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8D2" w:rsidRPr="00E348D2" w:rsidRDefault="00E348D2" w:rsidP="00E348D2">
      <w:pPr>
        <w:keepNext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348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6</w:t>
      </w:r>
    </w:p>
    <w:p w:rsidR="00E348D2" w:rsidRPr="00E348D2" w:rsidRDefault="00E348D2" w:rsidP="00E348D2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348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348D2" w:rsidRPr="00E348D2" w:rsidRDefault="00E348D2" w:rsidP="00E348D2">
      <w:pPr>
        <w:spacing w:after="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348D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СПРАВКА</w:t>
      </w:r>
    </w:p>
    <w:p w:rsidR="00E348D2" w:rsidRPr="00E348D2" w:rsidRDefault="00E348D2" w:rsidP="00E348D2">
      <w:pPr>
        <w:spacing w:after="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348D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наличии печатных и (или) электронных образовательных и информационных ресурсов</w:t>
      </w:r>
    </w:p>
    <w:p w:rsidR="00E348D2" w:rsidRPr="00E348D2" w:rsidRDefault="00E348D2" w:rsidP="00E348D2">
      <w:pPr>
        <w:spacing w:after="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348D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ФЕДЕРАЛЬНОЕ ГОСУДАРСТВЕННОЕ БЮДЖЕТНОЕ ОБРАЗОВАТЕЛЬНОЕ УЧРЕЖДЕНИЯ ВЫСШЕГО ОБРАЗОВАНИЯ</w:t>
      </w:r>
    </w:p>
    <w:p w:rsidR="00E348D2" w:rsidRPr="00E348D2" w:rsidRDefault="00E348D2" w:rsidP="00E348D2">
      <w:pPr>
        <w:spacing w:after="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34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ВЫСШЕГО ОБРАЗОВАНИЯ ПОДГОТОВКА КАДРОВ ВЫСШЕЙ КВАЛИФИКАЦИИ В ОРДИНАТУРЕ</w:t>
      </w:r>
    </w:p>
    <w:p w:rsidR="00E348D2" w:rsidRPr="00E348D2" w:rsidRDefault="00E348D2" w:rsidP="00E348D2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348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СПЕЦИАЛЬНОСТЬ  31.08.43НЕФРОЛОГИЯ</w:t>
      </w:r>
    </w:p>
    <w:p w:rsidR="00E348D2" w:rsidRPr="00E348D2" w:rsidRDefault="00E348D2" w:rsidP="00E348D2">
      <w:pPr>
        <w:widowControl w:val="0"/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228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655"/>
        <w:gridCol w:w="6091"/>
        <w:gridCol w:w="7949"/>
      </w:tblGrid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печатных и (или)  электронных образовательных и информационных ресурсов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Наличие печатных и (или) электронных образовательных и информационных ресурсов (наименование и реквизиты документа, подтверждающего их наличие), количество экземпляров на одного обучающегося по основной образовательной программе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Библиотеки, в том числе цифровые (электронные) библиотеки, обеспечивающие доступ к профессиональным базам данных, информационным справочным и поисковым системам, а также иным информационным ресурсам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Электронно-библиотечная система «Букап»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«Букап», Договор № 03011000496190003470001 от 01.07.2019 www.books-up.ru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ООО «Политехресурс», Договор № 03011000496190003580001 от 02.07.2019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studmedlib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 данных «Электронная учебная библиотека»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 ВПО Баш. государственный медицинский университет федерального агентства по здравоохранению и социальному развитию, Свидетельство №2009620253 от 08.05.2009  http://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library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bashgmu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Электронно-библиотечная система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eLIBRARY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Коллекция российских научных журналов по медицине и здравоохранению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РУНЭБ, Договор №750 от 18.12.2018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://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elibrary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Базаданных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«LWW Proprietary Collection Emerging Market – w/o Perpetual Access»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«МИВЕРКОМ», Договор № 03011000496190005350001от 17.10.2019http://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ovidsp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ovid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Базаданных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«LWWMedicalBookCollection 2011»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КОНЭК, Государственный контракт № 499 от 19.09.2011  http://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ovidsp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ovid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База данных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Scopus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ФГБУ ГПНТБ России, Сублицензионный договор № SCOPUS/37 от 10.05.2018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  <w:lang w:eastAsia="ru-RU"/>
              </w:rPr>
              <w:t>https://www.scopus.com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Базаданных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 of Science Core Collection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ФГБУ ГПНТБ России, Сублицензионный договор №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Wos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/37 от 02.04.2018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://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apps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webofknowledge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Базаданных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 Science Citation Index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НП НЭИКОН, Сублицензионный договор № 661 от 16.10.2018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://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apps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webofknowledge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Базаданных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BIOSIS Citation Index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НП НЭИКОН, Сублицензионный договор № 661 от 16.10.2018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://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apps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webofknowledge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 данных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MEDLINE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НП НЭИКОН, Сублицензионный договор № 661 от 16.10.2018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://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apps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webofknowledge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</w:t>
            </w:r>
          </w:p>
        </w:tc>
      </w:tr>
      <w:tr w:rsidR="00E348D2" w:rsidRPr="00E348D2" w:rsidTr="00363DE4">
        <w:trPr>
          <w:gridAfter w:val="1"/>
          <w:wAfter w:w="7949" w:type="dxa"/>
          <w:trHeight w:val="2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Плюс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Компания Права «Респект» Договор о сотрудничестве от 21.03.2012 локальный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Печатные и (или) электронные учебные издания (включая учебники и учебные пособия)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Базовая часть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Б1.Б.01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Нефрология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Основная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Александров, В. П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Фитотерапия в урологии [Текст] : научное издание / В. П. Александров. - СПб. : Издательский дом СПбМАПО, 2013. - </w:t>
            </w:r>
            <w:r w:rsidRPr="00E348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155,[1] с. 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Анемия при хронической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болезни почек [Электронный ресурс] / И. Л. Давыдкин [и др.]. - Электрон. текстовые дан. - М.: ГЭОТАР-Медиа, 2013. –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Режим доступа: ЭБС «Консультант студента» </w:t>
            </w:r>
            <w:hyperlink r:id="rId6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http://www.studmedlib.ru/book/ISBN9785970423639.html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92" name="Рисунок 92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Бирюкова, Л.С. Поражение почек при парапротеинемиях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[Электронный ресурс]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Л.С. Бирюкова. -Электрон. текстовые дан. - M.: ГЭОТАР-Медиа, 2011.–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доступа:ЭБС «Консультант студента» </w:t>
            </w:r>
            <w:hyperlink r:id="rId8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http://www.studmedlib.ru/book/970411742V0026.html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91" name="Рисунок 91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Быстропрогрессирующий гломерулонефрит[Электронный ресурс] / Л.В. Козловская [и др.] -Электрон. текстовые дан. - M.: ГЭОТАР-Медиа, 2011.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доступа:ЭБС «Консультант студента» </w:t>
            </w:r>
            <w:hyperlink r:id="rId9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http://www.studmedlib.ru/book/970411742V0018.html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90" name="Рисунок 90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Гаджиева, З. К. Нарушения мочеиспускания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[Электронный ресурс]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руководство / З.К. Гаджиева; под ред. Ю.Г. Аляева.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М., 2010.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0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http://www.studmedlib.ru/ru/book/ISBN9785970413890.html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89" name="Рисунок 89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Ермоленко, В.М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Острая почечная недостаточность: руководство [Электронный ресурс]: руководство / В. М. Ермоленко, А. Ю. Николаев. - Электрон. текстовые дан. - М.: ГЭОТАР-Медиа, 2010.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11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http://www.studmedlib.ru/book/ISBN9785970413302.html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88" name="Рисунок 88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Ивашкин, В. Т.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Пропедевтика внутренних болезней. </w:t>
            </w: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Нефрология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[Электронный ресурс] / В. Т. Ивашкин, О. М. Драпкина. - Электрон. текстовые дан. - М.: ГЭОТАР-Медиа, 2013.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12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http://www.studmedlib.ru/book/ISBN9785970427170.html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87" name="Рисунок 87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Клинические рекомендации по синдромам в нефрологии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[Электронный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ресурс]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В.В. Борисов, Т.В. Вашурина, Т.С. Вознесенская [и др.] // Нефрология: национальное руководство. 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M.: ГЭОТАР-Медиа, 2011.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3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http://www.studmedlib.ru/ru/book/970411742V0010.html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86" name="Рисунок 86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Каюков, И.Г.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Рентгеноконтрастная нефропатия 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>[Электронный ресурс]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И.Г. Каюков, А.В. Смирнов. -Электрон. текстовые дан. - M.: ГЭОТАР-Медиа, 2011.–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доступа:ЭБС «Консультант студента» </w:t>
            </w:r>
            <w:hyperlink r:id="rId14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http://www.studmedlib.ru/book/970411742V0051.html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85" name="Рисунок 85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Козловская, Л.В. Клинические методы диагностики в нефрологии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[Электронный ресурс]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Л.В. Козловская, Н.А. Мухин, В.В. Фомин // Нефрология: национальное руководство. 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M.: ГЭОТАР-Медиа, 2011.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5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http://www.studmedlib.ru/ru/book/970411742V0006.html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84" name="Рисунок 84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Козловская, Л. В. Нутритивный статус у больных хронической болезнью почек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[Электронный ресурс] 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>/ Л.В. Козловская, Ю.С. Милованов. 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>M.: ГЭОТАР-Медиа, 2011.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-Режим доступа:ЭБС «Консультант студента»</w:t>
            </w:r>
          </w:p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http://www.studmedlib.ru/book/970411742V0014.html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83" name="Рисунок 83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>Козловская, Л.В. Поражение почек при тромботических микроангиопатиях [Электронный ресурс] / Л.В. Козловская, Н.Л. Козловская. 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>M.: ГЭОТАР-Медиа, 2011.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-Режим доступа: ЭБС «Консультант студента»</w:t>
            </w:r>
          </w:p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http://www.studmedlib.ru/book/970411742V0027.html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82" name="Рисунок 82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Лекарственные поражения почек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[Текст] : учеб. пособие / ГБОУ ВПО «Баш. гос. мед. ун-т» МЗ РФ ; сост. А. Б. Бакиров [и др.]. - Уфа : Вагант,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2016. - 70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Лекарственные поражения почек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[Электронный ресурс] : учеб. пособие / ГБОУ ВПО «Баш. гос. мед. ун-т» МЗ РФ ; сост. А. Б. Бакиров [и др.]. - Электрон. текстовые дан. - Уфа : Вагант, 2016. - on-line. - Режим доступа: </w:t>
            </w:r>
            <w:hyperlink r:id="rId18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http://library.bashgmu.ru/elibdoc/elib644.pdf</w:t>
              </w:r>
            </w:hyperlink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81" name="Рисунок 81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Мойсюк, Я.Г. Болезнь почечного трансплантата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[Электронный ресурс]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Я.Г. Мойсюк, Е.С. Столяревич, Н.А. Томилина // Нефрология: национальное руководство. 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M.: ГЭОТАР-Медиа, 2011.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9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http://www.studmedlib.ru/ru/book/970411742V0049.html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80" name="Рисунок 80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Мухин, Н.А. Принципы организациинефрологической помощи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[Электронный ресурс]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Н.А. Мухин, В.В. Фомин, Е.М. Шилов // Нефрология: национальное руководство / под ред. Н.А. Мухина. 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M.: ГЭОТАР-Медиа, 2011.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20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http://www.studmedlib.ru/ru/book/970411742V0001.html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79" name="Рисунок 79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>Нефрология [Электронный ресурс] / под ред. Е.М. Шилова. - Электрон. текстовые дан.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М.: ГЭОТАР-Медиа, 2010.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21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http://www.studmedlib.ru/book/ISBN9785970416419.html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78" name="Рисунок 78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Острое повреждение почек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[Текст] : монография / А. В. Смирнов [и др.]. - М. : МИА, 2015. - 483,[5]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Петросян, Э. К.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Детская нефрология. Синдромный подход [Электронный ресурс]: науч. издание / Э. К. Петросян. - Электрон. текстовые дан. - Электрон. текстовые дан. - М.: ГЭОТАР-Медиа, 2009.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доступа:ЭБС «Консультант студента» </w:t>
            </w:r>
            <w:hyperlink r:id="rId22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http://www.studmedlib.ru/book/ISBN9785970410295.html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77" name="Рисунок 77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>оражение почек при эссенциальной артериальной гипертензии [Электронный ресурс]: / М. М. Батюшин [и др.]. 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>M.: ГЭОТАР-Медиа, 2011.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-Режим доступа:ЭБС «Консультант студента»</w:t>
            </w:r>
            <w:hyperlink r:id="rId23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http://www.studmedlib.ru/book/970411742V0035.html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76" name="Рисунок 76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Разумов, В. В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Азотемическое распятие медицины и дезорганизация почечных функций как функциональная рекапитуляция [Текст] : монография / В. В. Разумов. - Новокузнецк : [б. и.], 2016. - 306 с.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экз.</w:t>
            </w:r>
          </w:p>
        </w:tc>
      </w:tr>
      <w:tr w:rsidR="00E348D2" w:rsidRPr="00E348D2" w:rsidTr="00363DE4">
        <w:trPr>
          <w:gridAfter w:val="1"/>
          <w:wAfter w:w="7949" w:type="dxa"/>
          <w:trHeight w:val="18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48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Уратная нефропатия 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[Электронный ресурс] </w:t>
            </w:r>
            <w:r w:rsidRPr="00E348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 И.М. Балкаров, М.В. Лебедева, В.В. Фомин // Нефрология: национальное руководство. 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M.: ГЭОТАР-Медиа, 2011.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24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http://www.studmedlib.ru/ru/book/970411742V0029.html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75" name="Рисунок 75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  <w:trHeight w:val="41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Нефрология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 национальное руководство. Краткое издание / Научное общество нефрологов России, Ассоциация медицинских обществ по качеству ; главный. ред. Н. А. Мухин, науч. ред.: В. В. Фомин, Л. В. Лысенко. - М. : ГЭОТАР-МЕДИА, 2018. - 597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  <w:trHeight w:val="41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Нефрология. Клинические рекомендации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 научное издание / Ассоциация нефрологов ; под ред.: Е. М. Шилова, А. В. Смирнова, Н. Л. Козловской. - М. : ГЭОТАР-МЕДИА, 2019. - 851,[3] с. : ил.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  <w:trHeight w:val="41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Б1.Б.02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Основная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Щепин, О. П. О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бщественное здоровье и здравоохранение: учебник / О. П. Щепин, В. А. Медик. - М.: Гэотар Медиа, 2012. - 592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10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Щепин, О.П. Общественное здоровье и здравоохранение [Электронный ресурс]: учебник / О.П. Щепин, В.А. Медик.-Электрон. текстовые дан. - М., 2012. -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25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http://www.studmedlib.ru/ru/book/ISBN9785970422168.html</w:t>
              </w:r>
            </w:hyperlink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74" name="Рисунок 74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Методические основы SWOT-анализа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в здравоохранении: учеб. пособие / ГБОУ ВПО "БГМУ" МЗ РФ; сост.: С. Г. Ахмерова, Ф. Б. Шамигулов. - Уфа, 2013. - 67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15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Методические основы SWOT-анализа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в здравоохранении [Электронный ресурс]: учеб. пособие / ГБОУ ВПО "БГМУ" МЗ РФ; сост.: С. Г. Ахмерова, Ф. Б. Шамигулов. - Электрон. текстовые дан. - Уфа, 2013. - on-line. - Режим доступа: БД «Электронная учебная библиотека» </w:t>
            </w:r>
            <w:hyperlink r:id="rId27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http://library.bashgmu.ru/elibdoc/elib479.pdf</w:t>
              </w:r>
            </w:hyperlink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Лицензирование медицинской деятельности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: учеб. пособие / ГБОУ ВПО "БГМУ" МЗ РФ, ИПО; сост. Ф. Б. Шамигулов [и др.]. - Уфа, 2013. - 82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13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Лицензирование медицинской деятельности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[Электронный ресурс]: учеб. пособие / ГБОУ ВПО "БГМУ" МЗ РФ, ИПО; сост. Ф. Б. Шамигулов [и др.]. - Электрон. текстовые дан. - Уфа, 2013. - on-line. - Режим доступа: БД «Электронная учебная библиотека» </w:t>
            </w:r>
            <w:hyperlink r:id="rId28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http://library.bashgmu.ru/elibdoc/elib542.pdf</w:t>
              </w:r>
            </w:hyperlink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Статистические методы в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медицине и здравоохранении [Электронный ресурс]: учеб. пособие / ФГБОУ ВО «Баш. гос. мед. ун-т» МЗ РФ; сост. Н. Х. Шарафутдинова [и др.]. - Электрон. текстовые дан. - Уфа, 2018. - on-line. - Режим доступа: БД «Электронная учебная библиотека</w:t>
            </w:r>
            <w:hyperlink r:id="rId29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http://library.bashgmu.ru/elibdoc/elib719.pdf</w:t>
              </w:r>
            </w:hyperlink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Здоровье населения региона и приоритеты здравоохранения [Электронный ресурс] / под ред. О.П. Щепина, В.А. Медика. - Электрон. текстовые дан. – М., 2010 -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30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http://www.studmedlib.ru/ru/book/ISBN9785970417126.html</w:t>
              </w:r>
            </w:hyperlink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73" name="Рисунок 73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Здравоохранение России. Что надо делать. Научное обоснование «Стратегии развития здравоохранения РФ до 2020 года» / Г.Э. Улумбекова. – Электрон. текстовые дан. - М., 2010. -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31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http://www.studmedlib.ru/ru/book/ISBN9785970414354.html</w:t>
              </w:r>
            </w:hyperlink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72" name="Рисунок 72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Информационные технологии в управлении здравоохранением Российской Федерации [Электронный ресурс] учеб. пособие / под ред. 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 xml:space="preserve">А.И. Вялкова. – Электрон. текстовые дан. - М., 2009. -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32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http://www.studmedlib.ru/ru/book/ISBN9785970412053.html</w:t>
              </w:r>
            </w:hyperlink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71" name="Рисунок 71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Лисицын, Ю.П. Общественное здоровье и здравоохранение [Электронный ресурс]: учебник / Ю.П. Лисицын, Г.Э. Улумбекова. - 3-е изд., перераб. и доп. - Электрон. текстовые дан. – М., 2013. -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33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http://www.studmedlib.ru/ru/book/ISBN9785970426548.html</w:t>
              </w:r>
            </w:hyperlink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70" name="Рисунок 70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Решетников, А. В. Экономика здравоохранения [Электронный ресурс]: учебник / под общ. ред. А. В. Решетникова. - Электрон. текстовые дан. - М.: ГЭОТАР-Медиа, 2015. -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34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http://www.studmedlib.ru/ru/book/ISBN9785970431368.html?SSr=41013379ad130d5d50a356cl15a15a</w:t>
              </w:r>
            </w:hyperlink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69" name="Рисунок 69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Дополнительная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Применение методов статистического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 анализа для изучения общественного здоровья и здравоохранения [Текст] : учеб. пособие / под ред. В. З. Кучеренко. - 4-е изд., перераб. и доп. - М. : ГЭОТАР-МЕДИА, 2011. - 245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Б1.Б.03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Педагогика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Белогурова, В. А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Научная организация учебного процесса [Электронный ресурс] : учебное пособие для вузов / В. А. Белогурова. - 3-е изд., перераб. и доп. - Электрон. текстовые дан. - М. : ГЭОТАР-Медиа, 2010. - on-line. - Режим доступа: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ЭБС «Консультант студента»</w:t>
            </w:r>
            <w:hyperlink r:id="rId35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http://www.studmedlib.ru/book/ISBN9785970414965.html</w:t>
              </w:r>
            </w:hyperlink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68" name="Рисунок 68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Лукацкий, М.А. Педагогическая наука. История и современность [Электронный ресурс] учеб. пособие / М.А. Лукацкий.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М., 2012.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Режим доступа: ЭБС «Консультант студента» </w:t>
            </w:r>
            <w:hyperlink r:id="rId36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http://www.studmedlib.ru/ru/book/ISBN9785970420874.html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67" name="Рисунок 67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 xml:space="preserve">Новгородцева, И.В. Педагогика в медицине [Электронный ресурс]: учеб. пособие / И.В. Новгородцева.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Электрон. текстовые дан. - М.: </w:t>
            </w:r>
            <w:r w:rsidRPr="00E348D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>ФЛИНТА, 2011. 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 xml:space="preserve">Режим доступа: ЭБС «Лань» </w:t>
            </w:r>
            <w:hyperlink r:id="rId37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https://e.lanbook.com/book/2441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>Новгородцева, И.В. Педагогика в медицине. Практикум [Электронный ресурс] : учеб. пособие / И.В. Новгородцева.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Электрон. текстовые дан. - М. :</w:t>
            </w:r>
            <w:r w:rsidRPr="00E348D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 xml:space="preserve"> ФЛИНТА, 2011. 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 xml:space="preserve">Режим доступа: ЭБС «Лань» </w:t>
            </w:r>
            <w:hyperlink r:id="rId38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https://e.lanbook.com/book/2442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>Дополнительная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Педагогика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[Текст]: учеб. пособие / под ред. Т. И. Пидкасистого. - 3-е изд., испр. и доп. - М.: Юрайт, 2012. - 511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Романцов, М.Г. Педагогические технологии в медицине [Электронный ресурс]: учеб. пособие / М.Г. Романцов, Т.В. Сологуб.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 2007.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39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http://www.studmedlib.ru/ru/book/ISBN9785970404997.html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66" name="Рисунок 66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Б1.Б.04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Медицина чрезвычайных ситуаций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Основная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Левчук, И. П. Медицина катастроф. Курс лекций [Электронный ресурс] учеб. пособие / И.П. Левчук, Н.В. Третьяков.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М., 2013.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Режим доступа: ЭБС «Консультант студента» </w:t>
            </w:r>
            <w:hyperlink r:id="rId40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http://www.studmedlib.ru/ru/book/ISBN9785970424889.html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65" name="Рисунок 65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катастроф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[Текст] : учебник  / П. Л. Колесниченко [и др.]. - М. : ГЭОТАР-МЕДИА, 2017. - 436,[12]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Рогозина, И. В. Медицина катастроф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[Электронный ресурс]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И. В. Рогозина. - Электрон. текстовые дан. - М.: ГЭОТАР-Медиа, 2014.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41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http://www.studmedlib.ru/ru/book/ISBN9785970429365.html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64" name="Рисунок 64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Оказание неотложной терапевтической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помощи населению в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чрезвычайных ситуациях [Электронный ресурс]: учеб. пособие / ГБОУ ВПО «Баш. гос. мед. ун-т» МЗ РФ (Уфа); сост. В. Т. Кайбышев [и др.]. - Электрон. текстовые дан. - Уфа, 2014. - on-line. - Режим доступа: БД «Электронная учебная библиотека» </w:t>
            </w:r>
            <w:hyperlink r:id="rId42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http://library.bashgmu.ru/elibdoc/elib609.pdf</w:t>
              </w:r>
            </w:hyperlink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Кошелев, А. А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Медицина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катастроф. Теория и практика [Электронный ресурс] : учебное пособие / А. А. Кошелев. - 4-е изд., стер. - Электрон. текстовые дан. - СПб. : Лань, 2017. - on-line. - Режим доступа: ЭБС «Лань» </w:t>
            </w:r>
            <w:hyperlink r:id="rId43" w:anchor="authors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https://e.lanbook.com/book/90156#authors</w:t>
              </w:r>
            </w:hyperlink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катастроф. Избранные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лекции [Текст] : курс лекций / под ред.: Б. В. Бобия, Л. А. Аполлоновой. - М. : ГЭОТАР-МЕДИА, 2013. - 428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Психические нарушения в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чрезвычайных ситуациях [Текст] : учебное пособие / ГБОУ ВПО "Баш гос. мед. ун-т" МЗ РФ, Ин-т дополнительного проф. образования ; сост. Е. Р. Кунафина [и др.]. - Уфа :Европак, 2015. - 72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Служба медицины катастроф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Министерства здравоохранения Российской Федерации [Текст] : основные результаты / под ред. акад. РАМН, д-ра мед. наук, проф. С. Ф. Гончарова. - М. : Гэотар Медиа, 2013. - 51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Б1.Б.05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Патология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Основная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Гагаев, Ч. Г.Патология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пуповины [Текст] : руководство / Ч. Г. Гагаев ; под ред. В. Е. Радзинского. - М. : Гэотар Медиа, 2011. - 95 с. 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Герпесвирусная инфекция. Диагностика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терапия тяжелых форм у новорожденных [Электронный ресурс] : монография / Н. И. Кудашов [и др.]. - Электрон. текстовые дан. - М. :Литтерра, 2015. - on-line. - Режим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доступа: ЭБС «Консультант студента»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http://www.studmedlib.ru/ru/book/ISBN9785423501624.html?SSr=5901337a82104f7273b256cl15a15a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Горелова, Л. В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Основы патологии в таблицах и рисунках [Текст] : учебное пособие / Л. В. Горелова. - Ростов н/Д : Феникс, 2011. - 157 с.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Дементьева, И.И. Патология системы гемостаза [Электронный ресурс]: руководство / И.И. Дементьева, М.А. Чарная, Ю.А. Морозов. – Электрон. текстовые дан. - М., 2013.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44" w:history="1"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eastAsia="ru-RU"/>
                </w:rPr>
                <w:t>http://www.studmedlib.ru/ru/book/ISBN9785970424773.html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63" name="Рисунок 63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Дизрегуляционная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патология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нервной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системы [Текст] : научное издание / И. П. Ашмарин, Е. В. Бочаров, О. В. Воробьева [и др.]; под ред. Е. И. Гусева, Г. Н. Крыжановского. - М. : МИА, 2009. - 510 с. 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Дизрегуляционная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патология</w:t>
            </w:r>
            <w:r w:rsidRPr="00E348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системы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крови [Текст] : научное издание / З. С. Баркаган, Е. В. Буторина, Е. Д. Гольдберг и др.; под ред. Е. Д. Гольдберга, Г. Н. Крыжановского. - М. : МИА, 2009. - 431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Клатт, Эдвард К.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Атлас патологии Роббинса и Котрана [Текст] : атлас / Эдвард К. Клатт ; пер. с англ. под ред.: О. Д. Мишнева, А. И. Щеголева. - М. :Логосфера, 2010. - 531 с. 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Клиническая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патология</w:t>
            </w:r>
            <w:r w:rsidRPr="00E348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гортани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[Текст] : руководство-атлас для последипломного обучения специалистов научных, лечебных и учебных медицинских учреждений / Н. А. Дайхес, В. П. Быкова, А. Б. Пономарев, Х. Ш. Давудов. - М. : МИА, 2009. - 156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Кокрановское руководство: Беременность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роды [Текст] : научное издание / Д. Ю. Хофмейр [и др.] ; под общ. ред. Г. Т. Сухих ; пер. с англ. под ред. В. И. Кандрора, О. В. Ереминой. - М. :Логосфера, 2010. - 409,[1]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Конспект эндокринолога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[Текст] / ред-сост.: А. Ю. Заславский, Н. В. Куприненко. -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Ч. 2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Патология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щитовидной железы, возрастной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дефицит андрогенов. - Донецк : ИД Заславский, 2010. - 62 с.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Крыжановский, Г. Н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Основы общей патофизиологии [Текст] : научное издание / Г. Н. Крыжановский ; Институт общей патологии и патофизиологии РАМН. - М. : МИА, 2011. - 253 с.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Малотравматичные технологии в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патологоанатомической практике [Текст] : монография / Т. И. Мустафин [и др.] ; под ред. Т. И. Мустафина. - М. : Медицинская книга, 2014. - 112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Нечаев, В. В.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Социально-значимые инфекции [Текст] : монография : в 2-х ч. / В. В. Нечаев, А. К. Иванов, А. М. Пантелеев. - СПб. : ООО "Береста", 2011 - . - В надзаг.: Санкт-Петербургская гос. мед. академия им. И. И. Мечникова. - 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Ч. 2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Микст-инфекции. - 311 с.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Острая абдоминальная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патология [Текст] : справочное издание / под ред. Д. М. Клайна, Л. Г. Стед ; пер. с англ. А. Е. Любовой под ред. А. И. Ковалева. - М. : БИНОМ. Лаборатория знаний, 2011. - 293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Патология</w:t>
            </w:r>
            <w:r w:rsidRPr="00E348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климактерия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[Текст] : руководство для врачей / под ред. Л. В. Аккер. - М. : МИА, 2010. - 440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Грэй, Майкл Л.Патология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КТ и МРТ [Текст] : пер. с англ. / М. Л. Грэй, Дж. М. Эйлинэни ; под ред. Э. Д. Акчуриной. - М. : МЕДпресс-информ, 2013. - 450 с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Пропедевтика и частная</w:t>
            </w:r>
            <w:r w:rsidRPr="00E348D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патология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внутренних болезней [Электронный ресурс] : учебное пособие для курсантов и студ. фак-в подгот. врачей / Л. Л. Бобров [и др.] ; под ред.: Л. Л. Боброва, А. Г. Обрезана. - 2-е изд., перераб. и доп. - Электрон. текстовые дан. - СПб. : СпецЛит, 2010. - on-line. - Режим доступа: </w:t>
            </w:r>
            <w:r w:rsidRPr="00E348D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http://www.studmedlib.ru/book/ISBN9785299004564.html.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Ребров, А. П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Кардиоваскулярная 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патология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больных спондилоартритами [Текст] : монография / А. П. Ребров, Д. А. Поддубный, И. З. Гайдукова. - Саратов : Изд-во Сарат. мед. ун-та, 2013. - 234,[2] с.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Сидорова, И. С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Беременность и эндокринная 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патология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[Текст] : специфика, патогенез, диагностика, классификация, этиология : учеб. пособие / И. С. Сидорова, И. О. Макаров, Е. И. Боровкова. - 2-е изд. - М. : Практическая медицина, 2009. - 144 с.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Соколова, М. Ю.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Экстрагенитальная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патология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беременных [Текст] : руководство / М. Ю. Соколова. - М. : МИКЛОШ, 2010. - 200 с. 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Стрижаков, А. Н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Физиология и 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патология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эндокринной системы плода [Текст] : монография / А. Н. Стрижаков, И. В. Игнатко. - М. : Гэотар Медиа, 2013. - 138 с.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Дополнительная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Еникеев, Д.  А. Патология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сердечно-сосудистой системы [Текст] = Pathologyofcardiovascularsystem : учеб. пособие/ Д. А. Еникеев ; Международная Академия наук высшей школы, МЗ РФ, Башк. гос. мед. ун-т. - Уфа : ГУП ИПК МВД РБ "Тип. им. Ф. Э. Дзержинского", 2010. - 160 с. 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Ефремов, А.В. Патофизиология. Основные понятия [Электронный ресурс]: учеб. пособие / А.В. Ефремов, Е.Н. Самсонова, Ю.В. Начаров / под ред. А.В. Ефремова. - Электрон. текстовые дан. – М., 2010.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Режим доступа: ЭБС «Консультант студента» </w:t>
            </w:r>
            <w:hyperlink r:id="rId45" w:history="1"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eastAsia="ru-RU"/>
                </w:rPr>
                <w:t>://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eastAsia="ru-RU"/>
                </w:rPr>
                <w:t>.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val="en-US" w:eastAsia="ru-RU"/>
                </w:rPr>
                <w:t>studmedlib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eastAsia="ru-RU"/>
                </w:rPr>
                <w:t>.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val="en-US" w:eastAsia="ru-RU"/>
                </w:rPr>
                <w:t>ru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eastAsia="ru-RU"/>
                </w:rPr>
                <w:t>/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val="en-US" w:eastAsia="ru-RU"/>
                </w:rPr>
                <w:t>ru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eastAsia="ru-RU"/>
                </w:rPr>
                <w:t>/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val="en-US" w:eastAsia="ru-RU"/>
                </w:rPr>
                <w:t>book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eastAsia="ru-RU"/>
                </w:rPr>
                <w:t>/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val="en-US" w:eastAsia="ru-RU"/>
                </w:rPr>
                <w:t>ISBN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eastAsia="ru-RU"/>
                </w:rPr>
                <w:t>9785970416365.</w:t>
              </w:r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val="en-US" w:eastAsia="ru-RU"/>
                </w:rPr>
                <w:t>html</w:t>
              </w:r>
            </w:hyperlink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62" name="Рисунок 62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Патология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желудочно-кишечного тракта,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проявления в полости рта [Текст] : учеб. пособие / ГБОУ ВПО "Баш. гос. мед. ун-т МЗ и социального развития РФ"; сост. Л. П. Герасимова [и др.] ; под ред. Л. П. Герасимовой. - Уфа : Здравоохранение Башкортостана, 2011. - 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Ч. 1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- 107 с.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Патология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желудочно-кишечного тракта,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проявления в полости рта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[Текст] : учеб. пособие / ГБОУ ВПО "Баш. гос. мед. ун-т МЗ и социального развития РФ"; сост. Л. П. Герасимова [и др.] ; под ред. Л. П. Герасимовой. - Уфа : Здравоохранение Башкортостана, 2011. - </w:t>
            </w: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Ч. 2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- 112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Патологическая анатомия [Электронный ресурс]: атлас / О.В. Зайратьянц [и др.]; под ред. О.В. Зайратьянца. – Электрон. текстовые дан. - М., 2012.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46" w:history="1"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eastAsia="ru-RU"/>
                </w:rPr>
                <w:t>http://www.studmedlib.ru/ru/book/ISBN9785970420072.html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61" name="Рисунок 61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Патология[Электронный ресурс]: руководство / под ред. В. С. Паукова, М. А. Пальцева, Э. Г. Улумбекова. - 2-е изд., испр. и доп. - Электрон. текстовые дан. - М.: ГЭОТАР-Медиа, 2015.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47" w:history="1"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eastAsia="ru-RU"/>
                </w:rPr>
                <w:t>http://www.studmedlib.ru/ru/book/06-COS-2369.html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color w:val="0070C0"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60" name="Рисунок 60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Вариативная часть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Б1.В.01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Онкология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Интерстициальные и орфанные заболевания легких [Электронный ресурс] / под ред. М.М. Ильковича. – Электрон. текстовые дан. - М.: ГЭОТАР-Медиа, 2016.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– Режим доступа: ЭБС «Консультант студента» </w:t>
            </w:r>
            <w:hyperlink r:id="rId48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http://www.studmedlib.ru/book/ISBN9785970438893.html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59" name="Рисунок 59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Малоинвазивный электрохимический лизис в гепатологии, маммологии, урологии, эндокринологии</w:t>
            </w:r>
            <w:r w:rsidRPr="00E348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[Электронный ресурс]: / А.В. Борсуков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[и др.]</w:t>
            </w:r>
            <w:r w:rsidRPr="00E348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– М.: МедПрактика-М,2008. - on-line. - Режим доступа: ЭБС «Букап» </w:t>
            </w:r>
            <w:hyperlink r:id="rId49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https://www.books-up.ru/ru/book/maloinvazivnyj-elektrohimicheskij-lizis-v-gepatologii-mammologii-urologii-endokrinologii-2357945/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Амбулаторно-поликлиническая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 [Электронный ресурс] / Ш. Х. Ганцев [и др.]. - Электрон. текстовые дан. - М.: ГЭОТАР-Медиа, 2014. –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Режим доступа: ЭБС «Консультант студента» </w:t>
            </w:r>
            <w:hyperlink r:id="rId50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http://www.studmedlib.ru/ru/book/ISBN9785970420584.html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58" name="Рисунок 58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Вельшер, Л. З.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Клиническая </w:t>
            </w: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онкология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Избранные лекции [Электронный ресурс]: учеб. пособие / Л. З. Вельшер, Б. И. Поляков, С. Б. Петерсон. - Электрон. текстовые дан. - М. : ГЭОТАР-Медиа, 2014.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51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http://www.studmedlib.ru/ru/book/ISBN9785970428672.html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57" name="Рисунок 57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Ошибки в клинической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онкологии: руководство [Электронный ресурс]: руководство / ред.: В. И. Чиссов, А. Х. Трахтенберг. - Электрон. текстовые дан. - М.: ГЭОТАР-Медиа, 2009.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52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http://www.studmedlib.ru/book/ISBN9785970411179.html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56" name="Рисунок 56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Профилактика онкологических заболеваний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полости рта [Текст] : учеб. пособие для ординаторов / ГБОУ ВПО "Баш. гос. мед. ун-т" Минздрава России ; сост. Р. Т. Буляков [и др.]. - Уфа, 2014. - 123,[1]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Профилактика онкологических заболеваний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полости рта [Электронный ресурс] : учеб. пособие для ординаторов / ГБОУ ВПО "Баш. гос. мед. ун-т" Минздрава России ; сост. Р. Т. Буляков [и др.]. - Электрон. текстовые дан. - Уфа, 2014. - on-line. - Режим доступа: БД «Электронная учебная библиотека» </w:t>
            </w:r>
            <w:hyperlink r:id="rId53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http://library.bashgmu.ru/elibdoc/elib613.pdf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Савченко, В. Г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Острый промиелоцитарный лейкоз [Электронный ресурс]: руководство / В. Г. Савченко, Е. Н. Паровичникова. - Электрон. текстовые дан. - М.: Издательство Литтерра, 2010.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54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http://www.studmedlib.ru/book/ISBN9785904090241.html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55" name="Рисунок 55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Трахтенберг, А. Х.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Рак легкого. Атлас [Электронный ресурс] / А. Х. Трахтенберг, В. И. Чиссов. - Электрон. текстовые дан. - М.: ГЭОТАР-Медиа, 2009.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55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http://www.studmedlib.ru/book/ISBN9785970414163.html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54" name="Рисунок 54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Румянцев, П.О. Рак щитовидной железы: современные подходы к диагностике и лечению [Электронный ресурс] / П.О. Румянцев, А.А. Ильин, В.А. Саенко. - Электрон. текстовые дан. – М.,2009.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56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http://www.studmedlib.ru/ru/book/ISBN9785970410257.html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53" name="Рисунок 53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Червонная, Л. В. Пигментные опухоли кожи [Электронный ресурс] / Л. В. Червонная. - Электрон. текстовые дан. – М.: ГЭОТАР-Медиа, 2016.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57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http://www.studmedlib.ru/book/ISBN9785970436738.html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52" name="Рисунок 52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Молочков, В. А. Генитальная папилломавирусная инфекция [Электронный ресурс] / В. А. Молочков, В. И. Киселёв, Ю. В. Молочкова.-Электрон. текстовые дан. – М.: ГЭОТАР-Медиа, 2015.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58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http://www.studmedlib.ru/book/ISBN9785970433980.h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51" name="Рисунок 51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Рак молочной железы [Электронный ресурс]: руководство для врачей / под ред. Ш. Х. Ганцева. - Электрон. текстовые дан. – М. : ГЭОТАР-Медиа, 2015.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59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http://www.studmedlib.ru/book/ISBN9785970432938.html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50" name="Рисунок 50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Венедиктова, М. Г. Онкогинекология в практике гинеколога [Электронный ресурс] / М. Г. Венедиктова, Ю. Э. Доброхотова. - Электрон. текстовые дан. – М. : ГЭОТАР-Медиа, 2015. - Режим доступа: ЭБС «Консультант студента» </w:t>
            </w:r>
            <w:hyperlink r:id="rId60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http://www.studmedlib.ru/book/ISBN9785970432631.html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49" name="Рисунок 49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симптомов в паллиативной медицине [Электронный ресурс] / под ред. Г.А. Новикова. - Электрон. текстовые дан. – М.: ГЭОТАР-Медиа, 2013.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61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http://www.studmedlib.ru/book/ISBN9785970423677.html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48" name="Рисунок 48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Симоненко, В.Б. Нейроэндокринные опухоли [Электронный ресурс]: руководство / В.Б. Симоненко, П.А.Дулин, М.А. Маканин.-Электрон. текстовые дан. – М. : ГЭОТАР-Медиа, 2010.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62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http://www.studmedlib.ru/book/ISBN9785970415368.htm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47" name="Рисунок 47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Рак щитовидной железы: Современные подходы к диагностике и лечению [Электронный ресурс] / П.О. Румянцев, А.А. Ильин, У.В. Румянцева, В.А. Саенко. - Электрон. текстовые дан. – М. : ГЭОТАР-Медиа, 2009.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63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http://www.studmedlib.ru/book/ISBN9785970410257.htm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46" name="Рисунок 46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Дополнительная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Атлас онкологических операций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[Электронный ресурс] / А. Х. Трахтенберга, А. И. Пачеса; ред. В. И. Чиссова. - Электрон. текстовые дан. - М. : ГЭОТАР-Медиа, 2008. –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Режим доступа: ЭБС «Консультант студента» </w:t>
            </w:r>
            <w:hyperlink r:id="rId64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http://www.studmedlib.ru/book/ISBN9785970407127.html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45" name="Рисунок 45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Давыдов, М.И. Онкология [Электронный ресурс]: учебник / М.И. Давыдов, Ш.Х. Ганцев. - Электрон. текстовые дан. – М.: ГЭОТАР-Медиа, 2013. - Режим доступа: ЭБС «Консультант студента» </w:t>
            </w:r>
            <w:hyperlink r:id="rId65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http://www.studmedlib.ru/book/ISBN9785970427194.html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44" name="Рисунок 44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Пучков, К.В.Лапароскопическая хирургия рака почки[Электронный ресурс] / К.В. Пучков, А.А. Крапивин, В.Б. Филимонов.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– М.:МедПрактика-М,2008. - on-line. - Режим доступа: ЭБС «Букап» </w:t>
            </w:r>
            <w:hyperlink r:id="rId66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https://www.books-up.ru/ru/book/laparoskopicheskaya-hirurgiya-raka-pochki-2350254/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Б1.В.02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Инфекционные болезни, туберкулез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Атлас инфекционных болезней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[Электронный ресурс]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под ред. В. И. Лучшева, С. Н. Жарова, В. В. Никифорова.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М.: ГЭОТАР-Медиа, 2014.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67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http://www.studmedlib.ru/ru/book/ISBN9785970428771.html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43" name="Рисунок 43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Еналеева, Д.Ш. Хронические вирусные гепатиты В, С и D [Электронный ресурс] : руководство / Д.Ш. Еналеева, В.X. Фазылов, А.С. Созинов. - Электрон. текстовые дан. - М. : ГЭОТАР-Медиа, 2015.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68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http://www.studmedlib.ru/book/ISBN9785970432556.html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42" name="Рисунок 42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Вирусные гепатиты: клиника,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диагностика, лечение [Электронный ресурс] / Н. Д. Ющук [и др.]. - Электрон. текстовые дан. - М.: ГЭОТАР-Медиа, 2014.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69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http://www.studmedlib.ru/book/ISBN9785970425558.html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41" name="Рисунок 41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Геморрагическая лихорадка с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почечным синдромом: клиника,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диагностика и лечение [Электронный ресурс] : учеб. пособие / Д. А. Валишин [и др.] ; ГБОУ ВПО "Баш. гос. мед. ун-т МЗ и соц. развития РФ". - Электрон. текстовые дан. - Уфа, 2012. - on-line. - Режим доступа: БД «Электронная учебная библиотека» </w:t>
            </w:r>
            <w:hyperlink r:id="rId70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http://library.bashgmu.ru/elibdoc/elib426.pdf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Диарея в дифференциальной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диагностике инфекционных болезней [Текст] : учеб. пособие / А. Н. Бурганова [и др.] ; Баш. гос. мед. ун-т. - Уфа, 2010. - 83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Диарея в дифференциальной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диагностике инфекционных болезней [Электронный ресурс]: учеб. пособие / ГОУ ВПО БГМУ; сост. Д. Х. Хунафина [и др.]. - Электрон. текстовые дан. - Уфа, 2010. - on-line. - Режим доступа: БД «Электронная учебная библиотека» </w:t>
            </w:r>
            <w:hyperlink r:id="rId71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http://library.bashgmu.ru/elibdoc\elib262.doc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Клиника, диагностика и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лечение вич-инфекции [Электронный ресурс]: учеб. пособие / Д. А. Валишин [и др.] ; ГБОУ ВПО "Баш. гос. мед. ун-т МЗ и соц. развития РФ". - Электрон. текстовые дан. - Уфа, 2012. - on-line. - Режим доступа: БД «Электронная учебная библиотека» </w:t>
            </w:r>
            <w:hyperlink r:id="rId72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http://library.bashgmu.ru/elibdoc/elib427.pdf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Климова,Е.А. Антибактериальные препараты при лечении инфекционных болезней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[Электронный ресурс]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Е.А. Климова // Инфекционные болезни: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ациональное руководство / под ред. Н.Д. Ющука, Ю.Я. Венгерова.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-Электрон. текстовые дан. - M.: ГЭОТАР-Медиа, 2011.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73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http://www.studmedlib.ru/ru/book/970410004V0022.html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40" name="Рисунок 40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Кулагина, М.Г. Аденовирусная инфекция [Электронный ресурс] / М.Г. Кулагина, Н.Д. Ющук //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Инфекционные болезни: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ациональное руководство / под ред. Н.Д. Ющука, Ю.Я. Венгерова.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-Электрон. текстовые дан. - M.: ГЭОТАР-Медиа, 2011.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74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http://www.studmedlib.ru/ru/book/970410004V0081.html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39" name="Рисунок 39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Матвеева, С.М. Анализ жёлчи при инфекциях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[Электронный ресурс]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С.М. Матвеева, О.Л. Тимченко, Ю.Я. Венгеров // Инфекционные болезни: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ациональное руководство / под ред. Н.Д. Ющука, Ю.Я.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Венгерова.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-Электрон. текстовые дан. - M.: ГЭОТАР-Медиа, 2011.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75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http://www.studmedlib.ru/ru/book/970410004V0008.html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38" name="Рисунок 38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Матвеева, С.М. Биохимический анализ крови при инфекциях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[Электронный ресурс]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С.М. Матвеева, О.Л. Тимченко, Ю.Я. Венгеров // Инфекционные болезни: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ациональное руководство / под ред. Н.Д. Ющука, Ю.Я. Венгерова.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-Электрон. текстовые дан. - M.: ГЭОТАР-Медиа, 2011.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76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http://www.studmedlib.ru/ru/book/970410004V0007.html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37" name="Рисунок 37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Молочков, В. А. Генитальная папилломавирусная инфекция [Электронный ресурс] / В. А. Молочков, В. И. Киселёв, Ю. В. Молочкова. - Электрон. текстовые дан. - М.: ГЭОТАР-Медиа, 2015.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77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http://www.studmedlib.ru/book/ISBN9785970433980.html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36" name="Рисунок 36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ЭмондР.Т.Д.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Атлас инфекционных заболеваний [Электронный ресурс] / Р.Т.Д. Эмонд. - Электрон. текстовые дан. - М.: ГЭОТАР-Медиа, 2013.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78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http://www.studmedlib.ru/book/06-COS-2367.html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35" name="Рисунок 35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Ющук, Н.Д. Заболеваемость и смертность от инфекционныхболезней в России / Н.Д. Ющук, Ю.В. Мартынов // Инфекционные болезни: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ациональное руководство / под ред. Н.Д. Ющука, Ю.Я. Венгерова.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-Электрон. текстовые дан. - M.: ГЭОТАР-Медиа, 2011.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79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http://www.studmedlib.ru/ru/book/970410004V0001.html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34" name="Рисунок 34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Избранные лекции по ВИЧ-инфекции [Электронный ресурс] / под ред. В. В. Покровского. - Электрон. текстовые дан. - М.: ГЭОТАР-Медиа, 2015.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80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http://www.studmedlib.ru/book/ISBN9785970433034.html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33" name="Рисунок 33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Инфекции, передающиеся половым путем. Клинические лекции [Электронный ресурс] / под ред. В. Н. Прилепской. - Электрон. текстовые дан. - М.: ГЭОТАР-Медиа, 2014.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81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http://www.studmedlib.ru/book/ISBN9785970427521.html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32" name="Рисунок 32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Туберкулез и ВИЧ-инфекция у взрослых [Электронный ресурс]: руководство / В.Н. Зимина, В.А. Кошечкин, А.В. Кравченко. - Электрон. текстовые дан. - М.: ГЭОТАР-Медиа, 2014.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82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http://www.studmedlib.ru/book/ISBN9785970427460.html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31" name="Рисунок 31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Грипп (сезонный, птичий, пандемический) и другие ОРВИ [Электронный ресурс] / под ред. В.П. Малого, М.А. Андрейчина. - Электрон. текстовые дан. - М.: ГЭОТАР-Медиа, 2013.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83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http://www.studmedlib.ru/book/ISBN9785970426647.html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30" name="Рисунок 30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3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Тюрин, В.П. Инфекционные эндокардиты [Электронный ресурс] / В.П. Тюрин. - Электрон. текстовые дан. - М. : ГЭОТАР-Медиа, 2013.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84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http://www.studmedlib.ru/book/ISBN9785970425541.html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29" name="Рисунок 29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Абдурахманов, Д.Т.Хронический гепатит B и D [Электронный ресурс] / Д.Т. Абдурахманов. - Электрон. текстовые дан. - М.: ГЭОТАР-Медиа, 2010.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85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http://www.studmedlib.ru/book/ISBN9785970415481.html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28" name="Рисунок 28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Туберкулез легких с лекарственной устойчивостью возбудителя [Электронный ресурс] / Мишин В.Ю., Чуканов В.И., Григорьев Ю.Г. и др. - Электрон. текстовые дан. - М.: ГЭОТАР-Медиа, 2009.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ЭБС «Консультант студента» </w:t>
            </w:r>
            <w:hyperlink r:id="rId86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http://www.studmedlib.ru/book/ISBN9785970411667.html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27" name="Рисунок 27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Дополнительная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Инфекционные болезни [Электронный ресурс] : учебник / под ред. Н. Д. Ющука, Ю. Я. Венгерова. - 2-е изд., перераб. и доп. - Электрон. текстовые дан. - М.: ГЭОТАР-Медиа, 2016.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доступа: ЭБС «Консультант студента»</w:t>
            </w:r>
            <w:hyperlink r:id="rId87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http://www.studmedlib.ru/book/ISBN9785970436219.html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26" name="Рисунок 26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Б1.В.03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7F7F7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7F7F7"/>
                <w:lang w:eastAsia="ru-RU"/>
              </w:rPr>
              <w:t>Медицинская информатика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Гареев, Е. М.  Основы математико-статистической обработки медико-биологической информации: (краткий обзор в двух частях): учеб. пособие / Е. М. Гареев; ГОУ ВПО БГМУ. - Уфа, 2009. - 346 с</w:t>
            </w: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информатика [Текст] : учебник  / под общ. ред.: Т. В. Зарубиной, Б. А. Кобринского. - М. : ГЭОТАР-МЕДИА, 2016. - 507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Информатика и медицинская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статистика [Текст] : / Г. Н. Царик [и др.] ; под ред. Г. Н. Царик. - М. : ГЭОТАР-МЕДИА, 2017. - 302,[2]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Б1.В.04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7F7F7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7F7F7"/>
                <w:lang w:eastAsia="ru-RU"/>
              </w:rPr>
              <w:t>Острый коронарный синдром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Европейское руководство по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неотложной кардиологии [Текст] :руководство / ред.: М. Тубаро [и др.] ; пер. с англ. под ред. Е. В. Шляхто. - М. : ГЭОТАР-МЕДИА, 2017. - 950,[4] с. : ил.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Лазуткина, А. Ю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Континуум ишемической болезни сердца [Текст] : монография / А. Ю. Лазуткина, В. В. Горбунов. - Хабаровск : Изд-во ДВГМУ, 2018. - 329 с. : ил.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Неотложная кардиология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[Текст] : учебно-метод. пособие по спец. "Кардиология" для последиплом. обучения клинических ординаторов и врачей /[под ред.: Л. С. Барбараш, О. Л. Барбараш]. - Кемерово :Кузбассвузиздат, 2015. - 147 с. : ил.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Неотложная кардиология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[Текст] : руководство / под ред. А. Л. Сыркина. - 2-е изд., перераб. и доп. - М. : МИА, 2015. - 445,[1] с. : ил.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Острый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коронарныйсиндром [Текст] : научно-практ. издание / под ред.: И. С. Явелова, С. М. Хохлунова, Д. В. Дуплякова. - М. : ГЭОТАР-МЕДИА, 2017. - 383,[1] с. : ил.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Руксин, В. В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Краткое руководство по неотложной кардиологии [Текст] : руководство / В. В. Руксин. - СПб. :ИнформМед, 2009. - 415 с. 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Шахнович, Р.М. Острыйкоронарныйсиндромс подъёмом сегмента ST: руководство для врачей [Электронный ресурс] / Р.М. Шахнович. - Электрон. текстовые дан. - М.: ГЭОТАР-Медиа, 2010. –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доступа: ЭБС «Консультант студента» </w:t>
            </w:r>
            <w:hyperlink r:id="rId88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http://www.studmedlib.ru/book/ISBN9785970414118.html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25" name="Рисунок 25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Ардашев, А. В.Национальные рекомендации по определению риска и профилактике внезапной сердечной смерти[Электронный ресурс] / А.В.Ардашев. - Электрон. текстовые дан. – М.: Медпрактика-М, 2013. - on-line. - Режим доступа: ЭБС «Букап» </w:t>
            </w:r>
            <w:hyperlink r:id="rId89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https://www.books-up.ru/ru/book/nacionalnye-rekomendacii-po-opredeleniyu-riska-i-profilaktike-vnezapnoj-serdechnoj-smerti-2408554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Бокерия, Л. А.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Внезапная сердечная смерть [Электронный ресурс] / Л. А. Бокерия, А. Ш. Ревишвили, Н. М. Неминущий. - Электрон. текстовые дан. - М. : ГЭОТАР-Медиа, 2013. –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Режим доступа: ЭБС «Консультант студента» </w:t>
            </w:r>
            <w:hyperlink r:id="rId90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http://www.studmedlib.ru/book/ISBN9785970424506.html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24" name="Рисунок 24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9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Болезни сердца по Браунвальду: руководство по сердечно-сосудистой медицине: в 4 т. [Электронный ресурс]: / Е. Браунвальд [и др.]. - Электрон. текстовые дан. – М.: Логосфера, 2010. - Т. 1. -on-line. - Режим доступа: ЭБС «Букап» </w:t>
            </w:r>
            <w:hyperlink r:id="rId91" w:history="1">
              <w:r w:rsidRPr="00E348D2">
                <w:rPr>
                  <w:rFonts w:ascii="Times New Roman" w:eastAsia="Times New Roman" w:hAnsi="Times New Roman" w:cs="Times New Roman"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https://www.books-up.ru/ru/book/bolezni-serdca-po-braunvaldu-v-4-t-t-1-2014783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Болезни сердца по Браунвальду: руководство по сердечно-сосудистой медицине: в 4 т. [Электронный ресурс]: / Е. Браунвальд [и др.]. - Электрон. текстовые дан. – М.: Логосфера, 2012. - Т. 2. -on-line. - Режим доступа: ЭБС «Букап» </w:t>
            </w:r>
            <w:hyperlink r:id="rId92" w:history="1">
              <w:r w:rsidRPr="00E348D2">
                <w:rPr>
                  <w:rFonts w:ascii="Times New Roman" w:eastAsia="Times New Roman" w:hAnsi="Times New Roman" w:cs="Times New Roman"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https://www.books-up.ru/ru/book/bolezni-serdca-po-braunvaldu-v-4-t-t-2-2042999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Болезни сердца по Браунвальду: руководство по сердечно-сосудистой медицине: в 4 т. [Электронный ресурс]: / Е. Браунвальд [и др.]. - Электрон. текстовые дан. – М.: Логосфера, 2013. - Т. 3. -on-line. - Режим доступа: ЭБС «Букап» </w:t>
            </w:r>
            <w:hyperlink r:id="rId93" w:history="1">
              <w:r w:rsidRPr="00E348D2">
                <w:rPr>
                  <w:rFonts w:ascii="Times New Roman" w:eastAsia="Times New Roman" w:hAnsi="Times New Roman" w:cs="Times New Roman"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https://www.books-up.ru/ru/book/bolezni-serdca-po-braunvaldu-v-4-t-t-3-2043653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Домницкая, Т.М.Атлас электрокардиограмм с унифицированными заключениями[Электронный ресурс] /Т.М.Домницкая, Г.А.Аксенова, О.А.Грачева. - Электрон. текстовые дан. – М.: Медпрактика-М, 2014. - on-line. - Режим доступа: ЭБС «Букап» </w:t>
            </w:r>
            <w:hyperlink r:id="rId94" w:history="1">
              <w:r w:rsidRPr="00E348D2">
                <w:rPr>
                  <w:rFonts w:ascii="Times New Roman" w:eastAsia="Times New Roman" w:hAnsi="Times New Roman" w:cs="Times New Roman"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https://www.books-up.ru/ru/book/atlas-elektrokardiogramm-s-unificirovannymi-zaklyucheniyami-538611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Майерсон,С.Неотложные состояния в кардиологии[Электронный </w:t>
            </w: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ресурс] /С.Майерсон, Р.Чаудари, Э.Митчелл. - Электрон. текстовые дан. – М.: Бином. Лаборатория знаний, 2015. - on-line. - Режим доступа: ЭБС «Букап» </w:t>
            </w:r>
            <w:hyperlink r:id="rId95" w:history="1">
              <w:r w:rsidRPr="00E348D2">
                <w:rPr>
                  <w:rFonts w:ascii="Times New Roman" w:eastAsia="Times New Roman" w:hAnsi="Times New Roman" w:cs="Times New Roman"/>
                  <w:bCs/>
                  <w:color w:val="0563C1"/>
                  <w:sz w:val="24"/>
                  <w:szCs w:val="24"/>
                  <w:u w:val="single"/>
                  <w:lang w:eastAsia="ru-RU"/>
                </w:rPr>
                <w:t>https://www.books-up.ru/ru/book/neotlozhnye-sostoyaniya-v-kardiologii-3714096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Б1.В.05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Острая недостаточность мозгового кровообращения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Дудко, В.А.Атеросклероз сосудов сердца и головного мозга[Электронный ресурс]: / В.А.Дудко, Р.С.Карпов. - Электрон. текстовые дан. – Томск:Издательство STT, 2014. - on-line. - Режим доступа: ЭБС «Букап» </w:t>
            </w:r>
            <w:hyperlink r:id="rId96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https://www.books-up.ru/ru/book/ateroskleroz-sosudov-serdca-i-golovnogo-mozga-2058271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Карпов, Р. С. Атеросклероз: патогенез, клиника, функциональная диагностика, лечение[Электронный ресурс] / Р.С.Карпов, В.А.Дудко. - Электрон. текстовые дан. – Томск: Издательство STT, 2014. - on-line. - Режим доступа: ЭБС «Букап» </w:t>
            </w:r>
            <w:hyperlink r:id="rId97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https://www.books-up.ru/ru/book/ateroskleroz-2058710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Липовецкий, Б.М.Атеросклероз, гипертония и другие факторы риска как причина сосудистых поражений мозга[Электронный ресурс] / Б.М.Липовецкий. -Электрон. текстовые дан. – Спб.:Спецлит, 2016. - on-line. - Режим доступа: ЭБС «Букап» </w:t>
            </w:r>
            <w:hyperlink r:id="rId98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https://www.books-up.ru/ru/book/ateroskleroz-gipertoniya-i-drugie-faktory-riska-kak-prichina-sosudistyh-porazhenij-mozga-3594420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Вознюк, И. А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Неотложная клиническая нейрорадиология. Инсульт [Текст] : монография / И. А. Вознюк, В. Е. Савелло, Т. А. Шумакова ; Санкт-Петербургский НИИ скорой помощи им. проф. И. И. Джанелидзе. - СПб. : Фолиант, 2016. - 122,[2] с. : ил.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Данилов, Г. В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Кровоток в стволе головного мозга при черепно-мозговой травме [Текст]: клинические, нейровизуализационные и патофизиологические корреляты / Г. В. Данилов, Н. Е. Захарова, А. А. Потапов. - М. : ГЭОТАР-МЕДИА, 2016. - 175,[1] с. 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Майерсон,С.Неотложные состояния в кардиологии [Электронный </w:t>
            </w: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ресурс] /С.Майерсон, Р.Чаудари, Э.Митчелл. - Электрон. текстовые дан. – М.: Бином. Лаборатория знаний, 2015. - on-line. - Режим доступа: ЭБС «Букап» </w:t>
            </w:r>
            <w:hyperlink r:id="rId99" w:history="1">
              <w:r w:rsidRPr="00E348D2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  <w:lang w:eastAsia="ru-RU"/>
                </w:rPr>
                <w:t>https://www.books-up.ru/ru/book/neotlozhnye-sostoyaniya-v-kardiologii-3714096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Дисциплины по выбору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Б1.В.ДВ.01.01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Эндокринология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Аметов, А. С.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Акромегалия и гигантизм [Электронный ресурс]: научное издание / А. С. Аметов, Е. В. Доскина. - Электрон. текстовые дан. - М.: ГЭОТАР-Медиа, 2010.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100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http://www.studmedlib.ru/book/ISBN9785970412992.html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23" name="Рисунок 23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0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Аметов, А. С.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Сахарный диабет 2 типа. Проблемы и решения [Электронный ресурс] / А. С. Аметов. - 2-е изд. - Электрон. текстовые дан. - М.: Гэотар Медиа, 2014.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101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http://www.studmedlib.ru/ru/book/ISBN9785970428290.html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22" name="Рисунок 22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Мкртумян, А. М.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Инсулин - в норме и при патологии [Электронный ресурс]: учеб. пособие / А. М. Мкртумян, Р. М. Курляндская, Т. П. Морозова. - Электрон. текстовые дан. - М.: ГЭОТАР-Медиа, 2008.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102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http://www.studmedlib.ru/book/ISBN9785970408417.html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21" name="Рисунок 21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Дополнительная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Дедов, И. И.Эндокринология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[Электронный ресурс]: учебник / И. И. Дедов, Г. А. Мельниченко, В. Ф. Фадеев. - 2-е изд., испр. и доп. - Электрон. текстовые дан. - М.: ГЭОТАР-Медиа, 2013.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103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http://www.studmedlib.ru/book/ISBN9785970425351.html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20" name="Рисунок 20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Б1.В.ДВ.01.02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Внутренние болезни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>Внутренние болезни</w:t>
            </w:r>
            <w:r w:rsidRPr="00E348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руководство к практическим занятиям по госпитальной терапии [Электронный ресурс]: учеб. пособие / В. Г. Ананченко, Р. М. Ваколюк, В. В. Василенко [и др.]; под ред. Л. И. Дворецкого. - Электрон. текстовые дан. - М.:Гэотар Медиа, 2010.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04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http://www.studmedlib.ru/book/ISBN9785970413975.html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19" name="Рисунок 19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>Внутренние болезни</w:t>
            </w:r>
            <w:r w:rsidRPr="00E348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E348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руководство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практ. занятиям по факультетской терапии [Электронный ресурс] / В.И. Подзолков. - Электрон. текстовые дан. - М.:Гэотар Медиа, 2010.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ЭБС «Консультант студента»</w:t>
            </w:r>
          </w:p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http://www.studmedlib.ru/book/ISBN9785970411544.htm</w:t>
              </w:r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18" name="Рисунок 18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Дворецкий, Л. И.Внутренние болезни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333 тестовые задачи и комментарии к ним. [Электронный ресурс] / Л. И. Дворецкий. - Электрон. текстовые дан. - М.: ГЭОТАР-Медиа, 2010.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106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http://www.studmedlib.ru/book/ISBN9785970414828.html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17" name="Рисунок 17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Кобалава, Ж. Д.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Основы внутренней медицины [Электронный ресурс] / Ж. Д. Кобалава, С. В. Моисеев, В. С. Моисеев. - Электрон. текстовые дан. - М.: ГЭОТАР-Медиа, 2014.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107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http://www.studmedlib.ru/book/ISBN9785970427729.html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16" name="Рисунок 16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7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E348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Руководство по скорой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медицинской помощи [Электронный ресурс]: руководство / под ред. С. Ф. Багненко [и др.]. - Электрон. текстовые дан. - М.: ГЭОТАР-Медиа, 2010.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«Консультант студента»</w:t>
            </w:r>
            <w:hyperlink r:id="rId108" w:history="1">
              <w:r w:rsidRPr="00E348D2">
                <w:rPr>
                  <w:rFonts w:ascii="Times New Roman" w:eastAsia="Calibri" w:hAnsi="Times New Roman" w:cs="Times New Roman"/>
                  <w:color w:val="0070C0"/>
                  <w:sz w:val="24"/>
                  <w:szCs w:val="24"/>
                  <w:u w:val="single"/>
                </w:rPr>
                <w:t>http://www.studmedlib.ru/book/ISBN9785970417331.html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15" name="Рисунок 15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8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Справочник врача скорой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неотложной медицинской помощи [Электронный ресурс]: справочное издание / ред.: С. Ф. Багненко, И. Н. Ершова. - Электрон. текстовые дан. - М.: Политехника, 2011.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109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http://www.studmedlib.ru/book/ISBN9785732504514.html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14" name="Рисунок 14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9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Томилов, А. Ф.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Атлас клинической медицины: Внешние признаки болезней [Электронный ресурс] / А. Ф. Томилов. - Электрон. текстовые дан. - М.: ГЭОТАР-Медиа, 2013.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-Режим доступа: ЭБС «Консультант студента»</w:t>
            </w:r>
          </w:p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http://www.studmedlib.ru/book/ISBN9785970425626.htm</w:t>
              </w:r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en-US"/>
                </w:rPr>
                <w:t>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13" name="Рисунок 13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0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Фомин, В. В.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Клинические разборы. </w:t>
            </w: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Внутренние болезни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[Электронный ресурс] / В.В. Фомин. - Электрон. текстовые дан. - М.: Гэотар Медиа, 2010.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-Режим доступа: ЭБС «Консультант студента»</w:t>
            </w:r>
          </w:p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1" w:history="1">
              <w:r w:rsidRPr="00E348D2">
                <w:rPr>
                  <w:rFonts w:ascii="Times New Roman" w:eastAsia="Calibri" w:hAnsi="Times New Roman" w:cs="Times New Roman"/>
                  <w:color w:val="0070C0"/>
                  <w:sz w:val="24"/>
                  <w:szCs w:val="24"/>
                  <w:u w:val="single"/>
                </w:rPr>
                <w:t>http://www.studmedlib.ru/book/ISBN9785904090296.html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12" name="Рисунок 12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1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Дополнительная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Маколкин, В. И.Внутренние болезни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[Электронный ресурс] / В. И. Маколкин, С. И. Овчаренко, В. А. Сулимов. - Электрон. текстовые дан. - М.: ГЭОТАР-Медиа, 2012.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112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http://www.studmedlib.ru/book/ISBN9785970425763.html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11" name="Рисунок 11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2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Маколкин, В. И.Внутренние болезни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Тесты и ситуационные задачи [Электронный ресурс] / В. И. Маколкин [и др.] - Электрон. текстовые дан. - М.: ГЭОТАР-Медиа, 2012.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-Режим доступа: ЭБС «Консультант студента» </w:t>
            </w:r>
            <w:hyperlink r:id="rId113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http://www.studmedlib.ru/book/ISBN9785970423912.html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10" name="Рисунок 10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3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Б1.В.ДВ.01.03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Профилактическая нефрология (адаптационный модуль)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Клинические рекомендации по синдромам в нефрологии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[Электронный ресурс]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В.В. Борисов, Т.В. Вашурина, Т.С. Вознесенская [и др.] // Нефрология: национальное руководство. 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M.: ГЭОТАР-Медиа, 2011.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14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http://www.studmedlib.ru/ru/book/970411742V0010.html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9" name="Рисунок 9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4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Мухин, Н.А. Принципы организациинефрологической помощи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[Электронный ресурс]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Н.А. Мухин, В.В. Фомин, Е.М. Шилов // Нефрология: национальное руководство / под ред. Н.А. Мухина. 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Электрон. текстовые дан. -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M.: ГЭОТАР-Медиа, 2011. –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15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http://www.studmedlib.ru/ru/book/970411742V0001.html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8" name="Рисунок 8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5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Нефрология [Электронный ресурс] / под ред. Е.М. Шилова. - Электрон. текстовые дан. - М.: ГЭОТАР-Медиа, 2010. -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16" w:history="1">
              <w:r w:rsidRPr="00E348D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http://www.studmedlib.ru/book/ISBN9785970416419.html</w:t>
              </w:r>
            </w:hyperlink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" cy="209550"/>
                  <wp:effectExtent l="0" t="0" r="0" b="0"/>
                  <wp:docPr id="7" name="Рисунок 7" descr="Описание: 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6" descr="Описание: 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ФТД.В.02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Антикоррупционная деятельность. Правовые основы деятельности врача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Основная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Щепин, О. П. О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бщественное здоровье и здравоохранение: учебник / О. П. Щепин, В. А. Медик. - М.: Гэотар Медиа, 2012. - 592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10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Щепин, О.П. Общественное здоровье и здравоохранение [Электронный ресурс]: учебник / О.П. Щепин, В.А. Медик.-Электрон. текстовые дан. - М., 2012. -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17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http://www.studmedlib.ru/ru/book/ISBN9785970422168.html</w:t>
              </w:r>
            </w:hyperlink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6" name="Рисунок 6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7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Методические основы SWOT-анализа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в здравоохранении: учеб. пособие / ГБОУ ВПО "БГМУ" МЗ РФ; сост.: С. Г. Ахмерова, Ф. Б. 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Шамигулов. - Уфа, 2013. - 67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15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Методические основы SWOT-анализа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в здравоохранении [Электронный ресурс]: учеб. пособие / ГБОУ ВПО "БГМУ" МЗ РФ; сост.: С. Г. Ахмерова, Ф. Б. Шамигулов. - Электрон. текстовые дан. - Уфа, 2013. - on-line. - Режим доступа: БД «Электронная учебная библиотека» </w:t>
            </w:r>
            <w:hyperlink r:id="rId118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http://library.bashgmu.ru/elibdoc/elib479.pdf</w:t>
              </w:r>
            </w:hyperlink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Лицензирование медицинской деятельности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: учеб. пособие / ГБОУ ВПО "БГМУ" МЗ РФ, ИПО; сост. Ф. Б. Шамигулов [и др.]. - Уфа, 2013. - 82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13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Лицензирование медицинской деятельности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[Электронный ресурс]: учеб. пособие / ГБОУ ВПО "БГМУ" МЗ РФ, ИПО; сост. Ф. Б. Шамигулов [и др.]. - Электрон. текстовые дан. - Уфа, 2013. - on-line. - Режим доступа: БД «Электронная учебная библиотека» </w:t>
            </w:r>
            <w:hyperlink r:id="rId119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http://library.bashgmu.ru/elibdoc/elib542.pdf</w:t>
              </w:r>
            </w:hyperlink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Статистические методы в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медицине и здравоохранении [Электронный ресурс]: учеб. пособие / ФГБОУ ВО «Баш. гос. мед. ун-т» МЗ РФ; сост. Н. Х. Шарафутдинова [и др.]. - Электрон. текстовые дан. - Уфа, 2018. - on-line. - Режим доступа: БД «Электронная учебная библиотека</w:t>
            </w:r>
            <w:hyperlink r:id="rId120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http://library.bashgmu.ru/elibdoc/elib719.pdf</w:t>
              </w:r>
            </w:hyperlink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Здоровье населения региона и приоритеты здравоохранения [Электронный ресурс] / под ред. О.П. Щепина, В.А. Медика. - Электрон. текстовые дан. – М., 2010 -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21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http://www.studmedlib.ru/ru/book/ISBN9785970417126.html</w:t>
              </w:r>
            </w:hyperlink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5" name="Рисунок 5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8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Здравоохранение России. Что надо делать. Научное обоснование «Стратегии развития здравоохранения РФ до 2020 года» / Г.Э. Улумбекова. – Электрон. текстовые дан. - М., 2010. -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22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http://www.studmedlib.ru/ru/book/ISBN9785970414354.html</w:t>
              </w:r>
            </w:hyperlink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4" name="Рисунок 4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Информационные технологии в управлении здравоохранением Российской Федерации [Электронный ресурс] учеб. пособие / под ред. А.И. Вялкова. – Электрон. текстовые дан. - М., 2009. -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23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http://www.studmedlib.ru/ru/book/ISBN9785970412053.html</w:t>
              </w:r>
            </w:hyperlink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3" name="Рисунок 3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0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Лисицын, Ю.П. Общественное здоровье и здравоохранение [Электронный ресурс]: учебник / Ю.П. Лисицын, Г.Э. Улумбекова. - 3-е изд., перераб. и доп. - Электрон. текстовые дан. – М., 2013. -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24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http://www.studmedlib.ru/ru/book/ISBN9785970426548.html</w:t>
              </w:r>
            </w:hyperlink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2" name="Рисунок 2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1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Решетников, А. В. Экономика здравоохранения [Электронный ресурс]: учебник / под общ. ред. А. В. Решетникова. - Электрон. текстовые дан. - М.: ГЭОТАР-Медиа, 2015. -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on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-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line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. -</w:t>
            </w: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Режим доступа: 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ЭБС «Консультант студента» </w:t>
            </w:r>
            <w:hyperlink r:id="rId125" w:history="1">
              <w:r w:rsidRPr="00E348D2">
                <w:rPr>
                  <w:rFonts w:ascii="Times New Roman" w:eastAsia="Times New Roman" w:hAnsi="Times New Roman" w:cs="Arial"/>
                  <w:color w:val="0563C1"/>
                  <w:sz w:val="24"/>
                  <w:szCs w:val="24"/>
                  <w:u w:val="single"/>
                  <w:lang w:eastAsia="ru-RU"/>
                </w:rPr>
                <w:t>http://www.studmedlib.ru/ru/book/ISBN9785970431368.html?SSr=41013379ad130d5d50a356cl15a15a</w:t>
              </w:r>
            </w:hyperlink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" cy="161925"/>
                  <wp:effectExtent l="0" t="0" r="9525" b="9525"/>
                  <wp:docPr id="1" name="Рисунок 1" descr="Описание: Озвучить тек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 descr="Описание: Озвучить тек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  <w:t>Неограниченныйдоступ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Дополнительная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Применение методов статистического</w:t>
            </w: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 анализа для изучения общественного здоровья и здравоохранения [Текст] : учеб. пособие / под ред. В. З. Кучеренко. - 4-е изд., перераб. и доп. - М. : ГЭОТАР-МЕДИА, 2011. - 245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1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Методические издания по всем входящим в реализуемые основные образовательные программы учебным предметам, курсам, дисциплинам (модулям) в соответствии с учебным планом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Педагогические составляющие деятельности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врача [Электронный ресурс] : учеб.-метод. пособие / ФГБОУ ВО «Баш. гос. мед. ун-т» МЗ РФ ; сост.: А. Ф. Амиров, О. В. Кудашкина, Е. Е. Липатова. - Электрон. текстовые дан. - Уфа, 2017. - on-line. - Режим доступа: БД «Электронная учебная библиотека» </w:t>
            </w:r>
            <w:hyperlink r:id="rId126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http://library.bashgmu.ru/elibdoc/elib661.pdf</w:t>
              </w:r>
            </w:hyperlink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доступ</w:t>
            </w:r>
          </w:p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Педагогические составляющие деятельности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врача [Текст] : учеб.-метод. пособие / ФГБОУ ВО «Баш. гос. мед. ун-т» МЗ РФ ; сост.: А. Ф. Амиров, О. В. Кудашкина, Е. Е. Липатова. – Уфа, 2017. - 106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медико-санитарного обеспечения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населения в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чрезвычайных ситуациях мирного и военного времени [Электронный ресурс]: учеб.-метод. пособие / сост. В. Т. Кайбышев. - Электрон. текстовые дан. - Уфа, 2013. - on-line. - Режим доступа: БД «Электронная учебная библиотека» </w:t>
            </w:r>
            <w:hyperlink r:id="rId127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http://library.bashgmu.ru/elibdoc/elib487.pdf</w:t>
              </w:r>
            </w:hyperlink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Принципы сбора анамнеза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[Электронный ресурс]: метод. рекомендации / В. М. Тимербулатов [и др.] ; ГОУ ВПО "Баш. гос. мед. ун-т Росздрава", ИДПО. - Электрон. текстовые дан. - Уфа, 2009. - on-line. - Режим доступа: БД «Электронная учебная библиотека» </w:t>
            </w:r>
            <w:hyperlink r:id="rId128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http://library.bashgmu.ru/elibdoc\elib319.doc</w:t>
              </w:r>
            </w:hyperlink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Состояние заболеваемости язвенной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болезнью в республике Башкортостан: метод. рекомендации / ГБОУ ВПО "Баш. гос. мед. ун-т" МЗ РФ ; сост. О. А. Курамшина [и др.]. - Уфа, 2014. - 35 с.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экз.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заболеваемости язвенной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болезнью в Республике Башкортостан [Электронный ресурс] : метод. рекомендации / ГБОУ ВПО "Баш. гос. мед. ун-т" МЗ РФ ; сост. О. А. Курамшина [и др.]. - Электрон. текстовые дан. - Уфа, 2014. - on-line. - Режим доступа: БД «Электронная учебная библиотека» </w:t>
            </w:r>
            <w:hyperlink r:id="rId129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http://library.bashgmu.ru/elibdoc/elib546.pdf</w:t>
              </w:r>
            </w:hyperlink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348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Лечение локализованного рака</w:t>
            </w:r>
            <w:r w:rsidRPr="00E348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предстательной железы закрытыми источниками I - 125 (брахитерапия) [Электронный ресурс]: метод. рекомендации / ГОУ ВПО БГМУ; сост. М. С. Кунафин [и др.]. - Электрон. текстовые дан. - Уфа, 2009. - on-line. - Режим доступа: </w:t>
            </w: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БД «Электронная учебная библиотека» </w:t>
            </w:r>
            <w:hyperlink r:id="rId130" w:history="1">
              <w:r w:rsidRPr="00E348D2">
                <w:rPr>
                  <w:rFonts w:ascii="Times New Roman" w:eastAsia="Calibri" w:hAnsi="Times New Roman" w:cs="Times New Roman"/>
                  <w:bCs/>
                  <w:color w:val="0563C1"/>
                  <w:sz w:val="24"/>
                  <w:szCs w:val="24"/>
                  <w:u w:val="single"/>
                </w:rPr>
                <w:t>http://library.bashgmu.ru/elibdoc\elib256.doc</w:t>
              </w:r>
            </w:hyperlink>
            <w:r w:rsidRPr="00E348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обеспечения медицинским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имуществом формирований и учреждений, предназначенных для медицинского обеспечения населения в чрезвычайных ситуациях мирного и военного времени [Электронный ресурс] : учебно-методическое пособие для студентов / В. Т. Кайбышев [и др.] ; ГБОУ ВПО "БГМУ" МЗ РФ. - Электрон.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текстовые дан. - Уфа : Изд-во ГБОУ ВПО БГМУ Минздрава России, 2013. - on-line. - Режим доступа: </w:t>
            </w:r>
            <w:hyperlink r:id="rId131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http://library.bashgmu.ru/elibdoc/elib633.pdf</w:t>
              </w:r>
            </w:hyperlink>
          </w:p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Неограниченный доступ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 данных «Электронная учебная библиотека»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hyperlink r:id="rId132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library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bashgmu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hyperlink r:id="rId133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studmedlib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Электронно-библиотечная система 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eLIBRARY</w:t>
            </w: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Коллекция российских научных журналов по медицине и здравоохранению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hyperlink r:id="rId134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://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elibrary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Плюс: справочно-правовая система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hyperlink r:id="rId135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http://www.consultant.ru</w:t>
              </w:r>
            </w:hyperlink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spacing w:after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Периодические издания по всем входящим в реализуемые основные образовательные программы учебным предметам, курсам, дисциплинам (модулям) в соответствии с учебным планом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Вестник Российской академии медицинских наук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hyperlink r:id="rId136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http://elibrary.ru</w:t>
              </w:r>
            </w:hyperlink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hyperlink r:id="rId137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http://elibrary.ru</w:t>
              </w:r>
            </w:hyperlink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Лазерная медицина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hyperlink r:id="rId138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http://elibrary.ru</w:t>
              </w:r>
            </w:hyperlink>
          </w:p>
        </w:tc>
      </w:tr>
      <w:tr w:rsidR="00E348D2" w:rsidRPr="00E348D2" w:rsidTr="00363DE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181E21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181E21"/>
                <w:sz w:val="24"/>
                <w:szCs w:val="24"/>
                <w:lang w:eastAsia="ru-RU"/>
              </w:rPr>
              <w:t xml:space="preserve">Медицина катастроф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9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http://elibrary.ru</w:t>
              </w:r>
            </w:hyperlink>
          </w:p>
        </w:tc>
        <w:tc>
          <w:tcPr>
            <w:tcW w:w="7949" w:type="dxa"/>
            <w:vAlign w:val="center"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181E21"/>
                <w:sz w:val="24"/>
                <w:szCs w:val="24"/>
                <w:lang w:eastAsia="ru-RU"/>
              </w:rPr>
            </w:pPr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181E21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181E21"/>
                <w:sz w:val="24"/>
                <w:szCs w:val="24"/>
                <w:lang w:eastAsia="ru-RU"/>
              </w:rPr>
              <w:t>Российский аллергологический журнал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0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http://elibrary.ru</w:t>
              </w:r>
            </w:hyperlink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181E21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181E21"/>
                <w:sz w:val="24"/>
                <w:szCs w:val="24"/>
                <w:lang w:eastAsia="ru-RU"/>
              </w:rPr>
              <w:t>Ультразвуковая и функциональная диагностика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http://elibrary.ru</w:t>
              </w:r>
            </w:hyperlink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181E21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181E21"/>
                <w:sz w:val="24"/>
                <w:szCs w:val="24"/>
                <w:lang w:eastAsia="ru-RU"/>
              </w:rPr>
              <w:t>Профессиональное образование в современном мире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2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http://e.lanbook.com</w:t>
              </w:r>
            </w:hyperlink>
          </w:p>
        </w:tc>
      </w:tr>
      <w:tr w:rsidR="00E348D2" w:rsidRPr="00E348D2" w:rsidTr="00363DE4">
        <w:trPr>
          <w:gridAfter w:val="1"/>
          <w:wAfter w:w="7949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181E21"/>
                <w:sz w:val="24"/>
                <w:szCs w:val="24"/>
                <w:lang w:eastAsia="ru-RU"/>
              </w:rPr>
            </w:pPr>
            <w:r w:rsidRPr="00E348D2">
              <w:rPr>
                <w:rFonts w:ascii="Times New Roman" w:eastAsia="Times New Roman" w:hAnsi="Times New Roman" w:cs="Times New Roman"/>
                <w:color w:val="181E21"/>
                <w:sz w:val="24"/>
                <w:szCs w:val="24"/>
                <w:lang w:eastAsia="ru-RU"/>
              </w:rPr>
              <w:t>Вестник Омского государственного педагогического университета. Гуманитарные исследования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D2" w:rsidRPr="00E348D2" w:rsidRDefault="00E348D2" w:rsidP="00E34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3" w:history="1">
              <w:r w:rsidRPr="00E348D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http://e.lanbook.com</w:t>
              </w:r>
            </w:hyperlink>
          </w:p>
        </w:tc>
      </w:tr>
    </w:tbl>
    <w:p w:rsidR="00E348D2" w:rsidRPr="00E348D2" w:rsidRDefault="00E348D2" w:rsidP="00E348D2">
      <w:pPr>
        <w:tabs>
          <w:tab w:val="left" w:pos="523"/>
        </w:tabs>
        <w:spacing w:after="0" w:line="257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348D2" w:rsidRPr="00E348D2" w:rsidRDefault="00E348D2" w:rsidP="00E348D2">
      <w:pPr>
        <w:tabs>
          <w:tab w:val="left" w:pos="523"/>
        </w:tabs>
        <w:spacing w:before="100" w:beforeAutospacing="1"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E348D2">
        <w:rPr>
          <w:rFonts w:ascii="Times New Roman" w:eastAsia="Calibri" w:hAnsi="Times New Roman" w:cs="Times New Roman"/>
          <w:sz w:val="24"/>
          <w:szCs w:val="24"/>
        </w:rPr>
        <w:t>заполнения «______»____________________201____г.</w:t>
      </w:r>
    </w:p>
    <w:p w:rsidR="00F660A2" w:rsidRDefault="00F660A2">
      <w:bookmarkStart w:id="0" w:name="_GoBack"/>
      <w:bookmarkEnd w:id="0"/>
    </w:p>
    <w:sectPr w:rsidR="00F660A2" w:rsidSect="00E348D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CB62A6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657A33"/>
    <w:multiLevelType w:val="multilevel"/>
    <w:tmpl w:val="7750B5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842E34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0D3D3E"/>
    <w:multiLevelType w:val="hybridMultilevel"/>
    <w:tmpl w:val="AF00076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8705CB5"/>
    <w:multiLevelType w:val="hybridMultilevel"/>
    <w:tmpl w:val="B8504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540008"/>
    <w:multiLevelType w:val="hybridMultilevel"/>
    <w:tmpl w:val="CC80E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2A0BA0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7C1146"/>
    <w:multiLevelType w:val="hybridMultilevel"/>
    <w:tmpl w:val="E1089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A557FC"/>
    <w:multiLevelType w:val="hybridMultilevel"/>
    <w:tmpl w:val="68980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5110CB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B24F0D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345DE6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F722CD"/>
    <w:multiLevelType w:val="hybridMultilevel"/>
    <w:tmpl w:val="B7AA933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143C04D6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C56E5E"/>
    <w:multiLevelType w:val="hybridMultilevel"/>
    <w:tmpl w:val="D2F83296"/>
    <w:lvl w:ilvl="0" w:tplc="71E620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16F26E02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5676F9"/>
    <w:multiLevelType w:val="hybridMultilevel"/>
    <w:tmpl w:val="EBC6C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07768C"/>
    <w:multiLevelType w:val="hybridMultilevel"/>
    <w:tmpl w:val="32287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F65834"/>
    <w:multiLevelType w:val="hybridMultilevel"/>
    <w:tmpl w:val="11869A70"/>
    <w:lvl w:ilvl="0" w:tplc="7F62783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/>
        <w:i w:val="0"/>
        <w:i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24394C8A"/>
    <w:multiLevelType w:val="hybridMultilevel"/>
    <w:tmpl w:val="28689F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55A202D"/>
    <w:multiLevelType w:val="multilevel"/>
    <w:tmpl w:val="260E3766"/>
    <w:lvl w:ilvl="0">
      <w:start w:val="1"/>
      <w:numFmt w:val="decimal"/>
      <w:pStyle w:val="a0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1">
    <w:nsid w:val="26BB0951"/>
    <w:multiLevelType w:val="multilevel"/>
    <w:tmpl w:val="308263F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2D455C94"/>
    <w:multiLevelType w:val="hybridMultilevel"/>
    <w:tmpl w:val="AEE88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3D60B3"/>
    <w:multiLevelType w:val="multilevel"/>
    <w:tmpl w:val="D91212A2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2AE67D9"/>
    <w:multiLevelType w:val="hybridMultilevel"/>
    <w:tmpl w:val="8A8C8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E7500A"/>
    <w:multiLevelType w:val="hybridMultilevel"/>
    <w:tmpl w:val="A316F078"/>
    <w:lvl w:ilvl="0" w:tplc="8E4A0F4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6164C4"/>
    <w:multiLevelType w:val="hybridMultilevel"/>
    <w:tmpl w:val="999EC564"/>
    <w:lvl w:ilvl="0" w:tplc="39028264">
      <w:start w:val="1"/>
      <w:numFmt w:val="decimal"/>
      <w:pStyle w:val="2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4D9B6B7D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213B00"/>
    <w:multiLevelType w:val="hybridMultilevel"/>
    <w:tmpl w:val="63E25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1111EB"/>
    <w:multiLevelType w:val="multilevel"/>
    <w:tmpl w:val="4CAE32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4DE1E8C"/>
    <w:multiLevelType w:val="hybridMultilevel"/>
    <w:tmpl w:val="53846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3C3172"/>
    <w:multiLevelType w:val="hybridMultilevel"/>
    <w:tmpl w:val="2342ED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987886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706175"/>
    <w:multiLevelType w:val="hybridMultilevel"/>
    <w:tmpl w:val="312824A4"/>
    <w:lvl w:ilvl="0" w:tplc="8E4A0F4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34">
    <w:nsid w:val="595F69A3"/>
    <w:multiLevelType w:val="hybridMultilevel"/>
    <w:tmpl w:val="689805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B1C12A0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913CB0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E107A1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394" w:hanging="360"/>
      </w:p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8">
    <w:nsid w:val="60BA1D51"/>
    <w:multiLevelType w:val="hybridMultilevel"/>
    <w:tmpl w:val="EB129F98"/>
    <w:lvl w:ilvl="0" w:tplc="04C69678">
      <w:start w:val="1"/>
      <w:numFmt w:val="decimal"/>
      <w:lvlText w:val="%1)"/>
      <w:lvlJc w:val="left"/>
      <w:pPr>
        <w:tabs>
          <w:tab w:val="num" w:pos="708"/>
        </w:tabs>
        <w:ind w:left="1428" w:hanging="360"/>
      </w:pPr>
      <w:rPr>
        <w:rFonts w:cs="Times New Roman" w:hint="default"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9">
    <w:nsid w:val="693B3835"/>
    <w:multiLevelType w:val="hybridMultilevel"/>
    <w:tmpl w:val="35A08DD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0">
    <w:nsid w:val="6BF25F07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D25F16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9A4918"/>
    <w:multiLevelType w:val="hybridMultilevel"/>
    <w:tmpl w:val="A902651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B7068A"/>
    <w:multiLevelType w:val="hybridMultilevel"/>
    <w:tmpl w:val="38F6A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E27ACC"/>
    <w:multiLevelType w:val="hybridMultilevel"/>
    <w:tmpl w:val="6A6E7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A30312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38"/>
  </w:num>
  <w:num w:numId="4">
    <w:abstractNumId w:val="29"/>
  </w:num>
  <w:num w:numId="5">
    <w:abstractNumId w:val="23"/>
  </w:num>
  <w:num w:numId="6">
    <w:abstractNumId w:val="21"/>
  </w:num>
  <w:num w:numId="7">
    <w:abstractNumId w:val="12"/>
  </w:num>
  <w:num w:numId="8">
    <w:abstractNumId w:val="39"/>
  </w:num>
  <w:num w:numId="9">
    <w:abstractNumId w:val="19"/>
  </w:num>
  <w:num w:numId="10">
    <w:abstractNumId w:val="5"/>
  </w:num>
  <w:num w:numId="11">
    <w:abstractNumId w:val="3"/>
  </w:num>
  <w:num w:numId="12">
    <w:abstractNumId w:val="1"/>
  </w:num>
  <w:num w:numId="13">
    <w:abstractNumId w:val="42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4"/>
  </w:num>
  <w:num w:numId="16">
    <w:abstractNumId w:val="8"/>
  </w:num>
  <w:num w:numId="17">
    <w:abstractNumId w:val="7"/>
  </w:num>
  <w:num w:numId="18">
    <w:abstractNumId w:val="0"/>
  </w:num>
  <w:num w:numId="19">
    <w:abstractNumId w:val="26"/>
  </w:num>
  <w:num w:numId="20">
    <w:abstractNumId w:val="20"/>
  </w:num>
  <w:num w:numId="21">
    <w:abstractNumId w:val="24"/>
  </w:num>
  <w:num w:numId="22">
    <w:abstractNumId w:val="14"/>
  </w:num>
  <w:num w:numId="23">
    <w:abstractNumId w:val="10"/>
  </w:num>
  <w:num w:numId="24">
    <w:abstractNumId w:val="15"/>
  </w:num>
  <w:num w:numId="25">
    <w:abstractNumId w:val="13"/>
  </w:num>
  <w:num w:numId="26">
    <w:abstractNumId w:val="6"/>
  </w:num>
  <w:num w:numId="27">
    <w:abstractNumId w:val="41"/>
  </w:num>
  <w:num w:numId="28">
    <w:abstractNumId w:val="40"/>
  </w:num>
  <w:num w:numId="29">
    <w:abstractNumId w:val="2"/>
  </w:num>
  <w:num w:numId="30">
    <w:abstractNumId w:val="27"/>
  </w:num>
  <w:num w:numId="31">
    <w:abstractNumId w:val="11"/>
  </w:num>
  <w:num w:numId="32">
    <w:abstractNumId w:val="37"/>
  </w:num>
  <w:num w:numId="33">
    <w:abstractNumId w:val="35"/>
  </w:num>
  <w:num w:numId="34">
    <w:abstractNumId w:val="45"/>
  </w:num>
  <w:num w:numId="35">
    <w:abstractNumId w:val="9"/>
  </w:num>
  <w:num w:numId="36">
    <w:abstractNumId w:val="32"/>
  </w:num>
  <w:num w:numId="37">
    <w:abstractNumId w:val="36"/>
  </w:num>
  <w:num w:numId="38">
    <w:abstractNumId w:val="30"/>
  </w:num>
  <w:num w:numId="39">
    <w:abstractNumId w:val="17"/>
  </w:num>
  <w:num w:numId="40">
    <w:abstractNumId w:val="44"/>
  </w:num>
  <w:num w:numId="41">
    <w:abstractNumId w:val="22"/>
  </w:num>
  <w:num w:numId="42">
    <w:abstractNumId w:val="43"/>
  </w:num>
  <w:num w:numId="43">
    <w:abstractNumId w:val="16"/>
  </w:num>
  <w:num w:numId="44">
    <w:abstractNumId w:val="28"/>
  </w:num>
  <w:num w:numId="45">
    <w:abstractNumId w:val="4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8D2"/>
    <w:rsid w:val="000B209F"/>
    <w:rsid w:val="0036069F"/>
    <w:rsid w:val="00452BA5"/>
    <w:rsid w:val="005567F0"/>
    <w:rsid w:val="00653272"/>
    <w:rsid w:val="00790F1A"/>
    <w:rsid w:val="00BA1BD3"/>
    <w:rsid w:val="00DC04E7"/>
    <w:rsid w:val="00E01A6A"/>
    <w:rsid w:val="00E348D2"/>
    <w:rsid w:val="00F6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qFormat/>
    <w:rsid w:val="00E348D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0">
    <w:name w:val="heading 2"/>
    <w:basedOn w:val="a1"/>
    <w:next w:val="a1"/>
    <w:link w:val="21"/>
    <w:qFormat/>
    <w:rsid w:val="00E348D2"/>
    <w:pPr>
      <w:keepNext/>
      <w:spacing w:after="0" w:line="240" w:lineRule="auto"/>
      <w:ind w:firstLine="567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1"/>
    <w:next w:val="a1"/>
    <w:link w:val="30"/>
    <w:qFormat/>
    <w:rsid w:val="00E348D2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4">
    <w:name w:val="heading 4"/>
    <w:basedOn w:val="a1"/>
    <w:next w:val="a1"/>
    <w:link w:val="40"/>
    <w:qFormat/>
    <w:rsid w:val="00E348D2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E348D2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1"/>
    <w:next w:val="a1"/>
    <w:link w:val="70"/>
    <w:qFormat/>
    <w:rsid w:val="00E348D2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1"/>
    <w:next w:val="a1"/>
    <w:link w:val="80"/>
    <w:qFormat/>
    <w:rsid w:val="00E348D2"/>
    <w:pPr>
      <w:spacing w:before="240" w:after="60" w:line="240" w:lineRule="auto"/>
      <w:jc w:val="center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E348D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2"/>
    <w:link w:val="20"/>
    <w:rsid w:val="00E348D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2"/>
    <w:link w:val="3"/>
    <w:rsid w:val="00E348D2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E348D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E348D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E348D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E348D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E348D2"/>
  </w:style>
  <w:style w:type="numbering" w:customStyle="1" w:styleId="110">
    <w:name w:val="Нет списка11"/>
    <w:next w:val="a4"/>
    <w:semiHidden/>
    <w:unhideWhenUsed/>
    <w:rsid w:val="00E348D2"/>
  </w:style>
  <w:style w:type="paragraph" w:styleId="a5">
    <w:name w:val="header"/>
    <w:basedOn w:val="a1"/>
    <w:link w:val="a6"/>
    <w:rsid w:val="00E348D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6">
    <w:name w:val="Верхний колонтитул Знак"/>
    <w:basedOn w:val="a2"/>
    <w:link w:val="a5"/>
    <w:rsid w:val="00E348D2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7">
    <w:name w:val="footer"/>
    <w:basedOn w:val="a1"/>
    <w:link w:val="a8"/>
    <w:rsid w:val="00E348D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8">
    <w:name w:val="Нижний колонтитул Знак"/>
    <w:basedOn w:val="a2"/>
    <w:link w:val="a7"/>
    <w:rsid w:val="00E348D2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9">
    <w:name w:val="List Paragraph"/>
    <w:basedOn w:val="a1"/>
    <w:uiPriority w:val="34"/>
    <w:qFormat/>
    <w:rsid w:val="00E348D2"/>
    <w:pPr>
      <w:ind w:left="720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1"/>
    <w:link w:val="ab"/>
    <w:uiPriority w:val="99"/>
    <w:unhideWhenUsed/>
    <w:rsid w:val="00E348D2"/>
    <w:pPr>
      <w:spacing w:after="0" w:line="240" w:lineRule="auto"/>
    </w:pPr>
    <w:rPr>
      <w:rFonts w:ascii="Tahoma" w:eastAsia="Calibri" w:hAnsi="Tahoma" w:cs="Times New Roman"/>
      <w:sz w:val="16"/>
      <w:szCs w:val="16"/>
      <w:lang w:val="x-none"/>
    </w:rPr>
  </w:style>
  <w:style w:type="character" w:customStyle="1" w:styleId="ab">
    <w:name w:val="Текст выноски Знак"/>
    <w:basedOn w:val="a2"/>
    <w:link w:val="aa"/>
    <w:uiPriority w:val="99"/>
    <w:rsid w:val="00E348D2"/>
    <w:rPr>
      <w:rFonts w:ascii="Tahoma" w:eastAsia="Calibri" w:hAnsi="Tahoma" w:cs="Times New Roman"/>
      <w:sz w:val="16"/>
      <w:szCs w:val="16"/>
      <w:lang w:val="x-none"/>
    </w:rPr>
  </w:style>
  <w:style w:type="table" w:styleId="ac">
    <w:name w:val="Table Grid"/>
    <w:basedOn w:val="a3"/>
    <w:uiPriority w:val="39"/>
    <w:rsid w:val="00E348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cxspmiddlecxspmiddle">
    <w:name w:val="listparagraphcxspmiddlecxspmiddle"/>
    <w:basedOn w:val="a1"/>
    <w:rsid w:val="00E34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cxspmiddlecxsplast">
    <w:name w:val="listparagraphcxspmiddlecxsplast"/>
    <w:basedOn w:val="a1"/>
    <w:rsid w:val="00E34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12"/>
    <w:rsid w:val="00E348D2"/>
    <w:rPr>
      <w:rFonts w:ascii="Times New Roman" w:eastAsia="Times New Roman" w:hAnsi="Times New Roman"/>
      <w:shd w:val="clear" w:color="auto" w:fill="FFFFFF"/>
    </w:rPr>
  </w:style>
  <w:style w:type="paragraph" w:customStyle="1" w:styleId="12">
    <w:name w:val="Основной текст1"/>
    <w:basedOn w:val="a1"/>
    <w:link w:val="ad"/>
    <w:rsid w:val="00E348D2"/>
    <w:pPr>
      <w:widowControl w:val="0"/>
      <w:shd w:val="clear" w:color="auto" w:fill="FFFFFF"/>
      <w:spacing w:after="0"/>
      <w:jc w:val="both"/>
    </w:pPr>
    <w:rPr>
      <w:rFonts w:ascii="Times New Roman" w:eastAsia="Times New Roman" w:hAnsi="Times New Roman"/>
    </w:rPr>
  </w:style>
  <w:style w:type="character" w:customStyle="1" w:styleId="13">
    <w:name w:val="Заголовок №1_"/>
    <w:link w:val="14"/>
    <w:rsid w:val="00E348D2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4">
    <w:name w:val="Заголовок №1"/>
    <w:basedOn w:val="a1"/>
    <w:link w:val="13"/>
    <w:rsid w:val="00E348D2"/>
    <w:pPr>
      <w:widowControl w:val="0"/>
      <w:shd w:val="clear" w:color="auto" w:fill="FFFFFF"/>
      <w:spacing w:after="0"/>
      <w:ind w:left="1400"/>
      <w:outlineLvl w:val="0"/>
    </w:pPr>
    <w:rPr>
      <w:rFonts w:ascii="Times New Roman" w:eastAsia="Times New Roman" w:hAnsi="Times New Roman"/>
      <w:b/>
      <w:bCs/>
    </w:rPr>
  </w:style>
  <w:style w:type="character" w:customStyle="1" w:styleId="ae">
    <w:name w:val="Подпись к таблице_"/>
    <w:link w:val="af"/>
    <w:rsid w:val="00E348D2"/>
    <w:rPr>
      <w:rFonts w:ascii="Times New Roman" w:eastAsia="Times New Roman" w:hAnsi="Times New Roman"/>
      <w:shd w:val="clear" w:color="auto" w:fill="FFFFFF"/>
    </w:rPr>
  </w:style>
  <w:style w:type="character" w:customStyle="1" w:styleId="af0">
    <w:name w:val="Другое_"/>
    <w:link w:val="af1"/>
    <w:rsid w:val="00E348D2"/>
    <w:rPr>
      <w:rFonts w:ascii="Times New Roman" w:eastAsia="Times New Roman" w:hAnsi="Times New Roman"/>
      <w:shd w:val="clear" w:color="auto" w:fill="FFFFFF"/>
    </w:rPr>
  </w:style>
  <w:style w:type="paragraph" w:customStyle="1" w:styleId="af">
    <w:name w:val="Подпись к таблице"/>
    <w:basedOn w:val="a1"/>
    <w:link w:val="ae"/>
    <w:rsid w:val="00E348D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paragraph" w:customStyle="1" w:styleId="af1">
    <w:name w:val="Другое"/>
    <w:basedOn w:val="a1"/>
    <w:link w:val="af0"/>
    <w:rsid w:val="00E348D2"/>
    <w:pPr>
      <w:widowControl w:val="0"/>
      <w:shd w:val="clear" w:color="auto" w:fill="FFFFFF"/>
      <w:spacing w:after="0"/>
      <w:jc w:val="both"/>
    </w:pPr>
    <w:rPr>
      <w:rFonts w:ascii="Times New Roman" w:eastAsia="Times New Roman" w:hAnsi="Times New Roman"/>
    </w:rPr>
  </w:style>
  <w:style w:type="paragraph" w:customStyle="1" w:styleId="ConsPlusNormal">
    <w:name w:val="ConsPlusNormal"/>
    <w:rsid w:val="00E348D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basedOn w:val="a1"/>
    <w:uiPriority w:val="99"/>
    <w:unhideWhenUsed/>
    <w:rsid w:val="00E34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uiPriority w:val="99"/>
    <w:unhideWhenUsed/>
    <w:rsid w:val="00E348D2"/>
    <w:rPr>
      <w:color w:val="0000FF"/>
      <w:u w:val="single"/>
    </w:rPr>
  </w:style>
  <w:style w:type="character" w:customStyle="1" w:styleId="41">
    <w:name w:val="Основной текст (4)"/>
    <w:rsid w:val="00E348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817881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348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4">
    <w:name w:val="No Spacing"/>
    <w:qFormat/>
    <w:rsid w:val="00E348D2"/>
    <w:pPr>
      <w:spacing w:after="0" w:line="240" w:lineRule="auto"/>
    </w:pPr>
    <w:rPr>
      <w:rFonts w:ascii="Calibri" w:eastAsia="Times New Roman" w:hAnsi="Calibri" w:cs="Calibri"/>
    </w:rPr>
  </w:style>
  <w:style w:type="table" w:customStyle="1" w:styleId="51">
    <w:name w:val="Сетка таблицы51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aliases w:val="Знак Char"/>
    <w:uiPriority w:val="99"/>
    <w:semiHidden/>
    <w:locked/>
    <w:rsid w:val="00E348D2"/>
    <w:rPr>
      <w:rFonts w:ascii="Times New Roman" w:hAnsi="Times New Roman"/>
      <w:sz w:val="20"/>
      <w:lang w:eastAsia="ru-RU"/>
    </w:rPr>
  </w:style>
  <w:style w:type="paragraph" w:styleId="af5">
    <w:name w:val="footnote text"/>
    <w:aliases w:val="Знак"/>
    <w:basedOn w:val="a1"/>
    <w:link w:val="af6"/>
    <w:uiPriority w:val="99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aliases w:val="Знак Знак"/>
    <w:basedOn w:val="a2"/>
    <w:link w:val="af5"/>
    <w:uiPriority w:val="99"/>
    <w:rsid w:val="00E34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1">
    <w:name w:val="Footnote Text Char1"/>
    <w:aliases w:val="Знак Char1"/>
    <w:uiPriority w:val="99"/>
    <w:semiHidden/>
    <w:locked/>
    <w:rsid w:val="00E348D2"/>
    <w:rPr>
      <w:rFonts w:ascii="Times New Roman" w:hAnsi="Times New Roman"/>
      <w:sz w:val="20"/>
    </w:rPr>
  </w:style>
  <w:style w:type="character" w:customStyle="1" w:styleId="FooterChar">
    <w:name w:val="Footer Char"/>
    <w:uiPriority w:val="99"/>
    <w:semiHidden/>
    <w:locked/>
    <w:rsid w:val="00E348D2"/>
    <w:rPr>
      <w:rFonts w:ascii="Times New Roman" w:hAnsi="Times New Roman"/>
      <w:sz w:val="24"/>
      <w:lang w:eastAsia="ru-RU"/>
    </w:rPr>
  </w:style>
  <w:style w:type="paragraph" w:styleId="af7">
    <w:name w:val="Title"/>
    <w:basedOn w:val="a1"/>
    <w:link w:val="af8"/>
    <w:qFormat/>
    <w:rsid w:val="00E348D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8">
    <w:name w:val="Название Знак"/>
    <w:basedOn w:val="a2"/>
    <w:link w:val="af7"/>
    <w:rsid w:val="00E348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Body Text"/>
    <w:basedOn w:val="a1"/>
    <w:link w:val="afa"/>
    <w:rsid w:val="00E348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Знак"/>
    <w:basedOn w:val="a2"/>
    <w:link w:val="af9"/>
    <w:rsid w:val="00E348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аголовок оглавления1"/>
    <w:basedOn w:val="1"/>
    <w:next w:val="a1"/>
    <w:rsid w:val="00E348D2"/>
    <w:pPr>
      <w:keepLines/>
      <w:spacing w:before="480" w:after="0" w:line="276" w:lineRule="auto"/>
      <w:outlineLvl w:val="9"/>
    </w:pPr>
    <w:rPr>
      <w:rFonts w:ascii="Cambria" w:hAnsi="Cambria" w:cs="Cambria"/>
      <w:color w:val="365F91"/>
      <w:kern w:val="0"/>
      <w:sz w:val="28"/>
      <w:szCs w:val="28"/>
      <w:lang w:eastAsia="en-US"/>
    </w:rPr>
  </w:style>
  <w:style w:type="character" w:styleId="afb">
    <w:name w:val="footnote reference"/>
    <w:uiPriority w:val="99"/>
    <w:rsid w:val="00E348D2"/>
    <w:rPr>
      <w:rFonts w:cs="Times New Roman"/>
      <w:vertAlign w:val="superscript"/>
    </w:rPr>
  </w:style>
  <w:style w:type="character" w:styleId="afc">
    <w:name w:val="Strong"/>
    <w:uiPriority w:val="22"/>
    <w:qFormat/>
    <w:rsid w:val="00E348D2"/>
    <w:rPr>
      <w:rFonts w:cs="Times New Roman"/>
      <w:b/>
      <w:bCs/>
    </w:rPr>
  </w:style>
  <w:style w:type="character" w:styleId="afd">
    <w:name w:val="Emphasis"/>
    <w:qFormat/>
    <w:rsid w:val="00E348D2"/>
    <w:rPr>
      <w:rFonts w:cs="Times New Roman"/>
      <w:i/>
      <w:iCs/>
    </w:rPr>
  </w:style>
  <w:style w:type="paragraph" w:customStyle="1" w:styleId="ConsPlusTitle">
    <w:name w:val="ConsPlusTitle"/>
    <w:rsid w:val="00E348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BodyText21">
    <w:name w:val="Body Text 21"/>
    <w:basedOn w:val="a1"/>
    <w:rsid w:val="00E348D2"/>
    <w:pPr>
      <w:widowControl w:val="0"/>
      <w:adjustRightInd w:val="0"/>
      <w:snapToGrid w:val="0"/>
      <w:spacing w:after="0" w:line="48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6">
    <w:name w:val="Абзац списка1"/>
    <w:basedOn w:val="a1"/>
    <w:rsid w:val="00E348D2"/>
    <w:pPr>
      <w:ind w:left="720"/>
    </w:pPr>
    <w:rPr>
      <w:rFonts w:ascii="Calibri" w:eastAsia="Times New Roman" w:hAnsi="Calibri" w:cs="Calibri"/>
      <w:lang w:eastAsia="ru-RU"/>
    </w:rPr>
  </w:style>
  <w:style w:type="paragraph" w:styleId="a">
    <w:name w:val="List Bullet"/>
    <w:basedOn w:val="a1"/>
    <w:autoRedefine/>
    <w:rsid w:val="00E348D2"/>
    <w:pPr>
      <w:widowControl w:val="0"/>
      <w:numPr>
        <w:numId w:val="18"/>
      </w:numPr>
      <w:tabs>
        <w:tab w:val="clear" w:pos="360"/>
        <w:tab w:val="left" w:pos="-1701"/>
      </w:tabs>
      <w:adjustRightInd w:val="0"/>
      <w:spacing w:after="0" w:line="240" w:lineRule="auto"/>
      <w:ind w:left="0" w:firstLine="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1"/>
    <w:autoRedefine/>
    <w:rsid w:val="00E348D2"/>
    <w:pPr>
      <w:widowControl w:val="0"/>
      <w:tabs>
        <w:tab w:val="left" w:pos="426"/>
      </w:tabs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1"/>
    <w:rsid w:val="00E348D2"/>
    <w:pPr>
      <w:ind w:left="720"/>
    </w:pPr>
    <w:rPr>
      <w:rFonts w:ascii="Calibri" w:eastAsia="Times New Roman" w:hAnsi="Calibri" w:cs="Calibri"/>
      <w:lang w:eastAsia="ru-RU"/>
    </w:rPr>
  </w:style>
  <w:style w:type="character" w:styleId="afe">
    <w:name w:val="FollowedHyperlink"/>
    <w:rsid w:val="00E348D2"/>
    <w:rPr>
      <w:rFonts w:cs="Times New Roman"/>
      <w:color w:val="800080"/>
      <w:u w:val="single"/>
    </w:rPr>
  </w:style>
  <w:style w:type="character" w:styleId="aff">
    <w:name w:val="Intense Emphasis"/>
    <w:qFormat/>
    <w:rsid w:val="00E348D2"/>
    <w:rPr>
      <w:rFonts w:cs="Times New Roman"/>
      <w:b/>
      <w:bCs/>
      <w:i/>
      <w:iCs/>
      <w:color w:val="auto"/>
    </w:rPr>
  </w:style>
  <w:style w:type="character" w:customStyle="1" w:styleId="17">
    <w:name w:val="Текст сноски Знак1"/>
    <w:aliases w:val="Знак Знак1"/>
    <w:uiPriority w:val="99"/>
    <w:semiHidden/>
    <w:rsid w:val="00E348D2"/>
    <w:rPr>
      <w:rFonts w:ascii="Times New Roman" w:hAnsi="Times New Roman"/>
      <w:sz w:val="20"/>
    </w:rPr>
  </w:style>
  <w:style w:type="paragraph" w:customStyle="1" w:styleId="ConsPlusNonformat">
    <w:name w:val="ConsPlusNonformat"/>
    <w:qFormat/>
    <w:rsid w:val="00E348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348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Ответ"/>
    <w:basedOn w:val="a1"/>
    <w:rsid w:val="00E348D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1">
    <w:name w:val="Нормальный (таблица)"/>
    <w:basedOn w:val="a1"/>
    <w:next w:val="a1"/>
    <w:uiPriority w:val="99"/>
    <w:rsid w:val="00E348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2">
    <w:name w:val="Прижатый влево"/>
    <w:basedOn w:val="a1"/>
    <w:next w:val="a1"/>
    <w:uiPriority w:val="99"/>
    <w:rsid w:val="00E348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3">
    <w:name w:val="Гипертекстовая ссылка"/>
    <w:rsid w:val="00E348D2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pple-converted-space">
    <w:name w:val="apple-converted-space"/>
    <w:rsid w:val="00E348D2"/>
  </w:style>
  <w:style w:type="paragraph" w:customStyle="1" w:styleId="aff4">
    <w:name w:val="т_маркер"/>
    <w:basedOn w:val="a1"/>
    <w:rsid w:val="00E348D2"/>
    <w:pPr>
      <w:tabs>
        <w:tab w:val="num" w:pos="284"/>
        <w:tab w:val="left" w:pos="1095"/>
        <w:tab w:val="left" w:pos="1191"/>
        <w:tab w:val="left" w:pos="1418"/>
      </w:tabs>
      <w:autoSpaceDE w:val="0"/>
      <w:autoSpaceDN w:val="0"/>
      <w:spacing w:after="0" w:line="240" w:lineRule="auto"/>
      <w:ind w:left="1094" w:hanging="3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1"/>
    <w:uiPriority w:val="1"/>
    <w:qFormat/>
    <w:rsid w:val="00E348D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aff5">
    <w:name w:val="Содержимое таблицы"/>
    <w:basedOn w:val="a1"/>
    <w:rsid w:val="00E348D2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24">
    <w:name w:val="Body Text Indent 2"/>
    <w:basedOn w:val="a1"/>
    <w:link w:val="25"/>
    <w:rsid w:val="00E348D2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2"/>
    <w:link w:val="24"/>
    <w:rsid w:val="00E348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">
    <w:name w:val="Абзац списка3"/>
    <w:basedOn w:val="a1"/>
    <w:rsid w:val="00E348D2"/>
    <w:pPr>
      <w:ind w:left="720"/>
    </w:pPr>
    <w:rPr>
      <w:rFonts w:ascii="Calibri" w:eastAsia="Times New Roman" w:hAnsi="Calibri" w:cs="Times New Roman"/>
      <w:lang w:eastAsia="ru-RU"/>
    </w:rPr>
  </w:style>
  <w:style w:type="paragraph" w:styleId="aff6">
    <w:name w:val="Body Text Indent"/>
    <w:basedOn w:val="a1"/>
    <w:link w:val="aff7"/>
    <w:unhideWhenUsed/>
    <w:rsid w:val="00E348D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Основной текст с отступом Знак"/>
    <w:basedOn w:val="a2"/>
    <w:link w:val="aff6"/>
    <w:rsid w:val="00E348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link w:val="33"/>
    <w:semiHidden/>
    <w:rsid w:val="00E348D2"/>
    <w:rPr>
      <w:sz w:val="16"/>
      <w:szCs w:val="16"/>
    </w:rPr>
  </w:style>
  <w:style w:type="paragraph" w:styleId="33">
    <w:name w:val="Body Text Indent 3"/>
    <w:basedOn w:val="a1"/>
    <w:link w:val="32"/>
    <w:semiHidden/>
    <w:unhideWhenUsed/>
    <w:rsid w:val="00E348D2"/>
    <w:pPr>
      <w:spacing w:after="120" w:line="240" w:lineRule="auto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2"/>
    <w:uiPriority w:val="99"/>
    <w:semiHidden/>
    <w:rsid w:val="00E348D2"/>
    <w:rPr>
      <w:sz w:val="16"/>
      <w:szCs w:val="16"/>
    </w:rPr>
  </w:style>
  <w:style w:type="paragraph" w:styleId="26">
    <w:name w:val="Body Text 2"/>
    <w:basedOn w:val="a1"/>
    <w:link w:val="27"/>
    <w:rsid w:val="00E348D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2"/>
    <w:link w:val="26"/>
    <w:rsid w:val="00E348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1"/>
    <w:link w:val="35"/>
    <w:rsid w:val="00E34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2"/>
    <w:link w:val="34"/>
    <w:rsid w:val="00E348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toc 2"/>
    <w:basedOn w:val="a1"/>
    <w:next w:val="a1"/>
    <w:autoRedefine/>
    <w:rsid w:val="00E348D2"/>
    <w:pPr>
      <w:numPr>
        <w:numId w:val="19"/>
      </w:numPr>
      <w:tabs>
        <w:tab w:val="left" w:pos="567"/>
        <w:tab w:val="left" w:pos="851"/>
        <w:tab w:val="left" w:pos="993"/>
      </w:tabs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noProof/>
      <w:color w:val="FF0000"/>
      <w:sz w:val="24"/>
      <w:szCs w:val="24"/>
      <w:lang w:eastAsia="ru-RU"/>
    </w:rPr>
  </w:style>
  <w:style w:type="character" w:customStyle="1" w:styleId="googqs-tidbit">
    <w:name w:val="goog_qs-tidbit"/>
    <w:rsid w:val="00E348D2"/>
  </w:style>
  <w:style w:type="character" w:customStyle="1" w:styleId="10pt0pt">
    <w:name w:val="Основной текст + 10 pt;Интервал 0 pt"/>
    <w:rsid w:val="00E348D2"/>
    <w:rPr>
      <w:rFonts w:ascii="Times New Roman" w:eastAsia="Times New Roman" w:hAnsi="Times New Roman" w:cs="Times New Roman"/>
      <w:color w:val="000000"/>
      <w:spacing w:val="14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0">
    <w:name w:val="Основной текст + 10 pt;Полужирный;Интервал 0 pt"/>
    <w:rsid w:val="00E348D2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130">
    <w:name w:val="Основной текст13"/>
    <w:basedOn w:val="a1"/>
    <w:rsid w:val="00E348D2"/>
    <w:pPr>
      <w:widowControl w:val="0"/>
      <w:shd w:val="clear" w:color="auto" w:fill="FFFFFF"/>
      <w:spacing w:after="5940" w:line="0" w:lineRule="atLeast"/>
      <w:ind w:hanging="2140"/>
    </w:pPr>
    <w:rPr>
      <w:rFonts w:ascii="Times New Roman" w:eastAsia="Times New Roman" w:hAnsi="Times New Roman" w:cs="Times New Roman"/>
      <w:spacing w:val="16"/>
    </w:rPr>
  </w:style>
  <w:style w:type="table" w:customStyle="1" w:styleId="18">
    <w:name w:val="Сетка таблицы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page number"/>
    <w:rsid w:val="00E348D2"/>
  </w:style>
  <w:style w:type="numbering" w:customStyle="1" w:styleId="29">
    <w:name w:val="Нет списка2"/>
    <w:next w:val="a4"/>
    <w:semiHidden/>
    <w:rsid w:val="00E348D2"/>
  </w:style>
  <w:style w:type="paragraph" w:customStyle="1" w:styleId="42">
    <w:name w:val="Абзац списка4"/>
    <w:basedOn w:val="a1"/>
    <w:rsid w:val="00E348D2"/>
    <w:pPr>
      <w:ind w:left="720"/>
    </w:pPr>
    <w:rPr>
      <w:rFonts w:ascii="Calibri" w:eastAsia="Calibri" w:hAnsi="Calibri" w:cs="Calibri"/>
      <w:lang w:eastAsia="ru-RU"/>
    </w:rPr>
  </w:style>
  <w:style w:type="paragraph" w:customStyle="1" w:styleId="Style17">
    <w:name w:val="Style17"/>
    <w:basedOn w:val="a1"/>
    <w:rsid w:val="00E348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Style18">
    <w:name w:val="Style18"/>
    <w:basedOn w:val="a1"/>
    <w:rsid w:val="00E348D2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Style23">
    <w:name w:val="Style23"/>
    <w:basedOn w:val="a1"/>
    <w:rsid w:val="00E348D2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FontStyle35">
    <w:name w:val="Font Style35"/>
    <w:rsid w:val="00E348D2"/>
    <w:rPr>
      <w:rFonts w:ascii="Times New Roman" w:hAnsi="Times New Roman" w:cs="Times New Roman"/>
      <w:sz w:val="20"/>
      <w:szCs w:val="20"/>
    </w:rPr>
  </w:style>
  <w:style w:type="table" w:customStyle="1" w:styleId="43">
    <w:name w:val="Сетка таблицы4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"/>
    <w:next w:val="a4"/>
    <w:semiHidden/>
    <w:rsid w:val="00E348D2"/>
  </w:style>
  <w:style w:type="paragraph" w:customStyle="1" w:styleId="19">
    <w:name w:val="Стиль1"/>
    <w:basedOn w:val="a1"/>
    <w:rsid w:val="00E348D2"/>
    <w:pPr>
      <w:widowControl w:val="0"/>
      <w:spacing w:after="0" w:line="353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4">
    <w:name w:val="FR4"/>
    <w:rsid w:val="00E348D2"/>
    <w:pPr>
      <w:widowControl w:val="0"/>
      <w:overflowPunct w:val="0"/>
      <w:autoSpaceDE w:val="0"/>
      <w:autoSpaceDN w:val="0"/>
      <w:adjustRightInd w:val="0"/>
      <w:spacing w:after="0" w:line="300" w:lineRule="auto"/>
      <w:ind w:left="360" w:right="600" w:firstLine="260"/>
      <w:textAlignment w:val="baseline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ff9">
    <w:name w:val="Body Text First Indent"/>
    <w:basedOn w:val="af9"/>
    <w:link w:val="affa"/>
    <w:rsid w:val="00E348D2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affa">
    <w:name w:val="Красная строка Знак"/>
    <w:basedOn w:val="afa"/>
    <w:link w:val="aff9"/>
    <w:rsid w:val="00E34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a">
    <w:name w:val="Основной 1 см"/>
    <w:basedOn w:val="a1"/>
    <w:rsid w:val="00E348D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b">
    <w:name w:val="Основной б.о."/>
    <w:basedOn w:val="1a"/>
    <w:next w:val="1a"/>
    <w:rsid w:val="00E348D2"/>
    <w:pPr>
      <w:ind w:firstLine="0"/>
    </w:pPr>
  </w:style>
  <w:style w:type="paragraph" w:styleId="affc">
    <w:name w:val="Document Map"/>
    <w:basedOn w:val="a1"/>
    <w:link w:val="affd"/>
    <w:rsid w:val="00E348D2"/>
    <w:pPr>
      <w:shd w:val="clear" w:color="auto" w:fill="000080"/>
      <w:spacing w:after="0" w:line="240" w:lineRule="auto"/>
      <w:jc w:val="center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d">
    <w:name w:val="Схема документа Знак"/>
    <w:basedOn w:val="a2"/>
    <w:link w:val="affc"/>
    <w:rsid w:val="00E348D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0">
    <w:name w:val="список с точками"/>
    <w:basedOn w:val="a1"/>
    <w:rsid w:val="00E348D2"/>
    <w:pPr>
      <w:numPr>
        <w:numId w:val="20"/>
      </w:num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a"/>
    <w:rsid w:val="00E348D2"/>
    <w:rPr>
      <w:rFonts w:cs="Times New Roman"/>
    </w:rPr>
  </w:style>
  <w:style w:type="paragraph" w:customStyle="1" w:styleId="5">
    <w:name w:val="Абзац списка5"/>
    <w:basedOn w:val="a1"/>
    <w:rsid w:val="00E348D2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western">
    <w:name w:val="western"/>
    <w:basedOn w:val="a1"/>
    <w:rsid w:val="00E34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0">
    <w:name w:val="Сетка таблицы5"/>
    <w:basedOn w:val="a3"/>
    <w:next w:val="ac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locked/>
    <w:rsid w:val="00E348D2"/>
    <w:rPr>
      <w:rFonts w:ascii="Calibri" w:hAnsi="Calibri"/>
      <w:sz w:val="24"/>
      <w:lang w:val="ru-RU" w:eastAsia="ru-RU" w:bidi="ar-SA"/>
    </w:rPr>
  </w:style>
  <w:style w:type="paragraph" w:customStyle="1" w:styleId="ListParagraph">
    <w:name w:val="List Paragraph"/>
    <w:basedOn w:val="a1"/>
    <w:rsid w:val="00E348D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FontStyle29">
    <w:name w:val="Font Style29"/>
    <w:rsid w:val="00E348D2"/>
    <w:rPr>
      <w:rFonts w:ascii="Arial" w:hAnsi="Arial" w:cs="Arial"/>
      <w:sz w:val="18"/>
      <w:szCs w:val="18"/>
    </w:rPr>
  </w:style>
  <w:style w:type="character" w:customStyle="1" w:styleId="FontStyle18">
    <w:name w:val="Font Style18"/>
    <w:uiPriority w:val="99"/>
    <w:rsid w:val="00E348D2"/>
    <w:rPr>
      <w:rFonts w:ascii="Times New Roman" w:hAnsi="Times New Roman" w:cs="Times New Roman"/>
      <w:sz w:val="20"/>
      <w:szCs w:val="20"/>
    </w:rPr>
  </w:style>
  <w:style w:type="paragraph" w:customStyle="1" w:styleId="pc">
    <w:name w:val="pc"/>
    <w:basedOn w:val="a1"/>
    <w:rsid w:val="00E34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4">
    <w:name w:val="Нет списка4"/>
    <w:next w:val="a4"/>
    <w:uiPriority w:val="99"/>
    <w:semiHidden/>
    <w:unhideWhenUsed/>
    <w:rsid w:val="00E348D2"/>
  </w:style>
  <w:style w:type="numbering" w:customStyle="1" w:styleId="52">
    <w:name w:val="Нет списка5"/>
    <w:next w:val="a4"/>
    <w:uiPriority w:val="99"/>
    <w:semiHidden/>
    <w:unhideWhenUsed/>
    <w:rsid w:val="00E348D2"/>
  </w:style>
  <w:style w:type="numbering" w:customStyle="1" w:styleId="111">
    <w:name w:val="Нет списка111"/>
    <w:next w:val="a4"/>
    <w:uiPriority w:val="99"/>
    <w:semiHidden/>
    <w:unhideWhenUsed/>
    <w:rsid w:val="00E348D2"/>
  </w:style>
  <w:style w:type="numbering" w:customStyle="1" w:styleId="1111">
    <w:name w:val="Нет списка1111"/>
    <w:next w:val="a4"/>
    <w:semiHidden/>
    <w:unhideWhenUsed/>
    <w:rsid w:val="00E348D2"/>
  </w:style>
  <w:style w:type="table" w:customStyle="1" w:styleId="61">
    <w:name w:val="Сетка таблицы6"/>
    <w:basedOn w:val="a3"/>
    <w:next w:val="ac"/>
    <w:uiPriority w:val="39"/>
    <w:rsid w:val="00E348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2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4"/>
    <w:semiHidden/>
    <w:rsid w:val="00E348D2"/>
  </w:style>
  <w:style w:type="table" w:customStyle="1" w:styleId="410">
    <w:name w:val="Сетка таблицы4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4"/>
    <w:semiHidden/>
    <w:rsid w:val="00E348D2"/>
  </w:style>
  <w:style w:type="table" w:customStyle="1" w:styleId="520">
    <w:name w:val="Сетка таблицы52"/>
    <w:basedOn w:val="a3"/>
    <w:next w:val="ac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Сетка таблицы5111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2">
    <w:name w:val="Абзац списка6"/>
    <w:basedOn w:val="a1"/>
    <w:rsid w:val="00E348D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numbering" w:customStyle="1" w:styleId="63">
    <w:name w:val="Нет списка6"/>
    <w:next w:val="a4"/>
    <w:uiPriority w:val="99"/>
    <w:semiHidden/>
    <w:unhideWhenUsed/>
    <w:rsid w:val="00E348D2"/>
  </w:style>
  <w:style w:type="numbering" w:customStyle="1" w:styleId="120">
    <w:name w:val="Нет списка12"/>
    <w:next w:val="a4"/>
    <w:uiPriority w:val="99"/>
    <w:semiHidden/>
    <w:unhideWhenUsed/>
    <w:rsid w:val="00E348D2"/>
  </w:style>
  <w:style w:type="numbering" w:customStyle="1" w:styleId="1120">
    <w:name w:val="Нет списка112"/>
    <w:next w:val="a4"/>
    <w:semiHidden/>
    <w:unhideWhenUsed/>
    <w:rsid w:val="00E348D2"/>
  </w:style>
  <w:style w:type="table" w:customStyle="1" w:styleId="71">
    <w:name w:val="Сетка таблицы7"/>
    <w:basedOn w:val="a3"/>
    <w:next w:val="ac"/>
    <w:uiPriority w:val="39"/>
    <w:rsid w:val="00E348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4"/>
    <w:semiHidden/>
    <w:rsid w:val="00E348D2"/>
  </w:style>
  <w:style w:type="table" w:customStyle="1" w:styleId="420">
    <w:name w:val="Сетка таблицы42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4"/>
    <w:semiHidden/>
    <w:rsid w:val="00E348D2"/>
  </w:style>
  <w:style w:type="table" w:customStyle="1" w:styleId="53">
    <w:name w:val="Сетка таблицы53"/>
    <w:basedOn w:val="a3"/>
    <w:next w:val="ac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1">
    <w:name w:val="Нет списка41"/>
    <w:next w:val="a4"/>
    <w:uiPriority w:val="99"/>
    <w:semiHidden/>
    <w:unhideWhenUsed/>
    <w:rsid w:val="00E348D2"/>
  </w:style>
  <w:style w:type="numbering" w:customStyle="1" w:styleId="510">
    <w:name w:val="Нет списка51"/>
    <w:next w:val="a4"/>
    <w:uiPriority w:val="99"/>
    <w:semiHidden/>
    <w:unhideWhenUsed/>
    <w:rsid w:val="00E348D2"/>
  </w:style>
  <w:style w:type="numbering" w:customStyle="1" w:styleId="11111">
    <w:name w:val="Нет списка11111"/>
    <w:next w:val="a4"/>
    <w:uiPriority w:val="99"/>
    <w:semiHidden/>
    <w:unhideWhenUsed/>
    <w:rsid w:val="00E348D2"/>
  </w:style>
  <w:style w:type="numbering" w:customStyle="1" w:styleId="111111">
    <w:name w:val="Нет списка111111"/>
    <w:next w:val="a4"/>
    <w:semiHidden/>
    <w:unhideWhenUsed/>
    <w:rsid w:val="00E348D2"/>
  </w:style>
  <w:style w:type="table" w:customStyle="1" w:styleId="610">
    <w:name w:val="Сетка таблицы61"/>
    <w:basedOn w:val="a3"/>
    <w:next w:val="ac"/>
    <w:uiPriority w:val="39"/>
    <w:rsid w:val="00E348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"/>
    <w:next w:val="a4"/>
    <w:semiHidden/>
    <w:rsid w:val="00E348D2"/>
  </w:style>
  <w:style w:type="table" w:customStyle="1" w:styleId="4110">
    <w:name w:val="Сетка таблицы41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1">
    <w:name w:val="Нет списка311"/>
    <w:next w:val="a4"/>
    <w:semiHidden/>
    <w:rsid w:val="00E348D2"/>
  </w:style>
  <w:style w:type="table" w:customStyle="1" w:styleId="521">
    <w:name w:val="Сетка таблицы521"/>
    <w:basedOn w:val="a3"/>
    <w:next w:val="ac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qFormat/>
    <w:rsid w:val="00E348D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0">
    <w:name w:val="heading 2"/>
    <w:basedOn w:val="a1"/>
    <w:next w:val="a1"/>
    <w:link w:val="21"/>
    <w:qFormat/>
    <w:rsid w:val="00E348D2"/>
    <w:pPr>
      <w:keepNext/>
      <w:spacing w:after="0" w:line="240" w:lineRule="auto"/>
      <w:ind w:firstLine="567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1"/>
    <w:next w:val="a1"/>
    <w:link w:val="30"/>
    <w:qFormat/>
    <w:rsid w:val="00E348D2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4">
    <w:name w:val="heading 4"/>
    <w:basedOn w:val="a1"/>
    <w:next w:val="a1"/>
    <w:link w:val="40"/>
    <w:qFormat/>
    <w:rsid w:val="00E348D2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E348D2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1"/>
    <w:next w:val="a1"/>
    <w:link w:val="70"/>
    <w:qFormat/>
    <w:rsid w:val="00E348D2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1"/>
    <w:next w:val="a1"/>
    <w:link w:val="80"/>
    <w:qFormat/>
    <w:rsid w:val="00E348D2"/>
    <w:pPr>
      <w:spacing w:before="240" w:after="60" w:line="240" w:lineRule="auto"/>
      <w:jc w:val="center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E348D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2"/>
    <w:link w:val="20"/>
    <w:rsid w:val="00E348D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2"/>
    <w:link w:val="3"/>
    <w:rsid w:val="00E348D2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E348D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E348D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E348D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E348D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E348D2"/>
  </w:style>
  <w:style w:type="numbering" w:customStyle="1" w:styleId="110">
    <w:name w:val="Нет списка11"/>
    <w:next w:val="a4"/>
    <w:semiHidden/>
    <w:unhideWhenUsed/>
    <w:rsid w:val="00E348D2"/>
  </w:style>
  <w:style w:type="paragraph" w:styleId="a5">
    <w:name w:val="header"/>
    <w:basedOn w:val="a1"/>
    <w:link w:val="a6"/>
    <w:rsid w:val="00E348D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6">
    <w:name w:val="Верхний колонтитул Знак"/>
    <w:basedOn w:val="a2"/>
    <w:link w:val="a5"/>
    <w:rsid w:val="00E348D2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7">
    <w:name w:val="footer"/>
    <w:basedOn w:val="a1"/>
    <w:link w:val="a8"/>
    <w:rsid w:val="00E348D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8">
    <w:name w:val="Нижний колонтитул Знак"/>
    <w:basedOn w:val="a2"/>
    <w:link w:val="a7"/>
    <w:rsid w:val="00E348D2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9">
    <w:name w:val="List Paragraph"/>
    <w:basedOn w:val="a1"/>
    <w:uiPriority w:val="34"/>
    <w:qFormat/>
    <w:rsid w:val="00E348D2"/>
    <w:pPr>
      <w:ind w:left="720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1"/>
    <w:link w:val="ab"/>
    <w:uiPriority w:val="99"/>
    <w:unhideWhenUsed/>
    <w:rsid w:val="00E348D2"/>
    <w:pPr>
      <w:spacing w:after="0" w:line="240" w:lineRule="auto"/>
    </w:pPr>
    <w:rPr>
      <w:rFonts w:ascii="Tahoma" w:eastAsia="Calibri" w:hAnsi="Tahoma" w:cs="Times New Roman"/>
      <w:sz w:val="16"/>
      <w:szCs w:val="16"/>
      <w:lang w:val="x-none"/>
    </w:rPr>
  </w:style>
  <w:style w:type="character" w:customStyle="1" w:styleId="ab">
    <w:name w:val="Текст выноски Знак"/>
    <w:basedOn w:val="a2"/>
    <w:link w:val="aa"/>
    <w:uiPriority w:val="99"/>
    <w:rsid w:val="00E348D2"/>
    <w:rPr>
      <w:rFonts w:ascii="Tahoma" w:eastAsia="Calibri" w:hAnsi="Tahoma" w:cs="Times New Roman"/>
      <w:sz w:val="16"/>
      <w:szCs w:val="16"/>
      <w:lang w:val="x-none"/>
    </w:rPr>
  </w:style>
  <w:style w:type="table" w:styleId="ac">
    <w:name w:val="Table Grid"/>
    <w:basedOn w:val="a3"/>
    <w:uiPriority w:val="39"/>
    <w:rsid w:val="00E348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cxspmiddlecxspmiddle">
    <w:name w:val="listparagraphcxspmiddlecxspmiddle"/>
    <w:basedOn w:val="a1"/>
    <w:rsid w:val="00E34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cxspmiddlecxsplast">
    <w:name w:val="listparagraphcxspmiddlecxsplast"/>
    <w:basedOn w:val="a1"/>
    <w:rsid w:val="00E34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12"/>
    <w:rsid w:val="00E348D2"/>
    <w:rPr>
      <w:rFonts w:ascii="Times New Roman" w:eastAsia="Times New Roman" w:hAnsi="Times New Roman"/>
      <w:shd w:val="clear" w:color="auto" w:fill="FFFFFF"/>
    </w:rPr>
  </w:style>
  <w:style w:type="paragraph" w:customStyle="1" w:styleId="12">
    <w:name w:val="Основной текст1"/>
    <w:basedOn w:val="a1"/>
    <w:link w:val="ad"/>
    <w:rsid w:val="00E348D2"/>
    <w:pPr>
      <w:widowControl w:val="0"/>
      <w:shd w:val="clear" w:color="auto" w:fill="FFFFFF"/>
      <w:spacing w:after="0"/>
      <w:jc w:val="both"/>
    </w:pPr>
    <w:rPr>
      <w:rFonts w:ascii="Times New Roman" w:eastAsia="Times New Roman" w:hAnsi="Times New Roman"/>
    </w:rPr>
  </w:style>
  <w:style w:type="character" w:customStyle="1" w:styleId="13">
    <w:name w:val="Заголовок №1_"/>
    <w:link w:val="14"/>
    <w:rsid w:val="00E348D2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4">
    <w:name w:val="Заголовок №1"/>
    <w:basedOn w:val="a1"/>
    <w:link w:val="13"/>
    <w:rsid w:val="00E348D2"/>
    <w:pPr>
      <w:widowControl w:val="0"/>
      <w:shd w:val="clear" w:color="auto" w:fill="FFFFFF"/>
      <w:spacing w:after="0"/>
      <w:ind w:left="1400"/>
      <w:outlineLvl w:val="0"/>
    </w:pPr>
    <w:rPr>
      <w:rFonts w:ascii="Times New Roman" w:eastAsia="Times New Roman" w:hAnsi="Times New Roman"/>
      <w:b/>
      <w:bCs/>
    </w:rPr>
  </w:style>
  <w:style w:type="character" w:customStyle="1" w:styleId="ae">
    <w:name w:val="Подпись к таблице_"/>
    <w:link w:val="af"/>
    <w:rsid w:val="00E348D2"/>
    <w:rPr>
      <w:rFonts w:ascii="Times New Roman" w:eastAsia="Times New Roman" w:hAnsi="Times New Roman"/>
      <w:shd w:val="clear" w:color="auto" w:fill="FFFFFF"/>
    </w:rPr>
  </w:style>
  <w:style w:type="character" w:customStyle="1" w:styleId="af0">
    <w:name w:val="Другое_"/>
    <w:link w:val="af1"/>
    <w:rsid w:val="00E348D2"/>
    <w:rPr>
      <w:rFonts w:ascii="Times New Roman" w:eastAsia="Times New Roman" w:hAnsi="Times New Roman"/>
      <w:shd w:val="clear" w:color="auto" w:fill="FFFFFF"/>
    </w:rPr>
  </w:style>
  <w:style w:type="paragraph" w:customStyle="1" w:styleId="af">
    <w:name w:val="Подпись к таблице"/>
    <w:basedOn w:val="a1"/>
    <w:link w:val="ae"/>
    <w:rsid w:val="00E348D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paragraph" w:customStyle="1" w:styleId="af1">
    <w:name w:val="Другое"/>
    <w:basedOn w:val="a1"/>
    <w:link w:val="af0"/>
    <w:rsid w:val="00E348D2"/>
    <w:pPr>
      <w:widowControl w:val="0"/>
      <w:shd w:val="clear" w:color="auto" w:fill="FFFFFF"/>
      <w:spacing w:after="0"/>
      <w:jc w:val="both"/>
    </w:pPr>
    <w:rPr>
      <w:rFonts w:ascii="Times New Roman" w:eastAsia="Times New Roman" w:hAnsi="Times New Roman"/>
    </w:rPr>
  </w:style>
  <w:style w:type="paragraph" w:customStyle="1" w:styleId="ConsPlusNormal">
    <w:name w:val="ConsPlusNormal"/>
    <w:rsid w:val="00E348D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basedOn w:val="a1"/>
    <w:uiPriority w:val="99"/>
    <w:unhideWhenUsed/>
    <w:rsid w:val="00E34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uiPriority w:val="99"/>
    <w:unhideWhenUsed/>
    <w:rsid w:val="00E348D2"/>
    <w:rPr>
      <w:color w:val="0000FF"/>
      <w:u w:val="single"/>
    </w:rPr>
  </w:style>
  <w:style w:type="character" w:customStyle="1" w:styleId="41">
    <w:name w:val="Основной текст (4)"/>
    <w:rsid w:val="00E348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817881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348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4">
    <w:name w:val="No Spacing"/>
    <w:qFormat/>
    <w:rsid w:val="00E348D2"/>
    <w:pPr>
      <w:spacing w:after="0" w:line="240" w:lineRule="auto"/>
    </w:pPr>
    <w:rPr>
      <w:rFonts w:ascii="Calibri" w:eastAsia="Times New Roman" w:hAnsi="Calibri" w:cs="Calibri"/>
    </w:rPr>
  </w:style>
  <w:style w:type="table" w:customStyle="1" w:styleId="51">
    <w:name w:val="Сетка таблицы51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aliases w:val="Знак Char"/>
    <w:uiPriority w:val="99"/>
    <w:semiHidden/>
    <w:locked/>
    <w:rsid w:val="00E348D2"/>
    <w:rPr>
      <w:rFonts w:ascii="Times New Roman" w:hAnsi="Times New Roman"/>
      <w:sz w:val="20"/>
      <w:lang w:eastAsia="ru-RU"/>
    </w:rPr>
  </w:style>
  <w:style w:type="paragraph" w:styleId="af5">
    <w:name w:val="footnote text"/>
    <w:aliases w:val="Знак"/>
    <w:basedOn w:val="a1"/>
    <w:link w:val="af6"/>
    <w:uiPriority w:val="99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aliases w:val="Знак Знак"/>
    <w:basedOn w:val="a2"/>
    <w:link w:val="af5"/>
    <w:uiPriority w:val="99"/>
    <w:rsid w:val="00E34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1">
    <w:name w:val="Footnote Text Char1"/>
    <w:aliases w:val="Знак Char1"/>
    <w:uiPriority w:val="99"/>
    <w:semiHidden/>
    <w:locked/>
    <w:rsid w:val="00E348D2"/>
    <w:rPr>
      <w:rFonts w:ascii="Times New Roman" w:hAnsi="Times New Roman"/>
      <w:sz w:val="20"/>
    </w:rPr>
  </w:style>
  <w:style w:type="character" w:customStyle="1" w:styleId="FooterChar">
    <w:name w:val="Footer Char"/>
    <w:uiPriority w:val="99"/>
    <w:semiHidden/>
    <w:locked/>
    <w:rsid w:val="00E348D2"/>
    <w:rPr>
      <w:rFonts w:ascii="Times New Roman" w:hAnsi="Times New Roman"/>
      <w:sz w:val="24"/>
      <w:lang w:eastAsia="ru-RU"/>
    </w:rPr>
  </w:style>
  <w:style w:type="paragraph" w:styleId="af7">
    <w:name w:val="Title"/>
    <w:basedOn w:val="a1"/>
    <w:link w:val="af8"/>
    <w:qFormat/>
    <w:rsid w:val="00E348D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8">
    <w:name w:val="Название Знак"/>
    <w:basedOn w:val="a2"/>
    <w:link w:val="af7"/>
    <w:rsid w:val="00E348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Body Text"/>
    <w:basedOn w:val="a1"/>
    <w:link w:val="afa"/>
    <w:rsid w:val="00E348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Знак"/>
    <w:basedOn w:val="a2"/>
    <w:link w:val="af9"/>
    <w:rsid w:val="00E348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аголовок оглавления1"/>
    <w:basedOn w:val="1"/>
    <w:next w:val="a1"/>
    <w:rsid w:val="00E348D2"/>
    <w:pPr>
      <w:keepLines/>
      <w:spacing w:before="480" w:after="0" w:line="276" w:lineRule="auto"/>
      <w:outlineLvl w:val="9"/>
    </w:pPr>
    <w:rPr>
      <w:rFonts w:ascii="Cambria" w:hAnsi="Cambria" w:cs="Cambria"/>
      <w:color w:val="365F91"/>
      <w:kern w:val="0"/>
      <w:sz w:val="28"/>
      <w:szCs w:val="28"/>
      <w:lang w:eastAsia="en-US"/>
    </w:rPr>
  </w:style>
  <w:style w:type="character" w:styleId="afb">
    <w:name w:val="footnote reference"/>
    <w:uiPriority w:val="99"/>
    <w:rsid w:val="00E348D2"/>
    <w:rPr>
      <w:rFonts w:cs="Times New Roman"/>
      <w:vertAlign w:val="superscript"/>
    </w:rPr>
  </w:style>
  <w:style w:type="character" w:styleId="afc">
    <w:name w:val="Strong"/>
    <w:uiPriority w:val="22"/>
    <w:qFormat/>
    <w:rsid w:val="00E348D2"/>
    <w:rPr>
      <w:rFonts w:cs="Times New Roman"/>
      <w:b/>
      <w:bCs/>
    </w:rPr>
  </w:style>
  <w:style w:type="character" w:styleId="afd">
    <w:name w:val="Emphasis"/>
    <w:qFormat/>
    <w:rsid w:val="00E348D2"/>
    <w:rPr>
      <w:rFonts w:cs="Times New Roman"/>
      <w:i/>
      <w:iCs/>
    </w:rPr>
  </w:style>
  <w:style w:type="paragraph" w:customStyle="1" w:styleId="ConsPlusTitle">
    <w:name w:val="ConsPlusTitle"/>
    <w:rsid w:val="00E348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BodyText21">
    <w:name w:val="Body Text 21"/>
    <w:basedOn w:val="a1"/>
    <w:rsid w:val="00E348D2"/>
    <w:pPr>
      <w:widowControl w:val="0"/>
      <w:adjustRightInd w:val="0"/>
      <w:snapToGrid w:val="0"/>
      <w:spacing w:after="0" w:line="48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6">
    <w:name w:val="Абзац списка1"/>
    <w:basedOn w:val="a1"/>
    <w:rsid w:val="00E348D2"/>
    <w:pPr>
      <w:ind w:left="720"/>
    </w:pPr>
    <w:rPr>
      <w:rFonts w:ascii="Calibri" w:eastAsia="Times New Roman" w:hAnsi="Calibri" w:cs="Calibri"/>
      <w:lang w:eastAsia="ru-RU"/>
    </w:rPr>
  </w:style>
  <w:style w:type="paragraph" w:styleId="a">
    <w:name w:val="List Bullet"/>
    <w:basedOn w:val="a1"/>
    <w:autoRedefine/>
    <w:rsid w:val="00E348D2"/>
    <w:pPr>
      <w:widowControl w:val="0"/>
      <w:numPr>
        <w:numId w:val="18"/>
      </w:numPr>
      <w:tabs>
        <w:tab w:val="clear" w:pos="360"/>
        <w:tab w:val="left" w:pos="-1701"/>
      </w:tabs>
      <w:adjustRightInd w:val="0"/>
      <w:spacing w:after="0" w:line="240" w:lineRule="auto"/>
      <w:ind w:left="0" w:firstLine="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1"/>
    <w:autoRedefine/>
    <w:rsid w:val="00E348D2"/>
    <w:pPr>
      <w:widowControl w:val="0"/>
      <w:tabs>
        <w:tab w:val="left" w:pos="426"/>
      </w:tabs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1"/>
    <w:rsid w:val="00E348D2"/>
    <w:pPr>
      <w:ind w:left="720"/>
    </w:pPr>
    <w:rPr>
      <w:rFonts w:ascii="Calibri" w:eastAsia="Times New Roman" w:hAnsi="Calibri" w:cs="Calibri"/>
      <w:lang w:eastAsia="ru-RU"/>
    </w:rPr>
  </w:style>
  <w:style w:type="character" w:styleId="afe">
    <w:name w:val="FollowedHyperlink"/>
    <w:rsid w:val="00E348D2"/>
    <w:rPr>
      <w:rFonts w:cs="Times New Roman"/>
      <w:color w:val="800080"/>
      <w:u w:val="single"/>
    </w:rPr>
  </w:style>
  <w:style w:type="character" w:styleId="aff">
    <w:name w:val="Intense Emphasis"/>
    <w:qFormat/>
    <w:rsid w:val="00E348D2"/>
    <w:rPr>
      <w:rFonts w:cs="Times New Roman"/>
      <w:b/>
      <w:bCs/>
      <w:i/>
      <w:iCs/>
      <w:color w:val="auto"/>
    </w:rPr>
  </w:style>
  <w:style w:type="character" w:customStyle="1" w:styleId="17">
    <w:name w:val="Текст сноски Знак1"/>
    <w:aliases w:val="Знак Знак1"/>
    <w:uiPriority w:val="99"/>
    <w:semiHidden/>
    <w:rsid w:val="00E348D2"/>
    <w:rPr>
      <w:rFonts w:ascii="Times New Roman" w:hAnsi="Times New Roman"/>
      <w:sz w:val="20"/>
    </w:rPr>
  </w:style>
  <w:style w:type="paragraph" w:customStyle="1" w:styleId="ConsPlusNonformat">
    <w:name w:val="ConsPlusNonformat"/>
    <w:qFormat/>
    <w:rsid w:val="00E348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348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Ответ"/>
    <w:basedOn w:val="a1"/>
    <w:rsid w:val="00E348D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1">
    <w:name w:val="Нормальный (таблица)"/>
    <w:basedOn w:val="a1"/>
    <w:next w:val="a1"/>
    <w:uiPriority w:val="99"/>
    <w:rsid w:val="00E348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2">
    <w:name w:val="Прижатый влево"/>
    <w:basedOn w:val="a1"/>
    <w:next w:val="a1"/>
    <w:uiPriority w:val="99"/>
    <w:rsid w:val="00E348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3">
    <w:name w:val="Гипертекстовая ссылка"/>
    <w:rsid w:val="00E348D2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pple-converted-space">
    <w:name w:val="apple-converted-space"/>
    <w:rsid w:val="00E348D2"/>
  </w:style>
  <w:style w:type="paragraph" w:customStyle="1" w:styleId="aff4">
    <w:name w:val="т_маркер"/>
    <w:basedOn w:val="a1"/>
    <w:rsid w:val="00E348D2"/>
    <w:pPr>
      <w:tabs>
        <w:tab w:val="num" w:pos="284"/>
        <w:tab w:val="left" w:pos="1095"/>
        <w:tab w:val="left" w:pos="1191"/>
        <w:tab w:val="left" w:pos="1418"/>
      </w:tabs>
      <w:autoSpaceDE w:val="0"/>
      <w:autoSpaceDN w:val="0"/>
      <w:spacing w:after="0" w:line="240" w:lineRule="auto"/>
      <w:ind w:left="1094" w:hanging="3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1"/>
    <w:uiPriority w:val="1"/>
    <w:qFormat/>
    <w:rsid w:val="00E348D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aff5">
    <w:name w:val="Содержимое таблицы"/>
    <w:basedOn w:val="a1"/>
    <w:rsid w:val="00E348D2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24">
    <w:name w:val="Body Text Indent 2"/>
    <w:basedOn w:val="a1"/>
    <w:link w:val="25"/>
    <w:rsid w:val="00E348D2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2"/>
    <w:link w:val="24"/>
    <w:rsid w:val="00E348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">
    <w:name w:val="Абзац списка3"/>
    <w:basedOn w:val="a1"/>
    <w:rsid w:val="00E348D2"/>
    <w:pPr>
      <w:ind w:left="720"/>
    </w:pPr>
    <w:rPr>
      <w:rFonts w:ascii="Calibri" w:eastAsia="Times New Roman" w:hAnsi="Calibri" w:cs="Times New Roman"/>
      <w:lang w:eastAsia="ru-RU"/>
    </w:rPr>
  </w:style>
  <w:style w:type="paragraph" w:styleId="aff6">
    <w:name w:val="Body Text Indent"/>
    <w:basedOn w:val="a1"/>
    <w:link w:val="aff7"/>
    <w:unhideWhenUsed/>
    <w:rsid w:val="00E348D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Основной текст с отступом Знак"/>
    <w:basedOn w:val="a2"/>
    <w:link w:val="aff6"/>
    <w:rsid w:val="00E348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link w:val="33"/>
    <w:semiHidden/>
    <w:rsid w:val="00E348D2"/>
    <w:rPr>
      <w:sz w:val="16"/>
      <w:szCs w:val="16"/>
    </w:rPr>
  </w:style>
  <w:style w:type="paragraph" w:styleId="33">
    <w:name w:val="Body Text Indent 3"/>
    <w:basedOn w:val="a1"/>
    <w:link w:val="32"/>
    <w:semiHidden/>
    <w:unhideWhenUsed/>
    <w:rsid w:val="00E348D2"/>
    <w:pPr>
      <w:spacing w:after="120" w:line="240" w:lineRule="auto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2"/>
    <w:uiPriority w:val="99"/>
    <w:semiHidden/>
    <w:rsid w:val="00E348D2"/>
    <w:rPr>
      <w:sz w:val="16"/>
      <w:szCs w:val="16"/>
    </w:rPr>
  </w:style>
  <w:style w:type="paragraph" w:styleId="26">
    <w:name w:val="Body Text 2"/>
    <w:basedOn w:val="a1"/>
    <w:link w:val="27"/>
    <w:rsid w:val="00E348D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2"/>
    <w:link w:val="26"/>
    <w:rsid w:val="00E348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1"/>
    <w:link w:val="35"/>
    <w:rsid w:val="00E34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2"/>
    <w:link w:val="34"/>
    <w:rsid w:val="00E348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toc 2"/>
    <w:basedOn w:val="a1"/>
    <w:next w:val="a1"/>
    <w:autoRedefine/>
    <w:rsid w:val="00E348D2"/>
    <w:pPr>
      <w:numPr>
        <w:numId w:val="19"/>
      </w:numPr>
      <w:tabs>
        <w:tab w:val="left" w:pos="567"/>
        <w:tab w:val="left" w:pos="851"/>
        <w:tab w:val="left" w:pos="993"/>
      </w:tabs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noProof/>
      <w:color w:val="FF0000"/>
      <w:sz w:val="24"/>
      <w:szCs w:val="24"/>
      <w:lang w:eastAsia="ru-RU"/>
    </w:rPr>
  </w:style>
  <w:style w:type="character" w:customStyle="1" w:styleId="googqs-tidbit">
    <w:name w:val="goog_qs-tidbit"/>
    <w:rsid w:val="00E348D2"/>
  </w:style>
  <w:style w:type="character" w:customStyle="1" w:styleId="10pt0pt">
    <w:name w:val="Основной текст + 10 pt;Интервал 0 pt"/>
    <w:rsid w:val="00E348D2"/>
    <w:rPr>
      <w:rFonts w:ascii="Times New Roman" w:eastAsia="Times New Roman" w:hAnsi="Times New Roman" w:cs="Times New Roman"/>
      <w:color w:val="000000"/>
      <w:spacing w:val="14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0">
    <w:name w:val="Основной текст + 10 pt;Полужирный;Интервал 0 pt"/>
    <w:rsid w:val="00E348D2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130">
    <w:name w:val="Основной текст13"/>
    <w:basedOn w:val="a1"/>
    <w:rsid w:val="00E348D2"/>
    <w:pPr>
      <w:widowControl w:val="0"/>
      <w:shd w:val="clear" w:color="auto" w:fill="FFFFFF"/>
      <w:spacing w:after="5940" w:line="0" w:lineRule="atLeast"/>
      <w:ind w:hanging="2140"/>
    </w:pPr>
    <w:rPr>
      <w:rFonts w:ascii="Times New Roman" w:eastAsia="Times New Roman" w:hAnsi="Times New Roman" w:cs="Times New Roman"/>
      <w:spacing w:val="16"/>
    </w:rPr>
  </w:style>
  <w:style w:type="table" w:customStyle="1" w:styleId="18">
    <w:name w:val="Сетка таблицы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page number"/>
    <w:rsid w:val="00E348D2"/>
  </w:style>
  <w:style w:type="numbering" w:customStyle="1" w:styleId="29">
    <w:name w:val="Нет списка2"/>
    <w:next w:val="a4"/>
    <w:semiHidden/>
    <w:rsid w:val="00E348D2"/>
  </w:style>
  <w:style w:type="paragraph" w:customStyle="1" w:styleId="42">
    <w:name w:val="Абзац списка4"/>
    <w:basedOn w:val="a1"/>
    <w:rsid w:val="00E348D2"/>
    <w:pPr>
      <w:ind w:left="720"/>
    </w:pPr>
    <w:rPr>
      <w:rFonts w:ascii="Calibri" w:eastAsia="Calibri" w:hAnsi="Calibri" w:cs="Calibri"/>
      <w:lang w:eastAsia="ru-RU"/>
    </w:rPr>
  </w:style>
  <w:style w:type="paragraph" w:customStyle="1" w:styleId="Style17">
    <w:name w:val="Style17"/>
    <w:basedOn w:val="a1"/>
    <w:rsid w:val="00E348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Style18">
    <w:name w:val="Style18"/>
    <w:basedOn w:val="a1"/>
    <w:rsid w:val="00E348D2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Style23">
    <w:name w:val="Style23"/>
    <w:basedOn w:val="a1"/>
    <w:rsid w:val="00E348D2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FontStyle35">
    <w:name w:val="Font Style35"/>
    <w:rsid w:val="00E348D2"/>
    <w:rPr>
      <w:rFonts w:ascii="Times New Roman" w:hAnsi="Times New Roman" w:cs="Times New Roman"/>
      <w:sz w:val="20"/>
      <w:szCs w:val="20"/>
    </w:rPr>
  </w:style>
  <w:style w:type="table" w:customStyle="1" w:styleId="43">
    <w:name w:val="Сетка таблицы4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"/>
    <w:next w:val="a4"/>
    <w:semiHidden/>
    <w:rsid w:val="00E348D2"/>
  </w:style>
  <w:style w:type="paragraph" w:customStyle="1" w:styleId="19">
    <w:name w:val="Стиль1"/>
    <w:basedOn w:val="a1"/>
    <w:rsid w:val="00E348D2"/>
    <w:pPr>
      <w:widowControl w:val="0"/>
      <w:spacing w:after="0" w:line="353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4">
    <w:name w:val="FR4"/>
    <w:rsid w:val="00E348D2"/>
    <w:pPr>
      <w:widowControl w:val="0"/>
      <w:overflowPunct w:val="0"/>
      <w:autoSpaceDE w:val="0"/>
      <w:autoSpaceDN w:val="0"/>
      <w:adjustRightInd w:val="0"/>
      <w:spacing w:after="0" w:line="300" w:lineRule="auto"/>
      <w:ind w:left="360" w:right="600" w:firstLine="260"/>
      <w:textAlignment w:val="baseline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ff9">
    <w:name w:val="Body Text First Indent"/>
    <w:basedOn w:val="af9"/>
    <w:link w:val="affa"/>
    <w:rsid w:val="00E348D2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affa">
    <w:name w:val="Красная строка Знак"/>
    <w:basedOn w:val="afa"/>
    <w:link w:val="aff9"/>
    <w:rsid w:val="00E34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a">
    <w:name w:val="Основной 1 см"/>
    <w:basedOn w:val="a1"/>
    <w:rsid w:val="00E348D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b">
    <w:name w:val="Основной б.о."/>
    <w:basedOn w:val="1a"/>
    <w:next w:val="1a"/>
    <w:rsid w:val="00E348D2"/>
    <w:pPr>
      <w:ind w:firstLine="0"/>
    </w:pPr>
  </w:style>
  <w:style w:type="paragraph" w:styleId="affc">
    <w:name w:val="Document Map"/>
    <w:basedOn w:val="a1"/>
    <w:link w:val="affd"/>
    <w:rsid w:val="00E348D2"/>
    <w:pPr>
      <w:shd w:val="clear" w:color="auto" w:fill="000080"/>
      <w:spacing w:after="0" w:line="240" w:lineRule="auto"/>
      <w:jc w:val="center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d">
    <w:name w:val="Схема документа Знак"/>
    <w:basedOn w:val="a2"/>
    <w:link w:val="affc"/>
    <w:rsid w:val="00E348D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0">
    <w:name w:val="список с точками"/>
    <w:basedOn w:val="a1"/>
    <w:rsid w:val="00E348D2"/>
    <w:pPr>
      <w:numPr>
        <w:numId w:val="20"/>
      </w:num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a"/>
    <w:rsid w:val="00E348D2"/>
    <w:rPr>
      <w:rFonts w:cs="Times New Roman"/>
    </w:rPr>
  </w:style>
  <w:style w:type="paragraph" w:customStyle="1" w:styleId="5">
    <w:name w:val="Абзац списка5"/>
    <w:basedOn w:val="a1"/>
    <w:rsid w:val="00E348D2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western">
    <w:name w:val="western"/>
    <w:basedOn w:val="a1"/>
    <w:rsid w:val="00E34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0">
    <w:name w:val="Сетка таблицы5"/>
    <w:basedOn w:val="a3"/>
    <w:next w:val="ac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locked/>
    <w:rsid w:val="00E348D2"/>
    <w:rPr>
      <w:rFonts w:ascii="Calibri" w:hAnsi="Calibri"/>
      <w:sz w:val="24"/>
      <w:lang w:val="ru-RU" w:eastAsia="ru-RU" w:bidi="ar-SA"/>
    </w:rPr>
  </w:style>
  <w:style w:type="paragraph" w:customStyle="1" w:styleId="ListParagraph">
    <w:name w:val="List Paragraph"/>
    <w:basedOn w:val="a1"/>
    <w:rsid w:val="00E348D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FontStyle29">
    <w:name w:val="Font Style29"/>
    <w:rsid w:val="00E348D2"/>
    <w:rPr>
      <w:rFonts w:ascii="Arial" w:hAnsi="Arial" w:cs="Arial"/>
      <w:sz w:val="18"/>
      <w:szCs w:val="18"/>
    </w:rPr>
  </w:style>
  <w:style w:type="character" w:customStyle="1" w:styleId="FontStyle18">
    <w:name w:val="Font Style18"/>
    <w:uiPriority w:val="99"/>
    <w:rsid w:val="00E348D2"/>
    <w:rPr>
      <w:rFonts w:ascii="Times New Roman" w:hAnsi="Times New Roman" w:cs="Times New Roman"/>
      <w:sz w:val="20"/>
      <w:szCs w:val="20"/>
    </w:rPr>
  </w:style>
  <w:style w:type="paragraph" w:customStyle="1" w:styleId="pc">
    <w:name w:val="pc"/>
    <w:basedOn w:val="a1"/>
    <w:rsid w:val="00E34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4">
    <w:name w:val="Нет списка4"/>
    <w:next w:val="a4"/>
    <w:uiPriority w:val="99"/>
    <w:semiHidden/>
    <w:unhideWhenUsed/>
    <w:rsid w:val="00E348D2"/>
  </w:style>
  <w:style w:type="numbering" w:customStyle="1" w:styleId="52">
    <w:name w:val="Нет списка5"/>
    <w:next w:val="a4"/>
    <w:uiPriority w:val="99"/>
    <w:semiHidden/>
    <w:unhideWhenUsed/>
    <w:rsid w:val="00E348D2"/>
  </w:style>
  <w:style w:type="numbering" w:customStyle="1" w:styleId="111">
    <w:name w:val="Нет списка111"/>
    <w:next w:val="a4"/>
    <w:uiPriority w:val="99"/>
    <w:semiHidden/>
    <w:unhideWhenUsed/>
    <w:rsid w:val="00E348D2"/>
  </w:style>
  <w:style w:type="numbering" w:customStyle="1" w:styleId="1111">
    <w:name w:val="Нет списка1111"/>
    <w:next w:val="a4"/>
    <w:semiHidden/>
    <w:unhideWhenUsed/>
    <w:rsid w:val="00E348D2"/>
  </w:style>
  <w:style w:type="table" w:customStyle="1" w:styleId="61">
    <w:name w:val="Сетка таблицы6"/>
    <w:basedOn w:val="a3"/>
    <w:next w:val="ac"/>
    <w:uiPriority w:val="39"/>
    <w:rsid w:val="00E348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2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4"/>
    <w:semiHidden/>
    <w:rsid w:val="00E348D2"/>
  </w:style>
  <w:style w:type="table" w:customStyle="1" w:styleId="410">
    <w:name w:val="Сетка таблицы4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4"/>
    <w:semiHidden/>
    <w:rsid w:val="00E348D2"/>
  </w:style>
  <w:style w:type="table" w:customStyle="1" w:styleId="520">
    <w:name w:val="Сетка таблицы52"/>
    <w:basedOn w:val="a3"/>
    <w:next w:val="ac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Сетка таблицы5111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2">
    <w:name w:val="Абзац списка6"/>
    <w:basedOn w:val="a1"/>
    <w:rsid w:val="00E348D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numbering" w:customStyle="1" w:styleId="63">
    <w:name w:val="Нет списка6"/>
    <w:next w:val="a4"/>
    <w:uiPriority w:val="99"/>
    <w:semiHidden/>
    <w:unhideWhenUsed/>
    <w:rsid w:val="00E348D2"/>
  </w:style>
  <w:style w:type="numbering" w:customStyle="1" w:styleId="120">
    <w:name w:val="Нет списка12"/>
    <w:next w:val="a4"/>
    <w:uiPriority w:val="99"/>
    <w:semiHidden/>
    <w:unhideWhenUsed/>
    <w:rsid w:val="00E348D2"/>
  </w:style>
  <w:style w:type="numbering" w:customStyle="1" w:styleId="1120">
    <w:name w:val="Нет списка112"/>
    <w:next w:val="a4"/>
    <w:semiHidden/>
    <w:unhideWhenUsed/>
    <w:rsid w:val="00E348D2"/>
  </w:style>
  <w:style w:type="table" w:customStyle="1" w:styleId="71">
    <w:name w:val="Сетка таблицы7"/>
    <w:basedOn w:val="a3"/>
    <w:next w:val="ac"/>
    <w:uiPriority w:val="39"/>
    <w:rsid w:val="00E348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4"/>
    <w:semiHidden/>
    <w:rsid w:val="00E348D2"/>
  </w:style>
  <w:style w:type="table" w:customStyle="1" w:styleId="420">
    <w:name w:val="Сетка таблицы42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4"/>
    <w:semiHidden/>
    <w:rsid w:val="00E348D2"/>
  </w:style>
  <w:style w:type="table" w:customStyle="1" w:styleId="53">
    <w:name w:val="Сетка таблицы53"/>
    <w:basedOn w:val="a3"/>
    <w:next w:val="ac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1">
    <w:name w:val="Нет списка41"/>
    <w:next w:val="a4"/>
    <w:uiPriority w:val="99"/>
    <w:semiHidden/>
    <w:unhideWhenUsed/>
    <w:rsid w:val="00E348D2"/>
  </w:style>
  <w:style w:type="numbering" w:customStyle="1" w:styleId="510">
    <w:name w:val="Нет списка51"/>
    <w:next w:val="a4"/>
    <w:uiPriority w:val="99"/>
    <w:semiHidden/>
    <w:unhideWhenUsed/>
    <w:rsid w:val="00E348D2"/>
  </w:style>
  <w:style w:type="numbering" w:customStyle="1" w:styleId="11111">
    <w:name w:val="Нет списка11111"/>
    <w:next w:val="a4"/>
    <w:uiPriority w:val="99"/>
    <w:semiHidden/>
    <w:unhideWhenUsed/>
    <w:rsid w:val="00E348D2"/>
  </w:style>
  <w:style w:type="numbering" w:customStyle="1" w:styleId="111111">
    <w:name w:val="Нет списка111111"/>
    <w:next w:val="a4"/>
    <w:semiHidden/>
    <w:unhideWhenUsed/>
    <w:rsid w:val="00E348D2"/>
  </w:style>
  <w:style w:type="table" w:customStyle="1" w:styleId="610">
    <w:name w:val="Сетка таблицы61"/>
    <w:basedOn w:val="a3"/>
    <w:next w:val="ac"/>
    <w:uiPriority w:val="39"/>
    <w:rsid w:val="00E348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"/>
    <w:next w:val="a4"/>
    <w:semiHidden/>
    <w:rsid w:val="00E348D2"/>
  </w:style>
  <w:style w:type="table" w:customStyle="1" w:styleId="4110">
    <w:name w:val="Сетка таблицы411"/>
    <w:basedOn w:val="a3"/>
    <w:next w:val="ac"/>
    <w:rsid w:val="00E34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1">
    <w:name w:val="Нет списка311"/>
    <w:next w:val="a4"/>
    <w:semiHidden/>
    <w:rsid w:val="00E348D2"/>
  </w:style>
  <w:style w:type="table" w:customStyle="1" w:styleId="521">
    <w:name w:val="Сетка таблицы521"/>
    <w:basedOn w:val="a3"/>
    <w:next w:val="ac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3"/>
    <w:uiPriority w:val="59"/>
    <w:rsid w:val="00E3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.png"/><Relationship Id="rId117" Type="http://schemas.openxmlformats.org/officeDocument/2006/relationships/hyperlink" Target="http://www.studmedlib.ru/ru/book/ISBN9785970422168.html" TargetMode="External"/><Relationship Id="rId21" Type="http://schemas.openxmlformats.org/officeDocument/2006/relationships/hyperlink" Target="http://www.studmedlib.ru/book/ISBN9785970416419.html" TargetMode="External"/><Relationship Id="rId42" Type="http://schemas.openxmlformats.org/officeDocument/2006/relationships/hyperlink" Target="http://library.bashgmu.ru/elibdoc/elib609.pdf" TargetMode="External"/><Relationship Id="rId47" Type="http://schemas.openxmlformats.org/officeDocument/2006/relationships/hyperlink" Target="http://www.studmedlib.ru/ru/book/06-COS-2369.html" TargetMode="External"/><Relationship Id="rId63" Type="http://schemas.openxmlformats.org/officeDocument/2006/relationships/hyperlink" Target="http://www.studmedlib.ru/book/ISBN9785970410257.html" TargetMode="External"/><Relationship Id="rId68" Type="http://schemas.openxmlformats.org/officeDocument/2006/relationships/hyperlink" Target="http://www.studmedlib.ru/book/ISBN9785970432556.html" TargetMode="External"/><Relationship Id="rId84" Type="http://schemas.openxmlformats.org/officeDocument/2006/relationships/hyperlink" Target="http://www.studmedlib.ru/book/ISBN9785970425541.html" TargetMode="External"/><Relationship Id="rId89" Type="http://schemas.openxmlformats.org/officeDocument/2006/relationships/hyperlink" Target="https://www.books-up.ru/ru/book/nacionalnye-rekomendacii-po-opredeleniyu-riska-i-profilaktike-vnezapnoj-serdechnoj-smerti-2408554" TargetMode="External"/><Relationship Id="rId112" Type="http://schemas.openxmlformats.org/officeDocument/2006/relationships/hyperlink" Target="http://www.studmedlib.ru/book/ISBN9785970425763.html" TargetMode="External"/><Relationship Id="rId133" Type="http://schemas.openxmlformats.org/officeDocument/2006/relationships/hyperlink" Target="http://www.studmedlib.ru" TargetMode="External"/><Relationship Id="rId138" Type="http://schemas.openxmlformats.org/officeDocument/2006/relationships/hyperlink" Target="http://elibrary.ru" TargetMode="External"/><Relationship Id="rId16" Type="http://schemas.openxmlformats.org/officeDocument/2006/relationships/hyperlink" Target="http://www.studmedlib.ru/book/970411742V0014.html" TargetMode="External"/><Relationship Id="rId107" Type="http://schemas.openxmlformats.org/officeDocument/2006/relationships/hyperlink" Target="http://www.studmedlib.ru/book/ISBN9785970427729.html" TargetMode="External"/><Relationship Id="rId11" Type="http://schemas.openxmlformats.org/officeDocument/2006/relationships/hyperlink" Target="http://www.studmedlib.ru/book/ISBN9785970413302.html" TargetMode="External"/><Relationship Id="rId32" Type="http://schemas.openxmlformats.org/officeDocument/2006/relationships/hyperlink" Target="http://www.studmedlib.ru/ru/book/ISBN9785970412053.html" TargetMode="External"/><Relationship Id="rId37" Type="http://schemas.openxmlformats.org/officeDocument/2006/relationships/hyperlink" Target="https://e.lanbook.com/book/2441" TargetMode="External"/><Relationship Id="rId53" Type="http://schemas.openxmlformats.org/officeDocument/2006/relationships/hyperlink" Target="http://library.bashgmu.ru/elibdoc/elib613.pdf" TargetMode="External"/><Relationship Id="rId58" Type="http://schemas.openxmlformats.org/officeDocument/2006/relationships/hyperlink" Target="http://www.studmedlib.ru/book/ISBN9785970433980.html" TargetMode="External"/><Relationship Id="rId74" Type="http://schemas.openxmlformats.org/officeDocument/2006/relationships/hyperlink" Target="http://www.studmedlib.ru/ru/book/970410004V0081.html" TargetMode="External"/><Relationship Id="rId79" Type="http://schemas.openxmlformats.org/officeDocument/2006/relationships/hyperlink" Target="http://www.studmedlib.ru/ru/book/970410004V0001.html" TargetMode="External"/><Relationship Id="rId102" Type="http://schemas.openxmlformats.org/officeDocument/2006/relationships/hyperlink" Target="http://www.studmedlib.ru/book/ISBN9785970408417.html" TargetMode="External"/><Relationship Id="rId123" Type="http://schemas.openxmlformats.org/officeDocument/2006/relationships/hyperlink" Target="http://www.studmedlib.ru/ru/book/ISBN9785970412053.html" TargetMode="External"/><Relationship Id="rId128" Type="http://schemas.openxmlformats.org/officeDocument/2006/relationships/hyperlink" Target="http://library.bashgmu.ru/elibdoc\elib319.doc" TargetMode="External"/><Relationship Id="rId144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http://www.studmedlib.ru/book/ISBN9785970424506.html" TargetMode="External"/><Relationship Id="rId95" Type="http://schemas.openxmlformats.org/officeDocument/2006/relationships/hyperlink" Target="https://www.books-up.ru/ru/book/neotlozhnye-sostoyaniya-v-kardiologii-3714096" TargetMode="External"/><Relationship Id="rId22" Type="http://schemas.openxmlformats.org/officeDocument/2006/relationships/hyperlink" Target="http://www.studmedlib.ru/book/ISBN9785970410295.html" TargetMode="External"/><Relationship Id="rId27" Type="http://schemas.openxmlformats.org/officeDocument/2006/relationships/hyperlink" Target="http://library.bashgmu.ru/elibdoc/elib479.pdf" TargetMode="External"/><Relationship Id="rId43" Type="http://schemas.openxmlformats.org/officeDocument/2006/relationships/hyperlink" Target="https://e.lanbook.com/book/90156" TargetMode="External"/><Relationship Id="rId48" Type="http://schemas.openxmlformats.org/officeDocument/2006/relationships/hyperlink" Target="http://www.studmedlib.ru/book/ISBN9785970438893.html" TargetMode="External"/><Relationship Id="rId64" Type="http://schemas.openxmlformats.org/officeDocument/2006/relationships/hyperlink" Target="http://www.studmedlib.ru/book/ISBN9785970407127.html" TargetMode="External"/><Relationship Id="rId69" Type="http://schemas.openxmlformats.org/officeDocument/2006/relationships/hyperlink" Target="http://www.studmedlib.ru/book/ISBN9785970425558.html" TargetMode="External"/><Relationship Id="rId113" Type="http://schemas.openxmlformats.org/officeDocument/2006/relationships/hyperlink" Target="http://www.studmedlib.ru/book/ISBN9785970423912.html" TargetMode="External"/><Relationship Id="rId118" Type="http://schemas.openxmlformats.org/officeDocument/2006/relationships/hyperlink" Target="http://library.bashgmu.ru/elibdoc/elib479.pdf" TargetMode="External"/><Relationship Id="rId134" Type="http://schemas.openxmlformats.org/officeDocument/2006/relationships/hyperlink" Target="http://elibrary.ru" TargetMode="External"/><Relationship Id="rId139" Type="http://schemas.openxmlformats.org/officeDocument/2006/relationships/hyperlink" Target="http://elibrary.ru" TargetMode="External"/><Relationship Id="rId80" Type="http://schemas.openxmlformats.org/officeDocument/2006/relationships/hyperlink" Target="http://www.studmedlib.ru/book/ISBN9785970433034.html" TargetMode="External"/><Relationship Id="rId85" Type="http://schemas.openxmlformats.org/officeDocument/2006/relationships/hyperlink" Target="http://www.studmedlib.ru/book/ISBN9785970415481.htm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studmedlib.ru/book/ISBN9785970427170.html" TargetMode="External"/><Relationship Id="rId17" Type="http://schemas.openxmlformats.org/officeDocument/2006/relationships/hyperlink" Target="http://www.studmedlib.ru/book/970411742V0027.html" TargetMode="External"/><Relationship Id="rId25" Type="http://schemas.openxmlformats.org/officeDocument/2006/relationships/hyperlink" Target="http://www.studmedlib.ru/ru/book/ISBN9785970422168.html" TargetMode="External"/><Relationship Id="rId33" Type="http://schemas.openxmlformats.org/officeDocument/2006/relationships/hyperlink" Target="http://www.studmedlib.ru/ru/book/ISBN9785970426548.html" TargetMode="External"/><Relationship Id="rId38" Type="http://schemas.openxmlformats.org/officeDocument/2006/relationships/hyperlink" Target="https://e.lanbook.com/book/2442" TargetMode="External"/><Relationship Id="rId46" Type="http://schemas.openxmlformats.org/officeDocument/2006/relationships/hyperlink" Target="http://www.studmedlib.ru/ru/book/ISBN9785970420072.html" TargetMode="External"/><Relationship Id="rId59" Type="http://schemas.openxmlformats.org/officeDocument/2006/relationships/hyperlink" Target="http://www.studmedlib.ru/book/ISBN9785970432938.html" TargetMode="External"/><Relationship Id="rId67" Type="http://schemas.openxmlformats.org/officeDocument/2006/relationships/hyperlink" Target="http://www.studmedlib.ru/ru/book/ISBN9785970428771.html" TargetMode="External"/><Relationship Id="rId103" Type="http://schemas.openxmlformats.org/officeDocument/2006/relationships/hyperlink" Target="http://www.studmedlib.ru/book/ISBN9785970425351.html" TargetMode="External"/><Relationship Id="rId108" Type="http://schemas.openxmlformats.org/officeDocument/2006/relationships/hyperlink" Target="http://www.studmedlib.ru/book/ISBN9785970417331.html" TargetMode="External"/><Relationship Id="rId116" Type="http://schemas.openxmlformats.org/officeDocument/2006/relationships/hyperlink" Target="http://www.studmedlib.ru/book/ISBN9785970416419.html" TargetMode="External"/><Relationship Id="rId124" Type="http://schemas.openxmlformats.org/officeDocument/2006/relationships/hyperlink" Target="http://www.studmedlib.ru/ru/book/ISBN9785970426548.html" TargetMode="External"/><Relationship Id="rId129" Type="http://schemas.openxmlformats.org/officeDocument/2006/relationships/hyperlink" Target="http://library.bashgmu.ru/elibdoc/elib546.pdf" TargetMode="External"/><Relationship Id="rId137" Type="http://schemas.openxmlformats.org/officeDocument/2006/relationships/hyperlink" Target="http://elibrary.ru" TargetMode="External"/><Relationship Id="rId20" Type="http://schemas.openxmlformats.org/officeDocument/2006/relationships/hyperlink" Target="http://www.studmedlib.ru/ru/book/970411742V0001.html" TargetMode="External"/><Relationship Id="rId41" Type="http://schemas.openxmlformats.org/officeDocument/2006/relationships/hyperlink" Target="http://www.studmedlib.ru/ru/book/ISBN9785970429365.html" TargetMode="External"/><Relationship Id="rId54" Type="http://schemas.openxmlformats.org/officeDocument/2006/relationships/hyperlink" Target="http://www.studmedlib.ru/book/ISBN9785904090241.html" TargetMode="External"/><Relationship Id="rId62" Type="http://schemas.openxmlformats.org/officeDocument/2006/relationships/hyperlink" Target="http://www.studmedlib.ru/book/ISBN9785970415368.html" TargetMode="External"/><Relationship Id="rId70" Type="http://schemas.openxmlformats.org/officeDocument/2006/relationships/hyperlink" Target="http://library.bashgmu.ru/elibdoc/elib426.pdf" TargetMode="External"/><Relationship Id="rId75" Type="http://schemas.openxmlformats.org/officeDocument/2006/relationships/hyperlink" Target="http://www.studmedlib.ru/ru/book/970410004V0008.html" TargetMode="External"/><Relationship Id="rId83" Type="http://schemas.openxmlformats.org/officeDocument/2006/relationships/hyperlink" Target="http://www.studmedlib.ru/book/ISBN9785970426647.html" TargetMode="External"/><Relationship Id="rId88" Type="http://schemas.openxmlformats.org/officeDocument/2006/relationships/hyperlink" Target="http://www.studmedlib.ru/book/ISBN9785970414118.html" TargetMode="External"/><Relationship Id="rId91" Type="http://schemas.openxmlformats.org/officeDocument/2006/relationships/hyperlink" Target="https://www.books-up.ru/ru/book/bolezni-serdca-po-braunvaldu-v-4-t-t-1-2014783" TargetMode="External"/><Relationship Id="rId96" Type="http://schemas.openxmlformats.org/officeDocument/2006/relationships/hyperlink" Target="https://www.books-up.ru/ru/book/ateroskleroz-sosudov-serdca-i-golovnogo-mozga-2058271" TargetMode="External"/><Relationship Id="rId111" Type="http://schemas.openxmlformats.org/officeDocument/2006/relationships/hyperlink" Target="http://www.studmedlib.ru/book/ISBN9785904090296.html" TargetMode="External"/><Relationship Id="rId132" Type="http://schemas.openxmlformats.org/officeDocument/2006/relationships/hyperlink" Target="http://library.bashgmu.ru" TargetMode="External"/><Relationship Id="rId140" Type="http://schemas.openxmlformats.org/officeDocument/2006/relationships/hyperlink" Target="http://elibrary.ru" TargetMode="External"/><Relationship Id="rId14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book/ISBN9785970423639.html" TargetMode="External"/><Relationship Id="rId15" Type="http://schemas.openxmlformats.org/officeDocument/2006/relationships/hyperlink" Target="http://www.studmedlib.ru/ru/book/970411742V0006.html" TargetMode="External"/><Relationship Id="rId23" Type="http://schemas.openxmlformats.org/officeDocument/2006/relationships/hyperlink" Target="http://www.studmedlib.ru/book/970411742V0035.html" TargetMode="External"/><Relationship Id="rId28" Type="http://schemas.openxmlformats.org/officeDocument/2006/relationships/hyperlink" Target="http://library.bashgmu.ru/elibdoc/elib542.pdf" TargetMode="External"/><Relationship Id="rId36" Type="http://schemas.openxmlformats.org/officeDocument/2006/relationships/hyperlink" Target="http://www.studmedlib.ru/ru/book/ISBN9785970420874.html" TargetMode="External"/><Relationship Id="rId49" Type="http://schemas.openxmlformats.org/officeDocument/2006/relationships/hyperlink" Target="https://www.books-up.ru/ru/book/maloinvazivnyj-elektrohimicheskij-lizis-v-gepatologii-mammologii-urologii-endokrinologii-2357945/" TargetMode="External"/><Relationship Id="rId57" Type="http://schemas.openxmlformats.org/officeDocument/2006/relationships/hyperlink" Target="http://www.studmedlib.ru/book/ISBN9785970436738.html" TargetMode="External"/><Relationship Id="rId106" Type="http://schemas.openxmlformats.org/officeDocument/2006/relationships/hyperlink" Target="http://www.studmedlib.ru/book/ISBN9785970414828.html" TargetMode="External"/><Relationship Id="rId114" Type="http://schemas.openxmlformats.org/officeDocument/2006/relationships/hyperlink" Target="http://www.studmedlib.ru/ru/book/970411742V0010.html" TargetMode="External"/><Relationship Id="rId119" Type="http://schemas.openxmlformats.org/officeDocument/2006/relationships/hyperlink" Target="http://library.bashgmu.ru/elibdoc/elib542.pdf" TargetMode="External"/><Relationship Id="rId127" Type="http://schemas.openxmlformats.org/officeDocument/2006/relationships/hyperlink" Target="http://library.bashgmu.ru/elibdoc/elib487.pdf" TargetMode="External"/><Relationship Id="rId10" Type="http://schemas.openxmlformats.org/officeDocument/2006/relationships/hyperlink" Target="http://www.studmedlib.ru/ru/book/ISBN9785970413890.html" TargetMode="External"/><Relationship Id="rId31" Type="http://schemas.openxmlformats.org/officeDocument/2006/relationships/hyperlink" Target="http://www.studmedlib.ru/ru/book/ISBN9785970414354.html" TargetMode="External"/><Relationship Id="rId44" Type="http://schemas.openxmlformats.org/officeDocument/2006/relationships/hyperlink" Target="http://www.studmedlib.ru/ru/book/ISBN9785970424773.html" TargetMode="External"/><Relationship Id="rId52" Type="http://schemas.openxmlformats.org/officeDocument/2006/relationships/hyperlink" Target="http://www.studmedlib.ru/book/ISBN9785970411179.html" TargetMode="External"/><Relationship Id="rId60" Type="http://schemas.openxmlformats.org/officeDocument/2006/relationships/hyperlink" Target="http://www.studmedlib.ru/book/ISBN9785970432631.html" TargetMode="External"/><Relationship Id="rId65" Type="http://schemas.openxmlformats.org/officeDocument/2006/relationships/hyperlink" Target="http://www.studmedlib.ru/book/ISBN9785970427194.html" TargetMode="External"/><Relationship Id="rId73" Type="http://schemas.openxmlformats.org/officeDocument/2006/relationships/hyperlink" Target="http://www.studmedlib.ru/ru/book/970410004V0022.html" TargetMode="External"/><Relationship Id="rId78" Type="http://schemas.openxmlformats.org/officeDocument/2006/relationships/hyperlink" Target="http://www.studmedlib.ru/book/06-COS-2367.html" TargetMode="External"/><Relationship Id="rId81" Type="http://schemas.openxmlformats.org/officeDocument/2006/relationships/hyperlink" Target="http://www.studmedlib.ru/book/ISBN9785970427521.html" TargetMode="External"/><Relationship Id="rId86" Type="http://schemas.openxmlformats.org/officeDocument/2006/relationships/hyperlink" Target="http://www.studmedlib.ru/book/ISBN9785970411667.html" TargetMode="External"/><Relationship Id="rId94" Type="http://schemas.openxmlformats.org/officeDocument/2006/relationships/hyperlink" Target="https://www.books-up.ru/ru/book/atlas-elektrokardiogramm-s-unificirovannymi-zaklyucheniyami-538611" TargetMode="External"/><Relationship Id="rId99" Type="http://schemas.openxmlformats.org/officeDocument/2006/relationships/hyperlink" Target="https://www.books-up.ru/ru/book/neotlozhnye-sostoyaniya-v-kardiologii-3714096" TargetMode="External"/><Relationship Id="rId101" Type="http://schemas.openxmlformats.org/officeDocument/2006/relationships/hyperlink" Target="http://www.studmedlib.ru/ru/book/ISBN9785970428290.html" TargetMode="External"/><Relationship Id="rId122" Type="http://schemas.openxmlformats.org/officeDocument/2006/relationships/hyperlink" Target="http://www.studmedlib.ru/ru/book/ISBN9785970414354.html" TargetMode="External"/><Relationship Id="rId130" Type="http://schemas.openxmlformats.org/officeDocument/2006/relationships/hyperlink" Target="http://library.bashgmu.ru/elibdoc\elib256.doc" TargetMode="External"/><Relationship Id="rId135" Type="http://schemas.openxmlformats.org/officeDocument/2006/relationships/hyperlink" Target="http://www.consultant.ru" TargetMode="External"/><Relationship Id="rId143" Type="http://schemas.openxmlformats.org/officeDocument/2006/relationships/hyperlink" Target="http://e.lanbook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970411742V0018.html" TargetMode="External"/><Relationship Id="rId13" Type="http://schemas.openxmlformats.org/officeDocument/2006/relationships/hyperlink" Target="http://www.studmedlib.ru/ru/book/970411742V0010.html" TargetMode="External"/><Relationship Id="rId18" Type="http://schemas.openxmlformats.org/officeDocument/2006/relationships/hyperlink" Target="http://library.bashgmu.ru/elibdoc/elib644.pdf" TargetMode="External"/><Relationship Id="rId39" Type="http://schemas.openxmlformats.org/officeDocument/2006/relationships/hyperlink" Target="http://www.studmedlib.ru/ru/book/ISBN9785970404997.html" TargetMode="External"/><Relationship Id="rId109" Type="http://schemas.openxmlformats.org/officeDocument/2006/relationships/hyperlink" Target="http://www.studmedlib.ru/book/ISBN9785732504514.html" TargetMode="External"/><Relationship Id="rId34" Type="http://schemas.openxmlformats.org/officeDocument/2006/relationships/hyperlink" Target="http://www.studmedlib.ru/ru/book/ISBN9785970431368.html?SSr=41013379ad130d5d50a356cl15a15a" TargetMode="External"/><Relationship Id="rId50" Type="http://schemas.openxmlformats.org/officeDocument/2006/relationships/hyperlink" Target="http://www.studmedlib.ru/ru/book/ISBN9785970420584.html" TargetMode="External"/><Relationship Id="rId55" Type="http://schemas.openxmlformats.org/officeDocument/2006/relationships/hyperlink" Target="http://www.studmedlib.ru/book/ISBN9785970414163.html" TargetMode="External"/><Relationship Id="rId76" Type="http://schemas.openxmlformats.org/officeDocument/2006/relationships/hyperlink" Target="http://www.studmedlib.ru/ru/book/970410004V0007.html" TargetMode="External"/><Relationship Id="rId97" Type="http://schemas.openxmlformats.org/officeDocument/2006/relationships/hyperlink" Target="https://www.books-up.ru/ru/book/ateroskleroz-2058710" TargetMode="External"/><Relationship Id="rId104" Type="http://schemas.openxmlformats.org/officeDocument/2006/relationships/hyperlink" Target="http://www.studmedlib.ru/book/ISBN9785970413975.html" TargetMode="External"/><Relationship Id="rId120" Type="http://schemas.openxmlformats.org/officeDocument/2006/relationships/hyperlink" Target="http://library.bashgmu.ru/elibdoc/elib719.pdf" TargetMode="External"/><Relationship Id="rId125" Type="http://schemas.openxmlformats.org/officeDocument/2006/relationships/hyperlink" Target="http://www.studmedlib.ru/ru/book/ISBN9785970431368.html?SSr=41013379ad130d5d50a356cl15a15a" TargetMode="External"/><Relationship Id="rId141" Type="http://schemas.openxmlformats.org/officeDocument/2006/relationships/hyperlink" Target="http://elibrary.ru" TargetMode="External"/><Relationship Id="rId7" Type="http://schemas.openxmlformats.org/officeDocument/2006/relationships/image" Target="media/image1.png"/><Relationship Id="rId71" Type="http://schemas.openxmlformats.org/officeDocument/2006/relationships/hyperlink" Target="http://library.bashgmu.ru/elibdoc\elib262.doc" TargetMode="External"/><Relationship Id="rId92" Type="http://schemas.openxmlformats.org/officeDocument/2006/relationships/hyperlink" Target="https://www.books-up.ru/ru/book/bolezni-serdca-po-braunvaldu-v-4-t-t-2-2042999" TargetMode="External"/><Relationship Id="rId2" Type="http://schemas.openxmlformats.org/officeDocument/2006/relationships/styles" Target="styles.xml"/><Relationship Id="rId29" Type="http://schemas.openxmlformats.org/officeDocument/2006/relationships/hyperlink" Target="http://library.bashgmu.ru/elibdoc/elib719.pdf" TargetMode="External"/><Relationship Id="rId24" Type="http://schemas.openxmlformats.org/officeDocument/2006/relationships/hyperlink" Target="http://www.studmedlib.ru/ru/book/970411742V0029.html" TargetMode="External"/><Relationship Id="rId40" Type="http://schemas.openxmlformats.org/officeDocument/2006/relationships/hyperlink" Target="http://www.studmedlib.ru/ru/book/ISBN9785970424889.html" TargetMode="External"/><Relationship Id="rId45" Type="http://schemas.openxmlformats.org/officeDocument/2006/relationships/hyperlink" Target="http://www.studmedlib.ru/ru/book/ISBN9785970416365.html" TargetMode="External"/><Relationship Id="rId66" Type="http://schemas.openxmlformats.org/officeDocument/2006/relationships/hyperlink" Target="https://www.books-up.ru/ru/book/laparoskopicheskaya-hirurgiya-raka-pochki-2350254/" TargetMode="External"/><Relationship Id="rId87" Type="http://schemas.openxmlformats.org/officeDocument/2006/relationships/hyperlink" Target="http://www.studmedlib.ru/book/ISBN9785970436219.html" TargetMode="External"/><Relationship Id="rId110" Type="http://schemas.openxmlformats.org/officeDocument/2006/relationships/hyperlink" Target="http://www.studmedlib.ru/book/ISBN9785970425626.html" TargetMode="External"/><Relationship Id="rId115" Type="http://schemas.openxmlformats.org/officeDocument/2006/relationships/hyperlink" Target="http://www.studmedlib.ru/ru/book/970411742V0001.html" TargetMode="External"/><Relationship Id="rId131" Type="http://schemas.openxmlformats.org/officeDocument/2006/relationships/hyperlink" Target="http://library.bashgmu.ru/elibdoc/elib633.pdf" TargetMode="External"/><Relationship Id="rId136" Type="http://schemas.openxmlformats.org/officeDocument/2006/relationships/hyperlink" Target="http://elibrary.ru" TargetMode="External"/><Relationship Id="rId61" Type="http://schemas.openxmlformats.org/officeDocument/2006/relationships/hyperlink" Target="http://www.studmedlib.ru/book/ISBN9785970423677.html" TargetMode="External"/><Relationship Id="rId82" Type="http://schemas.openxmlformats.org/officeDocument/2006/relationships/hyperlink" Target="http://www.studmedlib.ru/book/ISBN9785970427460.html" TargetMode="External"/><Relationship Id="rId19" Type="http://schemas.openxmlformats.org/officeDocument/2006/relationships/hyperlink" Target="http://www.studmedlib.ru/ru/book/970411742V0049.html" TargetMode="External"/><Relationship Id="rId14" Type="http://schemas.openxmlformats.org/officeDocument/2006/relationships/hyperlink" Target="http://www.studmedlib.ru/book/970411742V0051.html" TargetMode="External"/><Relationship Id="rId30" Type="http://schemas.openxmlformats.org/officeDocument/2006/relationships/hyperlink" Target="http://www.studmedlib.ru/ru/book/ISBN9785970417126.html" TargetMode="External"/><Relationship Id="rId35" Type="http://schemas.openxmlformats.org/officeDocument/2006/relationships/hyperlink" Target="http://www.studmedlib.ru/book/ISBN9785970414965.html" TargetMode="External"/><Relationship Id="rId56" Type="http://schemas.openxmlformats.org/officeDocument/2006/relationships/hyperlink" Target="http://www.studmedlib.ru/ru/book/ISBN9785970410257.html" TargetMode="External"/><Relationship Id="rId77" Type="http://schemas.openxmlformats.org/officeDocument/2006/relationships/hyperlink" Target="http://www.studmedlib.ru/book/ISBN9785970433980.html" TargetMode="External"/><Relationship Id="rId100" Type="http://schemas.openxmlformats.org/officeDocument/2006/relationships/hyperlink" Target="http://www.studmedlib.ru/book/ISBN9785970412992.html" TargetMode="External"/><Relationship Id="rId105" Type="http://schemas.openxmlformats.org/officeDocument/2006/relationships/hyperlink" Target="http://www.studmedlib.ru/book/ISBN9785970411544.html" TargetMode="External"/><Relationship Id="rId126" Type="http://schemas.openxmlformats.org/officeDocument/2006/relationships/hyperlink" Target="http://library.bashgmu.ru/elibdoc/elib661.pdf" TargetMode="External"/><Relationship Id="rId8" Type="http://schemas.openxmlformats.org/officeDocument/2006/relationships/hyperlink" Target="http://www.studmedlib.ru/book/970411742V0026.html" TargetMode="External"/><Relationship Id="rId51" Type="http://schemas.openxmlformats.org/officeDocument/2006/relationships/hyperlink" Target="http://www.studmedlib.ru/ru/book/ISBN9785970428672.html" TargetMode="External"/><Relationship Id="rId72" Type="http://schemas.openxmlformats.org/officeDocument/2006/relationships/hyperlink" Target="http://library.bashgmu.ru/elibdoc/elib427.pdf" TargetMode="External"/><Relationship Id="rId93" Type="http://schemas.openxmlformats.org/officeDocument/2006/relationships/hyperlink" Target="https://www.books-up.ru/ru/book/bolezni-serdca-po-braunvaldu-v-4-t-t-3-2043653" TargetMode="External"/><Relationship Id="rId98" Type="http://schemas.openxmlformats.org/officeDocument/2006/relationships/hyperlink" Target="https://www.books-up.ru/ru/book/ateroskleroz-gipertoniya-i-drugie-faktory-riska-kak-prichina-sosudistyh-porazhenij-mozga-3594420" TargetMode="External"/><Relationship Id="rId121" Type="http://schemas.openxmlformats.org/officeDocument/2006/relationships/hyperlink" Target="http://www.studmedlib.ru/ru/book/ISBN9785970417126.html" TargetMode="External"/><Relationship Id="rId142" Type="http://schemas.openxmlformats.org/officeDocument/2006/relationships/hyperlink" Target="http://e.lanbook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9589</Words>
  <Characters>54661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1</cp:revision>
  <dcterms:created xsi:type="dcterms:W3CDTF">2019-11-09T11:34:00Z</dcterms:created>
  <dcterms:modified xsi:type="dcterms:W3CDTF">2019-11-09T11:35:00Z</dcterms:modified>
</cp:coreProperties>
</file>