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3A4" w:rsidRDefault="009F2465" w:rsidP="009F246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7633A4" w:rsidRDefault="009F2465" w:rsidP="007633A4">
      <w:pPr>
        <w:pStyle w:val="af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«БАШКИРСКИЙ ГОСУДАРСТВЕННЫЙ МЕДИЦИНСКИЙ УНИВЕРСИТЕТ»</w:t>
      </w:r>
    </w:p>
    <w:p w:rsidR="007633A4" w:rsidRPr="0010241C" w:rsidRDefault="009F2465" w:rsidP="007633A4">
      <w:pPr>
        <w:pStyle w:val="10"/>
        <w:jc w:val="center"/>
        <w:rPr>
          <w:b/>
          <w:sz w:val="28"/>
          <w:szCs w:val="28"/>
        </w:rPr>
      </w:pPr>
      <w:r>
        <w:rPr>
          <w:sz w:val="28"/>
          <w:szCs w:val="28"/>
        </w:rPr>
        <w:t>МИНИСТЕРСТВА ЗДРАВООХРАНЕНИЯ РОССИЙСКОЙ ФЕДЕРАЦИИ</w:t>
      </w:r>
    </w:p>
    <w:p w:rsidR="007633A4" w:rsidRPr="0010241C" w:rsidRDefault="007633A4" w:rsidP="007633A4">
      <w:pPr>
        <w:pStyle w:val="10"/>
        <w:jc w:val="center"/>
        <w:rPr>
          <w:b/>
          <w:sz w:val="28"/>
          <w:szCs w:val="28"/>
        </w:rPr>
      </w:pPr>
      <w:r w:rsidRPr="0010241C">
        <w:rPr>
          <w:b/>
          <w:sz w:val="28"/>
          <w:szCs w:val="28"/>
        </w:rPr>
        <w:t>Кафедра факультетской терапии</w:t>
      </w:r>
    </w:p>
    <w:p w:rsidR="007633A4" w:rsidRPr="0010241C" w:rsidRDefault="007633A4" w:rsidP="007633A4">
      <w:pPr>
        <w:jc w:val="center"/>
        <w:rPr>
          <w:b/>
          <w:sz w:val="28"/>
          <w:szCs w:val="28"/>
        </w:rPr>
      </w:pPr>
    </w:p>
    <w:p w:rsidR="007633A4" w:rsidRPr="0010241C" w:rsidRDefault="007633A4" w:rsidP="007633A4">
      <w:pPr>
        <w:pStyle w:val="10"/>
        <w:jc w:val="center"/>
        <w:rPr>
          <w:b/>
          <w:sz w:val="28"/>
        </w:rPr>
      </w:pPr>
    </w:p>
    <w:p w:rsidR="007633A4" w:rsidRPr="0010241C" w:rsidRDefault="007633A4" w:rsidP="007633A4">
      <w:pPr>
        <w:pStyle w:val="10"/>
        <w:jc w:val="center"/>
        <w:rPr>
          <w:b/>
          <w:sz w:val="28"/>
        </w:rPr>
      </w:pPr>
    </w:p>
    <w:p w:rsidR="007633A4" w:rsidRPr="0010241C" w:rsidRDefault="007633A4" w:rsidP="007633A4">
      <w:pPr>
        <w:pStyle w:val="10"/>
        <w:jc w:val="center"/>
        <w:rPr>
          <w:b/>
          <w:sz w:val="28"/>
        </w:rPr>
      </w:pPr>
    </w:p>
    <w:p w:rsidR="007633A4" w:rsidRPr="0010241C" w:rsidRDefault="007633A4" w:rsidP="007633A4">
      <w:pPr>
        <w:pStyle w:val="10"/>
        <w:jc w:val="center"/>
        <w:rPr>
          <w:b/>
          <w:sz w:val="28"/>
        </w:rPr>
      </w:pPr>
    </w:p>
    <w:p w:rsidR="007633A4" w:rsidRPr="0010241C" w:rsidRDefault="007633A4" w:rsidP="007633A4">
      <w:pPr>
        <w:pStyle w:val="10"/>
        <w:jc w:val="center"/>
        <w:rPr>
          <w:b/>
          <w:sz w:val="28"/>
        </w:rPr>
      </w:pPr>
    </w:p>
    <w:p w:rsidR="007633A4" w:rsidRPr="0010241C" w:rsidRDefault="007633A4" w:rsidP="007633A4">
      <w:pPr>
        <w:pStyle w:val="10"/>
        <w:jc w:val="center"/>
        <w:rPr>
          <w:b/>
          <w:sz w:val="28"/>
        </w:rPr>
      </w:pPr>
    </w:p>
    <w:p w:rsidR="007633A4" w:rsidRPr="0010241C" w:rsidRDefault="007633A4" w:rsidP="007633A4">
      <w:pPr>
        <w:pStyle w:val="10"/>
        <w:jc w:val="center"/>
        <w:rPr>
          <w:b/>
          <w:sz w:val="28"/>
        </w:rPr>
      </w:pPr>
    </w:p>
    <w:p w:rsidR="007633A4" w:rsidRPr="0010241C" w:rsidRDefault="007633A4" w:rsidP="007633A4">
      <w:pPr>
        <w:pStyle w:val="10"/>
        <w:jc w:val="center"/>
        <w:rPr>
          <w:b/>
          <w:sz w:val="28"/>
        </w:rPr>
      </w:pPr>
    </w:p>
    <w:p w:rsidR="007633A4" w:rsidRPr="0010241C" w:rsidRDefault="007633A4" w:rsidP="007633A4">
      <w:pPr>
        <w:pStyle w:val="10"/>
        <w:jc w:val="center"/>
        <w:rPr>
          <w:b/>
          <w:sz w:val="28"/>
        </w:rPr>
      </w:pPr>
    </w:p>
    <w:p w:rsidR="007633A4" w:rsidRPr="0010241C" w:rsidRDefault="007633A4" w:rsidP="007633A4">
      <w:pPr>
        <w:pStyle w:val="10"/>
        <w:jc w:val="center"/>
        <w:rPr>
          <w:b/>
          <w:sz w:val="28"/>
        </w:rPr>
      </w:pPr>
    </w:p>
    <w:p w:rsidR="007633A4" w:rsidRPr="0010241C" w:rsidRDefault="007633A4" w:rsidP="007633A4">
      <w:pPr>
        <w:pStyle w:val="10"/>
        <w:jc w:val="center"/>
        <w:rPr>
          <w:b/>
          <w:sz w:val="28"/>
        </w:rPr>
      </w:pPr>
    </w:p>
    <w:p w:rsidR="007633A4" w:rsidRPr="0010241C" w:rsidRDefault="007633A4" w:rsidP="007633A4">
      <w:pPr>
        <w:pStyle w:val="10"/>
        <w:jc w:val="center"/>
        <w:rPr>
          <w:b/>
          <w:sz w:val="28"/>
        </w:rPr>
      </w:pPr>
    </w:p>
    <w:p w:rsidR="007633A4" w:rsidRPr="0010241C" w:rsidRDefault="007633A4" w:rsidP="007633A4">
      <w:pPr>
        <w:pStyle w:val="10"/>
        <w:jc w:val="center"/>
        <w:rPr>
          <w:b/>
          <w:sz w:val="28"/>
        </w:rPr>
      </w:pPr>
    </w:p>
    <w:p w:rsidR="007633A4" w:rsidRPr="0010241C" w:rsidRDefault="007633A4" w:rsidP="007633A4">
      <w:pPr>
        <w:pStyle w:val="10"/>
        <w:jc w:val="center"/>
        <w:rPr>
          <w:b/>
          <w:sz w:val="28"/>
        </w:rPr>
      </w:pPr>
    </w:p>
    <w:p w:rsidR="007633A4" w:rsidRPr="0010241C" w:rsidRDefault="007633A4" w:rsidP="007633A4">
      <w:pPr>
        <w:pStyle w:val="10"/>
        <w:jc w:val="center"/>
        <w:rPr>
          <w:b/>
          <w:sz w:val="28"/>
        </w:rPr>
      </w:pPr>
    </w:p>
    <w:p w:rsidR="007633A4" w:rsidRPr="0010241C" w:rsidRDefault="007633A4" w:rsidP="007633A4">
      <w:pPr>
        <w:pStyle w:val="10"/>
        <w:spacing w:line="360" w:lineRule="auto"/>
        <w:jc w:val="center"/>
        <w:rPr>
          <w:b/>
          <w:sz w:val="28"/>
        </w:rPr>
      </w:pPr>
    </w:p>
    <w:p w:rsidR="007633A4" w:rsidRPr="0010241C" w:rsidRDefault="00EE4A68" w:rsidP="007633A4">
      <w:pPr>
        <w:pStyle w:val="10"/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О</w:t>
      </w:r>
      <w:r w:rsidR="007633A4">
        <w:rPr>
          <w:b/>
          <w:sz w:val="28"/>
        </w:rPr>
        <w:t>ценочны</w:t>
      </w:r>
      <w:r>
        <w:rPr>
          <w:b/>
          <w:sz w:val="28"/>
        </w:rPr>
        <w:t>е</w:t>
      </w:r>
      <w:r w:rsidR="007633A4">
        <w:rPr>
          <w:b/>
          <w:sz w:val="28"/>
        </w:rPr>
        <w:t xml:space="preserve"> </w:t>
      </w:r>
      <w:r w:rsidR="009F2465">
        <w:rPr>
          <w:b/>
          <w:sz w:val="28"/>
        </w:rPr>
        <w:t>материалы</w:t>
      </w:r>
      <w:r w:rsidR="007633A4" w:rsidRPr="0010241C">
        <w:rPr>
          <w:b/>
          <w:sz w:val="28"/>
        </w:rPr>
        <w:t xml:space="preserve"> к </w:t>
      </w:r>
      <w:r w:rsidR="007633A4" w:rsidRPr="0010241C">
        <w:rPr>
          <w:b/>
          <w:sz w:val="28"/>
          <w:lang w:val="en-US"/>
        </w:rPr>
        <w:t>I</w:t>
      </w:r>
      <w:r w:rsidR="007633A4" w:rsidRPr="0010241C">
        <w:rPr>
          <w:b/>
          <w:sz w:val="28"/>
        </w:rPr>
        <w:t xml:space="preserve"> этапу экзамена по </w:t>
      </w:r>
      <w:r w:rsidR="007633A4">
        <w:rPr>
          <w:b/>
          <w:sz w:val="28"/>
        </w:rPr>
        <w:t xml:space="preserve">учебной </w:t>
      </w:r>
      <w:r w:rsidR="007633A4" w:rsidRPr="0010241C">
        <w:rPr>
          <w:b/>
          <w:sz w:val="28"/>
        </w:rPr>
        <w:t xml:space="preserve">дисциплине «Факультетская терапия» для </w:t>
      </w:r>
      <w:proofErr w:type="gramStart"/>
      <w:r w:rsidR="0074383F">
        <w:rPr>
          <w:b/>
          <w:sz w:val="28"/>
        </w:rPr>
        <w:t>обучающихся</w:t>
      </w:r>
      <w:proofErr w:type="gramEnd"/>
      <w:r w:rsidR="007633A4" w:rsidRPr="0010241C">
        <w:rPr>
          <w:b/>
          <w:sz w:val="28"/>
        </w:rPr>
        <w:t xml:space="preserve"> 4 курса  по специальности </w:t>
      </w:r>
    </w:p>
    <w:p w:rsidR="007633A4" w:rsidRPr="0010241C" w:rsidRDefault="007633A4" w:rsidP="007633A4">
      <w:pPr>
        <w:pStyle w:val="10"/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31.05.01</w:t>
      </w:r>
      <w:r w:rsidRPr="0010241C">
        <w:rPr>
          <w:b/>
          <w:sz w:val="28"/>
        </w:rPr>
        <w:t xml:space="preserve"> </w:t>
      </w:r>
      <w:r>
        <w:rPr>
          <w:b/>
          <w:sz w:val="28"/>
        </w:rPr>
        <w:t xml:space="preserve"> </w:t>
      </w:r>
      <w:r w:rsidRPr="0010241C">
        <w:rPr>
          <w:b/>
          <w:sz w:val="28"/>
        </w:rPr>
        <w:t>Лечебное дело</w:t>
      </w:r>
      <w:r>
        <w:rPr>
          <w:b/>
          <w:sz w:val="28"/>
        </w:rPr>
        <w:t xml:space="preserve"> </w:t>
      </w:r>
      <w:r w:rsidRPr="0010241C">
        <w:rPr>
          <w:b/>
          <w:sz w:val="28"/>
        </w:rPr>
        <w:t xml:space="preserve"> </w:t>
      </w:r>
    </w:p>
    <w:p w:rsidR="007633A4" w:rsidRPr="0010241C" w:rsidRDefault="007633A4" w:rsidP="007633A4">
      <w:pPr>
        <w:pStyle w:val="10"/>
        <w:ind w:firstLine="540"/>
        <w:jc w:val="both"/>
        <w:rPr>
          <w:sz w:val="28"/>
        </w:rPr>
      </w:pPr>
    </w:p>
    <w:p w:rsidR="007633A4" w:rsidRPr="0010241C" w:rsidRDefault="007633A4" w:rsidP="007633A4">
      <w:pPr>
        <w:pStyle w:val="10"/>
        <w:ind w:firstLine="540"/>
        <w:jc w:val="both"/>
        <w:rPr>
          <w:sz w:val="28"/>
        </w:rPr>
      </w:pPr>
    </w:p>
    <w:p w:rsidR="007633A4" w:rsidRPr="0010241C" w:rsidRDefault="007633A4" w:rsidP="007633A4">
      <w:pPr>
        <w:pStyle w:val="10"/>
        <w:ind w:firstLine="540"/>
        <w:jc w:val="both"/>
        <w:rPr>
          <w:sz w:val="28"/>
        </w:rPr>
      </w:pPr>
    </w:p>
    <w:p w:rsidR="007633A4" w:rsidRPr="0010241C" w:rsidRDefault="007633A4" w:rsidP="007633A4">
      <w:pPr>
        <w:pStyle w:val="10"/>
        <w:ind w:firstLine="540"/>
        <w:jc w:val="both"/>
        <w:rPr>
          <w:sz w:val="28"/>
        </w:rPr>
      </w:pPr>
    </w:p>
    <w:p w:rsidR="007633A4" w:rsidRPr="0010241C" w:rsidRDefault="007633A4" w:rsidP="007633A4">
      <w:pPr>
        <w:pStyle w:val="10"/>
        <w:ind w:firstLine="540"/>
        <w:jc w:val="both"/>
        <w:rPr>
          <w:sz w:val="28"/>
        </w:rPr>
      </w:pPr>
    </w:p>
    <w:p w:rsidR="007633A4" w:rsidRPr="0010241C" w:rsidRDefault="007633A4" w:rsidP="007633A4">
      <w:pPr>
        <w:pStyle w:val="10"/>
        <w:ind w:firstLine="540"/>
        <w:jc w:val="both"/>
        <w:rPr>
          <w:sz w:val="28"/>
        </w:rPr>
      </w:pPr>
    </w:p>
    <w:p w:rsidR="007633A4" w:rsidRPr="0010241C" w:rsidRDefault="007633A4" w:rsidP="007633A4">
      <w:pPr>
        <w:pStyle w:val="10"/>
        <w:ind w:firstLine="540"/>
        <w:jc w:val="both"/>
        <w:rPr>
          <w:sz w:val="28"/>
        </w:rPr>
      </w:pPr>
    </w:p>
    <w:p w:rsidR="007633A4" w:rsidRPr="0010241C" w:rsidRDefault="007633A4" w:rsidP="007633A4">
      <w:pPr>
        <w:pStyle w:val="10"/>
        <w:ind w:firstLine="540"/>
        <w:jc w:val="both"/>
        <w:rPr>
          <w:sz w:val="28"/>
        </w:rPr>
      </w:pPr>
    </w:p>
    <w:p w:rsidR="007633A4" w:rsidRPr="0010241C" w:rsidRDefault="007633A4" w:rsidP="007633A4">
      <w:pPr>
        <w:pStyle w:val="10"/>
        <w:ind w:firstLine="540"/>
        <w:jc w:val="both"/>
        <w:rPr>
          <w:sz w:val="28"/>
        </w:rPr>
      </w:pPr>
    </w:p>
    <w:p w:rsidR="007633A4" w:rsidRPr="0010241C" w:rsidRDefault="007633A4" w:rsidP="007633A4">
      <w:pPr>
        <w:pStyle w:val="10"/>
        <w:ind w:firstLine="540"/>
        <w:jc w:val="both"/>
        <w:rPr>
          <w:sz w:val="28"/>
        </w:rPr>
      </w:pPr>
    </w:p>
    <w:p w:rsidR="007633A4" w:rsidRPr="0010241C" w:rsidRDefault="007633A4" w:rsidP="007633A4">
      <w:pPr>
        <w:pStyle w:val="10"/>
        <w:ind w:firstLine="540"/>
        <w:jc w:val="both"/>
        <w:rPr>
          <w:sz w:val="28"/>
        </w:rPr>
      </w:pPr>
    </w:p>
    <w:p w:rsidR="007633A4" w:rsidRPr="0010241C" w:rsidRDefault="007633A4" w:rsidP="007633A4">
      <w:pPr>
        <w:pStyle w:val="10"/>
        <w:ind w:firstLine="540"/>
        <w:jc w:val="both"/>
        <w:rPr>
          <w:sz w:val="28"/>
        </w:rPr>
      </w:pPr>
    </w:p>
    <w:p w:rsidR="007633A4" w:rsidRPr="0010241C" w:rsidRDefault="007633A4" w:rsidP="007633A4">
      <w:pPr>
        <w:pStyle w:val="10"/>
        <w:ind w:firstLine="540"/>
        <w:jc w:val="both"/>
        <w:rPr>
          <w:sz w:val="28"/>
        </w:rPr>
      </w:pPr>
    </w:p>
    <w:p w:rsidR="007633A4" w:rsidRPr="0010241C" w:rsidRDefault="007633A4" w:rsidP="007633A4">
      <w:pPr>
        <w:pStyle w:val="10"/>
        <w:ind w:firstLine="540"/>
        <w:jc w:val="both"/>
        <w:rPr>
          <w:sz w:val="28"/>
        </w:rPr>
      </w:pPr>
    </w:p>
    <w:p w:rsidR="007633A4" w:rsidRDefault="007633A4" w:rsidP="007633A4">
      <w:pPr>
        <w:pStyle w:val="10"/>
        <w:ind w:firstLine="540"/>
        <w:jc w:val="both"/>
        <w:rPr>
          <w:sz w:val="28"/>
        </w:rPr>
      </w:pPr>
    </w:p>
    <w:p w:rsidR="007633A4" w:rsidRDefault="007633A4" w:rsidP="007633A4">
      <w:pPr>
        <w:pStyle w:val="10"/>
        <w:ind w:firstLine="540"/>
        <w:jc w:val="both"/>
        <w:rPr>
          <w:sz w:val="28"/>
        </w:rPr>
      </w:pPr>
    </w:p>
    <w:p w:rsidR="007633A4" w:rsidRDefault="007633A4" w:rsidP="007633A4">
      <w:pPr>
        <w:pStyle w:val="10"/>
        <w:ind w:firstLine="540"/>
        <w:jc w:val="both"/>
        <w:rPr>
          <w:sz w:val="28"/>
        </w:rPr>
      </w:pPr>
    </w:p>
    <w:p w:rsidR="007633A4" w:rsidRPr="0010241C" w:rsidRDefault="007633A4" w:rsidP="007633A4">
      <w:pPr>
        <w:pStyle w:val="10"/>
        <w:ind w:firstLine="540"/>
        <w:jc w:val="both"/>
        <w:rPr>
          <w:sz w:val="28"/>
        </w:rPr>
      </w:pPr>
    </w:p>
    <w:p w:rsidR="007633A4" w:rsidRPr="0010241C" w:rsidRDefault="007633A4" w:rsidP="007633A4">
      <w:pPr>
        <w:pStyle w:val="10"/>
        <w:ind w:firstLine="540"/>
        <w:jc w:val="both"/>
        <w:rPr>
          <w:sz w:val="28"/>
        </w:rPr>
      </w:pPr>
    </w:p>
    <w:p w:rsidR="007633A4" w:rsidRPr="0010241C" w:rsidRDefault="007633A4" w:rsidP="007633A4">
      <w:pPr>
        <w:pStyle w:val="10"/>
        <w:ind w:firstLine="540"/>
        <w:jc w:val="both"/>
        <w:rPr>
          <w:sz w:val="28"/>
        </w:rPr>
      </w:pPr>
    </w:p>
    <w:p w:rsidR="007633A4" w:rsidRPr="0010241C" w:rsidRDefault="007633A4" w:rsidP="007633A4">
      <w:pPr>
        <w:pStyle w:val="10"/>
        <w:ind w:firstLine="540"/>
        <w:jc w:val="both"/>
        <w:rPr>
          <w:sz w:val="28"/>
        </w:rPr>
      </w:pPr>
    </w:p>
    <w:p w:rsidR="007633A4" w:rsidRPr="0010241C" w:rsidRDefault="007633A4" w:rsidP="007633A4">
      <w:pPr>
        <w:pStyle w:val="10"/>
        <w:ind w:firstLine="540"/>
        <w:jc w:val="both"/>
        <w:rPr>
          <w:sz w:val="28"/>
        </w:rPr>
      </w:pPr>
    </w:p>
    <w:p w:rsidR="007633A4" w:rsidRPr="0010241C" w:rsidRDefault="007633A4" w:rsidP="007633A4">
      <w:pPr>
        <w:pStyle w:val="10"/>
        <w:jc w:val="center"/>
        <w:rPr>
          <w:b/>
          <w:sz w:val="28"/>
        </w:rPr>
      </w:pPr>
      <w:r w:rsidRPr="0010241C">
        <w:rPr>
          <w:b/>
          <w:sz w:val="28"/>
        </w:rPr>
        <w:t>Критерии оценки результатов тестовых заданий по пятибалльной системе:</w:t>
      </w:r>
    </w:p>
    <w:p w:rsidR="007633A4" w:rsidRPr="0010241C" w:rsidRDefault="007633A4" w:rsidP="007633A4">
      <w:pPr>
        <w:pStyle w:val="10"/>
        <w:jc w:val="center"/>
        <w:rPr>
          <w:b/>
          <w:sz w:val="28"/>
        </w:rPr>
      </w:pPr>
    </w:p>
    <w:p w:rsidR="007633A4" w:rsidRPr="0010241C" w:rsidRDefault="007633A4" w:rsidP="007633A4">
      <w:pPr>
        <w:pStyle w:val="10"/>
        <w:spacing w:line="360" w:lineRule="auto"/>
        <w:jc w:val="both"/>
        <w:rPr>
          <w:sz w:val="28"/>
        </w:rPr>
      </w:pPr>
      <w:r w:rsidRPr="0010241C">
        <w:rPr>
          <w:sz w:val="28"/>
        </w:rPr>
        <w:t>- 9</w:t>
      </w:r>
      <w:r w:rsidR="009F2465">
        <w:rPr>
          <w:sz w:val="28"/>
        </w:rPr>
        <w:t>1</w:t>
      </w:r>
      <w:r>
        <w:rPr>
          <w:sz w:val="28"/>
        </w:rPr>
        <w:t xml:space="preserve"> </w:t>
      </w:r>
      <w:r>
        <w:rPr>
          <w:sz w:val="28"/>
          <w:szCs w:val="28"/>
        </w:rPr>
        <w:t>–</w:t>
      </w:r>
      <w:r w:rsidRPr="0010241C">
        <w:rPr>
          <w:sz w:val="28"/>
        </w:rPr>
        <w:t>100%</w:t>
      </w:r>
      <w:r>
        <w:rPr>
          <w:sz w:val="28"/>
        </w:rPr>
        <w:t xml:space="preserve"> </w:t>
      </w:r>
      <w:r>
        <w:rPr>
          <w:sz w:val="28"/>
          <w:szCs w:val="28"/>
        </w:rPr>
        <w:t>–</w:t>
      </w:r>
      <w:r w:rsidRPr="0010241C">
        <w:rPr>
          <w:sz w:val="28"/>
        </w:rPr>
        <w:t xml:space="preserve"> </w:t>
      </w:r>
      <w:r>
        <w:rPr>
          <w:sz w:val="28"/>
        </w:rPr>
        <w:t xml:space="preserve"> </w:t>
      </w:r>
      <w:r w:rsidRPr="0010241C">
        <w:rPr>
          <w:sz w:val="28"/>
        </w:rPr>
        <w:t>отлично</w:t>
      </w:r>
      <w:r>
        <w:rPr>
          <w:sz w:val="28"/>
        </w:rPr>
        <w:t xml:space="preserve"> </w:t>
      </w:r>
    </w:p>
    <w:p w:rsidR="007633A4" w:rsidRPr="0010241C" w:rsidRDefault="007633A4" w:rsidP="007633A4">
      <w:pPr>
        <w:pStyle w:val="10"/>
        <w:spacing w:line="360" w:lineRule="auto"/>
        <w:jc w:val="both"/>
        <w:rPr>
          <w:sz w:val="28"/>
        </w:rPr>
      </w:pPr>
      <w:r w:rsidRPr="0010241C">
        <w:rPr>
          <w:sz w:val="28"/>
        </w:rPr>
        <w:t>- 8</w:t>
      </w:r>
      <w:r w:rsidR="009F2465">
        <w:rPr>
          <w:sz w:val="28"/>
        </w:rPr>
        <w:t>1</w:t>
      </w:r>
      <w:r>
        <w:rPr>
          <w:sz w:val="28"/>
        </w:rPr>
        <w:t xml:space="preserve"> </w:t>
      </w:r>
      <w:r>
        <w:rPr>
          <w:sz w:val="28"/>
          <w:szCs w:val="28"/>
        </w:rPr>
        <w:t xml:space="preserve">– </w:t>
      </w:r>
      <w:r w:rsidR="009F2465">
        <w:rPr>
          <w:sz w:val="28"/>
        </w:rPr>
        <w:t>90</w:t>
      </w:r>
      <w:r w:rsidRPr="0010241C">
        <w:rPr>
          <w:sz w:val="28"/>
        </w:rPr>
        <w:t>%</w:t>
      </w:r>
      <w:r>
        <w:rPr>
          <w:sz w:val="28"/>
        </w:rPr>
        <w:t xml:space="preserve"> </w:t>
      </w:r>
      <w:r>
        <w:rPr>
          <w:sz w:val="28"/>
          <w:szCs w:val="28"/>
        </w:rPr>
        <w:t>–</w:t>
      </w:r>
      <w:r>
        <w:rPr>
          <w:sz w:val="28"/>
        </w:rPr>
        <w:t xml:space="preserve"> </w:t>
      </w:r>
      <w:r w:rsidRPr="0010241C">
        <w:rPr>
          <w:sz w:val="28"/>
        </w:rPr>
        <w:t>хорошо</w:t>
      </w:r>
      <w:r>
        <w:rPr>
          <w:sz w:val="28"/>
        </w:rPr>
        <w:t xml:space="preserve"> </w:t>
      </w:r>
    </w:p>
    <w:p w:rsidR="007633A4" w:rsidRPr="0010241C" w:rsidRDefault="007633A4" w:rsidP="007633A4">
      <w:pPr>
        <w:pStyle w:val="10"/>
        <w:spacing w:line="360" w:lineRule="auto"/>
        <w:jc w:val="both"/>
        <w:rPr>
          <w:sz w:val="28"/>
        </w:rPr>
      </w:pPr>
      <w:r w:rsidRPr="0010241C">
        <w:rPr>
          <w:sz w:val="28"/>
        </w:rPr>
        <w:t>- 7</w:t>
      </w:r>
      <w:r w:rsidR="008878BE">
        <w:rPr>
          <w:sz w:val="28"/>
        </w:rPr>
        <w:t>1</w:t>
      </w:r>
      <w:r>
        <w:rPr>
          <w:sz w:val="28"/>
        </w:rPr>
        <w:t xml:space="preserve"> </w:t>
      </w:r>
      <w:r>
        <w:rPr>
          <w:sz w:val="28"/>
          <w:szCs w:val="28"/>
        </w:rPr>
        <w:t>–</w:t>
      </w:r>
      <w:r w:rsidR="008878BE">
        <w:rPr>
          <w:sz w:val="28"/>
        </w:rPr>
        <w:t>80</w:t>
      </w:r>
      <w:bookmarkStart w:id="0" w:name="_GoBack"/>
      <w:bookmarkEnd w:id="0"/>
      <w:r w:rsidRPr="0010241C">
        <w:rPr>
          <w:sz w:val="28"/>
        </w:rPr>
        <w:t>%</w:t>
      </w:r>
      <w:r>
        <w:rPr>
          <w:sz w:val="28"/>
        </w:rPr>
        <w:t xml:space="preserve"> </w:t>
      </w:r>
      <w:r>
        <w:rPr>
          <w:sz w:val="28"/>
          <w:szCs w:val="28"/>
        </w:rPr>
        <w:t>–</w:t>
      </w:r>
      <w:r>
        <w:rPr>
          <w:sz w:val="28"/>
        </w:rPr>
        <w:t xml:space="preserve"> </w:t>
      </w:r>
      <w:r w:rsidRPr="0010241C">
        <w:rPr>
          <w:sz w:val="28"/>
        </w:rPr>
        <w:t>удовлетворительно</w:t>
      </w:r>
      <w:r>
        <w:rPr>
          <w:sz w:val="28"/>
        </w:rPr>
        <w:t xml:space="preserve"> </w:t>
      </w:r>
    </w:p>
    <w:p w:rsidR="007633A4" w:rsidRPr="0010241C" w:rsidRDefault="007633A4" w:rsidP="007633A4">
      <w:pPr>
        <w:pStyle w:val="10"/>
        <w:spacing w:line="360" w:lineRule="auto"/>
        <w:jc w:val="both"/>
        <w:rPr>
          <w:sz w:val="28"/>
        </w:rPr>
      </w:pPr>
      <w:r w:rsidRPr="0010241C">
        <w:rPr>
          <w:sz w:val="28"/>
        </w:rPr>
        <w:t>- менее 70%</w:t>
      </w:r>
      <w:r>
        <w:rPr>
          <w:sz w:val="28"/>
        </w:rPr>
        <w:t xml:space="preserve"> </w:t>
      </w:r>
      <w:r>
        <w:rPr>
          <w:sz w:val="28"/>
          <w:szCs w:val="28"/>
        </w:rPr>
        <w:t>–</w:t>
      </w:r>
      <w:r w:rsidRPr="0010241C">
        <w:rPr>
          <w:sz w:val="28"/>
        </w:rPr>
        <w:t xml:space="preserve"> </w:t>
      </w:r>
      <w:r>
        <w:rPr>
          <w:sz w:val="28"/>
        </w:rPr>
        <w:t xml:space="preserve"> </w:t>
      </w:r>
      <w:r w:rsidRPr="0010241C">
        <w:rPr>
          <w:sz w:val="28"/>
        </w:rPr>
        <w:t>неудовлетворительно</w:t>
      </w:r>
      <w:r>
        <w:rPr>
          <w:sz w:val="28"/>
        </w:rPr>
        <w:t xml:space="preserve"> </w:t>
      </w:r>
    </w:p>
    <w:p w:rsidR="007633A4" w:rsidRPr="0010241C" w:rsidRDefault="007633A4" w:rsidP="007633A4">
      <w:pPr>
        <w:pStyle w:val="10"/>
        <w:jc w:val="center"/>
      </w:pPr>
    </w:p>
    <w:p w:rsidR="007633A4" w:rsidRPr="0010241C" w:rsidRDefault="007633A4" w:rsidP="007633A4">
      <w:pPr>
        <w:pStyle w:val="10"/>
        <w:jc w:val="center"/>
      </w:pPr>
    </w:p>
    <w:p w:rsidR="007633A4" w:rsidRPr="0010241C" w:rsidRDefault="007633A4" w:rsidP="007633A4">
      <w:pPr>
        <w:pStyle w:val="10"/>
        <w:jc w:val="center"/>
      </w:pPr>
    </w:p>
    <w:p w:rsidR="007633A4" w:rsidRPr="0010241C" w:rsidRDefault="007633A4" w:rsidP="007633A4">
      <w:pPr>
        <w:pStyle w:val="10"/>
        <w:jc w:val="center"/>
      </w:pPr>
    </w:p>
    <w:p w:rsidR="007633A4" w:rsidRPr="0010241C" w:rsidRDefault="007633A4" w:rsidP="007633A4">
      <w:pPr>
        <w:pStyle w:val="10"/>
        <w:jc w:val="center"/>
      </w:pPr>
    </w:p>
    <w:p w:rsidR="007633A4" w:rsidRPr="0010241C" w:rsidRDefault="007633A4" w:rsidP="007633A4">
      <w:pPr>
        <w:pStyle w:val="10"/>
        <w:jc w:val="center"/>
      </w:pPr>
    </w:p>
    <w:p w:rsidR="007633A4" w:rsidRPr="0010241C" w:rsidRDefault="007633A4" w:rsidP="007633A4">
      <w:pPr>
        <w:pStyle w:val="10"/>
        <w:jc w:val="center"/>
      </w:pPr>
    </w:p>
    <w:p w:rsidR="007633A4" w:rsidRPr="0010241C" w:rsidRDefault="007633A4" w:rsidP="007633A4">
      <w:pPr>
        <w:pStyle w:val="10"/>
        <w:jc w:val="center"/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jc w:val="center"/>
        <w:rPr>
          <w:sz w:val="8"/>
        </w:rPr>
      </w:pPr>
    </w:p>
    <w:p w:rsidR="007633A4" w:rsidRPr="0010241C" w:rsidRDefault="007633A4" w:rsidP="007633A4">
      <w:pPr>
        <w:pStyle w:val="10"/>
        <w:tabs>
          <w:tab w:val="left" w:pos="426"/>
          <w:tab w:val="left" w:pos="709"/>
        </w:tabs>
        <w:jc w:val="both"/>
        <w:rPr>
          <w:sz w:val="28"/>
        </w:rPr>
      </w:pPr>
    </w:p>
    <w:p w:rsidR="007633A4" w:rsidRPr="0010241C" w:rsidRDefault="007633A4" w:rsidP="007633A4">
      <w:pPr>
        <w:pStyle w:val="10"/>
        <w:tabs>
          <w:tab w:val="left" w:pos="426"/>
          <w:tab w:val="left" w:pos="709"/>
        </w:tabs>
        <w:jc w:val="both"/>
        <w:rPr>
          <w:sz w:val="28"/>
        </w:rPr>
      </w:pPr>
    </w:p>
    <w:p w:rsidR="007633A4" w:rsidRPr="0010241C" w:rsidRDefault="007633A4" w:rsidP="007633A4">
      <w:pPr>
        <w:pStyle w:val="10"/>
        <w:tabs>
          <w:tab w:val="left" w:pos="426"/>
          <w:tab w:val="left" w:pos="709"/>
        </w:tabs>
        <w:jc w:val="both"/>
        <w:rPr>
          <w:sz w:val="28"/>
        </w:rPr>
      </w:pPr>
    </w:p>
    <w:p w:rsidR="007633A4" w:rsidRPr="0010241C" w:rsidRDefault="007633A4" w:rsidP="007633A4">
      <w:pPr>
        <w:pStyle w:val="10"/>
        <w:tabs>
          <w:tab w:val="left" w:pos="426"/>
          <w:tab w:val="left" w:pos="709"/>
        </w:tabs>
        <w:jc w:val="both"/>
        <w:rPr>
          <w:sz w:val="28"/>
        </w:rPr>
      </w:pPr>
    </w:p>
    <w:p w:rsidR="007633A4" w:rsidRPr="0010241C" w:rsidRDefault="007633A4" w:rsidP="007633A4">
      <w:pPr>
        <w:pStyle w:val="10"/>
        <w:tabs>
          <w:tab w:val="left" w:pos="426"/>
          <w:tab w:val="left" w:pos="709"/>
        </w:tabs>
        <w:jc w:val="both"/>
        <w:rPr>
          <w:sz w:val="28"/>
        </w:rPr>
      </w:pPr>
    </w:p>
    <w:p w:rsidR="007633A4" w:rsidRPr="0010241C" w:rsidRDefault="007633A4" w:rsidP="007633A4">
      <w:pPr>
        <w:pStyle w:val="10"/>
        <w:tabs>
          <w:tab w:val="left" w:pos="426"/>
          <w:tab w:val="left" w:pos="709"/>
        </w:tabs>
        <w:jc w:val="both"/>
        <w:rPr>
          <w:sz w:val="28"/>
        </w:rPr>
      </w:pPr>
    </w:p>
    <w:p w:rsidR="007633A4" w:rsidRPr="0010241C" w:rsidRDefault="007633A4" w:rsidP="007633A4">
      <w:pPr>
        <w:pStyle w:val="10"/>
        <w:tabs>
          <w:tab w:val="left" w:pos="426"/>
          <w:tab w:val="left" w:pos="709"/>
        </w:tabs>
        <w:jc w:val="both"/>
        <w:rPr>
          <w:sz w:val="28"/>
        </w:rPr>
      </w:pPr>
    </w:p>
    <w:p w:rsidR="007633A4" w:rsidRPr="0010241C" w:rsidRDefault="007633A4" w:rsidP="007633A4">
      <w:pPr>
        <w:pStyle w:val="10"/>
        <w:tabs>
          <w:tab w:val="left" w:pos="426"/>
          <w:tab w:val="left" w:pos="709"/>
        </w:tabs>
        <w:jc w:val="both"/>
        <w:rPr>
          <w:sz w:val="28"/>
        </w:rPr>
      </w:pPr>
    </w:p>
    <w:p w:rsidR="007633A4" w:rsidRPr="0010241C" w:rsidRDefault="007633A4" w:rsidP="007633A4">
      <w:pPr>
        <w:pStyle w:val="10"/>
        <w:tabs>
          <w:tab w:val="left" w:pos="426"/>
          <w:tab w:val="left" w:pos="709"/>
        </w:tabs>
        <w:jc w:val="center"/>
        <w:rPr>
          <w:b/>
          <w:sz w:val="24"/>
        </w:rPr>
      </w:pPr>
    </w:p>
    <w:p w:rsidR="007633A4" w:rsidRPr="0010241C" w:rsidRDefault="007633A4" w:rsidP="007633A4">
      <w:pPr>
        <w:pStyle w:val="10"/>
        <w:tabs>
          <w:tab w:val="left" w:pos="426"/>
          <w:tab w:val="left" w:pos="709"/>
        </w:tabs>
        <w:jc w:val="center"/>
        <w:rPr>
          <w:b/>
          <w:sz w:val="24"/>
        </w:rPr>
      </w:pPr>
    </w:p>
    <w:p w:rsidR="007633A4" w:rsidRPr="0010241C" w:rsidRDefault="007633A4" w:rsidP="007633A4">
      <w:pPr>
        <w:pStyle w:val="10"/>
        <w:tabs>
          <w:tab w:val="left" w:pos="426"/>
          <w:tab w:val="left" w:pos="709"/>
        </w:tabs>
        <w:jc w:val="center"/>
        <w:rPr>
          <w:b/>
          <w:sz w:val="24"/>
        </w:rPr>
      </w:pPr>
    </w:p>
    <w:p w:rsidR="007633A4" w:rsidRPr="0010241C" w:rsidRDefault="007633A4" w:rsidP="007633A4">
      <w:pPr>
        <w:pStyle w:val="10"/>
        <w:tabs>
          <w:tab w:val="left" w:pos="426"/>
          <w:tab w:val="left" w:pos="709"/>
        </w:tabs>
        <w:jc w:val="center"/>
        <w:rPr>
          <w:b/>
          <w:sz w:val="24"/>
        </w:rPr>
      </w:pPr>
    </w:p>
    <w:p w:rsidR="007633A4" w:rsidRPr="0010241C" w:rsidRDefault="007633A4" w:rsidP="007633A4">
      <w:pPr>
        <w:pStyle w:val="10"/>
        <w:tabs>
          <w:tab w:val="left" w:pos="3384"/>
        </w:tabs>
        <w:rPr>
          <w:b/>
          <w:sz w:val="24"/>
        </w:rPr>
      </w:pPr>
    </w:p>
    <w:p w:rsidR="007633A4" w:rsidRPr="0010241C" w:rsidRDefault="007633A4" w:rsidP="007633A4">
      <w:pPr>
        <w:pStyle w:val="10"/>
        <w:tabs>
          <w:tab w:val="left" w:pos="426"/>
          <w:tab w:val="left" w:pos="709"/>
        </w:tabs>
        <w:jc w:val="center"/>
        <w:rPr>
          <w:b/>
          <w:sz w:val="24"/>
        </w:rPr>
      </w:pPr>
    </w:p>
    <w:p w:rsidR="007633A4" w:rsidRPr="0010241C" w:rsidRDefault="007633A4" w:rsidP="007633A4">
      <w:pPr>
        <w:pStyle w:val="10"/>
        <w:tabs>
          <w:tab w:val="left" w:pos="426"/>
          <w:tab w:val="left" w:pos="709"/>
        </w:tabs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br w:type="page"/>
      </w:r>
      <w:r>
        <w:rPr>
          <w:b/>
          <w:sz w:val="18"/>
          <w:szCs w:val="18"/>
        </w:rPr>
        <w:lastRenderedPageBreak/>
        <w:t xml:space="preserve"> ТЕСТОВЫ</w:t>
      </w:r>
      <w:r w:rsidR="001C7D7B">
        <w:rPr>
          <w:b/>
          <w:sz w:val="18"/>
          <w:szCs w:val="18"/>
        </w:rPr>
        <w:t>Е</w:t>
      </w:r>
      <w:r w:rsidRPr="0010241C">
        <w:rPr>
          <w:b/>
          <w:sz w:val="18"/>
          <w:szCs w:val="18"/>
        </w:rPr>
        <w:t xml:space="preserve"> ЗАДАНИ</w:t>
      </w:r>
      <w:r w:rsidR="001C7D7B">
        <w:rPr>
          <w:b/>
          <w:sz w:val="18"/>
          <w:szCs w:val="18"/>
        </w:rPr>
        <w:t>Я</w:t>
      </w:r>
      <w:r w:rsidRPr="0010241C">
        <w:rPr>
          <w:b/>
          <w:sz w:val="18"/>
          <w:szCs w:val="18"/>
        </w:rPr>
        <w:t xml:space="preserve"> К </w:t>
      </w:r>
      <w:r w:rsidRPr="0010241C">
        <w:rPr>
          <w:b/>
          <w:sz w:val="18"/>
          <w:szCs w:val="18"/>
          <w:lang w:val="en-US"/>
        </w:rPr>
        <w:t>I</w:t>
      </w:r>
      <w:r w:rsidRPr="0010241C">
        <w:rPr>
          <w:b/>
          <w:sz w:val="18"/>
          <w:szCs w:val="18"/>
        </w:rPr>
        <w:t xml:space="preserve"> ЭТАПУ ЭКЗАМЕНА</w:t>
      </w:r>
    </w:p>
    <w:p w:rsidR="007633A4" w:rsidRPr="0010241C" w:rsidRDefault="007633A4" w:rsidP="007633A4">
      <w:pPr>
        <w:pStyle w:val="10"/>
        <w:tabs>
          <w:tab w:val="left" w:pos="426"/>
          <w:tab w:val="left" w:pos="709"/>
        </w:tabs>
        <w:jc w:val="center"/>
        <w:rPr>
          <w:b/>
          <w:sz w:val="18"/>
          <w:szCs w:val="18"/>
        </w:rPr>
      </w:pPr>
    </w:p>
    <w:p w:rsidR="007633A4" w:rsidRDefault="007633A4" w:rsidP="007633A4">
      <w:pPr>
        <w:pStyle w:val="10"/>
        <w:tabs>
          <w:tab w:val="left" w:pos="426"/>
          <w:tab w:val="left" w:pos="709"/>
        </w:tabs>
        <w:jc w:val="center"/>
        <w:rPr>
          <w:b/>
          <w:sz w:val="18"/>
          <w:szCs w:val="18"/>
        </w:rPr>
      </w:pPr>
    </w:p>
    <w:p w:rsidR="00AF0F4F" w:rsidRPr="0010241C" w:rsidRDefault="00AF0F4F" w:rsidP="007633A4">
      <w:pPr>
        <w:pStyle w:val="10"/>
        <w:tabs>
          <w:tab w:val="left" w:pos="426"/>
          <w:tab w:val="left" w:pos="709"/>
        </w:tabs>
        <w:jc w:val="center"/>
        <w:rPr>
          <w:b/>
          <w:sz w:val="18"/>
          <w:szCs w:val="1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1547"/>
        <w:gridCol w:w="7667"/>
      </w:tblGrid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 xml:space="preserve">№ </w:t>
            </w:r>
          </w:p>
          <w:p w:rsidR="007D377D" w:rsidRPr="007927A4" w:rsidRDefault="007D377D" w:rsidP="007927A4">
            <w:proofErr w:type="gramStart"/>
            <w:r w:rsidRPr="007927A4">
              <w:t>П</w:t>
            </w:r>
            <w:proofErr w:type="gramEnd"/>
            <w:r w:rsidRPr="007927A4">
              <w:t>/П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</w:pPr>
            <w:r w:rsidRPr="00542A99">
              <w:t>Труд</w:t>
            </w:r>
            <w:proofErr w:type="gramStart"/>
            <w:r w:rsidRPr="00542A99">
              <w:t>.</w:t>
            </w:r>
            <w:proofErr w:type="gramEnd"/>
            <w:r w:rsidRPr="00542A99">
              <w:t xml:space="preserve"> </w:t>
            </w:r>
            <w:proofErr w:type="gramStart"/>
            <w:r w:rsidRPr="00542A99">
              <w:t>ф</w:t>
            </w:r>
            <w:proofErr w:type="gramEnd"/>
            <w:r w:rsidRPr="00542A99">
              <w:t>ункция/ ПК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1.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ОСНОВНОЙ   ДИАГНОСТИЧЕСКИЙ ПРИЗНАК ОЧАГОВОЙ  ПНЕВМОНИИ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притупление перкуторного звука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бронхиальное дыхание в месте притупления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лихорадка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влажные звонкие мелкопузырчатые хрипы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ослабление дыхания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2.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 xml:space="preserve">ПАТОГНОМОНИЧНЫЙ  АУСКУЛЬТАТИВНЫЙ  ПРИЗНАК ДОЛЕВОЙ (КРУПОЗНОЙ) ПНЕВМОНИИ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бронхиальное дыхание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сухие хрипы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крепитация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влажные хрипы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3.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ОСНОВНОЙ РЕНТГЕНОЛОГИЧЕСКИЙ ПРИЗНАК   ПНЕВМОНИИ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гомогенное затемнение соответственно доле или сегменту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картина ателектаза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тяжистый легочный рисунок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очаговые тени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диффузное снижение прозрачности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4.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НАИБОЛЕЕ ЧАСТАЯ ПРИЧИНА БОЛИ В ГРУДНОЙ КЛЕТКЕ ПРИ ДОЛЕВОЙ (КРУПОЗНОЙ) ПНЕВМОНИИ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воспалительный процесс в легочной ткани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поражение межреберных нервов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3) скопление экссудата в плевральной полости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развитие фибринозного воспаления плевры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5.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3"/>
              <w:rPr>
                <w:sz w:val="20"/>
              </w:rPr>
            </w:pPr>
            <w:r w:rsidRPr="007927A4">
              <w:rPr>
                <w:sz w:val="20"/>
              </w:rPr>
              <w:t>У БОЛЬНОГО ГРУДНАЯ КЛЕТКА НОРМАЛЬНОЙ ФОРМЫ, СМЕЩЕНИЯ СРЕДОСТЕНИЯ НЕТ, ТУПОЙ ЗВУК ПРИ ПЕРКУССИИ, ЗВОНКИЕ ВЛАЖНЫЕ ХРИПЫ И ОТЧЕТЛИВАЯ КРЕПИТАЦИЯ. ВАШ ДИАГНОЗ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долевая пневмония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эмфизема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пневмоторакс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бронхоэктазы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фиброз легкого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6.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ПРИ ФИЗИКАЛЬНОМ ОБСЛЕДОВАНИИ ДЛЯ ДОЛЕВОЙ (КРУПОЗНОЙ) ПНЕВМОНИИ ХАРАКТЕРНО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ослабление голосового дрожания, ослабление везикулярного дыхания, крепитация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усиление голосового дрожания, бронхиальное дыхание, крепитация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усиление голосового дрожания, жесткое дыхание, крепитация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ослабление голосового дрожания, жесткое дыхание, крепитация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7.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У БОЛЬНОГО 55 ЛЕТ ОБНАРУЖЕНО ОТСТАВАНИЕ ПРАВОЙ ПОЛОВИНЫ ГРУДНОЙ КЛЕТКИ ПРИ ДЫХАНИИ, ПРИТУПЛЕНИЕ НИЖЕ УРОВНЯ 3-ГО РЕБРА, ТАМ ЖЕ - ОСЛАБЛЕННОЕ ДЫХАНИЕ И СНИЖЕНИЕ БРОНХОФОНИИ. РЕНТГЕНОЛОГИЧЕСКИ - СМЕЩЕНИЕ СЕРДЦА ВЛЕВО. ВЕРОЯТНЫЙ ДИАГНОЗ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jc w:val="both"/>
            </w:pPr>
            <w:r w:rsidRPr="007927A4">
              <w:t>1) гидроторакс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jc w:val="both"/>
            </w:pPr>
            <w:r w:rsidRPr="007927A4">
              <w:t>2) крупозная пневмония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jc w:val="both"/>
            </w:pPr>
            <w:r w:rsidRPr="007927A4">
              <w:t>3) ателектаз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jc w:val="both"/>
            </w:pPr>
            <w:r w:rsidRPr="007927A4">
              <w:t>4) пневмоцирроз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jc w:val="both"/>
            </w:pPr>
            <w:r w:rsidRPr="007927A4">
              <w:t>5) пневмоторакс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8.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ПРИЗНАК, НЕ СООТВЕТСТВУЮЩИЙ ДОЛЕВОЙ (КРУПОЗНОЙ) ПНЕВМОНИИ В ФАЗЕ ОПЕЧЕНЕНИЯ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отставание одной половины грудной клетки при дыхании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мелкопузырчатые влажные хрипы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притупление соответственно доле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усиленная бронхофония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бронхиальное дыхание в зоне притупления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9.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ПРЕПАРАТ ВЫБОРА ДЛЯ ЛЕЧЕНИЯ СТРЕПТОКОККОВОЙ ПНЕВМОНИИ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цефтриаксон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гентамицин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доксициклин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бисептол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ab/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10.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ПРЕПАРАТ ДЛЯ ЛЕЧЕНИЯ ВНЕБОЛЬНИЧНОЙ  ПНЕВМОНИИ, ВЫЗВАННОЙ  ГРАМПОЛОЖИТЕЛЬНОЙ ФЛОРОЙ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1) амоксициллин                            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нитроксолин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гентамицин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тетрациклин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11.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АНТИБИОТИК 1РЯДА ДЛЯ ЛЕЧЕНИЯ ЛЕГИОНЕЛЛЕЗНОЙ ПНЕВМОНИИ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цефтриаксон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гентамицин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азитромицин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бисептол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12.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ГРУППА АНТИБИОТИКОВ 1РЯДА ДЛЯ ЛЕЧЕНИЯ ЛЕГИОНЕЛЛЕЗНОЙ ПНЕВМОНИИ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пенициллины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макролиды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цефалоспорины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a3"/>
              <w:ind w:left="0" w:firstLine="0"/>
            </w:pPr>
            <w:r w:rsidRPr="007927A4">
              <w:t>4) аминогликозиды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a3"/>
              <w:ind w:left="0" w:firstLine="0"/>
            </w:pPr>
            <w:r w:rsidRPr="007927A4">
              <w:t>5) карбапенемы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13.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ХАРАКТЕРНЫЕ ИЗМЕНЕНИЯ В ОБЩЕМ АНАЛИЗЕ КРОВИ ПРИ ПНЕВМОНИИ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лейкопения, анемия, тромбоцитопения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лейкоцитоз, лимфоцитоз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лейкоцитоз, тромбоцитоз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лейкоцитоз со сдвигом влево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14.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К  НАИБОЛЕЕ ЧАСТЫМ ВОЗБУДИТЕЛЯМ ВНУТРИБОЛЬНИЧНОЙ ПНЕВМОНИИ ОТНОСИТСЯ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микоплазмы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пневмококк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гемофильная палочка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синегнойная палочка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15.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К  ВОЗБУДИТЕЛЯМ  ФРИДЛЕНДЕРОВСКОЙ ПНЕВМОНИИ ОТНОСИТСЯ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пневмоциста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пневмококк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гемофильная палочка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клебсиелла пневмонии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16.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ДЛЯ МИКОПЛАЗМЕННОЙ ПНЕВМОНИИ ХАРАКТЕРНО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деструктивный характер пневмонии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«ржавая» мокрота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скудные физикальные данные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частое развитие эмпиемы плевры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lastRenderedPageBreak/>
              <w:t>17.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ПРЕПАРАТОМ ВЫБОРА ДЛЯ ЛЕЧЕНИЯ МИКОПЛАЗМЕННОЙ ПНЕВМОНИИ  ЯВЛЯЕТСЯ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цефтриаксон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амоксициллин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азитромицин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левофлоксацин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18.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ДЛЯ ИНФАРКТНОЙ ПНЕВМОНИИ ПРИ ТЭЛА ХАРАКТЕРНО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деструктивный характер пневмонии с формированием множественных абсцессов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внезапное появление одышки и боли в груди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выраженные симптомы интоксикации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частое развитие эмпиемы плевры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19.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ЛЕЙКОПЕНИЯ ХАРАКТЕРНА ДЛЯ ПНЕВМОНИИ, ВЫЗВАННОЙ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хламидиями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пневмококком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золотистым стафилококком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кишечной палочкой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20.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ПРЕПАРАТОМ ВЫБОРА ДЛЯ ЛЕЧЕНИЯ ГРИБКОВОЙ ПНЕВМОНИИ ЯВЛЯЕТСЯ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цефтриаксон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флуконазол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азитромицин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левофлоксацин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21.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ПРИ  ПНЕВМОЦИСТНОЙ  ПНЕВМОНИИ У ВИЧ-ИНФИЦИРОВАННЫХ БОЛЬНЫХ  В ЛЕЧЕНИИ ИСПОЛЬЗУЮТ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пенициллин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гентамицин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бисептол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ампиокс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B4973" w:rsidTr="006A451C">
        <w:tc>
          <w:tcPr>
            <w:tcW w:w="675" w:type="dxa"/>
          </w:tcPr>
          <w:p w:rsidR="007D377D" w:rsidRPr="005B4973" w:rsidRDefault="007D377D" w:rsidP="007927A4">
            <w:r w:rsidRPr="005B4973">
              <w:t>22.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5B4973" w:rsidRDefault="007D377D" w:rsidP="007927A4">
            <w:pPr>
              <w:jc w:val="both"/>
            </w:pPr>
            <w:r w:rsidRPr="005B4973">
              <w:t xml:space="preserve">ПРИЗНАК НАРУШЕНИЯ ФУНКЦИИ ВНЕШНЕГО ДЫХАНИЯ ПО РЕСТРИКТИВНОМУ ТИПУ </w:t>
            </w:r>
          </w:p>
        </w:tc>
      </w:tr>
      <w:tr w:rsidR="007D377D" w:rsidRPr="005B4973" w:rsidTr="006A451C">
        <w:tc>
          <w:tcPr>
            <w:tcW w:w="675" w:type="dxa"/>
          </w:tcPr>
          <w:p w:rsidR="007D377D" w:rsidRPr="005B4973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5B4973" w:rsidRDefault="007D377D" w:rsidP="007927A4">
            <w:pPr>
              <w:jc w:val="both"/>
            </w:pPr>
            <w:r w:rsidRPr="005B4973">
              <w:t>1) снижение показателей пробы Тиффно</w:t>
            </w:r>
          </w:p>
        </w:tc>
      </w:tr>
      <w:tr w:rsidR="007D377D" w:rsidRPr="005B4973" w:rsidTr="006A451C">
        <w:tc>
          <w:tcPr>
            <w:tcW w:w="675" w:type="dxa"/>
          </w:tcPr>
          <w:p w:rsidR="007D377D" w:rsidRPr="005B4973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5B4973" w:rsidRDefault="007D377D" w:rsidP="007927A4">
            <w:pPr>
              <w:jc w:val="both"/>
            </w:pPr>
            <w:r w:rsidRPr="005B4973">
              <w:t>2) снижение ОФВ</w:t>
            </w:r>
            <w:proofErr w:type="gramStart"/>
            <w:r w:rsidRPr="005B4973">
              <w:t>1</w:t>
            </w:r>
            <w:proofErr w:type="gramEnd"/>
          </w:p>
        </w:tc>
      </w:tr>
      <w:tr w:rsidR="007D377D" w:rsidRPr="005B4973" w:rsidTr="006A451C">
        <w:tc>
          <w:tcPr>
            <w:tcW w:w="675" w:type="dxa"/>
          </w:tcPr>
          <w:p w:rsidR="007D377D" w:rsidRPr="005B4973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5B4973" w:rsidRDefault="007D377D" w:rsidP="007927A4">
            <w:pPr>
              <w:jc w:val="both"/>
            </w:pPr>
            <w:r w:rsidRPr="005B4973">
              <w:t>3) снижение ЖЕЛ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5B4973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5B4973">
              <w:t xml:space="preserve">4) снижение ЖЕЛ и ОФВ1одновременно добавила этот </w:t>
            </w:r>
            <w:proofErr w:type="gramStart"/>
            <w:r w:rsidRPr="005B4973">
              <w:t>ответ-сверить</w:t>
            </w:r>
            <w:proofErr w:type="gramEnd"/>
            <w:r w:rsidRPr="005B4973">
              <w:t xml:space="preserve"> эталон!</w:t>
            </w:r>
          </w:p>
        </w:tc>
      </w:tr>
      <w:tr w:rsidR="006A451C" w:rsidRPr="005C2F3F" w:rsidTr="006A451C">
        <w:tc>
          <w:tcPr>
            <w:tcW w:w="675" w:type="dxa"/>
          </w:tcPr>
          <w:p w:rsidR="006A451C" w:rsidRPr="007927A4" w:rsidRDefault="006A451C" w:rsidP="007927A4"/>
        </w:tc>
        <w:tc>
          <w:tcPr>
            <w:tcW w:w="1547" w:type="dxa"/>
          </w:tcPr>
          <w:p w:rsidR="006A451C" w:rsidRPr="00542A99" w:rsidRDefault="006A451C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6A451C" w:rsidRPr="007927A4" w:rsidRDefault="006A451C" w:rsidP="007927A4">
            <w:pPr>
              <w:rPr>
                <w:highlight w:val="yellow"/>
              </w:rPr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23.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В ВОИНСКОЙ ЧАСТИ ОТМЕЧЕНО МАССОВОЕ ЗАБОЛЕВАНИЕ ВОЕННОСЛУЖАЩИХ ПНЕВМОНИЕЙ, ПРОТЕКАЮЩЕЙ С МАЛОПРОДУКТИВНЫМ КАШЛЕМ И ВЫРАЖЕННЫМИ ЯВЛЕНИЯМИ ИНТОКСИКАЦИИ. РЕНТГЕНОЛОГИЧЕСКИ   - ДВУСТОРОННЕЕ  УСИЛЕНИЕ ЛЕГОЧНОГО РИСУНКА В ПРИКОРНЕВЫХ ОБЛАСТЯХ,  ПОЛИМОРФНЫЕ ОЧАГИ ВОСПАЛИТЕЛЬНОЙ ИНФИЛЬТРАЦИИ. АНТИБАКТЕРИАЛЬНАЯ ТЕРАПИЯ   АМОКСИЦИЛЛИНОМ, ЦЕФАЛОСПОРИНАМИ НЕЭФФЕКТИВНА. ВЕРОЯТНАЯ ЭТИОЛОГИЯ ПНЕВМОНИИ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1) золотистый стафилококк     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2) микоплазма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3) пневмоциста 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4) пневмококк  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24.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ДЛЯ ФРИДЛЕНДЕРОВСКОЙ ПНЕВМОНИИ ХАРАКТЕРНО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деструктивный характер пневмонии с формированием множественных абсцессов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«ржавая» мокрота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скудные физикальные данные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интерстициальный характер пневмонии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a3"/>
              <w:ind w:left="0" w:firstLine="0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25.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lastRenderedPageBreak/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lastRenderedPageBreak/>
              <w:t xml:space="preserve">У СЛУЖАЩЕЙ КРУПНОЙ ГОСТИНИЦЫ С КОНДИЦИОНЕРАМИ ОСТРО </w:t>
            </w:r>
            <w:r w:rsidRPr="007927A4">
              <w:lastRenderedPageBreak/>
              <w:t>ПОВЫСИЛАСЬ ТЕМПЕРАТУРА ДО 40</w:t>
            </w:r>
            <w:proofErr w:type="gramStart"/>
            <w:r w:rsidRPr="007927A4">
              <w:t xml:space="preserve"> </w:t>
            </w:r>
            <w:r w:rsidRPr="007927A4">
              <w:rPr>
                <w:vertAlign w:val="superscript"/>
              </w:rPr>
              <w:t>О</w:t>
            </w:r>
            <w:proofErr w:type="gramEnd"/>
            <w:r w:rsidRPr="007927A4">
              <w:t>, ПОЯВИЛСЯ ОЗНОБ, КАШЕЛЬ С МОКРОТОЙ, КРОВОХАРКАНЬЕ, БОЛИ В ГРУДНОЙ КЛЕТКЕ ПРИ ДЫХАНИИ, МИАЛГИИ, ТОШНОТА, ДИАРЕЯ. ПРИ РЕНТГЕНОГРАФИИ ВЫЯВЛЕНА ИНФИЛЬТРАЦИЯ ЛЕГОЧНОЙ ТКАНИ С ОБЕИХ СТОРОН. НАИБОЛЕЕ ВЕРОЯТНЫЙ ВОЗБУДИТЕЛЬ ПНЕВМОНИИ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1) клебсиелла                                     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палочка Пфейффера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легионелла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золотистый стафилококк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a3"/>
              <w:ind w:left="0" w:firstLine="0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26.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a3"/>
              <w:ind w:left="0" w:firstLine="0"/>
            </w:pPr>
            <w:r w:rsidRPr="007927A4">
              <w:t>ПНЕВМОНИЯ СЧИТАЕТСЯ НОЗОКОМИАЛЬНОЙ (ГОСПИТАЛЬНОЙ), ЕСЛИ ОНА ДИАГНОСТИРОВАНА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a3"/>
              <w:ind w:left="0" w:firstLine="0"/>
            </w:pPr>
            <w:r w:rsidRPr="007927A4">
              <w:t>1) при поступлении в стационар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a3"/>
              <w:ind w:left="0" w:firstLine="0"/>
            </w:pPr>
            <w:r w:rsidRPr="007927A4">
              <w:t>2) через 2-3 дня  и более после госпитализации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a3"/>
              <w:ind w:left="0" w:firstLine="0"/>
            </w:pPr>
            <w:r w:rsidRPr="007927A4">
              <w:t>3) после выписки из стационара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a3"/>
              <w:ind w:left="0" w:firstLine="0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27.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 xml:space="preserve">ОСЛОЖНЕНИЮ ПНЕВМОНИИ АБСЦЕССОМ СПОСОБСТВУЕТ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1) курение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2) гипертоническая болезнь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 xml:space="preserve">3) дефицит </w:t>
            </w:r>
            <w:r w:rsidRPr="007927A4">
              <w:rPr>
                <w:lang w:val="en-US"/>
              </w:rPr>
              <w:t>Ig</w:t>
            </w:r>
            <w:r w:rsidRPr="007927A4">
              <w:t xml:space="preserve"> </w:t>
            </w:r>
            <w:r w:rsidRPr="007927A4">
              <w:rPr>
                <w:lang w:val="en-US"/>
              </w:rPr>
              <w:t>E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4) иммунодефицитные состояния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28.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ВОЗБУДИТЕЛИ ИНФЕКЦИИ, ВЫЗЫВАЮЩИЕ ОСТРЫЙ АБСЦЕСС И ГАНГРЕНУ ЛЕГКОГО, ПРОНИКАЮТ В ЛЕГОЧНУЮ ТКАНЬ ПРЕИМУЩЕСТВЕННО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по бронхам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по лимфатическим сосудам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по кровеносным сосудам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при ранении легкого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29.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 xml:space="preserve">ГАНГРЕНУ ЛЕГКОГО ОТ ОСТРОГО АБСЦЕССА ОТЛИЧАЕТ ВСЕ ПЕРЕЧИСЛЕННОЕ, </w:t>
            </w:r>
            <w:proofErr w:type="gramStart"/>
            <w:r w:rsidRPr="007927A4">
              <w:t>КРОМЕ</w:t>
            </w:r>
            <w:proofErr w:type="gramEnd"/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возбудителей заболевания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 xml:space="preserve">2) более тяжелого течения заболевания с прогрессированием гнойно-некротических процессов в легких над </w:t>
            </w:r>
            <w:proofErr w:type="gramStart"/>
            <w:r w:rsidRPr="007927A4">
              <w:t>деструктивными</w:t>
            </w:r>
            <w:proofErr w:type="gramEnd"/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 xml:space="preserve">3) частого присоединения </w:t>
            </w:r>
            <w:proofErr w:type="gramStart"/>
            <w:r w:rsidRPr="007927A4">
              <w:t>осложнений-кровохарканья</w:t>
            </w:r>
            <w:proofErr w:type="gramEnd"/>
            <w:r w:rsidRPr="007927A4">
              <w:t xml:space="preserve"> и легочного кровотечения, острого пиопневмоторакса, сердечно-сосудистой недостаточности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отсутствия клинических и рентгенологических признаков отграничения воспалительного процесса в легких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30.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ПОЯВЛЕНИЕ ВОЗДУХА В ПЛЕВРАЛЬНОЙ ПОЛОСТИ У БОЛЬНОГО С ЗАБОЛЕВАНИЕМ ЛЕГКИХ ПРОЯВЛЯЕТСЯ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смещением  органов средостения в больную сторону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усилением дыхательных шумов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высоким стоянием диафрагмы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втягиванием межреберий при вдохе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5) ослаблением или отсутствием дыхательных шумов на стороне поражения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31.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ПК-10</w:t>
            </w: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ОСНОВНЫМИ И НАИБОЛЕЕ РЕЗУЛЬТАТИВНЫМИ МЕТОДАМИ ЛЕЧЕНИЯ ОСТРОГО АБСЦЕССА ЛЕГКОГО ЯВЛЯЮТСЯ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 xml:space="preserve">1) санационная бронхоскопия с местным применением антибактериальных антисептических средств       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катетеризация гнойника через трахею или грудную стенку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трансторакальная пункция гнойника с промыванием полости в легком и введением в нее лекарственных средств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все перечисленное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 xml:space="preserve"> 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32.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 xml:space="preserve">БОЛЬНОЙ 50 ЛЕТ, ЗЛОУПОТРЕБЛЯЕТ АЛКОГОЛЕМ, С ТЯЖЕЛЫМ КАРИЕСОМ ЗУБОВ.    В ТЕЧЕНИЕ 2 НЕДЕЛЬ СЛАБОСТЬ, БОЛИ В ГРУДНОЙ КЛЕТКЕ СПРАВА. ЛИХОРАДКА, КАШЕЛЬ С ГНОЙНОЙ МОКРОТОЙ. НА РЕНТГЕНОГРАММЕ ПОЛОСТЬ </w:t>
            </w:r>
            <w:smartTag w:uri="urn:schemas-microsoft-com:office:smarttags" w:element="metricconverter">
              <w:smartTagPr>
                <w:attr w:name="ProductID" w:val="3 СМ"/>
              </w:smartTagPr>
              <w:r w:rsidRPr="007927A4">
                <w:t>3 СМ</w:t>
              </w:r>
            </w:smartTag>
            <w:r w:rsidRPr="007927A4">
              <w:t xml:space="preserve"> В ДИАМЕТРЕ В ВЕРХНЕЙ ДОЛЕ СПРАВА, НАПОЛНЕННАЯ ЖИДКОСТЬЮ. НАИБОЛЕЕ ВЕРОЯТНЫЙ ДИАГНОЗ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 бронхоэктазы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 абсцесс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 инфаркт легкого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 рак легкого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 туберкулез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33.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ХАРАКТЕРИСТИКА АБСЦЕССА ЛЕГКОГО,  СОЕДИНЕННОГО  С БРОНХОМ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притупление, ослабленное дыхание и бронхофония, смещение средостения в противоположную сторону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то же, но смещение в сторону притупления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притупление с тимпаническим звуком, амфорическое дыхание, крупнопузырчатые хрипы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притупление, бронхиальное дыхание, усиленная бронхофония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инспираторная одышка, уменьшение объема легких, крепитация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34.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  <w:rPr>
                <w:i/>
                <w:iCs/>
              </w:rPr>
            </w:pPr>
            <w:r w:rsidRPr="007927A4">
              <w:t>ПОД ДЫХАТЕЛЬНОЙ НЕДОСТАТОЧНОСТЬЮ ПОНИМАЮТ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состояние, при котором не обеспечивается поддержание нормального газового состава крови, либо последнее достигается перенапряжением аппарата внешнего дыхания, ведущим к снижению  его функциональных возможностей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состояние, при котором не обеспечивается доставка необходимого количества кислорода к периферическим тканям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состояние, при котором имеет место значительное снижение объемов дыхания (ЖЕЛ и др)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состояние, при котором снижение функциональной способности легких (обструктивные и/или рестриктивные изменения) ведет к появлению одышки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5) состояние, сопровождающееся острой или хронической альвеолярной гипоксией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35.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НАИБОЛЕЕ ХАРАКТЕРНЫМ ИЗМЕНЕНИЕМ ОБЩЕГО АНАЛИЗА КРОВИ ПРИ ОСТРОМ АБСЦЕССЕ ЛЕГКИХ ЯВЛЯЕТСЯ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1) лейкопения                                                    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2) нейтрофильный лейкоцитоз                        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лимфоцитоз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эозинофилия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5) моноцитоз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36.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НАИБОЛЕЕ  ХАРАКТЕРНОЙ МОКРОТОЙ ДЛЯ  </w:t>
            </w:r>
            <w:r w:rsidRPr="007927A4">
              <w:rPr>
                <w:lang w:val="en-US"/>
              </w:rPr>
              <w:t>II</w:t>
            </w:r>
            <w:r w:rsidRPr="007927A4">
              <w:t xml:space="preserve"> ПЕРИОДА АБСЦЕССА ЛЕГКОГО  ЯВЛЯЕТСЯ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слизисто-гнойная мокрота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грязно-гнойная, расслаивающаяся при стоянии на 3 слоя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прозрачная, тягучая, стекловидная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“ржавая” или с прожилками крови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5) слизистая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37.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КАКОЙ ИЗ ЭЛЕМЕНТОВ МОКРОТЫ С ДОСТОВЕРНОСТЬЮ СВИДЕТЕЛЬСТВУЕТ О ДЕСТРУКЦИИ ТКАНИ ЛЕГКОГО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кристаллы Шарко - Лейдена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лейкоциты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эластические волокна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спирали Куршмана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эритроциты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38.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ВОЗНИКНОВЕНИЕ ГАНГРЕНЫ ЛЕГКОГО, ГЛАВНЫМ ОБРАЗОМ, ОБУСЛОВЛЕНО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воздействием инфекционного фактора-ассоциации гноеродной микрофлоры и неспорообразующих анаэробов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местными условиями, благоприятными для вегетации возбудителей инфекции (при предшествующих хронических неспецифических заболеваниях легких, пороках развития легких и т.д.)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общими факторами, снижающими резистентность макроорганизма к инфекции (иммунодефицит, тяжелый сахарный диабет, злокачественные опухоли, алиментарная дистрофия и т.д.)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совокупностью всех перечисленных факторов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39.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У БОЛЬНОГО 35 ЛЕТ В ТЕЧЕНИЕ 2 НЕДЕЛЬ СЛАБОСТЬ, ПОТЛИВОСТЬ, УТОМЛЯЕМОСТЬ, БОЛИ В ПРАВОМ БОКУ ПРИ ДЫХАНИИ, ТЕМПЕРАТУРА 38°С, ЧД - 28 В МИНУТУ, ПУЛЬС - 100  В МИНУТУ. ПРАВАЯ ПОЛОВИНА ГРУДНОЙ КЛЕТКИ ОТСТАЕТ ПРИ ДЫХАНИИ. ГОЛОСОВОЕ ДРОЖАНИЕ СПРАВА ВНИЗУ НЕ ПРОВОДИТСЯ, ТАМ ЖЕ ИНТЕНСИВНОЕ ПРИТУПЛЕНИЕ. ДЫХАНИЕ НАД НИЖНИМ ОТДЕЛОМ ПРАВОГО ЛЕГКОГО ОСЛАБЛЕНО. ГРАНИЦЫ СЕРДЦА СМЕЩЕНЫ ВЛЕВО. АНАЛИЗ КРОВИ: ЛЕЙК. – 12х10</w:t>
            </w:r>
            <w:r w:rsidRPr="007927A4">
              <w:rPr>
                <w:vertAlign w:val="superscript"/>
              </w:rPr>
              <w:t>9</w:t>
            </w:r>
            <w:r w:rsidRPr="007927A4">
              <w:t>/Л, П/Я - 13%, ЛИМФ. - 13%, СОЭ - 38 ММ/Ч. ПРЕДВАРИТЕЛЬНЫЙ ДИАГНОЗ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инфильтративный туберкулез легких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плевропневмония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экссудативный плеврит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ателектаз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спонтанный пневмоторакс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40.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ВОЗБУДИТЕЛЬ ПНЕВМОНИИ, ПРИ КОТОРОМ  НАИБОЛЕЕ ЧАСТО НАБЛЮДАЕТСЯ ДЕСТРУКЦИЯ ЛЕГКИХ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пневмококк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стрептококк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стафилококк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легионелла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вирус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41.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ПОКАЗАНИЯ ДЛЯ ДИАГНОСТИЧЕСКОЙ ПЛЕВРАЛЬНОЙ ПУНКЦИИ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стойкий выпот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подозрение на эмпиему плевры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подозрение на раковую этиологию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неясные причины выпота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во всех перечисленных случаях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42.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ХАРАКТЕРНЫЙ АУСКУЛЬТАТИВНЫЙ ПРИЗНАК БРОНХОСПАЗМА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сухие хрипы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влажные звонкие мелкопузырчатые хрипы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3) амфорическое дыхание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крепитация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43.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ИНСТРУМЕНТАЛЬНЫЙ МЕТОД ИССЛЕДОВАНИЯ ДЛЯ ДИАГНОСТИКИ БРОНХОЭКТАЗОВ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рентгеноскопия легких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томография легких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бронхоскопия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бронхография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спирография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44.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ВЕДУЩИМ СИНДРОМОМ ПРИ ХОБЛ ЯВЛЯЕТСЯ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обратимая бронхиальная обструкция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необратимая бронхиальная обструкция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кашель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кровохарканье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45.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НАИБОЛЕЕ ХАРАКТЕРНОЕ ИЗМЕНЕНИЕ ОКРАСКИ КОЖНЫХ ПОКРОВОВ ПРИ ХОБЛ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вишневый румянец щек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акроцианоз «мраморный», холодный на ощупь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бледность кожных покровов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диффузный цианоз, теплый на ощупь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5) цвет кожи не изменен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46.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lastRenderedPageBreak/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lastRenderedPageBreak/>
              <w:t>МАРКЕРЫ ХОБЛ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эозинофилы и необратимая бронхиальная обструкция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нейтрофилы и необратимая бронхиальная обструкция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эозинофилы и обратимая бронхиальная обструкция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нейтрофилы и обратимая бронхиальная обструкция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47.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КОЛИЧЕСТВО ПАЧКА/ЛЕТ РАССЧИТЫВАЕТСЯ ПО ФОРМУЛЕ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число выкуриваемых сигарет в сутки х стаж курения (годы)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число выкуриваемых сигарет в сутки х стаж курения (месяцы)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число выкуриваемых пачек в неделю х стаж курения (недели)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 xml:space="preserve">4) число выкуриваемых сигарет в неделю х стаж курения (дни)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48</w:t>
            </w:r>
            <w:r w:rsidR="00F46C22">
              <w:t>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 xml:space="preserve">ПАЦИЕНТА МОЖНО РАССМАТРИВАТЬ КАК ЗЛОСТНОГО КУРИЛЬЩИКА, ЕСЛИ ИНДЕКС КУРЯЩЕГО ЧЕЛОВЕКА (ИКЧ)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&gt;220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&gt;300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&gt;80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&gt;120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49.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ПОКАЗАТЕЛЬ ОФВ</w:t>
            </w:r>
            <w:r w:rsidRPr="007927A4">
              <w:rPr>
                <w:vertAlign w:val="subscript"/>
              </w:rPr>
              <w:t>1</w:t>
            </w:r>
            <w:r w:rsidRPr="007927A4">
              <w:t xml:space="preserve">  ПРИ ХОБЛ 2 СТАДИИ СОСТАВЛЯЕТ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≥ 80%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&lt;80%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&lt; 50%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&lt; 30%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50.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ПОКАЗАТЕЛЬ ОФВ</w:t>
            </w:r>
            <w:r w:rsidRPr="007927A4">
              <w:rPr>
                <w:vertAlign w:val="subscript"/>
              </w:rPr>
              <w:t>1</w:t>
            </w:r>
            <w:r w:rsidRPr="007927A4">
              <w:t xml:space="preserve">  ПРИ ХОБЛ 3 СТАДИИ СОСТАВЛЯЕТ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≥ 80%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&lt;80%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&lt; 50%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&lt; 30%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51.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БРОНХИАЛЬНАЯ ОБСТРУКЦИЯ СЧИТАЕТСЯ ОБРАТИМОЙ, ЕСЛИ ПРИРОСТ ОФВ</w:t>
            </w:r>
            <w:r w:rsidRPr="007927A4">
              <w:rPr>
                <w:vertAlign w:val="subscript"/>
              </w:rPr>
              <w:t xml:space="preserve">1 </w:t>
            </w:r>
            <w:r w:rsidRPr="007927A4">
              <w:t>ПРИ ПРОВЕДЕНИИ БРОНХОДИЛАТАЦИОННОГО ТЕСТА СОСТАВЛЯЕТ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≥ 50%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≥ 30%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≥ 25%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≥ 15%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52.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НАИБОЛЕЕ ТОЧНЫЙ МЕТОД ОЦЕНКИ ДЫХАТЕЛЬНОЙ НЕДОСТАТОЧНОСТИ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спирография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пульсоксиметрия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исследование газового состава артериальной крови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исследование газового состава венозной крови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53.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СИМПТОМ, ХАРАКТЕРНЫЙ ДЛЯ ОБСТРУКТИВНОГО БРОНХИТА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1) инспираторная одышка</w:t>
            </w:r>
            <w:r w:rsidRPr="007927A4">
              <w:tab/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2) экспираторная одышка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3) крепитация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4) акроцианоз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54.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  <w:rPr>
                <w:i/>
                <w:iCs/>
              </w:rPr>
            </w:pPr>
            <w:r w:rsidRPr="007927A4">
              <w:t>НАИБОЛЕЕ ЧАСТО ВЫЯВЛЯЮЩИЙСЯ ХАРАКТЕР ПЕРКУТОРНОГО ЗВУКА ПРИ ХОБЛ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1) не изменен                                        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2) тимпанический                                 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укороченный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коробочный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перкуторная тупость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lastRenderedPageBreak/>
              <w:t>55.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НАИБОЛЕЕ ИНФОРМАТИВНЫЙ ПОКАЗАТЕЛЬ БРОНХИАЛЬНОЙ ОБСТРУКЦИИ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диффузионная способность (по СО</w:t>
            </w:r>
            <w:r w:rsidRPr="007927A4">
              <w:rPr>
                <w:position w:val="-4"/>
              </w:rPr>
              <w:t>2</w:t>
            </w:r>
            <w:r w:rsidRPr="007927A4">
              <w:t>)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остаточный объем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максимальная вентиляция легких (МВЛ)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проба Тиффно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жизненная емкость легких (ЖЕЛ)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56.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ЗАБОЛЕВАНИЯ (ЗАБОЛЕВАНИЕ), ПРИВОДЯЩИЕ (ЕЕ) К РАЗВИТИЮ ХРОНИЧЕСКОГО ЛЕГОЧНОГО СЕРДЦА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хронический обструктивный бронхит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силикоз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фиброзирующий альвеолит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ожирение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все вышеперечисленные заболевания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 xml:space="preserve"> 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57.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ОБЪЕКТИВНЫЙ ПРИЗНАК,  СООТВЕТСТВУЮЩИЙ ХРОНИЧЕСКОМУ БРОНХИТУ КРУПНЫХ И СРЕДНИХ БРОНХОВ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свистящие хрипы на выдохе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сухие хрипы на вдохе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сухие жужжащие хрипы на вдохе и выдохе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звонкие влажные хрипы по передней поверхности грудной клетки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не звонкие влажные хрипы над проекцией базальных отделов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58.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У БОЛЬНОГО ДВИЖЕНИЯ ГРУДНОЙ КЛЕТКИ СИММЕТРИЧНЫ, КОРОБОЧНЫЙ ЗВУК ПРИ ПЕРКУССИИ, ОСЛАБЛЕННОЕ ВЕЗИКУЛЯРНОЕ ДЫХАНИЕ С УДЛИНЕННЫМ ВЫДОХОМ, ПЕЧЕНОЧНАЯ ТУПОСТЬ СМЕЩЕНА ВНИЗ. ВАШ ДИАГНОЗ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гидропневмоторакс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фиброз  легких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диффузная эмфизема легких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бронхиальная астма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5) крупозная пневмония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59.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ДЛЯ ОПРЕДЕЛЕНИЯ ОБРАТИМОСТИ БРОНХИАЛЬНОЙ ОБСТРУКЦИИ  ИСПОЛЬЗУЕТСЯ  ПРОБА  С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серетидом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 сальбутамолом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 физической нагрузкой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 гистамином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60.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ПРЕПАРАТ, НЕ ЯВЛЯЮЩИЙСЯ МУКОЛИТИКОМ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ацетилцистеин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йодид калия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бромид натрия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трипсин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мукалтин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61.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ХРОНИЧЕСКИЙ БРОНХИТ СЛЕДУЕТ ЛЕЧИТЬ АНТИБИОТИКАМИ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в осенне-зимний период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длительно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не следует применять вообще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при выделении гнойной мокроты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при появлении кровохарканья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62.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 xml:space="preserve"> НАИБОЛЕЕ ИНФОРМАТИВНЫМ В ДИФФЕРЕНЦИАЛЬНОЙ ДИАГНОСТИКЕ ХРОНИЧЕСКОГО БРОНХИТА И БРОНХОЭКТАТИЧЕСКОЙ БОЛЕЗНИ ЯВЛЯЕТСЯ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анализ мокроты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бронхоскопия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томография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бронхография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сцинтиграфия легких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63.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ХАРАКТЕРНЫЙ ПРИЗНАК СЕРДЕЧНОЙ НЕДОСТАТОЧНОСТИ ПРИ ХРОНИЧЕСКОМ ЛЕГОЧНОМ СЕРДЦЕ У БОЛЬНОГО С ХОБЛ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одышка разной степени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набухание шейных вен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акроцианоз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тахикардия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пульсация в эпигастрии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64.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У БОЛЬНОЙ 46 ЛЕТ, СТРАДАЮЩЕЙ ВАРИКОЗНЫМ РАСШИРЕНИЕМ ВЕН НИЖНИХ КОНЕЧНОСТЕЙ, ВНЕЗАПНО РАЗВИЛАСЬ ЗАГРУДИННАЯ БОЛЬ, ОДЫШКА СМЕШАННОГО ХАРАКТЕРА, СВИСТЯЩИЕ ХРИПЫ      В ПРОЕКЦИИ СРЕДНЕГО ЛЕГОЧНОГО ПОЛЯ СПРАВА. НА ЭКГ РЕГИСТРИРУЮТСЯ ЗУБЕЦ S В ПЕРВОМ И ЗУБЕЦ Q В ТРЕТЬЕМ СТАНДАРТНЫХ ОТВЕДЕНИЯХ. КАКОЕ ЗАБОЛЕВАНИЕ МОЖЕТ ОБУСЛОВИТЬ ПРИВЕДЕННУЮ ВЫШЕ КЛИНИЧЕСКУЮ КАРТИНУ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острый инфаркт миокарда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спонтанный пневмоторакс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бронхиальная астма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тромбоэмболия легочной артерии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очаговая пневмония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65.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 xml:space="preserve">У БОЛЬНОГО 27 ЛЕТ 3 ДНЯ ТОМУ НАЗАД ВНЕЗАПНО ПОЯВИЛСЯ ОЗНОБ, СУХОЙ КАШЕЛЬ, БОЛИ В ПРАВОМ БОКУ, ЛИХОРАДКА ДО 38,9°С. ПРАВАЯ ПОЛОВИНА ГРУДНОЙ КЛЕТКИ ОТСТАЕТ ПРИ ДЫХАНИИ. ПЕРКУТОРНО ОТ 3-ГО МЕЖРЕБЕРЬЯ СПЕРЕДИ И ОТ СЕРЕДИНЫ МЕЖЛОПАТОЧНОГО ПРОСТРАНСТВА СЗАДИ - ТУПОЙ ЗВУК, ДЫХАНИЕ В ЭТОЙ ОБЛАСТИ НЕ ПРОВОДИТСЯ.  ЛЕВАЯ ГРАНИЦА СЕРДЦА СМЕЩЕНА НА </w:t>
            </w:r>
            <w:smartTag w:uri="urn:schemas-microsoft-com:office:smarttags" w:element="metricconverter">
              <w:smartTagPr>
                <w:attr w:name="ProductID" w:val="1,5 СМ"/>
              </w:smartTagPr>
              <w:r w:rsidRPr="007927A4">
                <w:t>1,5 СМ</w:t>
              </w:r>
            </w:smartTag>
            <w:r w:rsidRPr="007927A4">
              <w:t xml:space="preserve"> К НАРУЖИ ОТ СРЕДИННОКЛЮЧИЧНОЙ ЛИНИИ.  КАКОЙ ДИАГНОЗ СООТВЕТСТВУЕТ ЭТИМ ДАННЫМ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очаговая пневмония в нижней доле справа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крупозная пневмония справа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обострение хронического бронхита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правосторонний экссудативный плеврит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правосторонний гидроторакс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 xml:space="preserve">   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66.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ПРИ 2 СТАДИИ АСТМАТИЧЕСКОГО СТАТУСА АУСКУЛЬТАТИВНО ХАРАКТЕРНО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сухие свистящие хрипы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влажные мелкопузырчатые хрипы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участки «немого легкого»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крепитация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67.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 xml:space="preserve">ПРИ ХРОНИЧЕСКИХ ОБСТРУКТИВНЫХ ЗАБОЛЕВАНИЯХ ЛЕГКИХ ВОЗМОЖНО ОСЛОЖНЕНИЕ </w:t>
            </w:r>
            <w:r w:rsidRPr="007927A4">
              <w:tab/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левожелудочковая недостаточность</w:t>
            </w:r>
            <w:r w:rsidRPr="007927A4">
              <w:tab/>
            </w:r>
            <w:r w:rsidRPr="007927A4">
              <w:tab/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анемия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отек легких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 xml:space="preserve">4) правожелудочковая недостаточность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плеврит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68.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ФАКТОР, НЕ УЧАСТВУЮЩИЙ В МЕХАНИЗМЕ УДУШЬЯ ПРИ БРОНХИАЛЬНОЙ АСТМЕ</w:t>
            </w:r>
            <w:r w:rsidRPr="007927A4">
              <w:tab/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альвеолярный отек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отек слизистой бронхов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бронхоспазм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повышенная секреция слизи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нарушение выделения мокроты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69.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ПК-10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СРЕДСТВА ДЛЯ БЫСТРОГО ОБЛЕГЧЕНИЯ СИМПТОМОВ ПРИ БРОНХИАЛЬНОЙ АСТМЕ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быстродействующие в-адреномиметики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ингаляционные глюкокортикостероиды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3) антитела к </w:t>
            </w:r>
            <w:r w:rsidRPr="007927A4">
              <w:rPr>
                <w:lang w:val="en-US"/>
              </w:rPr>
              <w:t>Ig</w:t>
            </w:r>
            <w:r w:rsidRPr="007927A4">
              <w:t xml:space="preserve"> </w:t>
            </w:r>
            <w:r w:rsidRPr="007927A4">
              <w:rPr>
                <w:lang w:val="en-US"/>
              </w:rPr>
              <w:t>E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70.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ЧЕМ ОБУСЛОВЛЕНА АУСКУЛЬТАТИВНАЯ КАРТИНА «НЕМОГО ЛЕГКОГО» ПРИ АСТМАТИЧЕСКОМ СТАТУСЕ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накоплением экссудата в плевральной полости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наличием воздуха в плевральной полости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бронхоспазмом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полной обтурацией просвета бронхов вязкой мокротой с развитием ателектазов легочной ткани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71.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УТВЕРЖДЕНИЕ, СООТВЕТСТВУЮЩЕЕ СОВРЕМЕННЫМ ПРЕДСТАВЛЕНИЯМ О БРОНХИАЛЬНОЙ АСТМЕ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БА -  хроническое воспалительное заболевание  дыхательных путей  с участием эозинофилов, тучных клеток и Т-лимфоцитов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характерным признаком БА является  прогрессирующая необратимая бронхиальная обструкция в результате фиброза и перестройки стенки бронхов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3) причиной развития БА является врожденный дефицит  </w:t>
            </w:r>
            <w:r w:rsidRPr="007927A4">
              <w:rPr>
                <w:lang w:val="el-GR"/>
              </w:rPr>
              <w:t>α</w:t>
            </w:r>
            <w:r w:rsidRPr="007927A4">
              <w:rPr>
                <w:vertAlign w:val="subscript"/>
              </w:rPr>
              <w:t xml:space="preserve">1 </w:t>
            </w:r>
            <w:r w:rsidRPr="007927A4">
              <w:t>- антитрипсина, приводящий к обструкции дыхательных путей вязким секретом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среди перечисленных утверждений правильного нет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72.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ХАРАКТЕРНЫЕ ПРИЗНАКИ АТОПИЧЕСКОЙ БРОНХИАЛЬНОЙ АСТМЫ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положительные кожные пробы с аллергенами и связь клинических симптомов с контактом с этими аллергенами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появление приступа удушья при физической нагрузке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появление симптомов бронхиальной астмы при приеме нестероидных противовоспалительных средств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73.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ПРИ КАКОЙ ПАТОЛОГИИ ОБЫЧНО ВЫСЛУШИВАЮТСЯ ВЛАЖНЫЕ ХРИПЫ В ЛЕГКИХ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 xml:space="preserve">1) пневмоторакс                                                 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 xml:space="preserve">2) бронхопневмония                    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 xml:space="preserve">3) эмфизема легких                     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плевральный выпот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5) рак легкого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shd w:val="clear" w:color="auto" w:fill="FFFFFF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74.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shd w:val="clear" w:color="auto" w:fill="FFFFFF"/>
            </w:pPr>
            <w:r w:rsidRPr="007927A4">
              <w:t xml:space="preserve">ХАРАКТЕРНЫЙ ПОКАЗАТЕЛЬ ОБЩЕГО АНАЛИЗА КРОВИ ПРИ БРОНХИАЛЬНОЙ АСТМЕ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shd w:val="clear" w:color="auto" w:fill="FFFFFF"/>
            </w:pPr>
            <w:r w:rsidRPr="007927A4">
              <w:t>1) лейкоцитоз с нейтрофильным сдвигом влево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shd w:val="clear" w:color="auto" w:fill="FFFFFF"/>
            </w:pPr>
            <w:r w:rsidRPr="007927A4">
              <w:t>2) эозинофилия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shd w:val="clear" w:color="auto" w:fill="FFFFFF"/>
            </w:pPr>
            <w:r w:rsidRPr="007927A4">
              <w:t>3) тромбоцитопения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лимфоцитоз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75.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 xml:space="preserve">ПРЕПАРАТ 1 СТУПЕНИ ЛЕЧЕНИЯ БРОНХИАЛЬНОЙ АСТМЫ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препарат неотложной помощи по потребности.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теофиллин замедленного высвобождения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антилейкотриеновые препараты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76.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ВНЕШНИЙ ФАКТОР, ВЛИЯЮЩИЙ НА РАЗВИТИЕ И ПРОЯВЛЕНИЯ БРОНХИАЛЬНОЙ АСТМЫ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генетическая предрасположенность к атопии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пол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ожирение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аллергены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77.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ПРИ 1 СТУПЕНИ БРОНХИАЛЬНОЙ АСТМЫ  СИМПТОМЫ (ПРИСТУПЫ УДУШЬЯ) НАБЛЮДАЮТСЯ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реже 1 раза в месяц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реже 1 раза в неделю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реже 1 раза в день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ежедневно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78.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ПРИ 2 СТУПЕНИ БРОНХИАЛЬНОЙ АСТМЫ  СИМПТОМЫ (ПРИСТУПЫ УДУШЬЯ) НАБЛЮДАЮТСЯ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реже 1 раза в месяц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реже 1 раза в неделю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реже 1 раза в день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ежедневно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79.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ПРИ 3 СТУПЕНИ БРОНХИАЛЬНОЙ АСТМЫ  СИМПТОМЫ (ПРИСТУПЫ УДУШЬЯ) НАБЛЮДАЮТСЯ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реже 1 раза в месяц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реже 1 раза в неделю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реже 1 раза в день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ежедневно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80.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КАКОЙ ПРЕПАРАТ ПРЕДПОЧТИТЕЛЕН ДЛЯ КОРРЕКЦИИ АРТЕРИАЛЬНОЙ ГИПЕРТЕНЗИИ У БОЛЬНОГО БРОНХИАЛЬНОЙ  АСТМОЙ  В СОЧЕТАНИИ С ГИПЕРТОНИЧЕСКОЙ БОЛЕЗНЬЮ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1) верапамил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2) атенолол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3) метилдопа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4) гипотиазид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81.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 xml:space="preserve">ПРИ  ПРИСТУПЕ БРОНХИАЛЬНОЙ АСТМЫ ХАРАКТЕРНО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1) экспираторная одышка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2) инспираторная одышка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3) мелкопузырчатые влажные хрипы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кашель с  гнойной мокротой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82.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А/01.7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ПК-11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ПРЕПАРАТ, НЕОБХОДИМЫЙ ДЛЯ ЛЕЧЕНИЯ АСТМАТИЧЕСКОГО СТАТУСА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1) сальбутамол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2) преднизолон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3) мукалтин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4) атровент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83.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rPr>
                <w:lang w:val="en-US"/>
              </w:rPr>
              <w:t>β</w:t>
            </w:r>
            <w:r w:rsidRPr="007927A4">
              <w:t>-АГОНИСТ, ОБЛАДАЮЩИЙ ПРОЛОНГИРОВАННЫМ ДЕЙСТВИЕМ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 сальбутамол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 беротек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 сальметерол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 беклометазон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84.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БОЛЬНОЙ, СТРАДАЮЩИЙ БРОНХИАЛЬНОЙ АСТМОЙ, СТАЛ ОТМЕЧАТЬ ПРИСТУПЫ БОЛЕЙ ЗА ГРУДИНОЙ СТЕНОКАРДИЧЕСКОГО ХАРАКТЕРА И ПЕРЕБОИ В РАБОТЕ СЕРДЦА. КАКОЙ ИЗ ПРЕПАРАТОВ ПРОТИВОПОКАЗАН В ДАННОЙ СИТУАЦИИ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1) амлодипин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2) атенолол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3) эналаприл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4) верапамил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85.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60-ЛЕТНЕМУ БОЛЬНОМУ, СТРАДАЮЩЕМУ БРОНХИАЛЬНОЙ АСТМОЙ И ПОЛИПАМИ В НОСУ, В СВЯЗИ С РАЗВИТИЕМ ИБС  НАЗНАЧЕНА СООТВЕТСТВУЮЩАЯ ТЕРАПИЯ. КАКОЙ ИЗ ПРЕПАРАТОВ ПРОТИВОПОКАЗАН В ДАННОЙ СИТУАЦИИ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1) амлодипин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 xml:space="preserve">2) аторвастатин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3) эналаприл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4) аспирин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lastRenderedPageBreak/>
              <w:t>86.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ПРЕПАРАТ -  КОМБИНАЦИЯ ДЛИТЕЛЬНО ДЕЙСТВУЮЩЕГО В2-АДРЕНОМИМЕТИКА И ИНГАЛЯЦИОННОГО ГЛЮКОКОРТИКОСТЕРОИДА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 xml:space="preserve">1) беродуал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 xml:space="preserve">2) пульмикорт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 xml:space="preserve">3) серетид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сальбутамол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87.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МАРКЕРЫ БРОНХИАЛЬНОЙ АСТМЫ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эозинофилы и обратимая бронхиальная обструкция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эозинофилы и необратимая бронхиальная обструкция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нейтрофилы и обратимая бронхиальная обструкция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нейтрофилы и необратимая бронхиальная обструкция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 xml:space="preserve">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88.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А/01.7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ПК-11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МАШИНОЙ СКОРОЙ ПОМОЩИ ДОСТАВЛЕН БОЛЬНОЙ 22 ЛЕТ, СТРАДАЮЩИЙ БРОНХИАЛЬНОЙ АСТМОЙ. ПРИ ПОСТУПЛЕНИИ ВОЗБУЖДЕН, ЧСС - 120 УДАРОВ В МИН., ЧД - 32 В МИН. ПРИ АУСКУЛЬТАЦИИ: ДЫХАНИЕ РЕЗКО ОСЛАБЛЕНО, ЕДИНИЧНЫЕ СУХИЕ ХРИПЫ. РаО</w:t>
            </w:r>
            <w:r w:rsidRPr="007927A4">
              <w:rPr>
                <w:position w:val="-4"/>
              </w:rPr>
              <w:t>2</w:t>
            </w:r>
            <w:r w:rsidRPr="007927A4">
              <w:t xml:space="preserve"> -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7927A4">
                <w:t>50 ММ</w:t>
              </w:r>
            </w:smartTag>
            <w:r w:rsidRPr="007927A4">
              <w:t xml:space="preserve"> РТ. СТ. В ТЕЧЕНИЕ СУТОК ПОЛУЧИЛ БОЛЕЕ 10 ИНГАЛЯЦИЙ БЕРОТЕКА. ВРАЧОМ СКОРОЙ ПОМОЩИ ВНУТРИВЕННО ВВЕДЕНО 10 мл 2,4% РАСТВОРА ЭУФИЛЛИНА. ЧТО ИЗ НИЖЕПЕРЕЧИСЛЕННОГО ПРОТИВОПОКАЗАНО БОЛЬНОМУ В ЭТОЙ СИТУАЦИИ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эуфиллин парентерально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внутривенная регидратация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кортикостероиды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увеличение дозы симпатомиметиков (сальбутамол, беротек, астмопент)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ингаляции кислорода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89.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ПАТОЛОГИЧЕСКИЙ ПРОЦЕСС, ДЛЯ КОТОРОГО ХАРАКТЕРНО ВЫСЛУШИВАНИЕ СУХИХ СВИСТЯЩИХ ХРИПОВ НАД ВСЕЙ ПОВЕРХНОСТЬЮ ЛЕГКИХ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повышение воздушности легких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наличие жидкости в полости плевры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нарушение бронхиальной проходимости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уплотнение легочной ткани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наличие полости в легочной ткани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90.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БОЛЬНОЙ 49 ЛЕТ В СВЯЗИ С ОБОСТРЕНИЕМ БРОНХИАЛЬНОЙ АСТМЫ НАЗНАЧЕН ПРЕДНИЗОЛОН ВНУТРЬ 20 МГ В СУТКИ. ЧЕРЕЗ НЕДЕЛЮ ПРИЗНАКИ БРОНХИАЛЬНОЙ ОБСТРУКЦИИ ИСЧЕЗЛИ, НО ПОЯВИЛИСЬ БОЛИ В ЭПИГАСТРАЛЬНОЙ ОБЛАСТИ, ИЗЖОГА, "КИСЛАЯ ОТРЫЖКА".  ПРОВЕДИТЕ КОРРЕКЦИЮ ЛЕЧЕНИЯ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срочно отменить преднизолон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вдвое уменьшить суточную дозу преднизолона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назначить препарат в той же дозе, но с интервалом в несколько дней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назначить М-холинолитики, антациды, заменить преднизолон бекотидом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назначить преднизолон парентерально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91.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К КОМБИНИРОВАННЫМ ПРОТИВОАСТМАТИЧЕСКИМ СРЕДСТВАМ ОТНОСИТСЯ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эуфиллин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салметерол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бекотид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серетид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92.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ПРИ 1 СТАДИИ АСТМАТИЧЕСКОГО СТАТУСА АУСКУЛЬТАТИВНО ХАРАКТЕРНО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сухие свистящие хрипы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влажные мелкопузырчатые хрипы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участки «немого легкого»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крепитация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93.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ПРЕПАРАТ -  КОМБИНАЦИЯ ДЛИТЕЛЬНО ДЕЙСТВУЮЩЕГО В2-АДРЕНОМИМЕТИКА И ИНГАЛЯЦИОННОГО ГЛЮКОКОРТИКОСТЕРОИДА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беродуал (ипратропия бромид/сальбутамол)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пульмикорт (будесонид)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3) серетид (флутиказон/салметерол)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94.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62-ЛЕТНИЙ БОЛЬНОЙ, СТРАДАЮЩИЙ БРОНХИАЛЬНОЙ АСТМОЙ, СТАЛ ОТМЕЧАТЬ ПРИСТУПЫ БОЛЕЙ ЗА ГРУДИНОЙ СТЕНОКАРДИЧЕСКОГО ХАРАКТЕРА И ПЕРЕБОИ В РАБОТЕ СЕРДЦА. КАКОЙ ИЗ ПРЕПАРАТОВ НЕ ПОКАЗАН В ДАННОЙ СИТУАЦИИ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коринфар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атенолол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нитросорбид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верапамил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изоптин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95.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У БОЛЬНОГО БРОНХИАЛЬНАЯ АСТМА В СОЧЕТАНИИ С ГИПЕРТОНИЧЕСКОЙ БОЛЕЗНЬЮ. КАКОЙ ПРЕПАРАТ ПРЕДПОЧТИТЕЛЕН ДЛЯ КОРРЕКЦИИ АРТЕРИАЛЬНОЙ ГИПЕРТЕНЗИИ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метопролол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амлодипин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клофелин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эналаприл</w:t>
            </w:r>
            <w:r w:rsidRPr="007927A4">
              <w:tab/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96.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А/01.7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ПК-11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ПРЕПАРАТ, ПОКАЗАННЫЙ ДЛЯ ЛЕЧЕНИЯ АСТМАТИЧЕСКОГО СТАТУСА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атропин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сальбутамол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интал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преднизолон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мукалтин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97.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МЕХАНИЗМ ДЕЙСТВИЯ ЭУФИЛЛИНА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угнетение вагусных влияний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блокада медиаторов аллергических реакций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угнетение фосфодиэстеразы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активация адренорецепторов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угнетение дыхательного центра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98.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МЕХАНИЗМ ДЕЙСТВИЯ ЭУФИЛЛИНА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дилятация бронхов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снижение секреции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противоаллергическое действие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адреномиметическое действие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антигистаминное действие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99.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МЕХАНИЗМ ДЕЙСТВИЯ САЛЬБУТАМОЛА (БЕРОТЕКА)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снижение тонуса вагуса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стимуляция β</w:t>
            </w:r>
            <w:r w:rsidRPr="007927A4">
              <w:rPr>
                <w:vertAlign w:val="subscript"/>
              </w:rPr>
              <w:t>2</w:t>
            </w:r>
            <w:r w:rsidRPr="007927A4">
              <w:t>-рецепторов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блокада a-рецепторов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блокада гистаминорецепторов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непосредственное влияние на гладкую мускулатуру бронхов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100.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shd w:val="clear" w:color="auto" w:fill="FFFFFF"/>
              <w:jc w:val="both"/>
            </w:pPr>
            <w:r w:rsidRPr="007927A4">
              <w:t>ХАРАКТЕР МОКРОТЫ ПРИ БРОНХИАЛЬНОЙ АСТМЕ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shd w:val="clear" w:color="auto" w:fill="FFFFFF"/>
              <w:jc w:val="both"/>
            </w:pPr>
            <w:r w:rsidRPr="007927A4">
              <w:t>1) стекловидная, вязкая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shd w:val="clear" w:color="auto" w:fill="FFFFFF"/>
              <w:jc w:val="both"/>
            </w:pPr>
            <w:r w:rsidRPr="007927A4">
              <w:t>2) гнойная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shd w:val="clear" w:color="auto" w:fill="FFFFFF"/>
              <w:jc w:val="both"/>
            </w:pPr>
            <w:r w:rsidRPr="007927A4">
              <w:t>3) с прожилками крови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shd w:val="clear" w:color="auto" w:fill="FFFFFF"/>
              <w:jc w:val="both"/>
            </w:pPr>
            <w:r w:rsidRPr="007927A4">
              <w:t>4) слизисто-гнойная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a3"/>
              <w:ind w:left="0" w:firstLine="0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101.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a3"/>
              <w:ind w:left="0" w:firstLine="0"/>
            </w:pPr>
            <w:r w:rsidRPr="007927A4">
              <w:sym w:font="Symbol" w:char="F062"/>
            </w:r>
            <w:r w:rsidRPr="007927A4">
              <w:t>- АГОНИСТ, ОБЛАДАЮЩИЙ ПРОЛОНГИРОВАННЫМ ДЕЙСТВИЕМ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a3"/>
              <w:ind w:left="0" w:firstLine="0"/>
            </w:pPr>
            <w:r w:rsidRPr="007927A4">
              <w:t>1) сальбутамол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a3"/>
              <w:ind w:left="0" w:firstLine="0"/>
            </w:pPr>
            <w:r w:rsidRPr="007927A4">
              <w:t>2) беротек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a3"/>
              <w:ind w:left="0" w:firstLine="0"/>
            </w:pPr>
            <w:r w:rsidRPr="007927A4">
              <w:t>3) сальметерол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a3"/>
              <w:ind w:left="0" w:firstLine="0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102.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a3"/>
              <w:ind w:left="0" w:firstLine="0"/>
            </w:pPr>
            <w:r w:rsidRPr="007927A4">
              <w:t>АНТИАНГИНАЛЬНЫЙ ПРЕПАРАТ ПОКАЗАННЫЙ БОЛЬНОМУ СТЕНОКАРДИЕЙ НАПРЯЖЕНИЯ, СТРАДАЮЩЕМУ БРОНХИАЛЬНОЙ АСТМОЙ И ГИПЕРТОНИЧЕСКОЙ БОЛЕЗНЬЮ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a3"/>
              <w:ind w:left="0" w:firstLine="0"/>
            </w:pPr>
            <w:r w:rsidRPr="007927A4">
              <w:t>1) нитросорбид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a3"/>
              <w:ind w:left="0" w:firstLine="0"/>
            </w:pPr>
            <w:r w:rsidRPr="007927A4">
              <w:t>2) пропранолол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a3"/>
              <w:ind w:left="0" w:firstLine="0"/>
            </w:pPr>
            <w:r w:rsidRPr="007927A4">
              <w:t>3) метопролол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a3"/>
              <w:ind w:left="0" w:firstLine="0"/>
            </w:pPr>
            <w:r w:rsidRPr="007927A4">
              <w:t>4) амлодипин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a3"/>
              <w:ind w:left="0" w:firstLine="0"/>
            </w:pPr>
            <w:r w:rsidRPr="007927A4">
              <w:t>5) моночинкве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103.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ИЗМЕНЕНИЯ НА ЭКГ,  УБЕДИТЕЛЬНО СВИДЕТЕЛЬСТВУЮЩИЕ  О КОРОНАРНОЙ НЕДОСТАТОЧНОСТИ ПРИ ПРОВЕДЕНИИ ВЭМ-ПРОБЫ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реверсия негативного зубца Т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удлинение интервала Р</w:t>
            </w:r>
            <w:r w:rsidRPr="007927A4">
              <w:rPr>
                <w:lang w:val="en-US"/>
              </w:rPr>
              <w:t>Q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3) депрессия сегмента </w:t>
            </w:r>
            <w:r w:rsidRPr="007927A4">
              <w:rPr>
                <w:lang w:val="en-US"/>
              </w:rPr>
              <w:t>S</w:t>
            </w:r>
            <w:r w:rsidRPr="007927A4">
              <w:t xml:space="preserve">Т более </w:t>
            </w:r>
            <w:smartTag w:uri="urn:schemas-microsoft-com:office:smarttags" w:element="metricconverter">
              <w:smartTagPr>
                <w:attr w:name="ProductID" w:val="2 мм"/>
              </w:smartTagPr>
              <w:r w:rsidRPr="007927A4">
                <w:t>2 мм</w:t>
              </w:r>
            </w:smartTag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появление предсердной экстрасистолии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5) преходящая блокада правой ножки пучка Гиса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104.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ПРИЗНАК, НЕХАРАКТЕРНЫЙ  ДЛЯ ВАРИАНТНОЙ СТЕНОКАРДИИ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1) быстропреходящий подъем сегмента </w:t>
            </w:r>
            <w:r w:rsidRPr="007927A4">
              <w:rPr>
                <w:lang w:val="en-US"/>
              </w:rPr>
              <w:t>S</w:t>
            </w:r>
            <w:r w:rsidRPr="007927A4">
              <w:t>Т на ЭКГ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при коронарографии в 10% случаев выявляются малоизмененные или непораженные коронарные артерии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приступы возникают чаще ночью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наиболее эффективны антагонисты кальция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5) физическая нагрузка плохо переносится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105.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БОЛЬНОЙ 45-ЛЕТ ПОЛУЧАЕТ ПО ПОВОДУ НЕСТАБИЛЬНОЙ СТЕНОКАРДИИ ИНЪЕКЦИИ ГЕПАРИНА В РЕЗУЛЬТАТЕ ПЕРЕДОЗИРОВКИ  ПРЕПАРАТА РАЗВИЛОСЬ ЖЕЛУДОЧНО-КИШЕЧНОЕ КРОВОТЕЧЕНИЕ  ДЛЯ НЕЙТРАЛИЗАЦИИ ГЕПАРИНА НЕОБХОДИМО ПРИМЕНИТЬ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 xml:space="preserve">1) фибриноген                                              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 xml:space="preserve">2) аминокапроновую кислоту                     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протаминсульфат</w:t>
            </w:r>
            <w:r w:rsidRPr="007927A4">
              <w:tab/>
            </w:r>
            <w:r w:rsidRPr="007927A4">
              <w:tab/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викасол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106.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ПРИСТУП СТЕНОКАРДИИ ЯВЛЯЕТСЯ СИТУАЦИЕЙ, УГРОЖАЮЩЕЙ РАЗВИТИЕМ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инфаркта миокарда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пароксизма тахиаритмии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фибрилляции желудочков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асистолии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5) разрыва стенки желудочка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107.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ЧТО ИЗ ПЕРЕЧИСЛЕННОГО НЕ ХАРАКТЕРНО ДЛЯ СТЕНОКАРДИИ  1-ГО ФУНКЦИОНАЛЬНОГО КЛАССА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депрессия сегмента SТ при ВЭМ-пробе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возникновение болей при подъеме до 1-го этажа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отсутствие изменений ЭКГ в покое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иррадиация болей в левое плечо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давящий характер болей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108.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ДЛЯ СТЕНОКАРДИИ НАПРЯЖЕНИЯ ФК 2 ХАРАКТЕРНО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выраженное ограничение физической активности, возникновение приступа при подъеме на 1 этаж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возникновение приступов в покое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незначительное ограничение физической активности, возникновение приступов при подъеме по лестнице выше 1 этажа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возникновение приступов стенокардии в ночное время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t>109.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ДЛЯ СТЕНОКАРДИИ НАПРЯЖЕНИЯ ФК 3 ХАРАКТЕРНО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выраженное ограничение физической активности, возникновение приступа при подъеме на 1 этаж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возникновение приступов в покое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 xml:space="preserve">3) незначительное ограничение физической активности, возникновение приступов при подъеме по лестнице выше 1 этажа,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 xml:space="preserve">4) ходьбе на расстояние более </w:t>
            </w:r>
            <w:smartTag w:uri="urn:schemas-microsoft-com:office:smarttags" w:element="metricconverter">
              <w:smartTagPr>
                <w:attr w:name="ProductID" w:val="200 м"/>
              </w:smartTagPr>
              <w:r w:rsidRPr="007927A4">
                <w:t>200 м</w:t>
              </w:r>
            </w:smartTag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5) возникновение приступов стенокардии в ночное время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r w:rsidRPr="007927A4">
              <w:rPr>
                <w:caps/>
              </w:rPr>
              <w:t>110.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rPr>
                <w:caps/>
              </w:rPr>
            </w:pPr>
            <w:r w:rsidRPr="007927A4">
              <w:rPr>
                <w:caps/>
              </w:rPr>
              <w:t>Препаратом первого выбора при  стабильной стенокардии является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курантил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верапамил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метопролол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/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каптоприл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rPr>
                <w:caps/>
              </w:rPr>
              <w:t>111.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rPr>
                <w:caps/>
              </w:rPr>
            </w:pPr>
            <w:r w:rsidRPr="007927A4">
              <w:rPr>
                <w:caps/>
              </w:rPr>
              <w:t>Впервые возникшая стенокардия характеризуется  появлением приступов стенокардии давностью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1 день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1 неделя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1 месяц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1 год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rPr>
                <w:caps/>
              </w:rPr>
              <w:t>112.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  <w:rPr>
                <w:caps/>
              </w:rPr>
            </w:pPr>
            <w:r w:rsidRPr="007927A4">
              <w:rPr>
                <w:caps/>
              </w:rPr>
              <w:t>При возникновении острого приступа боли за грудиной у мужчины среднего возраста обследование следует начинать с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ФГС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ЭКГ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рентгенографии грудной клетки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коронароангиографии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rPr>
                <w:caps/>
              </w:rPr>
              <w:t>113.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rPr>
                <w:caps/>
              </w:rPr>
            </w:pPr>
            <w:r w:rsidRPr="007927A4">
              <w:rPr>
                <w:caps/>
              </w:rPr>
              <w:t>Механизм действия  в-адреноблокаторов  при ИБС следующий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уменьшение ЧСС и потребности миокарда в кислороде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снятие спазма коронарных артерий и коррекция липидного обмена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расширение периферических сосудов, уменьшение преднагрузки и потребности миокарда в кислороде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воздействие на обмен ишемизированных миоцитов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rPr>
                <w:caps/>
              </w:rPr>
              <w:t>114.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rPr>
                <w:caps/>
              </w:rPr>
            </w:pPr>
            <w:r w:rsidRPr="007927A4">
              <w:rPr>
                <w:caps/>
              </w:rPr>
              <w:t>Механизм действия  нитратов при ИБС следующий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уменьшение ЧСС и потребности миокарда в кислороде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снятие спазма коронарных артерий и коррекция липидного обмена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расширение периферических сосудов, уменьшение преднагрузки и потребности миокарда в кислороде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воздействие на обмен ишемизированных миоцитов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rPr>
                <w:caps/>
              </w:rPr>
              <w:t>115.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rPr>
                <w:caps/>
              </w:rPr>
            </w:pPr>
            <w:r w:rsidRPr="007927A4">
              <w:rPr>
                <w:caps/>
              </w:rPr>
              <w:t>С антиагрегантной целью у больных ИБС ПРИМЕНЯют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гепарин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варфарин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стрептокиназу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клопидогрель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rPr>
                <w:caps/>
              </w:rPr>
              <w:t>116.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rPr>
                <w:caps/>
              </w:rPr>
            </w:pPr>
            <w:r w:rsidRPr="007927A4">
              <w:rPr>
                <w:caps/>
              </w:rPr>
              <w:t xml:space="preserve">У больной 46 лет ночью стали возникать приступы загрудинных болей, во время которых на ЭКГ регистрировался преходящий подъем сегмента </w:t>
            </w:r>
            <w:r w:rsidRPr="007927A4">
              <w:rPr>
                <w:caps/>
                <w:lang w:val="en-US"/>
              </w:rPr>
              <w:t>ST</w:t>
            </w:r>
            <w:r w:rsidRPr="007927A4">
              <w:rPr>
                <w:caps/>
              </w:rPr>
              <w:t>. Вероятный диагноз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инфаркт миокарда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ТЭЛА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стенокардия Принцметала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стенокардия напряжения ФК 4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rPr>
                <w:caps/>
              </w:rPr>
              <w:t>117.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rPr>
                <w:caps/>
              </w:rPr>
            </w:pPr>
            <w:r w:rsidRPr="007927A4">
              <w:rPr>
                <w:caps/>
              </w:rPr>
              <w:t>Информативным методом диагностики стенокардии является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велоэргометрия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рентгенография ОГКγ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эхокардиография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исследование крови на миоглобин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rPr>
                <w:caps/>
              </w:rPr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rPr>
                <w:caps/>
              </w:rPr>
              <w:t>118.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rPr>
                <w:caps/>
              </w:rPr>
            </w:pPr>
            <w:r w:rsidRPr="007927A4">
              <w:rPr>
                <w:caps/>
              </w:rPr>
              <w:t>Порок сердца, при котором характерны приступы стенокардии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митральный стеноз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митральная недостаточность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аортальный стеноз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аортальная недостаточность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rPr>
                <w:caps/>
              </w:rPr>
              <w:t>119.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rPr>
                <w:caps/>
              </w:rPr>
            </w:pPr>
            <w:r w:rsidRPr="007927A4">
              <w:rPr>
                <w:caps/>
              </w:rPr>
              <w:t>Противопоказанием к проведению велоэргометрии является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мягкая артериальная гипертензия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тромбофлебит вен нижних конечностей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нетипичный болевой синдром в грудной клетке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гиперлипидемия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rPr>
                <w:caps/>
              </w:rPr>
              <w:t>120.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rPr>
                <w:caps/>
              </w:rPr>
            </w:pPr>
            <w:r w:rsidRPr="007927A4">
              <w:rPr>
                <w:caps/>
              </w:rPr>
              <w:t>Решающее значение в дифференциальной диагностике между ИБС и дилатационной кардиомиопатией имеет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возраст и пол больного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гиперлипидемия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эхокардиография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коронарография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rPr>
                <w:caps/>
              </w:rPr>
              <w:t>121.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rPr>
                <w:caps/>
              </w:rPr>
            </w:pPr>
            <w:r w:rsidRPr="007927A4">
              <w:rPr>
                <w:caps/>
              </w:rPr>
              <w:t>Признаком  нестабильной стенокардии является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изменение длительности и интенсивности болевых приступов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нарушение ритма и проводимости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снижение АД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повышение АД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rPr>
                <w:caps/>
              </w:rPr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rPr>
                <w:caps/>
              </w:rPr>
              <w:t>122.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rPr>
                <w:caps/>
              </w:rPr>
            </w:pPr>
            <w:r w:rsidRPr="007927A4">
              <w:rPr>
                <w:caps/>
              </w:rPr>
              <w:t>Назовите критерий положительной пробы с дозированной физической нагрузкой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усталость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одышка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 xml:space="preserve">3) депрессия сегмента </w:t>
            </w:r>
            <w:r w:rsidRPr="007927A4">
              <w:rPr>
                <w:lang w:val="en-US"/>
              </w:rPr>
              <w:t>ST</w:t>
            </w:r>
            <w:r w:rsidRPr="007927A4">
              <w:t xml:space="preserve"> на </w:t>
            </w:r>
            <w:smartTag w:uri="urn:schemas-microsoft-com:office:smarttags" w:element="metricconverter">
              <w:smartTagPr>
                <w:attr w:name="ProductID" w:val="2 мм"/>
              </w:smartTagPr>
              <w:r w:rsidRPr="007927A4">
                <w:t>2 мм</w:t>
              </w:r>
            </w:smartTag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подъем АД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123.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А/01.7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ПК-11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УКАЖИТЕ МЕРЫ НЕОТЛОЖНОЙ ПОМОЩИ ПРИ РАЗРЫВЕ МЕЖЖЕЛУДОЧКОВОЙ ПЕРЕГОРОДКИ ПРИ ИНФАРКТЕ МИОКАРДА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электрическая дефибриляция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непрямой массаж сердца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оперативное лечение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консервативное лечение сердечными гликозидами и диуретиками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5) любое лечение абсолютно бесперспективно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124.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ИЗ ПЕРЕЧИСЛЕННЫХ ЛАБОРАТОРНЫХ ПОКАЗАТЕЛЕЙ ПОДТВЕРЖДАЕТ РАЗВИТИЕ ИНФАРКТА МИОКАРДА В ПЕРВЫЕ 4 ЧАСА ОТ НАЧАЛА ЗАБОЛЕВАНИЯ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АСТ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КФК-МВ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ЛДГ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щелочная фосфатаза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5) γ -глютаматтранспептидаза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125.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lastRenderedPageBreak/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lastRenderedPageBreak/>
              <w:t xml:space="preserve">НАИБОЛЕЕ ИНФОРМАТИВНЫМ МЕТОДОМ ОПРЕДЕЛЕНИЯ НЕКРОТИЧЕСКИХ </w:t>
            </w:r>
            <w:r w:rsidRPr="007927A4">
              <w:lastRenderedPageBreak/>
              <w:t xml:space="preserve">ИЗМЕНЕНИЙ В МИОКАРДЕ ЯВЛЯЕТСЯ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определение СОЭ и лейкоцитов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определение ЛДГ в крови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определение суммарной КФК в крови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определение уровня трансаминаз в крови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5) определение уровня МВ-фракции КФК в крови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126.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АУСКУЛЬТАТИВНЫМИ ПРИЗНАКАМИ ОСТРОГО ИНФАРКТА МИОКАРДА МОГУТ БЫТЬ 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тоны сердца звучные, ритмичные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первый тон усилен, диастолический шум на верхушке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 xml:space="preserve">3) систолический шум на верхушке, акцент </w:t>
            </w:r>
            <w:r w:rsidRPr="007927A4">
              <w:rPr>
                <w:lang w:val="en-US"/>
              </w:rPr>
              <w:t>II</w:t>
            </w:r>
            <w:r w:rsidRPr="007927A4">
              <w:t xml:space="preserve"> тона на легочной артерии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ослабление обоих тонов на верхушке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 xml:space="preserve">5) систолический шум над аортой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127.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НАИБОЛЕЕ ТИПИЧНЫЙ СИМПТОМ ДЛЯ СИНДРОМА ДРЕССЛЕРА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1) повышение температуры тела до 39ºС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перикардит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жгучие боли за грудиной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увеличения количества эозинофилов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5) артрит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128.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А/01.7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ПК-11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НА ДОГОСПИТАЛЬНОМ ЭТАПЕ В КАЧЕСТВЕ АНТИАГРЕГАНТА У БОЛЬНОГО С ОСТРЫМ ИНФАРКТОМ МИОКАРДА ДОЛЖЕН БЫТЬ НАЗНАЧЕН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дипиридамол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ацетилсалициловая кислота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варфарин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гидрохлортиазид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5) тиклопидин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142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129.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142"/>
              </w:tabs>
              <w:jc w:val="both"/>
              <w:rPr>
                <w:b/>
                <w:bCs/>
              </w:rPr>
            </w:pPr>
            <w:r w:rsidRPr="007927A4">
              <w:t>НАЗОВИТЕ ХАРАКТЕРНЫЕ ИЗМЕНЕНИЯ КЛИНИЧЕСКОГО АНАЛИЗА КРОВИ ПРИ ИНФАРКТЕ МИОКАРДА</w:t>
            </w:r>
            <w:r w:rsidRPr="007927A4">
              <w:rPr>
                <w:b/>
                <w:bCs/>
              </w:rPr>
              <w:t xml:space="preserve">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умеренный лейкоцитоз, сдвиг лейкоцитарной формулы влево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значительный лейкоцитоз, лимфоцитоз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эозинофилия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анемия, ускорение СОЭ, лейкопения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5) лейкоцитоз в первые 3 дня, ускорение СОЭ в последующие 5-7 дней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130.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ЭКГ ПРИЗНАКОМ ПОДОСТРОГО ПЕРИОДА ТРАНСМУРАЛЬНОГО ИНФАРКТА МИОКАРДА ЯВЛЯЕТСЯ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глубокий отрицательный коронарный зубец Т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нарушение ритма и проводимости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3) наличие комплекса </w:t>
            </w:r>
            <w:r w:rsidRPr="007927A4">
              <w:rPr>
                <w:lang w:val="en-US"/>
              </w:rPr>
              <w:t>QS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4) смещение сегмента </w:t>
            </w:r>
            <w:r w:rsidRPr="007927A4">
              <w:rPr>
                <w:lang w:val="en-US"/>
              </w:rPr>
              <w:t>ST</w:t>
            </w:r>
            <w:r w:rsidRPr="007927A4">
              <w:t xml:space="preserve"> ниже изолинии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5) снижение амплитуды зубца </w:t>
            </w:r>
            <w:r w:rsidRPr="007927A4">
              <w:rPr>
                <w:lang w:val="en-US"/>
              </w:rPr>
              <w:t>R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131.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А/01.7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ПК-11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БОЛЬНОЙ 47 ЛЕТ ПОСТУПИЛ В КЛИНИКУ С ДИАГНОЗОМ: ОСТРЫЙ НИЖНИЙ ИНФАРКТ МИОКАРДА. В  ПЕРВЫЕ СУТКИ НАБЛЮДЕНИЯ ВНЕЗАПНО ПОТЕРЯЛ СОЗНАНИЕ. ПУЛЬС И ДАВЛЕНИЕ НЕ ОПРЕДЕЛЯЮТСЯ. НА ЭКГ: СИНУСОВЫЙ РИТМ С ПЕРЕХОДОМ В АСИСТОЛИЮ ЖЕЛУДОЧКОВ. ЛЕЧЕНИЕ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дефибрилляция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непрямой массаж сердца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внутрисердечное введение симпатомиметиков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индерал внутривенно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5) ганглиоблокаторы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rPr>
                <w:kern w:val="28"/>
              </w:rPr>
              <w:t>132.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  <w:rPr>
                <w:b/>
                <w:bCs/>
              </w:rPr>
            </w:pPr>
            <w:r w:rsidRPr="007927A4">
              <w:rPr>
                <w:kern w:val="28"/>
              </w:rPr>
              <w:t>ВЫДЕЛИТЕ ГЛАВНЫЙ ЭКГ - ПРИЗНАК ИНФАРКТА МИОКАРДА (НЕКРОЗ)</w:t>
            </w:r>
            <w:r w:rsidRPr="007927A4">
              <w:t xml:space="preserve">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гипертрофия левого желудочка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 xml:space="preserve">2) появление глубокого и широкого зубца </w:t>
            </w:r>
            <w:r w:rsidRPr="007927A4">
              <w:rPr>
                <w:lang w:val="en-US"/>
              </w:rPr>
              <w:t>Q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нарушение а-</w:t>
            </w:r>
            <w:r w:rsidRPr="007927A4">
              <w:rPr>
                <w:lang w:val="en-US"/>
              </w:rPr>
              <w:t>v</w:t>
            </w:r>
            <w:r w:rsidRPr="007927A4">
              <w:t xml:space="preserve"> проводимости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снижение вольтажа основных зубцов ЭКГ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5) блокада левой ножки пучка Гиса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133.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У БОЛЬНОГО С ОСТРЫМ ИНФАРКТОМ МИОКАРДА (1-Е СУТКИ) РАЗВИЛСЯ ПРИСТУП СЕРДЦЕБИЕНИЯ, СОПРОВОЖДАЮЩИЙСЯ РЕЗКОЙ СЛАБОСТЬЮ, ПАДЕНИЕМ АРТЕРИАЛЬНОГО ДАВЛЕНИЯ. НА ЭКГ: ЗУБЕЦ Р НЕ ОПРЕДЕЛЯЕТСЯ, </w:t>
            </w:r>
            <w:r w:rsidRPr="007927A4">
              <w:rPr>
                <w:lang w:val="en-US"/>
              </w:rPr>
              <w:t>QRS</w:t>
            </w:r>
            <w:r w:rsidRPr="007927A4">
              <w:t xml:space="preserve"> УШИРЕН (0.12 СЕК) И ДЕФОРМИРОВАН, ЧИСЛО ЖЕЛУДОЧКОВЫХ СОКРАЩЕНИЙ 150 В МИНУТУ. ВАШ ДИАГНОЗ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пароксизм мерцания предсердий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желудочковая пароксизмальная тахикардия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  <w:rPr>
                <w:vertAlign w:val="subscript"/>
              </w:rPr>
            </w:pPr>
            <w:r w:rsidRPr="007927A4">
              <w:t>3) трепетание предсердий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синусовая тахикардия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5) наджелудочковая пароксизмальная тахикардия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134.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  <w:rPr>
                <w:b/>
                <w:bCs/>
              </w:rPr>
            </w:pPr>
            <w:r w:rsidRPr="007927A4">
              <w:t xml:space="preserve">УКАЖИТЕ ПРЕПАРАТЫ, ОБЛАДАЮЩИЕ НАИБОЛЬШИМ ОБЕЗБОЛИВАЮЩИМ ЭФФЕКТОМ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спазмолитики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блокаторы кальциевых каналов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средства нейролептанальгезии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нитраты короткого и пролонгированного действия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5) сердечные гликозиды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135.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А/01.7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ПК-11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У БОЛЬНОГО РАЗВИЛСЯ ИНФАРКТ МИОКАРДА, ОСЛОЖНЕННЫЙ ОСТРОЙ ЛЕВОЖЕЛУДОЧКОВОЙ НЕДОСТАТОЧНОСТЬЮ. ПЕРВООЧЕРЕДНЫЕ МЕРОПРИЯТИЯ ВКЛЮЧАЮТ ВВЕДЕНИЕ СЛЕДУЮЩЕГО ПРЕПАРАТА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эуфиллин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лазикс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  <w:rPr>
                <w:vertAlign w:val="subscript"/>
              </w:rPr>
            </w:pPr>
            <w:r w:rsidRPr="007927A4">
              <w:t>3) лидокаин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обзидан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5) гепарин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136.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НАИБОЛЕЕ ХАРАКТЕРНЫМ СИМПТОМОМ КАРДИОГЕННОГО ШОКА  ПРИ ИНФАРКТЕ МИОКАРДА ЯВЛЯЕТСЯ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снижение АД менее 80/50 мм рт.ст.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тахикардия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  <w:rPr>
                <w:vertAlign w:val="subscript"/>
              </w:rPr>
            </w:pPr>
            <w:r w:rsidRPr="007927A4">
              <w:t>3) акроцианоз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снижение общего периферического сосудистого сопротивления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5) полиурия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137.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НА 3-Й НЕДЕЛЕ ПОСЛЕ ИНФАРКТА МИОКАРДА ОТМЕЧАЮТСЯ БОЛЬ В ГРУДНОЙ КЛЕТКЕ, ПОВЫШЕНИЕ ТЕМПЕРАТУРЫ ТЕЛА, УВЕЛИЧЕНИЕ СОЭ, ШУМ ТРЕНИЯ ПЕРИКАРДА. ПРЕДПОЛАГАЕМЫЙ ДИАГНОЗ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распространение зоны поражения миокарда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идиопатический перикардит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постинфарктный синдром Дресслера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разрыв миокарда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5) разрыв сердечных хорд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1276"/>
              </w:tabs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138.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 xml:space="preserve">У БОЛЬНОГО 52 ЛЕТ С ОСТРЫМ ПЕРЕДНИМ ИНФАРКТОМ МИОКАРДА ВОЗНИК ПРИСТУП УДУШЬЯ. ПРИ ОСМОТРЕ: ДИФФУЗНЫЙ ЦИАНОЗ, В ЛЕГКИХ БОЛЬШОЕ КОЛИЧЕСТВО ВЛАЖНЫХ РАЗНОКАЛИБЕРНЫХ ХРИПОВ. ЧСС - 100 В МИНУТУ. АД - 120/100 ММ РТ.СТ. НАИБОЛЕЕ ВЕРОЯТНОЕ ВОЗНИКШЕЕ ОСЛОЖНЕНИЕ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1) кардиогенный шок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тромбоэмболия легочной артерии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  <w:rPr>
                <w:vertAlign w:val="subscript"/>
              </w:rPr>
            </w:pPr>
            <w:r w:rsidRPr="007927A4">
              <w:t>3) отек легких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разрыв межжелудочковой перегородки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5) ничего из перечисленного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139.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НАИБОЛЕЕ ИНФОРМАТИВНЫМ ЛАБОРАТОРНЫМ ТЕСТОМ ДЛЯ ДИАГНОСТКИ ИНФАРКТА МИОКАРДА ЯВЛЯЕТСЯ ПОВЫШЕНИЕ УРОВНЯ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миоглобина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щелочной фосфатазы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  <w:rPr>
                <w:vertAlign w:val="subscript"/>
              </w:rPr>
            </w:pPr>
            <w:r w:rsidRPr="007927A4">
              <w:t>3) С-реактивного протеина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трансаминаз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5) тропонина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140.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А/01.7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ПК-11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ПАЦИЕНТУ, ПОСТУПИВШЕМУ ЧЕРЕЗ 2 ЧАСА С БОЛЯМИ В ГРУДНОЙ КЛЕТКЕ В ОТДЕЛЕНИЕ АНЕСТЕЗИОЛОГИИ-РЕАНИМАТОЛОГИИ, СО СТОЙКИМ ПОДЪЕМОМ СЕГМЕНТА </w:t>
            </w:r>
            <w:r w:rsidRPr="007927A4">
              <w:rPr>
                <w:lang w:val="en-US"/>
              </w:rPr>
              <w:t>ST</w:t>
            </w:r>
            <w:r w:rsidRPr="007927A4">
              <w:t xml:space="preserve"> НА ЭКГ В </w:t>
            </w:r>
            <w:r w:rsidRPr="007927A4">
              <w:rPr>
                <w:lang w:val="en-US"/>
              </w:rPr>
              <w:t>V</w:t>
            </w:r>
            <w:r w:rsidRPr="007927A4">
              <w:t>2-</w:t>
            </w:r>
            <w:r w:rsidRPr="007927A4">
              <w:rPr>
                <w:lang w:val="en-US"/>
              </w:rPr>
              <w:t>V</w:t>
            </w:r>
            <w:r w:rsidRPr="007927A4">
              <w:t xml:space="preserve">5, ПРИ ОТСУТСТВИИ ПРОТИВОПОКАЗАНИЙ ДОЛЖНЫ БЫТЬ НАЗНАЧЕНЫ В СОСТАВЕ ПЕРВООЧЕРЕДНОЙ КОМПЛЕКСНОЙ ТЕРАПИИ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ацетилсалициловая кислота внутрь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непрямые антикоагулянты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антиаритмические препараты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тромболитические препараты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5) блокаторы АДФ-рецепторов тромбоцитов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141.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НАИБОЛЕЕ НЕБЛАГОПРИЯТНЫМ ПРОГНОСТИЧЕСКИМ ПРИЗНАКОМ У БОЛЬНЫХ ОСТРЫМ ИНФАРКТОМ МИОКАРДА ЯВЛЯЕТСЯ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мерцательная аритмия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ранние желудочковые экстрасистолы “</w:t>
            </w:r>
            <w:r w:rsidRPr="007927A4">
              <w:rPr>
                <w:lang w:val="en-US"/>
              </w:rPr>
              <w:t>R</w:t>
            </w:r>
            <w:r w:rsidRPr="007927A4">
              <w:t xml:space="preserve"> на </w:t>
            </w:r>
            <w:r w:rsidRPr="007927A4">
              <w:rPr>
                <w:lang w:val="en-US"/>
              </w:rPr>
              <w:t>T</w:t>
            </w:r>
            <w:r w:rsidRPr="007927A4">
              <w:t>”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групповые желудочковые экстрасистолы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политопные желудочковые экстрасистолы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5) наджелудочковые экстрасистолы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142.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ЧЕРЕЗ 6 ЧАСОВ ОТ НАЧАЛА БОЛЕЙ ЗА ГРУДИНОЙ ПРИ ОСТРОМ ИНФАРКТЕ МИОКАРДА МОЖЕТ БЫТЬ ПОВЫШЕН УРОВЕНЬ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креатинфосфокиназы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лактатдегидрогеназы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  <w:rPr>
                <w:vertAlign w:val="subscript"/>
              </w:rPr>
            </w:pPr>
            <w:r w:rsidRPr="007927A4">
              <w:t>3) аспартатаминотрансферазы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альдолазы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143.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А/01.7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ПК-11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ДЛЯ КУПИРОВАНИЯ  ОТЕКА ЛЕГКИХ  ПРИ ИНФАРКТЕ МИОКАРДА ПРИМЕНЯЮТ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тромболитики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нитраты в/в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сердечные гликозиды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кордарон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144.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АНТИАНГИНАЛЬНЫМ  ПРЕПАРАТОМ  ПРИ ЛЕЧЕНИИ ИБС ЯВЛЯЕТСЯ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клопидогрель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аторвастатин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метопролол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эналаприл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145.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ГИПОЛИПИДЕМИЧЕСКИМ  ПРЕПАРАТОМ  ПРИ ЛЕЧЕНИИ ИБС ЯВЛЯЕТСЯ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клопидогрель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аторвастатин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метопролол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эналаприл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146.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АНТИАГРЕГАНТНЫМ  ПРЕПАРАТОМ В ЛЕЧЕНИИ ИБС ЯВЛЯЕТСЯ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клопидогрель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аторвастатин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метопролол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эналаприл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147.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НЕСООТВЕТСТВИЕ МЕЖДУ ПОТРЕБНОСТЬЮ МИОКАРДА В КИСЛОРОДЕ И ЕГО ДОСТАВКОЙ  ПО КОРОНАРНОМУ РУСЛУ ЯВЛЯЕТСЯ ПРИЧИНОЙ ИШЕМИИ МИОКАРДА ПРИ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стабильной стенокардии напряжения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прогрессирующей стенокардии напряжения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впервые возникшей стенокардии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 xml:space="preserve"> 4) любых вариантах стенокардии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148.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 xml:space="preserve">ЧТО ОТНОСИТСЯ К НЕМОДИФИЦИРУЕМЫМ ФАКТОРАМ РИСКА РАЗВИТИЯ ИБС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1) повышение уровня липопротеидов низкой  плотности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2) сахарный диабет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3) артериальная гипертония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4) наследственная отягощенность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149.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ЧТО ИЗ ПЕРЕЧИСЛЕННОГО  СООТВЕТСТВУЕТ СТЕНОКАРДИИ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1) возникновение болей за грудиной при физической нагрузке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2) иррадиация боли в правое подреберье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3) длительность болей 40 мин и более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4) боли купируются валидолом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150.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МЕТОД ИССЛЕДОВАНИЯ – «ЗОЛОТОЙ СТАНДАРТ»  ДИАГНОСТИКИ ИБС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1) ЭКГ</w:t>
            </w:r>
            <w:r w:rsidRPr="007927A4">
              <w:tab/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2)  коронарография</w:t>
            </w:r>
            <w:r w:rsidRPr="007927A4">
              <w:tab/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3) эхокардиография</w:t>
            </w:r>
            <w:r w:rsidRPr="007927A4">
              <w:tab/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вентрикулография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151.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 xml:space="preserve">ПРИ ПОСТИНФАРКТНОМ КАРДИОСКЛЕРОЗЕ МОЖЕТ НАБЛЮДАТЬСЯ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1) фибрилляция желудочков</w:t>
            </w:r>
            <w:r w:rsidRPr="007927A4">
              <w:tab/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2) тампонада сердца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3) тромбоэмболия легочной артерии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4) аневризма левого желудочка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ab/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152.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ДЛЯ ПЕРЕДНЕПЕРЕГОРОДОЧНОЙ ЛОКАЛИЗАЦИИ ОСТРОГО ТРАНСМУРАЛЬНОГО ИНФАРКТА МИОКАРДА НАИБОЛЕЕ ТИПИЧНО ПРОЯВЛЕНИЕ ИЗМЕНЕНИЙ В СЛЕДУЮЩИХ ОТВЕДЕНИЯХ НА ЭКГ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1) 3-е, 2-е стандартные отведения, А</w:t>
            </w:r>
            <w:r w:rsidRPr="007927A4">
              <w:rPr>
                <w:lang w:val="en-US"/>
              </w:rPr>
              <w:t>VL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2) 3-е, 2-е стандартные отведения, А</w:t>
            </w:r>
            <w:r w:rsidRPr="007927A4">
              <w:rPr>
                <w:lang w:val="en-US"/>
              </w:rPr>
              <w:t>VF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 xml:space="preserve">3) 1-е стандартное отведение, </w:t>
            </w:r>
            <w:r w:rsidRPr="007927A4">
              <w:rPr>
                <w:lang w:val="en-US"/>
              </w:rPr>
              <w:t>V</w:t>
            </w:r>
            <w:r w:rsidRPr="007927A4">
              <w:rPr>
                <w:position w:val="-4"/>
              </w:rPr>
              <w:t>5</w:t>
            </w:r>
            <w:r w:rsidRPr="007927A4">
              <w:t>-</w:t>
            </w:r>
            <w:r w:rsidRPr="007927A4">
              <w:rPr>
                <w:lang w:val="en-US"/>
              </w:rPr>
              <w:t>V</w:t>
            </w:r>
            <w:r w:rsidRPr="007927A4">
              <w:rPr>
                <w:position w:val="-4"/>
              </w:rPr>
              <w:t>6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 xml:space="preserve">4) </w:t>
            </w:r>
            <w:r w:rsidRPr="007927A4">
              <w:rPr>
                <w:lang w:val="en-US"/>
              </w:rPr>
              <w:t>V</w:t>
            </w:r>
            <w:r w:rsidRPr="007927A4">
              <w:rPr>
                <w:position w:val="-4"/>
              </w:rPr>
              <w:t>1</w:t>
            </w:r>
            <w:r w:rsidRPr="007927A4">
              <w:t>-</w:t>
            </w:r>
            <w:r w:rsidRPr="007927A4">
              <w:rPr>
                <w:lang w:val="en-US"/>
              </w:rPr>
              <w:t>V</w:t>
            </w:r>
            <w:r w:rsidRPr="007927A4">
              <w:rPr>
                <w:position w:val="-4"/>
              </w:rPr>
              <w:t>3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153.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ЭКГ-ДИАГНОСТИЧЕСКИМ ПРИЗНАКОМ ТРАНСМУРАЛЬНОГО ИНФАРКТА МИОКАРДА ЯВЛЯЕТСЯ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1) негативный зубец Т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 xml:space="preserve">2)  наличие комплекса </w:t>
            </w:r>
            <w:r w:rsidRPr="007927A4">
              <w:rPr>
                <w:lang w:val="en-US"/>
              </w:rPr>
              <w:t>QS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 xml:space="preserve">3) смещение сегмента </w:t>
            </w:r>
            <w:r w:rsidRPr="007927A4">
              <w:rPr>
                <w:lang w:val="en-US"/>
              </w:rPr>
              <w:t>S</w:t>
            </w:r>
            <w:r w:rsidRPr="007927A4">
              <w:t>Т ниже изолинии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 xml:space="preserve">4) широкий комплекс </w:t>
            </w:r>
            <w:r w:rsidRPr="007927A4">
              <w:rPr>
                <w:lang w:val="en-US"/>
              </w:rPr>
              <w:t>QRS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154.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ЧТО  ОТНОСИТСЯ К ОСЛОЖНЕНИЯМ ОСТРОГО ИНФАРКТА МИОКАРДА В ПОДОСТРОМ ПЕРИОДЕ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1) разрыв сердца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2) кардиогенный шок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3) синдром Дресслера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4) резорбционно-некротический синдром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155.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А/01.7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ПК-11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ПРИ РАЗВИТИИ ОСТРОЙ ЛЕВОЖЕЛУДОЧКОВОЙ НЕДОСТАТОЧНОСТИ У БОЛЬНОГО С ОСТРЫМ ИНФАРКТОМ МИОКАРДА И ПОВЫШЕННЫМ АД НЕОБХОДИМО НАЧАТЬ ЛЕЧЕНИЕ С ВВЕДЕНИЯ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1) лазикса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2) лидокаина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3) дофамина</w:t>
            </w:r>
            <w:r w:rsidRPr="007927A4">
              <w:tab/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4) дигоксина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156.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А/01.7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ПК-11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ПРИ РАЗВИТИИ ОСТРОЙ ЛЕВОЖЕЛУДОЧКОВОЙ НЕДОСТАТОЧНОСТИ У БОЛЬНОГО С ОСТРЫМ ИНФАРКТОМ МИОКАРДА И НИЗКИМ АД НЕОБХОДИМО НАЧАТЬ ЛЕЧЕНИЕ С ВВЕДЕНИЯ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1) лазикса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2) лидокаина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3) дофамина</w:t>
            </w:r>
            <w:r w:rsidRPr="007927A4">
              <w:tab/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4) дигоксина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157.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А/01.7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ПК-11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ПРИ РАЗВИТИИ ОСТРОЙ ЛЕВОЖЕЛУДОЧКОВОЙ НЕДОСТАТОЧНОСТИ У БОЛЬНОГО С МИТРАЛЬНЫМ СТЕНОЗОМ И ФИБРИЛЛЯЦИЕЙ ПРЕДСЕРДИЙ НЕОБХОДИМО НАЧАТЬ ЛЕЧЕНИЕ С ВВЕДЕНИЯ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1) лазикса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2) лидокаина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3) дофамина</w:t>
            </w:r>
            <w:r w:rsidRPr="007927A4">
              <w:tab/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4) дигоксина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158.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А/01.7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ПК-11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ПРИ РАЗВИТИИ ОСТРОЙ ЛЕВОЖЕЛУДОЧКОВОЙ НЕДОСТАТОЧНОСТИ У БОЛЬНОГО С ПАРОКСИЗМАЛЬНОЙ ЖЕЛУДОЧКОВОЙ ТАХИКАРДИЕЙ  НЕОБХОДИМО НАЧАТЬ ЛЕЧЕНИЕ С ВВЕДЕНИЯ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1) лазикса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2) лидокаина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3) дофамина</w:t>
            </w:r>
            <w:r w:rsidRPr="007927A4">
              <w:tab/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4) дигоксина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159.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ДЛЯ КАРДИОГЕННОГО ШОКА ХАРАКТЕРНО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1) брадикардия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2) цианоз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3) олигоанурия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4) усиленный верхушечный толчок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160.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А/01.7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ПК-11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ЛЕЧЕНИЕ КАРДИОГЕННОГО ШОКА У БОЛЬНОГО С ОСТРЫМ  ИНФАРКТОМ  МИОКАРДА НЕОБХОДИМО НАЧАТЬ С ВВЕДЕНИЯ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1) лазикса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2) морфина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3) строфантина</w:t>
            </w:r>
            <w:r w:rsidRPr="007927A4">
              <w:tab/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4) дигоксина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161.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ПРИ СИНДРОМЕ ДРЕССЛЕРА У БОЛЬНЫХ  ИНФАРКТОМ  МИОКАРДА  ПОКАЗАНЫ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глюкокортикоиды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антибиотики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нитраты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антагонисты кальция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162.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А/01.7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ПК-11</w:t>
            </w: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КАКОЙ ПРЕПАРАТ СЛЕДУЕТ ОТМЕНИТЬ У БОЛЬНОГО ОСТРЫМ ИНФАРКТОМ МИОКАРДА ПРИ РАЗВИТИИ ГЕМОРРАГИЧЕСКОГО СИНДРОМА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 xml:space="preserve">1) нитроглицерин 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 xml:space="preserve">2) эналаприл 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метопролол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гепарин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163.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</w:t>
            </w:r>
            <w:r w:rsidR="005B4973" w:rsidRPr="00542A99">
              <w:rPr>
                <w:b/>
              </w:rPr>
              <w:t>3</w:t>
            </w:r>
            <w:r w:rsidRPr="00542A99">
              <w:rPr>
                <w:b/>
              </w:rPr>
              <w:t>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</w:t>
            </w:r>
            <w:r w:rsidR="005B4973" w:rsidRPr="00542A99">
              <w:rPr>
                <w:b/>
              </w:rPr>
              <w:t>0</w:t>
            </w: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ЧТО ЯВЛЯЕТСЯ ПРОТИВОПОКАЗАНИЕМ ДЛЯ НАЗНАЧЕНИЯ ТРОМБОЛИТИЧЕСКОЙ ТЕРАПИИ ПРИ ЛЕЧЕНИИ ИНФАРКТА МИОКАРДА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 xml:space="preserve">1) кардиогенный шок 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 xml:space="preserve">2) АВ-блокада 2 степени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инсульт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желудочковая экстрасистолия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164.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НАИБОЛЕЕ ВЫСОКОЙ ЧУВСТВИТЕЛЬНОСТЬЮ ПРИ ДИАГНОСТИКЕ СТЕНОКАРДИИ НАПРЯЖЕНИЯ ОБЛАДАЕТ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холодовая проба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дипиридамоловая проба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проба с нагрузкой на велоэргометре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проба с гипервентиляцией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lastRenderedPageBreak/>
              <w:t>165.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ОСНОВНОЙ ПРИЧИНОЙ СМЕРТИ БОЛЬНЫХ ИНФАРКТОМ МИОКАРДА ЯВЛЯЕТСЯ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 фибрилляция желудочков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 желудочковая бигимения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 xml:space="preserve">3)  атриовентрикулярная блокада </w:t>
            </w:r>
            <w:r w:rsidRPr="007927A4">
              <w:rPr>
                <w:lang w:val="en-US"/>
              </w:rPr>
              <w:t>II</w:t>
            </w:r>
            <w:r w:rsidRPr="007927A4">
              <w:t xml:space="preserve"> степени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 xml:space="preserve">4) синоаурикулярная блокада </w:t>
            </w:r>
            <w:r w:rsidRPr="007927A4">
              <w:rPr>
                <w:lang w:val="en-US"/>
              </w:rPr>
              <w:t>II</w:t>
            </w:r>
            <w:r w:rsidRPr="007927A4">
              <w:t xml:space="preserve"> степени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166.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КАКОЙ ПРЕПАРАТ МОЖЕТ ВЫЗВАТЬ ОБОСТРЕНИЕ ЗАБОЛЕВАНИЯ У БОЛЬНОГО ИБС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амоксициллин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эуфиллин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аспирин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амлодипин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167.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ДЛЯ ФИБРИЛЛЯЦИИ ЖЕЛУДОЧКОВ ХАРАКТЕРНО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 xml:space="preserve">1) снижение систолического АД менее </w:t>
            </w:r>
            <w:smartTag w:uri="urn:schemas-microsoft-com:office:smarttags" w:element="metricconverter">
              <w:smartTagPr>
                <w:attr w:name="ProductID" w:val="80 мм"/>
              </w:smartTagPr>
              <w:r w:rsidRPr="007927A4">
                <w:t>80 мм</w:t>
              </w:r>
            </w:smartTag>
            <w:r w:rsidRPr="007927A4">
              <w:t>.рт.ст.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2) появление систолического шума на верхушке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3) отсутствие пульса и АД на периферических артериях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4) усиленный верхушечный толчок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168.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В КАКИХ ОТВЕДЕНИЯХ ЭКГ ВЫЯВЛЯЕТСЯ ИНФАРКТ ПЕРЕДНЕ-БОКОВОЙ ЛОКАЛИЗАЦИИ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  <w:rPr>
                <w:position w:val="-4"/>
                <w:lang w:val="en-US"/>
              </w:rPr>
            </w:pPr>
            <w:r w:rsidRPr="007927A4">
              <w:rPr>
                <w:lang w:val="en-US"/>
              </w:rPr>
              <w:t>1) 1, AVL, V</w:t>
            </w:r>
            <w:r w:rsidRPr="007927A4">
              <w:rPr>
                <w:position w:val="-4"/>
                <w:lang w:val="en-US"/>
              </w:rPr>
              <w:t>5</w:t>
            </w:r>
            <w:r w:rsidRPr="007927A4">
              <w:rPr>
                <w:lang w:val="en-US"/>
              </w:rPr>
              <w:t>-V</w:t>
            </w:r>
            <w:r w:rsidRPr="007927A4">
              <w:rPr>
                <w:position w:val="-4"/>
                <w:lang w:val="en-US"/>
              </w:rPr>
              <w:t>6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  <w:rPr>
                <w:lang w:val="en-US"/>
              </w:rPr>
            </w:pPr>
            <w:r w:rsidRPr="007927A4">
              <w:rPr>
                <w:lang w:val="en-US"/>
              </w:rPr>
              <w:t>2) 1, AVL, V1-V</w:t>
            </w:r>
            <w:r w:rsidRPr="007927A4">
              <w:rPr>
                <w:position w:val="-4"/>
                <w:lang w:val="en-US"/>
              </w:rPr>
              <w:t>3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3) 2, 3 стандартные, А</w:t>
            </w:r>
            <w:r w:rsidRPr="007927A4">
              <w:rPr>
                <w:lang w:val="en-US"/>
              </w:rPr>
              <w:t>VF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  <w:rPr>
                <w:position w:val="-4"/>
              </w:rPr>
            </w:pPr>
            <w:r w:rsidRPr="007927A4">
              <w:t>4) 2, 3 стандартные, А</w:t>
            </w:r>
            <w:r w:rsidRPr="007927A4">
              <w:rPr>
                <w:lang w:val="en-US"/>
              </w:rPr>
              <w:t>VF</w:t>
            </w:r>
            <w:r w:rsidRPr="007927A4">
              <w:t xml:space="preserve">, </w:t>
            </w:r>
            <w:r w:rsidRPr="007927A4">
              <w:rPr>
                <w:lang w:val="en-US"/>
              </w:rPr>
              <w:t>V</w:t>
            </w:r>
            <w:r w:rsidRPr="007927A4">
              <w:rPr>
                <w:position w:val="-4"/>
              </w:rPr>
              <w:t>5</w:t>
            </w:r>
            <w:r w:rsidRPr="007927A4">
              <w:t>-</w:t>
            </w:r>
            <w:r w:rsidRPr="007927A4">
              <w:rPr>
                <w:lang w:val="en-US"/>
              </w:rPr>
              <w:t>V</w:t>
            </w:r>
            <w:r w:rsidRPr="007927A4">
              <w:rPr>
                <w:position w:val="-4"/>
              </w:rPr>
              <w:t>6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  <w:rPr>
                <w:position w:val="-4"/>
              </w:rPr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169.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В ОСТРЕЙШЕМ ПЕРИОДЕ КРУПНООЧАГОВОГО ИНФАРКТА  МИОКАРДА НА ЭКГ ВЫЯВЛЯЕТСЯ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  <w:rPr>
                <w:position w:val="-4"/>
              </w:rPr>
            </w:pPr>
            <w:r w:rsidRPr="007927A4">
              <w:t xml:space="preserve">1) подъем сегмента </w:t>
            </w:r>
            <w:r w:rsidRPr="007927A4">
              <w:rPr>
                <w:lang w:val="en-US"/>
              </w:rPr>
              <w:t>ST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 xml:space="preserve">2) патологический зубец </w:t>
            </w:r>
            <w:r w:rsidRPr="007927A4">
              <w:rPr>
                <w:lang w:val="en-US"/>
              </w:rPr>
              <w:t>Q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 xml:space="preserve">3) депрессия сегмента </w:t>
            </w:r>
            <w:r w:rsidRPr="007927A4">
              <w:rPr>
                <w:lang w:val="en-US"/>
              </w:rPr>
              <w:t>ST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  <w:rPr>
                <w:position w:val="-4"/>
              </w:rPr>
            </w:pPr>
            <w:r w:rsidRPr="007927A4">
              <w:t xml:space="preserve">4) патологический зубец </w:t>
            </w:r>
            <w:r w:rsidRPr="007927A4">
              <w:rPr>
                <w:lang w:val="en-US"/>
              </w:rPr>
              <w:t>QS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170.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 xml:space="preserve">В ОСТРОМ ПЕРИОДЕ КРУПНООЧАГОВОГО ИНФАРКТА  МИОКАРДА НА ЭКГ ВЫЯВЛЯЕТСЯ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  <w:rPr>
                <w:position w:val="-4"/>
              </w:rPr>
            </w:pPr>
            <w:r w:rsidRPr="007927A4">
              <w:t xml:space="preserve">1) подъем сегмента </w:t>
            </w:r>
            <w:r w:rsidRPr="007927A4">
              <w:rPr>
                <w:lang w:val="en-US"/>
              </w:rPr>
              <w:t>ST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 xml:space="preserve">2) патологический зубец </w:t>
            </w:r>
            <w:r w:rsidRPr="007927A4">
              <w:rPr>
                <w:lang w:val="en-US"/>
              </w:rPr>
              <w:t>Q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 xml:space="preserve">3) депрессия сегмента </w:t>
            </w:r>
            <w:r w:rsidRPr="007927A4">
              <w:rPr>
                <w:lang w:val="en-US"/>
              </w:rPr>
              <w:t>ST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tabs>
                <w:tab w:val="left" w:pos="426"/>
                <w:tab w:val="left" w:pos="709"/>
              </w:tabs>
              <w:jc w:val="both"/>
            </w:pPr>
            <w:r w:rsidRPr="007927A4">
              <w:t>4) отрицательный зубец Т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171.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ХАРАКТЕРНЫМ  ЭКГ-ПРИЗНАКОМ НАДЖЕЛУДОЧКОВОЙ ЭКСТРАСИСТОЛЫ ЯВЛЯЕТСЯ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 полная компенсаторная пауза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2) неизмененный комплекс </w:t>
            </w:r>
            <w:r w:rsidRPr="007927A4">
              <w:rPr>
                <w:lang w:val="en-US"/>
              </w:rPr>
              <w:t>QRS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3) деформация комплекса </w:t>
            </w:r>
            <w:r w:rsidRPr="007927A4">
              <w:rPr>
                <w:lang w:val="en-US"/>
              </w:rPr>
              <w:t>QRS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4) удлинение интервала </w:t>
            </w:r>
            <w:r w:rsidRPr="007927A4">
              <w:rPr>
                <w:lang w:val="en-US"/>
              </w:rPr>
              <w:t>PQ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172.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ХАРАКТЕРНЫМ ЭКГ-ПРИЗНАКОМ ЖЕЛУДОЧКОВОЙ ЭКСТРАСИСТОЛЫ ЯВЛЯЕТСЯ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 неполная компенсаторная пауза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2) неизмененный комплекс </w:t>
            </w:r>
            <w:r w:rsidRPr="007927A4">
              <w:rPr>
                <w:lang w:val="en-US"/>
              </w:rPr>
              <w:t>QRS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3) деформация комплекса </w:t>
            </w:r>
            <w:r w:rsidRPr="007927A4">
              <w:rPr>
                <w:lang w:val="en-US"/>
              </w:rPr>
              <w:t>QRS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4) удлинение интервала </w:t>
            </w:r>
            <w:r w:rsidRPr="007927A4">
              <w:rPr>
                <w:lang w:val="en-US"/>
              </w:rPr>
              <w:t>PQ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173.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ПРИ АТРИОВЕНТРИКУЛЯРНОЙ БЛОКАДЕ 1 СТЕПЕНИ НАБЛЮДАЕТСЯ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1) выпадение отдельных сердечных циклов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выпадение отдельных желудочковых комплексов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выпадение отдельных предсердных комплексов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4) удлинение интервала </w:t>
            </w:r>
            <w:r w:rsidRPr="007927A4">
              <w:rPr>
                <w:lang w:val="en-US"/>
              </w:rPr>
              <w:t>PQ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174.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ПРИ АТРИОВЕНТРИКУЛЯРНОЙ БЛОКАДЕ 2 СТЕПЕНИ НАБЛЮДАЕТСЯ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1) выпадение отдельных сердечных циклов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выпадение отдельных желудочковых комплексов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выпадение отдельных предсердных комплексов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4) удлинение интервала </w:t>
            </w:r>
            <w:r w:rsidRPr="007927A4">
              <w:rPr>
                <w:lang w:val="en-US"/>
              </w:rPr>
              <w:t>PQ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175.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КАКОЙ ПРЕПАРАТ ПРОТИВОПОКАЗАН ПРИ АВ-БЛОКАДЕ 2 СТЕПЕНИ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эналаприл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атенолол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амлодипин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гипотиазид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176.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КАКОЙ ПРЕПАРАТ ПРОТИВОПОКАЗАН ПРИ ДВУХСТОРОННЕМ СТЕНОЗЕ ПОЧЕЧНЫХ АРТЕРИЙ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эналаприл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атенолол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амлодипин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гипотиазид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177.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ЛЕГОЧНЫЙ ФИБРОЗ МОЖЕТ РАЗВИТЬСЯ ПРИ ПРИЕМЕ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 xml:space="preserve">1) эналаприла   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кордарона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метопролола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верапамила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178.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ТОЛЕРАНТНОСТЬ К ПРЕПАРАТУ  РАЗВИВАЕТСЯ  ПРИ ЛЕЧЕНИИ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нитратами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селективными бета-блокаторами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 xml:space="preserve">3) антагонистами кальция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ингибиторами АПФ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179.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 xml:space="preserve">ПОРАЖЕНИЕ ПЕЧЕНИ МОЖЕТ РАЗВИТЬСЯ  ПРИ ПРИЕМЕ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1) статинов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2) ингибиторов АПФ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3) антагонистов кальция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r w:rsidRPr="007927A4">
              <w:t>4) бета-блокаторов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180.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МЕХАНИЗМ ДЕЙСТВИЯ АСПИРИНА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 подавление синтеза ЛПНП  в гепатоците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 подавление абсорбции холестерина в кишечнике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 угнетает действие циклооксигеназ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 угнетает синтез витамина К в печени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181.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ЧТО ЯВЛЯЕТСЯ ПРОТИВОПОКАЗАНИЕМ К НАЗНАЧЕНИЮ ИНГИБИТОРОВ АПФ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 бронхообструктивный синдром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 беременность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 гипокалиемия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 АВ-блокада 2 степени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182.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КАКОЙ ПРЕПАРАТ ПРОТИВОПОКАЗАН ПРИ ИНФАРКТЕ МИОКАРДА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гепарин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дигоксин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аспирин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эналаприл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183.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МЕТОПРОЛОЛ НЕЛЬЗЯ КОМБИНИРОВАТЬ С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эналаприлом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аспирином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верапамилом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амлодипином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184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. В ОТЛИЧИЕ ОТ ИНГИБИТОРОВ АПФ БЛОКАТОРЫ РЕЦЕПТОРОВ АНГИОТЕНЗИНА 2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реже вызывают кашель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не вызывают гипотензии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уменьшают ЧСС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4) увеличивают ЧСС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185.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К БЛОКАТОРАМ РЕЦЕПТОРОВ АНГИОТЕНЗИНА 2 ОТНОСИТСЯ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эналаприл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аспирин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валсартан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варфарин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186.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ПОКАЗАНИЕМ К НАЗНАЧЕНИЮ ИНГИБИТОРОВ АПФ ЯВЛЯЕТСЯ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синоатриальная блокада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хроническая сердечная недостаточность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желудочковая экстрасистолия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4) наджелудочковая экстрасистолия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187.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ПОКАЗАНИЕМ К НАЗНАЧЕНИЮ ВАРФАРИНА ЯВЛЯЕТСЯ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синоатриальная блокада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фибрилляция предсердий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желудочковая экстрасистолия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 xml:space="preserve">4) наджелудочковая экстрасистолия 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188.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ПРОТИВОПОКАЗАНИЕМ К НАЗНАЧЕНИЮ ВАРФАРИНА ЯВЛЯЕТСЯ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тромбоцитопения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хроническая сердечная недостаточность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желудочковая экстрасистолия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гиперкалиемия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189.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ОПТИМАЛЬНЫЙ УРОВЕНЬ ОБЩЕГО  ХОЛЕСТЕРИНА В ПЛАЗМЕ КРОВИ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≤ 6,5 ммоль\л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 ≤ 5,6 ммоль\л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 ≤ 5,0 ммоль\л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 ≤ 3,0 ммоль\л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190.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ОПТИМАЛЬНЫЙ УРОВЕНЬ ХС ЛПНП В ПЛАЗМЕ КРОВИ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≤ 6,5 ммоль\л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 ≤ 5,6 ммоль\л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 ≤ 5,0 ммоль\л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 ≤ 3,0 ммоль\л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191.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ОПТИМАЛЬНЫЙ УРОВЕНЬ ТРИГЛИЦЕРИДОВ В ПЛАЗМЕ КРОВИ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≤ 1,0 ммоль\л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 ≤ 1,7 ммоль\л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 ≤ 2,0 ммоль\л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 ≤ 3,0 ммоль\л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192.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МЕХАНИЗМ ДЕЙСТВИЯ СТАТИНОВ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подавление синтеза ЛПОНП  в гепатоците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подавление абсорбции холестерина в кишечнике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подавление синтеза апопротеина В-100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связывание желчных кислот в просвете тонкого кишечника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193.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МЕХАНИЗМ ДЕЙСТВИЯ  ЭЗЕТИМИБА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подавление синтеза ЛПОНП  в гепатоците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подавление абсорбции холестерина в кишечнике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подавление синтеза апопротеина В-100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связывание желчных кислот в просвете тонкого кишечника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/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194.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ГИПОЛИПИДЕМИЧЕСКИЕ ПРЕПАРАТЫ, СПОСОБНЫЕ ВЫЗВАТЬ РАБДОМИОЛИЗ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статины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фибраты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секвестранты желчных кислот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препараты никотиновой кислоты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195.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К НЕМОДИФИЦИРУЕМЫМ ФАКТОРАМ РИСКА АТЕРОСКЛЕРОЗА ОТНОСИТСЯ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артериальная гипертензия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сахарный диабет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курение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мужской пол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196.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К МОДИФИЦИРУЕМЫМ ФАКТОРАМ РИСКА АТЕРОСКЛЕРОЗА ОТНОСИТСЯ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употребление алкоголя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наследственность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курение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мужской пол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197.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КОЭФФИЦИЕНТ АТЕРОГЕННОСТИ В НОРМЕ СОСТАВЛЯЕТ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не более 1-1,5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не более 2-2,5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не более 3-3,5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не более 4-4,5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198.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МЕХАНИЗМ ДЕЙСТВИЯ СТАТИНОВ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1)  подавление синтеза холестерина  в гепатоците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2)   подавление абсорбции холестерина в кишечнике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3)   подавление синтеза апопротеина В-100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jc w:val="both"/>
            </w:pPr>
            <w:r w:rsidRPr="007927A4">
              <w:t>4)  связывание желчных кислот в просвете тонкого кишечника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199.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ИЗМЕНЕНИЯ НА ЭКГ УБЕДИТЕЛЬНО СВИДЕТЕЛЬСТВУЮЩИЕ  О КОРОНАРНОЙ НЕДОСТАТОЧНОСТИ ПРИ ПРОВЕДЕНИИ ВЭМ-ПРОБЫ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реверсия негативного зубца Т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удлинение интервала РQ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 xml:space="preserve">3) депрессия сегмента SТ более </w:t>
            </w:r>
            <w:smartTag w:uri="urn:schemas-microsoft-com:office:smarttags" w:element="metricconverter">
              <w:smartTagPr>
                <w:attr w:name="ProductID" w:val="2 мм"/>
              </w:smartTagPr>
              <w:r w:rsidRPr="007927A4">
                <w:t>2 мм</w:t>
              </w:r>
            </w:smartTag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появление предсердной экстрасистолии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преходящая блокада правой ножки пучка Гиса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  <w:r w:rsidRPr="007927A4">
              <w:t>200.</w:t>
            </w:r>
          </w:p>
        </w:tc>
        <w:tc>
          <w:tcPr>
            <w:tcW w:w="1547" w:type="dxa"/>
          </w:tcPr>
          <w:p w:rsidR="007D377D" w:rsidRPr="00542A99" w:rsidRDefault="007D377D" w:rsidP="005B49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D377D" w:rsidRPr="00542A99" w:rsidRDefault="007D377D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 xml:space="preserve">57-ЛЕТНИЙ БОЛЬНОЙ ЖАЛУЕТСЯ, ЧТО В ТЕЧЕНИЕ ГОДА 1-2 РАЗА В МЕСЯЦ ПОД УТРО ВОЗНИКАЮТ ЗАГРУДИННЫЕ БОЛИ СЖИМАЮЩЕГО ХАРАКТЕРА, ОТДАЮЩИЕ ПОД ЛЕВУЮ ЛОПАТКУ, КОТОРЫЕ ПРОХОДЯТ В ТЕЧЕНИЕ ПОЛУЧАСА ПОСЛЕ ПРИЕМА НИТРОГЛИЦЕРИНА. ПРИ ХОЛТЕРОВСКОМ МОНИТОРИРОВАНИИ В МОМЕНТ ПРИСТУПА ПОДЪЕМ SТ В ОТВЕДЕНИЯХ </w:t>
            </w:r>
            <w:r w:rsidRPr="007927A4">
              <w:lastRenderedPageBreak/>
              <w:t>V</w:t>
            </w:r>
            <w:r w:rsidRPr="007927A4">
              <w:rPr>
                <w:position w:val="-4"/>
              </w:rPr>
              <w:t>2</w:t>
            </w:r>
            <w:r w:rsidRPr="007927A4">
              <w:t>-V</w:t>
            </w:r>
            <w:r w:rsidRPr="007927A4">
              <w:rPr>
                <w:position w:val="-4"/>
              </w:rPr>
              <w:t>5</w:t>
            </w:r>
            <w:r w:rsidRPr="007927A4">
              <w:t xml:space="preserve"> </w:t>
            </w:r>
            <w:smartTag w:uri="urn:schemas-microsoft-com:office:smarttags" w:element="metricconverter">
              <w:smartTagPr>
                <w:attr w:name="ProductID" w:val="8 ММ"/>
              </w:smartTagPr>
              <w:r w:rsidRPr="007927A4">
                <w:t>8 ММ</w:t>
              </w:r>
            </w:smartTag>
            <w:r w:rsidRPr="007927A4">
              <w:t>. НА СЛЕДУЮЩИЙ ДЕНЬ SТ НА ИЗОЛИНИИ. КАКАЯ ПАТОЛОГИЯ У БОЛЬНОГО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стабильная стенокардия 4-го функционального класса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инфаркт миокарда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ишемическая дистрофия миокарда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вариантная стенокардия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jc w:val="center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прогрессирующая стенокардия</w:t>
            </w:r>
          </w:p>
        </w:tc>
      </w:tr>
      <w:tr w:rsidR="007D377D" w:rsidRPr="005C2F3F" w:rsidTr="006A451C">
        <w:tc>
          <w:tcPr>
            <w:tcW w:w="675" w:type="dxa"/>
          </w:tcPr>
          <w:p w:rsidR="007D377D" w:rsidRPr="007927A4" w:rsidRDefault="007D377D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7D377D" w:rsidRPr="00542A99" w:rsidRDefault="007D377D" w:rsidP="005B4973">
            <w:pPr>
              <w:pStyle w:val="10"/>
              <w:tabs>
                <w:tab w:val="left" w:pos="426"/>
                <w:tab w:val="left" w:pos="709"/>
              </w:tabs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D377D" w:rsidRPr="007927A4" w:rsidRDefault="007D377D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201.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ВАРИАНТЫ СТЕНОКАРДИИ, ЯВЛЯЮЩИЕСЯ ПОКАЗАНИЕМ К ГОСПИТАЛИЗАЦИИ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стенокардия Принцметала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впервые возникшая стенокардия напряжения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прогрессирующая стенокардия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частая стенокардия напряжения и покоя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все вышеперечисленное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202.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ПРИ ВОЗНИКНОВЕНИИ ОСТРОГО ПРИСТУПА БОЛИ В ЭПИГАСТРАЛЬНОЙ ОБЛАСТИ И ЗА ГРУДИНОЙ У МУЖЧИН СРЕДНЕГО ВОЗРАСТА ОБСЛЕДОВАНИЕ СЛЕДУЕТ НАЧИНАТЬ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с зондирования желудка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с рентгеноскопии желудочно-кишечного тракта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с ЭКГ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с гастродуоденоскопии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с исследования мочи на уропепсин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203.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БОЛЬНОЙ 40 ЛЕТ, ЖАЛОБЫ НА ДЛИТЕЛЬНЫЕ НОЮЩИЕ БОЛИ  В ПРЕКАРДИАЛЬНОЙ ОБЛАСТИ, НЕЧЕТКО СВЯЗАННЫЕ С ВОЛНЕНИЯМИ, ОЩУЩЕНИЯ "ПРОКОЛОВ" В ЛЕВОЙ ПОЛОВИНЕ ГРУДНОЙ КЛЕТКИ. ПРИ ОСМОТРЕ ПАТОЛОГИИ НЕ ВЫЯВЛЕНО, ЭКГ БЕЗ ОСОБЕННОСТЕЙ. С КАКОГО ИССЛЕДОВАНИЯ СЛЕДУЕТ НАЧАТЬ ОБСЛЕДОВАНИЕ ПАЦИЕНТА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с исследования крови на сахар и холестерин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с исследования крови на липопротеиды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с эхокардиографии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с велоэргометрии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с фонокардиографии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204.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 xml:space="preserve">У БОЛЬНОЙ 52 ЛЕТ ПРИСТУПЫ ЗАГРУДИННЫХ БОЛЕЙ ПРИ БЫСТРОЙ ХОДЬБЕ И ПОДЪЕМЕ НА ТРЕТИЙ ЭТАЖ, ПРОХОДЯЩИЕ В ТЕЧЕНИЕ 5 МИН. В ПОКОЕ ИЛИ ПОСЛЕ ПРИЕМА НИТРОГЛИЦЕРИНА. В ТЕЧЕНИЕ ПОСЛЕДНИХ 2 НЕДЕЛЬ ПРИСТУПЫ УЧАСТИЛИСЬ, СТАЛИ ВОЗНИКАТЬ ПРИ ХОДЬБЕ В ОБЫЧНОМ ТЕМПЕ. ПРИ ХОЛТЕРОВСКОМ МОНИТОРИРОВАНИИ В МОМЕНТ ПРИСТУПА ЗАФИКСИРОВАНЫ СИНУСОВАЯ ТАХИКАРДИЯ, ЖЕЛУДОЧКОВЫЕ ЭКСТРАСИСТОЛЫ И ДЕПРЕССИЯ SТ, ДОСТИГАЮЩАЯ </w:t>
            </w:r>
            <w:smartTag w:uri="urn:schemas-microsoft-com:office:smarttags" w:element="metricconverter">
              <w:smartTagPr>
                <w:attr w:name="ProductID" w:val="2 мм"/>
              </w:smartTagPr>
              <w:r w:rsidRPr="000A1441">
                <w:t>2 ММ</w:t>
              </w:r>
            </w:smartTag>
            <w:r w:rsidRPr="000A1441">
              <w:t xml:space="preserve"> В ОТВЕДЕНИЯХ V</w:t>
            </w:r>
            <w:r w:rsidRPr="000A1441">
              <w:rPr>
                <w:position w:val="-4"/>
              </w:rPr>
              <w:t>4</w:t>
            </w:r>
            <w:r w:rsidRPr="000A1441">
              <w:t>-V</w:t>
            </w:r>
            <w:r w:rsidRPr="000A1441">
              <w:rPr>
                <w:position w:val="-4"/>
              </w:rPr>
              <w:t>6</w:t>
            </w:r>
            <w:r w:rsidRPr="000A1441">
              <w:t xml:space="preserve">. НА СЛЕДУЮЩИЙ ДЕНЬ НА ЭКГ В ПОКОЕ В ЭТИХ ЖЕ ОТВЕДЕНИЯХ СОХРАНЯЕТСЯ СТОЙКАЯ ДЕПРЕССИЯ SТ, ДОСТИГАЮЩАЯ </w:t>
            </w:r>
            <w:smartTag w:uri="urn:schemas-microsoft-com:office:smarttags" w:element="metricconverter">
              <w:smartTagPr>
                <w:attr w:name="ProductID" w:val="1 ММ"/>
              </w:smartTagPr>
              <w:r w:rsidRPr="000A1441">
                <w:t>1 ММ</w:t>
              </w:r>
            </w:smartTag>
            <w:r w:rsidRPr="000A1441">
              <w:t>. ПРЕДПОЛОЖИТЕЛЬНЫЙ ДИАГНОЗ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стабильная стенокардия 2-го ФК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инфаркт миокарда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стабильная стенокардия 4-го ФК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стенокардия Принцметала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прогрессирующая стенокардия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205.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 xml:space="preserve">ВЕРНОЕ УТВЕРЖДЕНИЕ В ОТНОШЕНИИ ВАРИАНТНОЙ СТЕНОКАРДИИ ПРИНЦМЕТАЛА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на ЭКГ регистрируется депрессия сегмента SТ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приступ вариантной стенокардии чаще всего провоцируется физической нагрузкой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вариантная стенокардия возникает в результате спазма коронарных артерий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для предупреждения приступов целесообразно использовать b-адреноблокаторы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вариантная стенокардия относится к стабильным формам ИБС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206.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БОЛЬНОЙ 46 ЛЕТ, НОЧЬЮ СТАЛИ ВОЗНИКАТЬ ПРИСТУПЫ ЗАГРУДИННЫХ БОЛЕЙ, ВО ВРЕМЯ КОТОРЫХ НА ЭКГ РЕГИСТРИРОВАЛСЯ ПРЕХОДЯЩИЙ ПОДЪЕМ СЕГМЕНТА SТ. ВЕРОЯТНЫЙ ДИАГНОЗ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стенокардия Принцметала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повторный инфаркт миокарда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развитие постинфарктной аневризмы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приступы не имеют отношения к основному заболеванию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тромбоэмболия ветвей легочной артерии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207.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 xml:space="preserve">РИСК РАЗВИТИЯ ИБС УМЕНЬШАЕТ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повышение уровня липопротеидов высокой плотности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сахарный диабет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артериальная гипертония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наследственная отягощенность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курение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208.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НАИБОЛЕЕ ХАРАКТЕРНЫЙ ЭКГ-ПРИЗНАК ВАРИАНТНОЙ СТЕНОКАРДИИ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горизонтальная депрессия SТ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депрессия SТ выпуклостью кверху и несимметричный зубец 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подъем SТ во время приступа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глубокие зубцы Q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зубцы QS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209.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jc w:val="both"/>
            </w:pPr>
            <w:r w:rsidRPr="000A1441">
              <w:t>ПРЕДПОЛОЖЕНИЕ О ХРОНИЧЕСКОЙ ИБС, СТЕНОКАРДИИ СТАНОВИТСЯ НАИБОЛЕЕ ВЕРОЯТНЫМ, КОГДА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описан  типичный  ангинозный  приступ,  выявлены атеросклеротические изменения (бляшки)  артерий при коронарографии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имеются симптомы недостаточности кровообращения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выявлены нарушения ритма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имеются факторы риска ИБС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выявлена кардиомегалия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210.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ЧТО ИЗ ПЕРЕЧИСЛЕННОГО НЕ СООТВЕТСТВУЕТ СТЕНОКАРДИИ</w:t>
            </w:r>
            <w:r w:rsidRPr="000A1441">
              <w:tab/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иррадиация болей в нижнюю челюсть</w:t>
            </w:r>
            <w:r w:rsidRPr="000A1441">
              <w:tab/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возникновение болей при подъеме на лестницу (более 1 этажа)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длительность болей 40 мин и более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выявление стеноза коронарной артерии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боли сопровождаются чувство нехватки воздуха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211.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jc w:val="both"/>
            </w:pPr>
            <w:r w:rsidRPr="000A1441">
              <w:t>ЭКГ-ПРИЗНАКИ ГИПЕРКАЛИЕМИИ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высокий остроконечный зубец 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депрессия сегмента SТ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инверсия зубца 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тахикардия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наличие зубца Q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ab/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212.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КРИТЕРИЙ ПОЛОЖИТЕЛЬНОЙ ПРОБЫ С ФИЗИЧЕСКОЙ НАГРУЗКОЙ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 xml:space="preserve">1) горизонтальная депрессия интервала SТ более </w:t>
            </w:r>
            <w:smartTag w:uri="urn:schemas-microsoft-com:office:smarttags" w:element="metricconverter">
              <w:smartTagPr>
                <w:attr w:name="ProductID" w:val="1 ММ"/>
              </w:smartTagPr>
              <w:r w:rsidRPr="000A1441">
                <w:t>1 мм</w:t>
              </w:r>
            </w:smartTag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 xml:space="preserve">2) то же менее </w:t>
            </w:r>
            <w:smartTag w:uri="urn:schemas-microsoft-com:office:smarttags" w:element="metricconverter">
              <w:smartTagPr>
                <w:attr w:name="ProductID" w:val="0,5 мм"/>
              </w:smartTagPr>
              <w:r w:rsidRPr="000A1441">
                <w:t>0,5 мм</w:t>
              </w:r>
            </w:smartTag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 xml:space="preserve">3) косонисходящая депрессия интервала SТ менее </w:t>
            </w:r>
            <w:smartTag w:uri="urn:schemas-microsoft-com:office:smarttags" w:element="metricconverter">
              <w:smartTagPr>
                <w:attr w:name="ProductID" w:val="1 ММ"/>
              </w:smartTagPr>
              <w:r w:rsidRPr="000A1441">
                <w:t>1 мм</w:t>
              </w:r>
            </w:smartTag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увеличение зубца Q в V5-V6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синусовая тахикардия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213.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КАКОЕ ИЗ ПОЛОЖЕНИЙ В ОТНОШЕНИИ ВАРИАНТНОЙ СТЕНОКАРДИИ (ПРИНЦМЕТАЛА) ВЕРНО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депрессия SТ на ЭКГ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приступы болей чаще при нагрузке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обычно развивается инфаркт миокарда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причиной болей является коронароспазм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214.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lastRenderedPageBreak/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lastRenderedPageBreak/>
              <w:t xml:space="preserve">МЕТОД ИССЛЕДОВАНИЯ, НАИБОЛЕЕ ВАЖНЫЙ ДЛЯ ДИАГНОСТИКИ ИБС В </w:t>
            </w:r>
            <w:r w:rsidRPr="000A1441">
              <w:lastRenderedPageBreak/>
              <w:t>СОМНИТЕЛЬНЫХ СЛУЧАЯХ</w:t>
            </w:r>
            <w:r w:rsidRPr="000A1441">
              <w:tab/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ЭКГ</w:t>
            </w:r>
            <w:r w:rsidRPr="000A1441">
              <w:tab/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велоэргометрия (ВЭМ)</w:t>
            </w:r>
            <w:r w:rsidRPr="000A1441">
              <w:tab/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фонокардиография</w:t>
            </w:r>
            <w:r w:rsidRPr="000A1441">
              <w:tab/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эхокардиография</w:t>
            </w:r>
            <w:r w:rsidRPr="000A1441">
              <w:tab/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тетраполярная реография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215.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СИМПТОМ, КОТОРЫЙ МОЖЕТ НАБЛЮДАТЬСЯ ПРИ ПОСТИНФАРКТНОМ КАРДИОСКЛЕРОЗЕ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нарушение ритма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левожелудочковая недостаточность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правожелудочковая недостаточность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аневризма левого желудочка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все вышеперечисленное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216.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ДЛЯ ЗАДНЕДИАФРАГМАЛЬНОЙ ЛОКАЛИЗАЦИИ ОСТРОГО ТРАНСМУРАЛЬНОГО ИНФАРКТА МИОКАРДА НАИБОЛЕЕ ТИПИЧНО ПРОЯВЛЕНИЕ ИЗМЕНЕНИЙ В СЛЕДУЮЩИХ ОТВЕДЕНИЯХ НА ЭКГ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1-е, 2-е стандартные отведения, АVL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3-е, 2-е стандартные отведения, АVF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1-е стандартное отведение, V</w:t>
            </w:r>
            <w:r w:rsidRPr="000A1441">
              <w:rPr>
                <w:position w:val="-4"/>
              </w:rPr>
              <w:t>5</w:t>
            </w:r>
            <w:r w:rsidRPr="000A1441">
              <w:t>-V</w:t>
            </w:r>
            <w:r w:rsidRPr="000A1441">
              <w:rPr>
                <w:position w:val="-4"/>
              </w:rPr>
              <w:t>6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AVL, V</w:t>
            </w:r>
            <w:r w:rsidRPr="000A1441">
              <w:rPr>
                <w:position w:val="-4"/>
              </w:rPr>
              <w:t>1</w:t>
            </w:r>
            <w:r w:rsidRPr="000A1441">
              <w:t>-V</w:t>
            </w:r>
            <w:r w:rsidRPr="000A1441">
              <w:rPr>
                <w:position w:val="-4"/>
              </w:rPr>
              <w:t>4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только AVL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217.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КАКОЙ ИЗ ПЕРЕЧИСЛЕННЫХ ЛАБОРАТОРНЫХ ПОКАЗАТЕЛЕЙ ПОДТВЕРЖДАЕТ РАЗВИТИЕ ИНФАРКТА МИОКАРДА В ПЕРВЫЕ  4 ЧАСА ОТ НАЧАЛА ЗАБОЛЕВАНИЯ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АСТ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тропонин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ЛДГ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щелочная фосфатаза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g-глютаматтранспептидаза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218.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А/01.7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ПК-11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МУЖЧИНА 50 ЛЕТ ПОСТУПИЛ В БИТ С ТИПИЧНОЙ КЛИНИЧЕСКОЙ КАРТИНОЙ И ЭКГ  ОСТРОГО ПЕРЕДНЕГО ТРАНСМУРАЛЬНОГО ИНФАРКТА МИОКАРДА ЛЕВОГО ЖЕЛУДОЧКА, ТЕЧЕНИЕ КОТОРОГО ОСЛОЖНИЛОСЬ РАЗВИТИЕМ ПОЛНОЙ АТРИОВЕНТРИКУЛЯРНОЙ БЛОКАДЫ   С ЧАСТОТОЙ ЖЕЛУДОЧКОВОГО РИТМА 40 В МИНУТУ. НАИБОЛЕЕ ЭФФЕКТИВНО В ЭТОЙ СИТУАЦИИ ПРИМЕНЕНИЕ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адреномиметиков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атропина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лазикса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эуфиллина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установление эндокардиального электрода и проведение временной кардиостимуляции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6072"/>
              </w:tabs>
              <w:jc w:val="both"/>
            </w:pPr>
            <w:r w:rsidRPr="000A1441">
              <w:tab/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219.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НАИБОЛЕЕ ТОЧНЫМ ЭКГ-ДИАГНОСТИЧЕСКИМ ПРИЗНАКОМ ТРАНСМУРАЛЬНОГО ИНФАРКТА МИОКАРДА ЯВЛЯЕТСЯ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негативный зубец 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нарушение ритма и проводимости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наличие комплекса QS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смещение сегмента SТ ниже изолинии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снижение амплитуды зубца R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220.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ПК-10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 xml:space="preserve">БОЛЬНОЙ, 64 ГОДА. ЗАДНЕ-ДИАФРАГМАЛЬНЫЙ ИНФАРКТ, ДАВНОСТЬ – 12 ЧАСОВ. ОДЫШКА УМЕРЕННАЯ, СОХРАНЯЕТСЯ БОЛЕВОЙ СИНДРОМ. ПУЛЬС - 64 В МИНУТУ, РИТМИЧНЫЙ, АД - 140/80 ММ РТ. СТ. С ЧЕГО СЛЕДУЕТ НАЧИНАТЬ НЕОТЛОЖНУЮ ПОМОЩЬ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алтеплаза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нитросорбид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строфантин внутривенно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гепарин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нитроглицерин внутривенно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/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221.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СИНДРОМ ДРЕССЛЕРА, РАЗВИВАЮЩИЙСЯ ПРИ ИНФАРКТЕ МИОКАРДА - ЭТО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разрыв межжелудочковой перегородки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разрыв межпредсердной перегородки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vertAlign w:val="subscript"/>
              </w:rPr>
            </w:pPr>
            <w:r w:rsidRPr="000A1441">
              <w:t>3) отрыв сосочковой мышцы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аутоиммунная реакция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5) рецидивирующий инфаркт миокарда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222.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НЕ ОТНОСИТСЯ К ОСЛОЖНЕНИЯМ ОСТРОГО ИНФАРКТА МИОКАРДА В ОСТРОМ ПЕРИОДЕ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разрыв сердца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кардиогенный шок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синдром Дресслера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нарушение ритма сердца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нарушение проводимости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223.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223. ДЛЯ СИНДРОМА ДРЕССЛЕРА ХАРАКТЕРНО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повышение температуры тела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перикардит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плеврит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пневмония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все вышеперечисленное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224.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НАИБОЛЕЕ ЭФФЕКТИВНЫЙ  ДЕЗАГРЕГАНТ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нитросорбид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аспирин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варфарин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гепарин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нифедипин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225.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ДЛЯ ТАМПОНАДЫ СЕРДЦА ХАРАКТЕРНО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парадоксальный пульс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увеличение пульсового давления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глухие тоны сердца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усиленный верхушечный толчок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расширение сердца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226.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А/01.7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ПК-11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БОЛЬНОЙ 48 ЛЕТ, ДОСТАВЛЕН В БИТ ПО ПОВОДУ ОСТРОГО ТРАНСМУРАЛЬНОГО ПЕРЕДНЕПЕРЕГОРОДОЧНОГО ИНФАРКТА МИОКАРДА. ПОЯВИЛАСЬ ОДЫШКА, ТАХИПНОЭ, СНИЖЕНИЕ АД ДО 100/70 ММ РТ. СТ., ТАХИКАРДИЯ ДО 120 В МИНУТУ. В НИЖНИХ ОТДЕЛАХ ЛЕГКИХ ПОЯВИЛИСЬ ВЛАЖНЫЕ ХРИПЫ. В 3-4 МЕЖРЕБЕРЬЕ ПО ЛЕВОМУ КРАЮ ГРУДИНЫ СТАЛ ВЫСЛУШИВАТЬСЯ ИНТЕНСИВНЫЙ СИСТОЛИЧЕСКИЙ ШУМ С РИТМОМ ГАЛОПА. НАСЫЩЕНИЕ КРОВИ КИСЛОРОДОМ В ПРАВОМ ЖЕЛУДОЧКЕ УВЕЛИЧЕНО. НАИБОЛЕЕ ВЕРОЯТНЫЙ ДИАГНОЗ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разрыв наружной стенки желудочка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эмболия легочной артерии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разрыв межжелудочковой перегородки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тромбоэндокардит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эпистенокардический перикардит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227.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 xml:space="preserve">БИОХИМИЧЕСКИЕ  МАРКЕРЫ НЕКРОЗА МИОКАРДА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  щелочная  фосфатаза  и γ-глутамилтранспептидаза крови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  миоглобин   и КФК-МВ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 xml:space="preserve">3)   эозинофилы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 xml:space="preserve">4)   креатинин  и мочевина 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  холестерин, триглицериды, ЛПНП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lastRenderedPageBreak/>
              <w:t>228.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НАИБОЛЕЕ ИНФОРМАТИВНЫЙ МЕТОД ОПРЕДЕЛЕНИЯ НЕКРОТИЧЕСКИХ ИЗМЕНЕНИЙ В МИОКАРДЕ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определение СОЭ и лейкоцитов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определение ЛДГ в крови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определение суммарной КФК в крови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определение уровня трансаминаз в крови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определение уровня тропонинов в крови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229.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ПК-10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У БОЛЬНОГО РАЗВИЛСЯ ИНФАРКТ МИОКАРДА, ОСЛОЖНЕННЫЙ ЛЕВОЖЕЛУДОЧКОВОЙ НЕДОСТАТОЧНОСТЬЮ, С ВВЕДЕНИЯ КАКОГО ПРЕПАРАТА НЕОБХОДИМО НАЧАТЬ ЛЕЧЕНИЕ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эуфиллин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нитроглицерин в/в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лидокаин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метопролол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гепарин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230.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 xml:space="preserve">ДЛЯ КАРДИОГЕННОГО ШОКА ХАРАКТЕРНО 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повышение АД более 140/90 мм рт.ст.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  <w:rPr>
                <w:i/>
              </w:rPr>
            </w:pPr>
            <w:r w:rsidRPr="000A1441">
              <w:t>2) дыхание Чейн-Стокса</w:t>
            </w:r>
            <w:r w:rsidRPr="000A1441">
              <w:rPr>
                <w:i/>
              </w:rPr>
              <w:t xml:space="preserve">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 xml:space="preserve">3) диффузный теплый цианоз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снижение АД менее 90/50 мм рт. ст.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полиурия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231.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У 45-ЛЕТНЕГО БОЛЬНОГО ПОСЛЕ БОЛЬШОЙ ФИЗИЧЕСКОЙ НАГРУЗКИ РАЗВИЛИСЬ РЕЗКИЕ ДАВЯЩИЕ ЗАГРУДИННЫЕ БОЛИ, ОТДАЮЩИЕ В ЛЕВУЮ ЛОПАТКУ. БОЛИ БЫЛИ КУПИРОВАНЫ СКОРОЙ ПОМОЩЬЮ ВНУТРИВЕННЫМ ВВЕДЕНИЕМ МОРФИНА  НА ЭКГ: ПОДЪЕМ SТ В ОТВЕДЕНИЯХ I, АVL, V</w:t>
            </w:r>
            <w:r w:rsidRPr="000A1441">
              <w:rPr>
                <w:position w:val="-4"/>
              </w:rPr>
              <w:t>5</w:t>
            </w:r>
            <w:r w:rsidRPr="000A1441">
              <w:t>-V</w:t>
            </w:r>
            <w:r w:rsidRPr="000A1441">
              <w:rPr>
                <w:position w:val="-4"/>
              </w:rPr>
              <w:t>6</w:t>
            </w:r>
            <w:r w:rsidRPr="000A1441">
              <w:t>, СНИЖЕНИЕ SТ В ОТВЕДЕНИЯХ III, V</w:t>
            </w:r>
            <w:r w:rsidRPr="000A1441">
              <w:rPr>
                <w:position w:val="-4"/>
              </w:rPr>
              <w:t>1</w:t>
            </w:r>
            <w:r w:rsidRPr="000A1441">
              <w:t>-V</w:t>
            </w:r>
            <w:r w:rsidRPr="000A1441">
              <w:rPr>
                <w:position w:val="-4"/>
              </w:rPr>
              <w:t>2</w:t>
            </w:r>
            <w:r w:rsidRPr="000A1441">
              <w:t>. ВЕРОЯТНЫЙ ДИАГНОЗ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тромбоэмболия легочной артерии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задне-диафрагмальный инфаркт миокарда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передний распространенный инфаркт миокарда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передне-перегородочный инфаркт миокарда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передне-боковой инфаркт миокарда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232.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В КАКИХ ОТВЕДЕНИЯХ ЭКГ ВЫЯВЛЯЕТСЯ ИНФАРКТ ЗАДНЕ-БОКОВОЙ ЛОКАЛИЗАЦИИ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AVL, V</w:t>
            </w:r>
            <w:r w:rsidRPr="000A1441">
              <w:rPr>
                <w:position w:val="-4"/>
              </w:rPr>
              <w:t>5</w:t>
            </w:r>
            <w:r w:rsidRPr="000A1441">
              <w:t>-V</w:t>
            </w:r>
            <w:r w:rsidRPr="000A1441">
              <w:rPr>
                <w:position w:val="-4"/>
              </w:rPr>
              <w:t>6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3, 2 стандартные, АVF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V</w:t>
            </w:r>
            <w:r w:rsidRPr="000A1441">
              <w:rPr>
                <w:position w:val="-4"/>
              </w:rPr>
              <w:t>1</w:t>
            </w:r>
            <w:r w:rsidRPr="000A1441">
              <w:t>-V</w:t>
            </w:r>
            <w:r w:rsidRPr="000A1441">
              <w:rPr>
                <w:position w:val="-4"/>
              </w:rPr>
              <w:t>3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3, 2 стандартные, АVF, V</w:t>
            </w:r>
            <w:r w:rsidRPr="000A1441">
              <w:rPr>
                <w:position w:val="-4"/>
              </w:rPr>
              <w:t>5</w:t>
            </w:r>
            <w:r w:rsidRPr="000A1441">
              <w:t>-V</w:t>
            </w:r>
            <w:r w:rsidRPr="000A1441">
              <w:rPr>
                <w:position w:val="-4"/>
              </w:rPr>
              <w:t>6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V</w:t>
            </w:r>
            <w:r w:rsidRPr="000A1441">
              <w:rPr>
                <w:position w:val="-4"/>
              </w:rPr>
              <w:t>3</w:t>
            </w:r>
            <w:r w:rsidRPr="000A1441">
              <w:t>-V</w:t>
            </w:r>
            <w:r w:rsidRPr="000A1441">
              <w:rPr>
                <w:position w:val="-4"/>
              </w:rPr>
              <w:t>6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233.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КАК СЛЕДУЕТ КВАЛИФИЦИРОВАТЬ УХУДШЕНИЕ В ТЕЧЕНИИ БОЛЕЗНИ, ЕСЛИ У БОЛЬНОГО НА 4-Й НЕДЕЛЕ ОСТРОГО ИНФАРКТА МИОКАРДА  ВОЗНИКЛИ ИНТЕНСИВНЫЕ СЖИМАЮЩИЕ БОЛИ ЗА ГРУДИНОЙ, ПОЯВИЛАСЬ ОТРИЦАТЕЛЬНАЯ ДИНАМИКА НА ЭКГ И ВНОВЬ ПОВЫСИЛАСЬ АКТИВНОСТЬ АСТ, АЛТ, КФК - МВ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ТЭЛА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рецидивирующий инфаркт миокарда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повторный инфаркт миокарда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развитие синдрома Дресслера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вариантная стенокардия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234.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ПК-10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ПРИ ОСТРО ВОЗНИКШЕЙ СЕРДЕЧНОЙ АСТМЕ  ПРИМЕНЯЮТ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фуросемид в/в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эуфиллин в/в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ингаляции симпатомиметика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обзидан в/в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235.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НАИБОЛЕЕ ХАРАКТЕРНЫЙ ЭКГ-ПРИЗНАК КРУПНООЧАГОВОГО ИНФАРКТА МИОКАРДА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горизонтальная депрессия SТ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депрессия SТ выпуклостью кверху и несимметричный зубец 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подъем SТ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глубокие зубцы Q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зубцы QS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236.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НАИБОЛЕЕ ХАРАКТЕРНЫЙ ЭКГ-ПРИЗНАК ТРАНСМУРАЛЬНОГО ИНФАРКТА МИОКАРДА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горизонтальная депрессия SТ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депрессия SТ выпуклостью кверху и несимметричный зубец 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подъем SТ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глубокие зубцы Q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зубцы QS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237.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 xml:space="preserve">ИЗМЕНЕНИЯ КРОВИ, ХАРАКТЕРНЫЕ ДЛЯ ОСТРОЙ СТАДИИ ИНФАРКТА МИОКАРДА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увеличение уровня миоглобина, креатинина, мочевины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увеличение активности  АСТ, АЛТ, билирубина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 xml:space="preserve">3) появление С-реактивного белка, ревматоидного фактора, </w:t>
            </w:r>
            <w:r w:rsidRPr="000A1441">
              <w:rPr>
                <w:lang w:val="en-US"/>
              </w:rPr>
              <w:t>LE</w:t>
            </w:r>
            <w:r w:rsidRPr="000A1441">
              <w:t>-клеток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повышение уровня тропонина, миоглобина, КФК-МВ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повышение щелочной фосфатазы, АСТ, АЛТ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238.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У БОЛЬНОГО 52 ЛЕТ С ОСТРЫМ ПЕРЕДНИМ ИНФАРКТОМ МИОКАРДА ВОЗНИК ПРИСТУП УДУШЬЯ. ПРИ ОСМОТРЕ: ДИФФУЗНЫЙ ЦИАНОЗ, В ЛЕГКИХ БОЛЬШОЕ КОЛИЧЕСТВО ВЛАЖНЫХ РАЗНОКАЛИБЕРНЫХ ХРИПОВ. ЧСС - 100 В МИНУТУ. АД - 120/100 ММ РТ. СТ. КАКОЕ ОСЛОЖНЕНИЕ НАИБОЛЕЕ ВЕРОЯТНО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кардиогенный шок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тромбоэмболия легочной артерии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отек легких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разрыв межжелудочковой перегородки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ничего из перечисленного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239.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БОЛЬНЫМ, ПЕРЕНЕСШИМ ИНФАРКТ МИОКАРДА, ДЛЯ ВТОРИЧНОЙ ПРОФИЛАКТИКИ НАЗНАЧАЮТ ДЛИТЕЛЬНО АЦЕТИЛСАЛИЦИЛОВУЮ КИСЛОТУ, ПОТОМУ ЧТО ОНА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снижает протромбиновый индекс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препятствует агрегации тромбоцитов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vertAlign w:val="subscript"/>
              </w:rPr>
            </w:pPr>
            <w:r w:rsidRPr="000A1441">
              <w:t>3) лизирует образовавшиеся тромбы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ингибирует внутренний механизм свертывания крови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5) механизм положительного действия аспирина неизвестен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240.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А/01.7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ПК-11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ДЛЯ КУПИРОВАНИЯ КАРДИОГЕННОГО ШОКА ПРИ ИНФАРКТЕ МИОКАРДА ПРИМЕНЯЕТСЯ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верапамил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допамин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панангин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строфантин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241.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 xml:space="preserve">ДЛЯ ПОЛНОЙ АV-БЛОКАДЫ ХАРАКТЕРНО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частота пульса - 72 в минуту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ритм перепела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пушечный тон Стражеско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 xml:space="preserve">4) ритм галопа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 дефицит пульса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242.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КАКОЙ ИЗ ПРЕПАРАТОВ НЕЛЬЗЯ ПРИМЕНЯТЬ ПРИ ПРИСТУПЕ ПАРОКСИЗМАЛЬНОЙ ЖЕЛУДОЧКОВОЙ ТАХИКАРДИИ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строфантин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лидокаин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новокаинамид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этацизин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кордарон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243.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У БОЛЬНОГО С СИНДРОМОМ СЛАБОСТИ СИНУСОВОГО УЗЛА ОТМЕЧАЕТСЯ СИНУСОВАЯ БРАДИКАРДИЯ 45 В МИНУТУ. ОТ УСТАНОВКИ КАРДИОСТИМУЛЯТОРА БОЛЬНОЙ КАТЕГОРИЧЕСКИ ОТКАЗЫВАЕТСЯ. КАКОЕ ИЗ ПЕРЕЧИСЛЕННЫХ СРЕДСТВ МОЖЕТ БЫТЬ ПРИМЕНЕНО ДЛЯ КОНСЕРВАТИВНОГО ЛЕЧЕНИЯ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анаприлин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кордарон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атропин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дигоксин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новокаинамид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244.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У 42-ЛЕТНЕГО БОЛЬНОГО, СТРАДАЮЩЕГО МИТРАЛЬНЫМ ПОРОКОМ СЕРДЦА, ПОСЛЕ ПЕРЕНЕСЕННОЙ АНГИНЫ ПОЯВИЛИСЬ ЧАСТЫЕ ПРЕДСЕРДНЫЕ ЭКСТРАСИСТОЛЫ, ОЩУЩАЕМЫЕ БОЛЬНЫМ КАК НЕПРИЯТНЫЕ "ТОЛЧКИ" В ГРУДИ. ЧЕМ ГРОЗИТ ДАННОЕ НАРУШЕНИЕ РИТМА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развитием недостаточности кровообращения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появлением  мерцательной аритмии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появление пароксизмальной тахикардии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появлением коронарной недостаточности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развитием  фибрилляции желудочков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245.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У БОЛЬНОГО ВНЕЗАПНО ВОЗНИК ПРИСТУП СЕРДЦЕБИЕНИЯ (160  В МИНУТУ), КОТОРЫЙ ВРАЧ КУПИРОВАЛ ПРОБОЙ ВАЛЬСАЛЬВЫ. ПРИСТУП СЕРДЦЕБИЕНИЯ СКОРЕЕ ВСЕГО БЫЛ ОБУСЛОВЛЕН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синусовой тахикардией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пароксизмальной мерцательной аритмией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пароксизмальным трепетанием предсердий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пароксизмальной наджелудочковой тахикардией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пароксизмальной желудочковой тахикардией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246.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246. ВЫЯВЛЕНИЕ НА ЭКГ УДЛИНЕНИЯ ИНТЕРВАЛА PQ, РАВНОГО 0,28 С, СВИДЕТЕЛЬСТВУЕТ О НАЛИЧИИ У БОЛЬНОГО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блокады синоатриального проведения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блокады атриовентрикулярного проведения 1-й степени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блокады атриовентрикулярного проведения 2-й степени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блокады атриовентрикулярного проведения 3-й степени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синдрома преждевременного возбуждения желудочков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247.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ПРЕПАРАТ, НАИБОЛЕЕ ЭФФЕКТИВНЫЙ ПРИ ГИПЕРХОЛЕСТЕРИНЕМИИ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никотиновая кислота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клофибрат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тироксин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аторвастатин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248.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У БОЛЬНОГО 74 ЛЕТ НАБЛЮДАЛИСЬ В ТЕЧЕНИЕ МЕСЯЦА ПРИСТУПЫ ГОЛОВОКРУЖЕНИЯ, РЕДКИЙ ПУЛЬС. ГОСПИТАЛИЗИРОВАН В СВЯЗИ С КРАТКОВРЕМЕННОЙ ПОТЕРЕЙ СОЗНАНИЯ. НА ЭКГ ЗАРЕГИСТРИРОВАНА ПОЛНАЯ ПОПЕРЕЧНАЯ БЛОКАДА СЕРДЦА, ЧСС – 46 В МИНУТУ, ПРИЗНАКОВ НЕДОСТАТОЧНОСТИ КРОВООБРАЩЕНИЯ НЕТ. ВЫБЕРИТЕ НАИБОЛЕЕ  РАЦИОНАЛЬНУЮ ТАКТИКУ ВЕДЕНИЯ БОЛЬНОГО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имплантация ЭКС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назначить аспаркам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назначить анаприлин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провести дефибрилляцию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ничего из перечисленного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lastRenderedPageBreak/>
              <w:t>249.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КАКОЙ ИЗ ПЕРЕЧИСЛЕННЫХ СИМПТОМОВ ЯВЛЯЕТСЯ ПАТОГНОМОНИЧНЫМ ДЛЯ СТЕНОКАРДИИ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1) колющие боли в области сердца во время физической нагрузки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2) желудочковая экстрасистолия после физической нагрузки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3) загрудинная боль и депрессия сегмента </w:t>
            </w:r>
            <w:r w:rsidRPr="000A1441">
              <w:rPr>
                <w:lang w:val="en-US"/>
              </w:rPr>
              <w:t>ST</w:t>
            </w:r>
            <w:r w:rsidRPr="000A1441">
              <w:t>, возникающие одновременно при нагрузке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4) зубец </w:t>
            </w:r>
            <w:r w:rsidRPr="000A1441">
              <w:rPr>
                <w:lang w:val="en-US"/>
              </w:rPr>
              <w:t>Q</w:t>
            </w:r>
            <w:r w:rsidRPr="000A1441">
              <w:t xml:space="preserve"> в отведениях </w:t>
            </w:r>
            <w:r w:rsidRPr="000A1441">
              <w:rPr>
                <w:lang w:val="en-US"/>
              </w:rPr>
              <w:t>III</w:t>
            </w:r>
            <w:r w:rsidRPr="000A1441">
              <w:t xml:space="preserve"> и а</w:t>
            </w:r>
            <w:r w:rsidRPr="000A1441">
              <w:rPr>
                <w:lang w:val="en-US"/>
              </w:rPr>
              <w:t>VF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 xml:space="preserve">5) отрицательный зубец </w:t>
            </w:r>
            <w:r w:rsidRPr="000A1441">
              <w:rPr>
                <w:lang w:val="en-US"/>
              </w:rPr>
              <w:t>T</w:t>
            </w:r>
            <w:r w:rsidRPr="000A1441">
              <w:t xml:space="preserve"> в левых грудных отведениях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250.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ОСНОВНОЙ ЛЕЧЕБНЫЙ ЭФФЕКТ  </w:t>
            </w:r>
            <w:r w:rsidRPr="000A1441">
              <w:rPr>
                <w:lang w:val="el-GR"/>
              </w:rPr>
              <w:t>Β</w:t>
            </w:r>
            <w:r w:rsidRPr="000A1441">
              <w:t>-БЛОКАТОРОВ ПРИ СТЕНОКАРДИИ СВЯЗАН С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1) уменьшением частоты и силы сокращений сердца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2) расширением коронарных артерий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3) расширением периферических артерий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4) увеличением коронарного кровотока вследствие увеличения  ЧСС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дилятацией периферической венозной системы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251.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НАИБОЛЕЕ ХАРАКТЕРНЫЙ ЭКГ-ПРИЗНАК ПРОГРЕССИРУЮЩЕЙ СТЕНОКАРДИИ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горизонтальная депрессия SТ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депрессия SТ выпуклостью кверху и несимметричный зубец 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подъем SТ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глубокие зубцы Q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зубцы QS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252.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>КАКИЕ ЭХОКАРДИОГРАФИЧЕСКИЕ ПРИЗНАКИ ХАРАКТЕРНЫ ДЛЯ ИНФАРКТА МИОКАРДА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>1) диффузный гиперкинез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>2) диффузный гипокинез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>3) локальный гипокинез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>4) локальный гиперкинез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253.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>ПРИ КАКОМ ТИПЕ ГИПЕРЛИПОПРОТЕИДЕМИИ ПОВЫШЕНО СОДЕРЖАНИЕ В КРОВИ ХОЛЕСТЕРИНА, ТРИГЛИЦЕРИДОВ,  ЛПНП И ЛПОНП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 xml:space="preserve">1) </w:t>
            </w:r>
            <w:r w:rsidRPr="000A1441">
              <w:rPr>
                <w:lang w:val="en-US"/>
              </w:rPr>
              <w:t>I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 xml:space="preserve">2) </w:t>
            </w:r>
            <w:r w:rsidRPr="000A1441">
              <w:rPr>
                <w:lang w:val="en-US"/>
              </w:rPr>
              <w:t>IIa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 xml:space="preserve">3) </w:t>
            </w:r>
            <w:r w:rsidRPr="000A1441">
              <w:rPr>
                <w:lang w:val="en-US"/>
              </w:rPr>
              <w:t>II</w:t>
            </w:r>
            <w:r w:rsidRPr="000A1441">
              <w:t>б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 xml:space="preserve">4) </w:t>
            </w:r>
            <w:r w:rsidRPr="000A1441">
              <w:rPr>
                <w:lang w:val="en-US"/>
              </w:rPr>
              <w:t>III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 xml:space="preserve">5) </w:t>
            </w:r>
            <w:r w:rsidRPr="000A1441">
              <w:rPr>
                <w:lang w:val="en-US"/>
              </w:rPr>
              <w:t>IV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254.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НАИБОЛЕЕ ТИПИЧНЫЙ ХАРАКТЕР БОЛЕЙ У БОЛЬНОГО С ИНФАРКТОМ МИОКАРДА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1) колющая боль в сердце при физической нагрузке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2) тупая ноющая боль после нервного перенапряжения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3) стойкая загрудинная давящая, иногда жгучая, с широкой иррадиацией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4) сжимающая боль в сердце, купирующаяся нитроглицерином через 2-5 минут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5) острая режущая боль в сердце, связанная с определенным положением тела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255.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ХАРАКТЕРНЫМ ЭКГ-ПРИЗНАКОМ ФИБРИЛЛЯЦИИ ПРЕДСЕРДИЙ ЯВЛЯЕТСЯ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отсутствие во всех отведениях зубца Р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2) неизмененный комплекс </w:t>
            </w:r>
            <w:r w:rsidRPr="000A1441">
              <w:rPr>
                <w:lang w:val="en-US"/>
              </w:rPr>
              <w:t>QRS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3) деформация комплекса </w:t>
            </w:r>
            <w:r w:rsidRPr="000A1441">
              <w:rPr>
                <w:lang w:val="en-US"/>
              </w:rPr>
              <w:t>QRS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 xml:space="preserve">4) удлинение интервала </w:t>
            </w:r>
            <w:r w:rsidRPr="000A1441">
              <w:rPr>
                <w:lang w:val="en-US"/>
              </w:rPr>
              <w:t>PQ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256.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САМОЙ ЧАСТОЙ ПРИЧИНОЙ СМЕРТИ В ОСТРЕЙШЕМ ПЕРИОДЕ ИНФАРКТА МИОКАРДА ЯВЛЯЕТСЯ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острая левожелудочковая недостаточность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тампонада сердца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фибрилляция желудочков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ТЭЛА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257.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lastRenderedPageBreak/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lastRenderedPageBreak/>
              <w:t xml:space="preserve">ПРИСТУПЫ МОРГАНЬИ-АДАМСА-СТОКСА ВОЗНИКАЮТ У БОЛЬНЫХ ИБС </w:t>
            </w:r>
            <w:r w:rsidRPr="000A1441">
              <w:lastRenderedPageBreak/>
              <w:t>ПРИ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мерцательной аритмии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синусовой брадикардии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желудочковой экстрасистолии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>4) полной АВ-блокаде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258.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>КАКОЕ ЗАБОЛЕВАНИЕ ЖЕЛУДОЧНО-КИШЕЧНОГО ТРАКТА ДАЕТ КЛИНИКУ СТЕНОКАРДИИ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>1) заболевания пищевода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>2) диафрагмальная грыжа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>3) язвенная болезнь желудка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>4) хронический колит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>5) острый панкреатит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259.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rPr>
                <w:caps/>
              </w:rPr>
            </w:pPr>
            <w:r w:rsidRPr="000A1441">
              <w:rPr>
                <w:caps/>
              </w:rPr>
              <w:t xml:space="preserve">Антиангинальным и противоаритмическим действием при стенокардии обладает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1) аспирин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2) каптоприл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3) метопролол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>4) изосорбид-динитрат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260.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>СИНДРОМ «ОБКРАДЫВАНИЯ» У БОЛЬНЫХ СТЕНОКАРДИЕЙ МОЖЕТ РАЗВИТЬСЯ ПРИ ИСПОЛЬЗОВАНИИ СЛЕДУЮЩЕГО  ПРЕПАРАТА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>1) нитроглицерин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>2) каптоприл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>3) аторвастатин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>4) метопролол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>5) дипиридамол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261.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>НЕСТАБИЛЬНАЯ СТЕНОКАРДИЯ ПРОГНОСТИЧЕСКИ НЕБЛАГОПРИЯТНА В ПЛАНЕ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>1)  развития инфаркта миокарда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>2)  тромбоэмболии мозговых сосудов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>3)  развития фатальных нарушений ритма сердца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>4)  развития легочной гипертензии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>5)  развития венозной недостаточности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262.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>КАКИЕ  ЦИФРЫ  АРТЕРИАЛЬНОГО ДАВЛЕНИЯ У ВЗРОСЛЫХ ПРИНИМАЮТСЯ ЗА КРИТЕРИЙ АРТЕРИАЛЬНОЙ ГИПЕРТЕНЗИИ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>1) систолическое давление равно или выше 130 мм рт. ст., а диастолическое давление равно или выше 85 мм рт. ст.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>2) систолическое давление выше 140 мм рт. ст., а диастолическое давление выше 90 мм рт. ст.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>3) систолическое давление равно или выше160 мм рт. ст., а диастолическое давление равно или выше - 100 мм рт. ст.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263.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РАСПРОСТРАНЕННОСТЬ ГИПЕРТОНИЧЕСКОЙ БОЛЕЗНИ В РОССИИ СОСТАВЛЯЕТ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1) 5 – 11 %                                              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2) 12 – 15 %      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3) 6 – 25 %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4) 35-45%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5) 35-70%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264.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БОЛЬНОЙ 35 ЛЕТ СТРАДАЕТ ГИПЕРТОНИЧЕСКОЙ БОЛЕЗНЬЮ 2-Й СТ., ИМЕЕТ МЕСТО ГИПЕРКИНЕТИЧЕСКИЙ ТИП ГЕМОДИНАМИКИ. КАКОМУ ИЗ ВЫШЕПЕРЕЧИСЛЕННЫХ ПРЕПАРАТОВ СЛЕДУЕТ ОТДАТЬ ПРЕДПОЧТЕНИЕ ДЛЯ КОРРЕКЦИИИ АРТЕРИАЛЬНОЙ ГИПЕРТЕНЗИИ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эналаприл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метопролол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коринфар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верошпирон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клофелин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265.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КАКОЙ ПРИЗНАК НЕ СООТВЕТСТВУЕТ ДИАГНОЗУ: ГИПЕРТОНИЧЕСКАЯ БОЛЕЗНЬ 1 СТ. У БОЛЬНОГО 35 ЛЕТ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отсутствие изменений глазного дна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клубочковая фильтрация 80 мл/мин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зубец R в V</w:t>
            </w:r>
            <w:r w:rsidRPr="000A1441">
              <w:rPr>
                <w:position w:val="-4"/>
              </w:rPr>
              <w:t>5</w:t>
            </w:r>
            <w:r w:rsidRPr="000A1441">
              <w:t>-V</w:t>
            </w:r>
            <w:r w:rsidRPr="000A1441">
              <w:rPr>
                <w:position w:val="-4"/>
              </w:rPr>
              <w:t>6</w:t>
            </w:r>
            <w:r w:rsidRPr="000A1441">
              <w:t xml:space="preserve"> равен 35 мм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быстрая нормализация АД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уровень мочевой кислоты = 7 мг% (0,40 ммоль/л)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266.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КАКОЙ ПРИЗНАК ВСТРЕЧАЕТСЯ С НАСТУПЛЕНИЕМ 2 СТАДИИ ГИПЕРТОНИЧЕСКОЙ БОЛЕЗНИ (ВОЗ)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гипертонические кризы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дилатация сердечных полостей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стабилизация АД в форме систоло-диастолической гипертензии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гипертрофия левого желудочка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появление приступов стенокардии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267.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ПК-10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У БОЛЬНОГО 58 ЛЕТ НА ФОНЕ ГИПЕРТОНИЧЕСКОГО КРИЗА РАЗВИЛСЯ ОТЕК ЛЕГКИХ. АД - 220/140 ММ РТ. СТ. КАКОЙ ПРЕПАРАТ ЛУЧШЕ ИСПОЛЬЗОВАТЬ В ЭТОЙ СИТУАЦИИ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беталок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коринфар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капотен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дигоксин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лазикс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268.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КАКОЙ ИЗ НИЖЕПЕРЕЧИСЛЕННЫХ ПРЕПАРАТОВ НЕЛЬЗЯ НАЗНАЧАТЬ БОЛЬНОМУ ГИПЕРТОНИЧЕСКОЙ БОЛЕЗНЬЮ С АД - 190/110 ММ РТ. СТ., У КОТОРОГО ИМЕЕТСЯ ПОЛИПОЗ НОСА И БРОНХИАЛЬНАЯ АСТМА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клофелин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эналаприл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гипотиазид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амлодипин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атенолол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269.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АРТЕРИАЛЬНАЯ ГИПЕРТЕНЗИЯ МОЖЕТ БЫТЬ ЗАПОДОЗРЕНА ПО СЛЕДУЮЩИМ КЛИНИЧЕСКИМ  ПРИЗНАКАМ И ПРОЯВЛЕНИЯМ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1) кратковременные эпизоды потери сознания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2) нарушения сердечного ритма и проводимости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3) наличие периферических отеков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4) носовые кровотечения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5) нарушение ритма дыхания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rPr>
                <w:i/>
                <w:iCs/>
              </w:rPr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270.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НАИБОЛЕЕ ХАРАКТЕРНЫМ АУСКУЛЬТАТИВНЫМ ПРИЗНАКОМ ГИПЕРТОНИЧЕСКОЙ БОЛЕЗНИ ЯВЛЯЕТСЯ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1) систолический шум на верхушке сердца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2) приглушенность тонов сердца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3) акцент </w:t>
            </w:r>
            <w:r w:rsidRPr="000A1441">
              <w:rPr>
                <w:lang w:val="en-US"/>
              </w:rPr>
              <w:t>II</w:t>
            </w:r>
            <w:r w:rsidRPr="000A1441">
              <w:t xml:space="preserve"> тона над аортой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4) ритм галопа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5) систолический шум над аортой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/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271.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КРИТЕРИЯМИ ЗЛОКАЧЕСТВЕННОЙ ГИПЕРТЕНЗИИ ЯВЛЯЮТСЯ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1) геморрагии или экссудаты на глазном дне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2) быстро прогрессирующее ухудшение функции почек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3) отек соска зрительного нерва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4) сочетание трех названных критериев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5) резистентность к лечению β-адреноблокаторами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/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272.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ГОРМОНОМ С ВЫСОКОЙ ПРЕССОРНОЙ АКТИВНОСТЬЮ ЯВЛЯЕТСЯ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1) кальцитонин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2) адреналин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3) инсулин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4) альдостерон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5) пролактин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/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273.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>ПРИЗНАКИ ЭКГ, НАИБОЛЕЕ ХАРАКТЕРНЫЕ ДЛЯ БОЛЬНЫХ ГИПЕРТОНИЧЕСКОЙ БОЛЕЗНЬЮ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 xml:space="preserve">1) остроконечный зубец Р в отведениях </w:t>
            </w:r>
            <w:r w:rsidRPr="000A1441">
              <w:rPr>
                <w:lang w:val="en-US"/>
              </w:rPr>
              <w:t>II</w:t>
            </w:r>
            <w:r w:rsidRPr="000A1441">
              <w:t xml:space="preserve">, </w:t>
            </w:r>
            <w:r w:rsidRPr="000A1441">
              <w:rPr>
                <w:lang w:val="en-US"/>
              </w:rPr>
              <w:t>III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>2) гипертрофия левого желудочка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>3) блокада правой ножки  пучка Гиса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>4) блокада левой ножки пучка Гиса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 xml:space="preserve">5) уширенный, двугорбый зубец Р в отведениях </w:t>
            </w:r>
            <w:r w:rsidRPr="000A1441">
              <w:rPr>
                <w:lang w:val="en-US"/>
              </w:rPr>
              <w:t>I</w:t>
            </w:r>
            <w:r w:rsidRPr="000A1441">
              <w:t xml:space="preserve">, </w:t>
            </w:r>
            <w:r w:rsidRPr="000A1441">
              <w:rPr>
                <w:lang w:val="en-US"/>
              </w:rPr>
              <w:t>II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/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274.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УРОВЕНЬ РИСКА У  БОЛЬНОГО 56 ЛЕТ, ИМЕЮЩЕГО 3 СТЕПЕНЬ АГ, КУРЯЩЕГО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1) низкий риск (1)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2) средний риск (2)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3) высокий риск (3)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4) очень высокий риск (4)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4"/>
              <w:spacing w:before="0" w:after="0"/>
              <w:outlineLvl w:val="3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275.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4"/>
              <w:spacing w:before="0" w:after="0"/>
              <w:outlineLvl w:val="3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0A1441">
              <w:rPr>
                <w:rFonts w:ascii="Times New Roman" w:hAnsi="Times New Roman"/>
                <w:b w:val="0"/>
                <w:sz w:val="20"/>
                <w:szCs w:val="20"/>
              </w:rPr>
              <w:t>ПРЕПАРАТ ВЫБОРА ПРИ ЛЕЧЕНИИ АГ У БЕРЕМЕННЫХ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1) β-адреноблокаторы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2) ингибиторы АПФ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3) допегит (метилдопа)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4) антагонисты рецепторов ангиотензина 11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5) диуретики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/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276.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ЧТО ОТНОСИТСЯ К ОСНОВНОЙ ГРУППЕ ГИПОТЕНЗИВНЫХ ПРЕПАРАТОВ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нитроглицерин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метопролол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празозин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беродуал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277.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КАКОЙ ПРИЗНАК  СООТВЕТСТВУЕТ ДИАГНОЗУ  ГИПЕРТОНИЧЕСКАЯ БОЛЕЗНЬ 1 СТАДИИ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отсутствие признаков поражения органов-мишеней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скорость клубочковой фильтрации 60 мл/мин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индекс Соколова-Лайона равен 40 мм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холестерин 6,5 ммоль/л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278.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КАКОЙ ПРИЗНАК  СООТВЕТСТВУЕТ ДИАГНОЗУ  ГИПЕРТОНИЧЕСКАЯ БОЛЕЗНЬ 2 СТАДИИ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отсутствие признаков поражения органов-мишеней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скорость клубочковой фильтрации 90 мл/мин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индекс Соколова-Лайона равен 40 мм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холестерин 6,5 ммоль/л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b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279.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КАКОЙ ПРИЗНАК  ХАРАКТЕРЕН ДЛЯ 3 СТАДИИ ГИПЕРТОНИЧЕСКОЙ БОЛЕЗНИ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дилатация сердечных полостей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стабилизация АД в форме систоло-диастолической гипертензии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появление приступов стенокардии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гипертрофия левого желудочка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/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280.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ГИПЕРТОНИЧЕСКИЕ КРИЗЫ МОГУТ ОСЛОЖНЯТЬ ТЕЧЕНИЕ ЗАБОЛЕВАНИЯ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1) только при 1 стадии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2) только при 2 стадии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3) только при 3 стадии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4) при любой стадии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только при злокачественной гипертензии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/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lastRenderedPageBreak/>
              <w:t>281.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КАКОЙ ПРЕПАРАТ ПРЕДПОЧТИТЕЛЕН ДЛЯ ЛЕЧЕНИЯ БОЛЬНОГО ГИПЕРТОНИЧЕСКОЙ БОЛЕЗНЬЮ С  ХРОНИЧЕСКОЙ  СЕРДЕЧНОЙ НЕДОСТАТОЧНОСТЬЮ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1) клофелин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2) эналаприл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3) метопролол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4) верапамил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/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282.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КАКОЙ ПРЕПАРАТ ПРЕДПОЧТИТЕЛЕН ДЛЯ ЛЕЧЕНИЯ БОЛЬНОГО ГИПЕРТОНИЧЕСКОЙ  БОЛЕЗНЬЮ  С ТАХИКАРДИЕЙ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1) гипотиазид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2) эналаприл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3) амлодипин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4) верапамил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/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283.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КАКОЙ ПРЕПАРАТ ПРЕДПОЧТИТЕЛЕН ДЛЯ ЛЕЧЕНИЯ БОЛЬНОГО ГИПЕРТОНИЧЕСКОЙ БОЛЕЗНЬЮ С БРАДИКАРДИЕЙ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1) гипотиазид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2) эналаприл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3) амлодипин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4) верапамил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/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284.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  <w:r w:rsidRPr="000A1441">
              <w:rPr>
                <w:caps/>
              </w:rPr>
              <w:t xml:space="preserve">Нормальное АД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1) ниже 120/80 мм рт. ст.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2) ниже 130/85 мм рт. ст.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3) ниже 139/89 мм рт. ст.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4) ниже 159/99 мм рт. ст.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5) ниже 179/109 мм рт. ст.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rPr>
                <w:caps/>
              </w:rPr>
              <w:t>285.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  <w:r w:rsidRPr="000A1441">
              <w:rPr>
                <w:caps/>
              </w:rPr>
              <w:t xml:space="preserve">Высокое нормальное АД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1) ниже 120/80 мм рт. ст.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2) ниже 130/85 мм рт. ст.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3) ниже 139/89 мм рт. ст.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4) ниже 159/99 мм рт. ст.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5) ниже 179/109 мм рт. ст.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rPr>
                <w:caps/>
              </w:rPr>
              <w:t>286.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  <w:r w:rsidRPr="000A1441">
              <w:rPr>
                <w:caps/>
              </w:rPr>
              <w:t xml:space="preserve">Артериальная Гипертензия  1 степени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1) 120-129/80-85 мм рт. ст.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2) 130-139/85-89 мм рт. ст.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3) 140-159/90-99 мм рт. ст.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4) 160-179/100-109 мм рт. ст.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5) 180-189/110-115 мм рт. ст.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rPr>
                <w:caps/>
              </w:rPr>
              <w:t>287.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  <w:r w:rsidRPr="000A1441">
              <w:rPr>
                <w:caps/>
              </w:rPr>
              <w:t xml:space="preserve">Артериальная Гипертензия  2 степени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1) 120-129/80-85 мм рт. ст.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2) 130-139/85-89 мм рт. ст.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3) 140-159/90-99 мм рт. ст.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4) 160-179/100-109 мм рт. ст.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5) 180-189/110-115 мм рт. ст.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rPr>
                <w:caps/>
              </w:rPr>
              <w:t>288.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  <w:r w:rsidRPr="000A1441">
              <w:rPr>
                <w:caps/>
              </w:rPr>
              <w:t xml:space="preserve">Артериальная Гипертензия  3 степени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1) 140-159/90-99 мм рт. ст.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2) 160-179/100-109 мм рт. ст.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180/110 мм рт. ст. и выше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190/115 мм рт. ст. и выше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5) 200/120 мм рт. ст. и выше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rPr>
                <w:caps/>
              </w:rPr>
              <w:t>289.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lastRenderedPageBreak/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  <w:r w:rsidRPr="000A1441">
              <w:rPr>
                <w:caps/>
              </w:rPr>
              <w:lastRenderedPageBreak/>
              <w:t>Целевой уровень АД у больных гипертонической болезнью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1) ниже 110/70 мм рт. ст.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2) ниже 120/80 мм рт. ст.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3) ниже 125/75 мм рт. ст.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ниже 130/85 мм рт. ст.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5) ниже 140/90 мм рт. ст.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rPr>
                <w:caps/>
              </w:rPr>
              <w:t>290.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  <w:r w:rsidRPr="000A1441">
              <w:rPr>
                <w:caps/>
              </w:rPr>
              <w:t>Целевой уровень АД у больных сахарным диабетом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1) ниже 110/70 мм рт. ст.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2) ниже 120/80 мм рт. ст.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3) ниже 125/75 мм рт. ст.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ниже 130/85 мм рт. ст.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5) ниже 140/90 мм рт. ст.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291.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МУЖЧИНА, 60 ЛЕТ, СТРАДАЕТ АРТЕРИАЛЬНОЙ ГИПЕРТЕНЗИЕЙ БОЛЕЕ 5 ЛЕТ, КУРИТ. ПЕРЕНЕС ОПЕРАЦИЮ СТЕНТИРОВАНИЕ КОРОНАРНЫХ АРТЕРИЙ. ПРИ ИЗМЕРЕНИИ АД = 160/95 ММ РТ СТ. ОПРЕДЕЛИТЕ ПРАВИЛЬНЫЙ ДИАГНОЗ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гипертоническая болезнь 2 стадия 2 степень риск 3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гипертоническая болезнь 3 стадия 3 степень риск 4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гипертоническая болезнь 3 стадия 2 степень риск 4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гипертоническая болезнь 2 стадия 1 степень риск 3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/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292.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ПОРАЖЕНИЕ СЕРДЦА ПРИ ГИПЕРТОНИЧЕСКОЙ БОЛЕЗНИ 2 СТАДИИ ХАРАКТЕРИЗУЕТСЯ РАЗВИТИЕМ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 стенокардии напряжения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инфаркта миокарда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гипертрофии левого желудочка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хронической сердечной недостаточности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293.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ПОРАЖЕНИЕ ПОЧЕК ПРИ ГИПЕРТОНИЧЕСКОЙ БОЛЕЗНИ 3 СТАДИИ ХАРАКТЕРИЗУЕТСЯ РАЗВИТИЕМ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микроальбуминурии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протеинурии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гломерулонефрита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хронической почечной недостаточности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294.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ПРИ ГИПЕРТОНИЧЕСКОЙ БОЛЕЗНИ 3 СТАДИИ ПОРАЖЕНИЕ ПЕРИФЕРИЧЕСКИХ СОСУДОВ ХАРАКТЕРИЗУЕТСЯ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 утолщением комплекса интимы-медии более 0,9 мм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«перемежающейся» хромотой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появлением атеросклеротических бляшек в крупных артериях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увеличением скорости пульсовой волны (плече-лодыжечный индекс)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295.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ВЫБЕРИТЕ НАИБОЛЕЕ ОПТИМАЛЬНЫЙ ПРЕПАРАТ ДЛЯ ЛЕЧЕНИЯ ГИПЕРТОНИЧЕСКОЙ БОЛЕЗНИ В СОЧЕТАНИИ  С ИБС (СТЕНОКАРДИЕЙ НАПРЯЖЕНИЯ)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 каптоприл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гипотиазид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 метопролол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метилдопа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296.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ВЫБЕРИТЕ НАИБОЛЕЕ ОПТИМАЛЬНЫЙ ПРЕПАРАТ ДЛЯ ЛЕЧЕНИЯ ГИПЕРТОНИЧЕСКОЙ БОЛЕЗНИ В СОЧЕТАНИИ  С ХРОНИЧЕСКОЙ СЕРДЕЧНОЙ НЕДОСТАТОЧНОСТЬЮ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 лизиноприл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верапамил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 метопролол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метилдопа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/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297.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ПК-10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ВЫБЕРИТЕ НАИБОЛЕЕ ОПТИМАЛЬНЫЙ ПРЕПАРАТ ДЛЯ ЛЕЧЕНИЯ НЕОСЛОЖНЕННОГО ГИПЕРТОНИЧЕСКОГО КРИЗА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 каптоприл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гипотиазид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 метопролол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метилдопа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298.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ПК-10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ВЫБЕРИТЕ НАИБОЛЕЕ ОПТИМАЛЬНЫЙ ПРЕПАРАТ ДЛЯ ЛЕЧЕНИЯ ГИПЕРТОНИЧЕСКОГО КРИЗА, ОСЛОЖНЕННОГО ОТЕКОМ ЛЕГКИХ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 каптоприл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фуросемид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 метопролол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клофелин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299.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ПК-10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ВЫБЕРИТЕ НАИБОЛЕЕ ОПТИМАЛЬНЫЙ ПРЕПАРАТ ДЛЯ ЛЕЧЕНИЯ ГИПЕРТОНИЧЕСКОГО КРИЗА, ОСЛОЖНЕННОГО РАЗВИТИЕМ ОСТРОГО КОРОНАРНОГО СИНДРОМА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 нитроглицерин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фуросемид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 метопролол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магния сульфат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5) клофелин в\в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/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300.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ПК-10</w:t>
            </w: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СРЕДСТВОМ ВЫБОРА ДЛЯ СНИЖЕНИЯ АД У БОЛЬНЫХ С РАССЛАИВАЮЩЕЙ АНЕВРИЗМОЙ АОРТЫ ЯВЛЯЕТСЯ ВВЕДЕНИЕ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1) фуросемида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2) клофелина и бета-блокатора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3) нитропруссида натрия и бета-блокатора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4) дроперидола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301.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КАКОЙ ПРИЗНАК  ХАРАКТЕРЕН ДЛЯ 2 СТАДИИ ГИПЕРТОНИЧЕСКОЙ БОЛЕЗНИ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1) дилатация сердечных полостей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2) стабилизация АД в форме систоло-диастолической гипертензии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3) появление приступов стенокардии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4) гипертрофия левого желудочка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302.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ПК-10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У БОЛЬНОГО 58 ЛЕТ НА ФОНЕ ГИПЕРТОНИЧЕСКОГО КРИЗА РАЗВИЛАСЬ  НЕСТАБИЛЬНАЯ СТЕНОКАРДИЯ.  КАКОЙ ПРЕПАРАТ ЛУЧШЕ ИСПОЛЬЗОВАТЬ В ЭТОЙ СИТУАЦИИ ДЛЯ ВНУТРИВЕННОГО ВВЕДЕНИЯ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1) нитроглицерин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2) магния сульфат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3) дигоксин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4) лазикс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303.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ПК-10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КАКОЙ ПРЕПАРАТ ЛУЧШЕ ИСПОЛЬЗОВАТЬ ДЛЯ КУПИРОВАНИЯ ГИПЕРТОНИЧЕСКОГО КРИЗА У БЕРЕМЕННЫХ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1)  нитроглицерин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2) магния сульфат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3) дигоксин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4) лазикс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304.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ПК-10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У БОЛЬНОГО 58 ЛЕТ НА ФОНЕ ГИПЕРТОНИЧЕСКОГО КРИЗА РАЗВИЛАСЬ  НЕСТАБИЛЬНАЯ СТЕНОКАРДИЯ.  КАКОЙ ПРЕПАРАТ ЛУЧШЕ ИСПОЛЬЗОВАТЬ В ЭТОЙ СИТУАЦИИ ДЛЯ ВНУТРИВЕННОГО ВВЕДЕНИЯ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1) нитроглицерин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2) магния сульфат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3) дигоксин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4) лазикс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305.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ПК-10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КАКОЙ ПРЕПАРАТ ЛУЧШЕ ИСПОЛЬЗОВАТЬ ДЛЯ КУПИРОВАНИЯ ГИПЕРТОНИЧЕСКОГО КРИЗА У БЕРЕМЕННЫХ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1)  нитроглицерин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2) магния сульфат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3) дигоксин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4) лазикс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306.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6096"/>
              </w:tabs>
            </w:pPr>
            <w:r w:rsidRPr="000A1441">
              <w:t>ВЕДУЩИМ ЗВЕНОМ ПАТОГЕНЕЗА ГИПЕРТОНИЧЕСКОЙ БОЛЕЗНИ В НА</w:t>
            </w:r>
            <w:r w:rsidRPr="000A1441">
              <w:softHyphen/>
              <w:t>ЧАЛЬНОМ ПЕРИОДЕ ЯВЛЯЕТСЯ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1) увеличение сердечного выброса вследствие повышения активности симпато-адреналовой системы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2) повышение общего периферического сопротивления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3) гиперпродукция ренина, ангиотензина и альдостерона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4) повышение выделения вазопрессина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>5) задержка натрия в стенках артериол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307.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ПК-10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ДЛЯ  КУПИРОВАНИЯ  НЕОСЛОЖНЕННОГО  ГИПЕРТОНИЧЕСКОГО  КРИЗА ИСПОЛЬЗУЮТ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капотен сублингвально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клофеллин в\в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натрия нитропруссид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  <w:r w:rsidRPr="000A1441">
              <w:t>4) фуросемид в\в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a3"/>
              <w:ind w:left="0" w:firstLine="0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308.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У БОЛЬНОГО 58 ЛЕТ, ПЕРЕНЕСШЕГО АОРТОКОРОНАРНОЕ ШУНТИРОВАНИЕ,  НА ФОНЕ ГИПЕРТОНИЧЕСКОГО КРИЗА АД - 220/140 ММ РТ. СТ. КАКОЙ КРИТЕРИЙ ХАРАКТЕРИЗУЕТ 3 СТАДИЮ ГИПЕРТОНИЧЕСКОЙ БОЛЕЗНИ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1) появление гипертонических кризов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2) высокий уровень АД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3) возраст пациента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4) коронарная реваскуляризация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309.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  <w:r w:rsidRPr="000A1441">
              <w:rPr>
                <w:caps/>
              </w:rPr>
              <w:t>В типичных случаях ОСТРАЯ РЕВМАТИЧЕСКАЯ ЛИХОРАДКА развивается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1) через 2-3  недели после перенесенной ангины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2) на фоне ОРВИ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3) вне связи с какой-либо перенесенной инфекцией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4) после физической нагрузки, переохлаждения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5) в остром периоде стрептококковой инфекции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2127"/>
              </w:tabs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310.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2127"/>
              </w:tabs>
            </w:pPr>
            <w:r w:rsidRPr="000A1441">
              <w:rPr>
                <w:caps/>
              </w:rPr>
              <w:t>Затяжному течению ОСТРОЙ  РЕВМАТИЧЕСКОЙ ЛИХОРАДКИ соответствует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1) длительность атаки 3 – 6  мес., умеренная активность процесса                   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2) длительность атаки более  6  мес., монотонная, моносиндромная картина             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волнообразное течение с четкими обострениями и неполными ремиссиями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длительность атаки до 3 мес., острое начало, полисиндромность поражения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5) стертая картина болезни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311.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  <w:r w:rsidRPr="000A1441">
              <w:rPr>
                <w:caps/>
              </w:rPr>
              <w:t>В качестве этиотропной терапии при ОСТРОЙ  РЕВМАТИЧЕСКОЙ ЛИХОРАДКЕ назначают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аминохинолиновые препараты (делагил)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нестероидные противовоспалительные средства (вольтарен, бруфен)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ацетилсалициловая кислота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4) бензилпенициллин или полусинтетические пенициллины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312.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  <w:r w:rsidRPr="000A1441">
              <w:rPr>
                <w:caps/>
              </w:rPr>
              <w:t>возбудителем ОСТРОЙ  РЕВМАТИЧЕСКОЙ ЛИХОРАДКИ является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1) золотистый стафилококк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2) </w:t>
            </w:r>
            <w:r w:rsidRPr="000A1441">
              <w:rPr>
                <w:lang w:val="el-GR"/>
              </w:rPr>
              <w:t>β</w:t>
            </w:r>
            <w:r w:rsidRPr="000A1441">
              <w:t>-гемолитический стрептококк группы  С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3) </w:t>
            </w:r>
            <w:r w:rsidRPr="000A1441">
              <w:rPr>
                <w:lang w:val="el-GR"/>
              </w:rPr>
              <w:t>β</w:t>
            </w:r>
            <w:r w:rsidRPr="000A1441">
              <w:t>-гемолитический стрептококк группы  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4) возбудитель неизвестен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5) пневмококк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313.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  <w:r w:rsidRPr="000A1441">
              <w:rPr>
                <w:caps/>
              </w:rPr>
              <w:t>Для ОСТРОЙ  РЕВМАТИЧЕСКОЙ ЛИХОРАДКИ справедливо следующее утверждение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это заболевание, вызванное аденовирусами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развитию ревматического процесса способствует наследственная (генетическая) предрасположенность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3) аутоиммунные реакции при ревматизме наблюдаются крайне  редко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4) заболевание возникает в любом возрасте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314.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95"/>
              </w:tabs>
              <w:jc w:val="both"/>
              <w:rPr>
                <w:caps/>
              </w:rPr>
            </w:pPr>
            <w:r w:rsidRPr="000A1441">
              <w:rPr>
                <w:caps/>
              </w:rPr>
              <w:t>Для ОСТРОЙ РЕВМАТИЧЕСКОЙ ЛИХОРАДКИ  справедливо следующее утверждение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это заболевание, вызванное респираторными вирусами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исходом ОРЛ может быть хроническая ревматическая болезнь сердца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аутоиммунные реакции при ревматическом процессе наблюдаются крайне редко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заболевание может развиться  после детских инфекций – кори и  коклюша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rPr>
                <w:caps/>
              </w:rPr>
              <w:t>315.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  <w:r w:rsidRPr="000A1441">
              <w:rPr>
                <w:caps/>
              </w:rPr>
              <w:t>Для ОСТРОЙ  РЕВМАТИЧЕСКОЙ ЛИХОРАДКИ  справедливо следующее утверждение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ведущую роль в патогенезе заболевания играет бактериальное воспаление эндокарда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порок сердца возникает вследствие развития бородавчато-язвенного эндокардита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эффективность длительного лечения пенициллином весьма высока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142"/>
                <w:tab w:val="left" w:pos="284"/>
              </w:tabs>
              <w:jc w:val="both"/>
            </w:pPr>
            <w:r w:rsidRPr="000A1441">
              <w:t>4) поражаются в основном крупные суставы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5) порок сердца развивается спустя месяц после начала первой атаки ревматизма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rPr>
                <w:caps/>
              </w:rPr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316.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rPr>
                <w:caps/>
              </w:rPr>
              <w:t>Для ОСТРОЙ РЕВМАТИЧЕСКОЙ ЛИХОРАДКИ  справедливо следующее утверждение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ведущую роль в патогенезе заболевания играет бактериальное воспаление эндокарда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порок сердца возникает вследствие развития бородавчато-язвенного эндокардита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эффективность длительного лечения пенициллином весьма высока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142"/>
                <w:tab w:val="left" w:pos="284"/>
              </w:tabs>
              <w:jc w:val="both"/>
            </w:pPr>
            <w:r w:rsidRPr="000A1441">
              <w:t>4) поражается в основном  миокард и эндокард с последующим развитием пороков сердца и ХСН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5) порок сердца развивается спустя месяц после начала первой атаки ревматизма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317.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  <w:r w:rsidRPr="000A1441">
              <w:rPr>
                <w:caps/>
              </w:rPr>
              <w:t xml:space="preserve">Какой клапан сердца раньше  поражается при ОСТРОЙ  РЕВМАТИЧЕСКОЙ ЛИХОРАДКЕ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1) аортальный </w:t>
            </w:r>
            <w:r w:rsidRPr="000A1441">
              <w:tab/>
              <w:t xml:space="preserve">                                      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2) митральный </w:t>
            </w:r>
            <w:r w:rsidRPr="000A1441">
              <w:tab/>
              <w:t xml:space="preserve">                           </w:t>
            </w:r>
            <w:r w:rsidRPr="000A1441">
              <w:tab/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3) трехстворчатый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4) клапан легочной артерии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5) все клапаны одновременно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95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318.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95"/>
              </w:tabs>
              <w:jc w:val="both"/>
              <w:rPr>
                <w:caps/>
              </w:rPr>
            </w:pPr>
            <w:r w:rsidRPr="000A1441">
              <w:rPr>
                <w:caps/>
              </w:rPr>
              <w:t>ОСТРОЙ  РЕВМАТИЧЕСКОЙ ЛИХОРАДКЕ  часто предшествует инфекция, вызванная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1) зеленящим стрептококком                                                       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2) β - гемолитическим стрептококком группы А                               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аденовирусом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вирусом кори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5) пневмококком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319.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  <w:r w:rsidRPr="000A1441">
              <w:rPr>
                <w:caps/>
              </w:rPr>
              <w:t xml:space="preserve">основной провоцирующий фактор в развитии острой ревматической лихорадки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1) неинфекционные агенты                 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2) аллергическая реакция                   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стрептококковая инфекция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солнечная инсоляция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5) снижение защитных факторов организма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320.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  <w:r w:rsidRPr="000A1441">
              <w:rPr>
                <w:caps/>
              </w:rPr>
              <w:t>Наиболее характерным поражением кожи при острой ревматической лихорадкЕ является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1) крапивница                                       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2) кольцевидная эритема                    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петехии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узловатая эритема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5) иктеричность кожи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321.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rPr>
                <w:caps/>
              </w:rPr>
              <w:t>После перенесенной стрептококковой инфекции ОСТРАЯ РЕВМАТИЧЕСКАЯ ЛИХОРАДКА    возникает через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1) 1-2 года                       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2) 2-3 недели                  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3 дня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4) полгода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/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322.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95"/>
              </w:tabs>
              <w:jc w:val="both"/>
              <w:rPr>
                <w:caps/>
              </w:rPr>
            </w:pPr>
            <w:r w:rsidRPr="000A1441">
              <w:rPr>
                <w:caps/>
                <w:lang w:val="en-US"/>
              </w:rPr>
              <w:t>III</w:t>
            </w:r>
            <w:r w:rsidRPr="000A1441">
              <w:rPr>
                <w:caps/>
              </w:rPr>
              <w:t xml:space="preserve"> - ей степени активности ревматического процесса соответствует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1) температура тела 37</w:t>
            </w:r>
            <w:r w:rsidRPr="000A1441">
              <w:rPr>
                <w:vertAlign w:val="superscript"/>
              </w:rPr>
              <w:t>0</w:t>
            </w:r>
            <w:r w:rsidRPr="000A1441">
              <w:t xml:space="preserve">С                            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2) отсутствие одышки                            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АСГ  - 1: 250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серомукоиды - 0,220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5) С - реактивный белок +++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/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323.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2127"/>
              </w:tabs>
              <w:rPr>
                <w:caps/>
              </w:rPr>
            </w:pPr>
            <w:r w:rsidRPr="000A1441">
              <w:rPr>
                <w:caps/>
              </w:rPr>
              <w:t>Противовоспалительный эффект  вольтарена связан с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1) блокированием гистамина</w:t>
            </w:r>
            <w:r w:rsidRPr="000A1441">
              <w:tab/>
              <w:t xml:space="preserve">                         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2) возбуждением адренорецепторов                      </w:t>
            </w:r>
            <w:r w:rsidRPr="000A1441">
              <w:tab/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3) влиянием на гипоталамические центры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4) стимулированием метаболизма  миокарда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5) подавление биосинтеза простагландинов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324.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  <w:r w:rsidRPr="000A1441">
              <w:rPr>
                <w:caps/>
              </w:rPr>
              <w:t>Ведущую роль в этиологии  ОСТРОЙ РЕВМАТИЧЕСКОЙ ЛИХОРАДКИ  играет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1) зеленящий стрептококк                                 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2) β-гемолитический стрептококк группы А 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палочка Фридлендера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респираторно-синтициальный вирус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5) гемофильная палочка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325.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ПАТОМОРФОЛОГИЧЕСКИЙ ПРИЗНАК ПОРАЖЕНИЯ СЕРДЦА ПРИ ОСТРОЙ РЕВМАТИЧЕСКОЙ ЛИХОРАДКЕ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клетки Боткина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ашофф-талалаевские гранулемы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клетки Ходжкина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тельца Жолли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326.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РЕВМАТИЧЕСКИЙ АРТРИТ ХАРАКТЕРИЗУЕТСЯ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поражением мелких суставов кистей рук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«летучим» поражением крупных суставов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поражением крупных суставов с их  деформацией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поражением большого пальца стопы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327.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КОЛЬЦЕВИДНАЯ ЭРИТЕМА ЛОКАЛИЗУЕТСЯ НА КОЖЕ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 лица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ладоней и стоп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волосистой части головы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внутренней поверхности конечностей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328.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К ДОПОЛНИТЕЛЬНЫМ (МАЛЫМ) КРИТЕРИЯМ ОСТРОЙ РЕВМАТИЧЕСКОЙ ЛИХОРАДКИ ОТНОСИТСЯ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лихорадка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кардит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хорея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артрит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329.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95"/>
              </w:tabs>
              <w:jc w:val="both"/>
              <w:rPr>
                <w:caps/>
              </w:rPr>
            </w:pPr>
            <w:r w:rsidRPr="000A1441">
              <w:rPr>
                <w:caps/>
              </w:rPr>
              <w:t>ОСТРАЯ РЕВМАТИЧЕСКАЯ ЛИХОРАДКА  может развиться через 2-3 недели после перенесенной детской инфекции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1) ветряной оспы                                         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2) инфекционного мононуклеоза                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паротита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скарлатины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5) кори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330.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К ДОПОЛНИТЕЛЬНЫМ (МАЛЫМ) КРИТЕРИЯМ ОСТРОЙ РЕВМАТИЧЕСКОЙ ЛИХОРАДКИ НА ЭКГ ОТНОСИТСЯ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1) уширение комплекса </w:t>
            </w:r>
            <w:r w:rsidRPr="000A1441">
              <w:rPr>
                <w:lang w:val="en-US"/>
              </w:rPr>
              <w:t>QRS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2) удлинение интервала </w:t>
            </w:r>
            <w:r w:rsidRPr="000A1441">
              <w:rPr>
                <w:lang w:val="en-US"/>
              </w:rPr>
              <w:t>PQ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индекс Соколова-Лайона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4) депрессия сегмента </w:t>
            </w:r>
            <w:r w:rsidRPr="000A1441">
              <w:rPr>
                <w:lang w:val="en-US"/>
              </w:rPr>
              <w:t>ST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331.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ИСХОДОМ ОСТРОЙ РЕВМАТИЧЕСКОЙ ЛИХОРАДКИ ЯВЛЯЕТСЯ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ревматоидный артрит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хроническая ревматическая болезнь сердца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кольцевидная эритема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хорея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332.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ЭТИОТРОПНАЯ ТЕРАПИЯ ОСТРОЙ РЕВМАТИЧЕСКОЙ ЛИХОРАДКИ ВКЛЮЧАЕТ  НАЗНАЧЕНИЕ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антибиотиков пенициллинового ряда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антибиотиков-аминогликозидов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нестероидных противовоспалительных препаратов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сердечных гликозидов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333.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ПАТОГЕНЕТИЧЕСКАЯ ТЕРАПИЯ ОСТРОЙ РЕВМАТИЧЕСКОЙ ЛИХОРАДКИ ВКЛЮЧАЕТ  НАЗНАЧЕНИЕ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антибиотиков пенициллинового ряда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нестероидных противовоспалительных препаратов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антибиотиков-аминогликозидов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сердечных гликозидов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334.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ВТОРИЧНАЯ ПРОФИЛАКТИКА ПРИ РЕВМАТИЧЕСКОЙ ЛИХОРАДКЕ ВКЛЮЧАЕТ НАЗНАЧЕНИЕ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ципрофлоксацина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бициллина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цефтриаксона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кларитромицина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rPr>
                <w:caps/>
              </w:rPr>
              <w:t>335.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rPr>
                <w:caps/>
              </w:rPr>
            </w:pPr>
            <w:r w:rsidRPr="000A1441">
              <w:rPr>
                <w:caps/>
              </w:rPr>
              <w:t>Диастолический шум при митральном стенозе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иррадиирует в левую подмышечную область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лучше выслушивается в положении на правом боку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сопровождается третьим тоном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лучше выслушивается в положении на левом боку в фазе выдоха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5) лучше выслушивается в вертикальном положении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/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rPr>
                <w:caps/>
              </w:rPr>
              <w:t>336.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95"/>
              </w:tabs>
              <w:jc w:val="both"/>
              <w:rPr>
                <w:caps/>
              </w:rPr>
            </w:pPr>
            <w:r w:rsidRPr="000A1441">
              <w:rPr>
                <w:caps/>
              </w:rPr>
              <w:t>Наиболее достоверным признаком стеноза левого атриовентрикулярного отверстия является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увеличение левой границы сердца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2) </w:t>
            </w:r>
            <w:r w:rsidRPr="000A1441">
              <w:rPr>
                <w:lang w:val="en-US"/>
              </w:rPr>
              <w:t>Facies</w:t>
            </w:r>
            <w:r w:rsidRPr="000A1441">
              <w:t xml:space="preserve"> </w:t>
            </w:r>
            <w:r w:rsidRPr="000A1441">
              <w:rPr>
                <w:lang w:val="en-US"/>
              </w:rPr>
              <w:t>mitralis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наличие мерцательной аритмии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наличие "щелчка открытия" митрального клапана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/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337.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rPr>
                <w:caps/>
              </w:rPr>
            </w:pPr>
            <w:r w:rsidRPr="000A1441">
              <w:rPr>
                <w:caps/>
              </w:rPr>
              <w:t>Недостаточность митрального клапана может развиваться в результате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ревматизма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инфаркта миокарда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травмы грудной клетки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инфекционного эндокардита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5) всех вышеперечисленных заболеваний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rPr>
                <w:caps/>
              </w:rPr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rPr>
                <w:caps/>
              </w:rPr>
              <w:t>338.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rPr>
                <w:caps/>
              </w:rPr>
            </w:pPr>
            <w:r w:rsidRPr="000A1441">
              <w:rPr>
                <w:caps/>
              </w:rPr>
              <w:t>При сочетанном митральном пороке сердца границы сердца смещаются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1) вверх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2) влево, вверх и вправо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3) вверх и вправо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4) влево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5) влево и вниз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339.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НАИБОЛЕЕ ХАРАКТЕРНЫЕ НАРУШЕНИЯ ГЕМОДИНАМИКИ ПРИ МИТРАЛЬНОМ СТЕНОЗЕ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увеличение КДО левого желудочка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увеличение давления в левом предсердии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увеличение сердечного выброса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снижение давления в левом желудочке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rPr>
                <w:caps/>
              </w:rPr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rPr>
                <w:caps/>
              </w:rPr>
              <w:t>340.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rPr>
                <w:caps/>
              </w:rPr>
            </w:pPr>
            <w:r w:rsidRPr="000A1441">
              <w:rPr>
                <w:caps/>
              </w:rPr>
              <w:t>величина диастолического давления в полости левого предсердия при митральном стенозе достигает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1) 4 - 8 мм рт. ст.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2) 20 - 30 мм рт. ст.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3) 1 - 2 мм рт. ст.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4) 40 - 50 мм рт. ст.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5) не более 10 мм рт. ст.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rPr>
                <w:caps/>
              </w:rPr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rPr>
                <w:caps/>
              </w:rPr>
              <w:t>341.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rPr>
                <w:caps/>
              </w:rPr>
            </w:pPr>
            <w:r w:rsidRPr="000A1441">
              <w:rPr>
                <w:caps/>
              </w:rPr>
              <w:t>Как изменяется пресистолический шум у больных митральным стенозом при появлении  мерцательной аритмии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усиливается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уменьшается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не изменяется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исчезает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rPr>
                <w:caps/>
              </w:rPr>
              <w:t>342.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  <w:r w:rsidRPr="000A1441">
              <w:rPr>
                <w:caps/>
              </w:rPr>
              <w:t>Порок сердца - клапанная митральная недостаточность - диагностируется в случае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расширения полости левого желудочка и фиброзного кольца при гемодинамических перегрузках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неполное смыкание створок митрального клапана вследствие их органического изменения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дисфункции папиллярных мышц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разрыва хорды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5) кальциноза клапанного кольца в пожилом возрасте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/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343.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rPr>
                <w:caps/>
              </w:rPr>
            </w:pPr>
            <w:r w:rsidRPr="000A1441">
              <w:rPr>
                <w:caps/>
              </w:rPr>
              <w:t>при митральном пороке сердца характерное изменение  цвета  кожных  покровов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1) кожные покровы бледные                                  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2) цвет кожи с оттенком "кофе с молоком”          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3) акроцианоз,  цианотический румянец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4) цвет кожи   "землистый"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5) цвет кожи не изменен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95"/>
              </w:tabs>
              <w:jc w:val="both"/>
              <w:rPr>
                <w:caps/>
              </w:rPr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344.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rPr>
                <w:caps/>
              </w:rPr>
              <w:t>Признак, характерный  для  митральной  недостаточности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1) астеническая конституция                                    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2) диастолическое дрожание над верхушкой         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3) систолическое дрожание во </w:t>
            </w:r>
            <w:r w:rsidRPr="000A1441">
              <w:rPr>
                <w:lang w:val="en-US"/>
              </w:rPr>
              <w:t>II</w:t>
            </w:r>
            <w:r w:rsidRPr="000A1441">
              <w:t xml:space="preserve"> межреберье справа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4) ослабление </w:t>
            </w:r>
            <w:r w:rsidRPr="000A1441">
              <w:rPr>
                <w:lang w:val="en-US"/>
              </w:rPr>
              <w:t>I</w:t>
            </w:r>
            <w:r w:rsidRPr="000A1441">
              <w:t xml:space="preserve"> тона на верхушке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5) пульсация печени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rPr>
                <w:caps/>
              </w:rPr>
              <w:t>345.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  <w:r w:rsidRPr="000A1441">
              <w:rPr>
                <w:caps/>
              </w:rPr>
              <w:t>Женщина 40 лет, страдающая митральным стенозом, жалуется на одышку, усталость, которые постепенно прогрессируют. В настоящее время не может выполнять легкую домашнюю работу. Больной показаны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1) бициллинопрофилактика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2) антикоагулянты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3) препараты дигиталиса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4) митральная комиссуротомия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5) имплантация искусственного клапана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rPr>
                <w:caps/>
              </w:rPr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rPr>
                <w:caps/>
              </w:rPr>
              <w:t>346.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lastRenderedPageBreak/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rPr>
                <w:caps/>
              </w:rPr>
            </w:pPr>
            <w:r w:rsidRPr="000A1441">
              <w:rPr>
                <w:caps/>
              </w:rPr>
              <w:lastRenderedPageBreak/>
              <w:t>Щелчок открытия митрального клапана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1) возникает через 0,06-0,12 секунд после закрытия аортальных клапанов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2) характерен для митральной недостаточности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3) характерен для аортального стеноза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4) лучше всего выслушивается в точке Боткина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rPr>
                <w:caps/>
              </w:rPr>
              <w:t>347.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  <w:r w:rsidRPr="000A1441">
              <w:rPr>
                <w:caps/>
              </w:rPr>
              <w:t xml:space="preserve">Если у больного имеется мезосистолический щелчок, за которым следует короткий систолический шум, Вы можете заподозрить       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1) митральный стеноз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2) митральную недостаточность ревматической этиологии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3) сочетанный митральный порок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4) пролапс митрального клапана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5) разрыв сухожильных хорд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/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rPr>
                <w:caps/>
              </w:rPr>
              <w:t>348.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  <w:r w:rsidRPr="000A1441">
              <w:rPr>
                <w:caps/>
              </w:rPr>
              <w:t xml:space="preserve">Укажите </w:t>
            </w:r>
            <w:r w:rsidRPr="000A1441">
              <w:rPr>
                <w:caps/>
                <w:lang w:val="en-US"/>
              </w:rPr>
              <w:t>R</w:t>
            </w:r>
            <w:r w:rsidRPr="000A1441">
              <w:rPr>
                <w:caps/>
              </w:rPr>
              <w:t>- признаки сочетанного митрального порока сердца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1) талия сердца сглажена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2) увеличение сердца в поперечнике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3) талия сердца сглажена, контрастированный пищевод отклоняется по дуге малого радиуса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4) талия сердца сглажена, контрастированный пищевод отклоняется по дуге большого  радиуса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5) талия сердца сглажена, контрастированный пищевод отклоняется по дуге малого и большого  радиуса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rPr>
                <w:caps/>
              </w:rPr>
              <w:t>349.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rPr>
                <w:b/>
                <w:bCs/>
              </w:rPr>
            </w:pPr>
            <w:r w:rsidRPr="000A1441">
              <w:rPr>
                <w:caps/>
              </w:rPr>
              <w:t>Шум Флинта обусловлен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1) относительной митральной недостаточностью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2) относительным митральным стенозом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3) высокой легочной гипертензией, относительной недостаточностью клапана легочной  артерии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rPr>
                <w:caps/>
              </w:rPr>
              <w:t>350.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95"/>
              </w:tabs>
              <w:jc w:val="both"/>
              <w:rPr>
                <w:caps/>
              </w:rPr>
            </w:pPr>
            <w:r w:rsidRPr="000A1441">
              <w:rPr>
                <w:caps/>
              </w:rPr>
              <w:t>Наиболее информативным методом оценки тяжести митрального стеноза является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1) физикальное обследование                               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2) эхокардиография                                                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электрокардиография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4) рентгенологическое исследование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b/>
                <w:bCs/>
              </w:rPr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351.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  <w:rPr>
                <w:caps/>
              </w:rPr>
            </w:pPr>
            <w:r w:rsidRPr="000A1441">
              <w:rPr>
                <w:caps/>
              </w:rPr>
              <w:t>Рефлекс Китаева (Активный спазм легочных артериол) возникает вследствие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митральной регургитации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прогрессирующего роста  давления в левом  предсердии (более 25 мм рт.ст.) и  в легочных венах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снижения градиента давления «левое предсердие - левый желудочек»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увеличения притока крови к сердцу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5) повышения давления в полости левого желудочка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center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352.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НЕДОСТАТОЧНОСТЬ ЛЕВОГО ЖЕЛУДОЧКА ПРАКТИЧЕСКИ ВСЕГДА ВЕДЕТ К ПЕРЕГРУЗКЕ ПРАВЫХ ОТДЕЛОВ СЕРДЦА ВСЛЕДСТВИЕ РАЗВИТИЯ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1) эмфиземы легких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2) поражения миокарда левого предсердия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3) легочной гипертензии «активного» типа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4) легочной гипертензии «пассивного» типа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5) сопутствующего поражения трехстворчатого клапана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353.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ПРЕХОДЯЩАЯ ОХРИПЛОСТЬ ГОЛОСА КАК СИМПТОМ ХАРАКТЕРЕН ДЛЯ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аортального стеноза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2) недостаточности аортального клапана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митрального стеноза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недостаточности митрального клапана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354.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ДЛЯ КАКОГО ПОРОКА ХАРАКТЕРНО  РАННЕЕ РАЗВИТИЕ ФИБРИЛЛЯЦИИ ПРЕДСЕРДИЙ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аортального стеноза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2) недостаточности аортального клапана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митрального стеноза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недостаточности митрального клапана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355.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ДЛЯ КАКОГО ПОРОКА ХАРАКТЕРНО  УСИЛЕНИЕ 1 ТОНА НА ВЕРХУШКЕ СЕРДЦА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аортального стеноза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2) недостаточности аортального клапана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митрального стеноза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недостаточности митрального клапана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356.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ПРИ КАКОМ ПОРОКЕ ОПРЕДЕЛЯЕТСЯ ГОЛОСИСТОЛИЧЕСКИЙ ШУМ НА ВЕРХУШКЕ СЕРДЦА, ИРРАДИИРУЮЩИЙ В ЛЕВУЮ ПОДМЫШЕЧНУЮ ОБЛАСТЬ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аортальный стеноз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2) недостаточность аортального клапана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митральный стеноз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недостаточность митрального клапана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357.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ПРОЛАПС МИТРАЛЬНОГО КЛАПАНА ХАРАКТЕРИЗУЕТСЯ РАЗВИТИЕМ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1) недостаточности аортального клапана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аортального стеноза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3) недостаточности митрального клапана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митрального стеноза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358.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СИМПТОМ КВИНКЕ («ПСЕВДОКАПИЛЛЯРНЫЙ ПУЛЬС») ХАРАКТЕРЕН ДЛЯ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аортального стеноза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2) недостаточности аортального клапана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митрального стеноза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недостаточности митрального клапана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359.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ДИАСТОЛИЧЕСКИЙ ШУМ ФЛИНТА ХАРАКТЕРЕН ДЛЯ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аортального стеноза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2) недостаточности аортального клапана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митрального стеноза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недостаточности митрального клапана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rPr>
                <w:caps/>
              </w:rPr>
              <w:t>360.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rPr>
                <w:b/>
                <w:bCs/>
              </w:rPr>
            </w:pPr>
            <w:r w:rsidRPr="000A1441">
              <w:rPr>
                <w:caps/>
              </w:rPr>
              <w:t>Шум Флинта обусловлен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1) относительной митральной недостаточностью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2) относительным митральным стенозом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3) высокой легочной гипертензией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4)  относительной недостаточностью клапана легочной  артерии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361.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ПРИ  КАКОМ ПОРОКЕ  НА КРУПНЫХ АРТЕРИЯХ ОПРЕДЕЛЯЕТСЯ ДВОЙНОЙ ТОН ТРАУБЕ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аортальный стеноз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2) недостаточность аортального клапана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митральный стеноз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недостаточность митрального клапана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362.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ДЛЯ КАКОГО ПОРОКА ХАРАКТЕРЕН </w:t>
            </w:r>
            <w:r w:rsidRPr="000A1441">
              <w:rPr>
                <w:lang w:val="en-US"/>
              </w:rPr>
              <w:t>PULSUS</w:t>
            </w:r>
            <w:r w:rsidRPr="000A1441">
              <w:t xml:space="preserve"> </w:t>
            </w:r>
            <w:r w:rsidRPr="000A1441">
              <w:rPr>
                <w:lang w:val="en-US"/>
              </w:rPr>
              <w:t>DIFFERENS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аортального стеноза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2) недостаточности аортального клапана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митрального стеноза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недостаточности митрального клапана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/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363.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ПРИ КАКОМ ПОРОКЕ НАБЛЮДАЕТСЯ УВЕЛИЧЕНИЕ ПУЛЬСОВОГО АРТЕРИАЛЬНОГО ДАВЛЕНИЯ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1) недостаточность аортального клапана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2) аортальный стеноз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недостаточность митрального клапана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митральный стеноз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364.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ПРИ КАКОМ ПОРОКЕ ГИПЕРТРОФИЯ МИОКАРДА ЛЕВОГО ЖЕЛУДОЧКА НАИБОЛЕЕ ВЫРАЖЕНА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аортальный стеноз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2) недостаточность аортального клапана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митральный стеноз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недостаточность митрального клапана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365.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ДЛЯ КАКОГО ПОРОКА  НА ЭКГ ХАРАКТЕРНЫ ПРИЗНАКИ ГИПЕРТРОФИИ ЛЕВОГО ПРЕДСЕРДИЯ И ПРАВОГО ЖЕЛУДОЧКА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аортального стеноза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2) недостаточности аортального клапана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митрального стеноза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недостаточности митрального клапана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366.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ДЛЯ КАКОГО ПОРОКА  НА ЭКГ ХАРАКТЕРНЫ ПРИЗНАКИ ГИПЕРТРОФИИ ЛЕВОГО ПРЕДСЕРДИЯ И ЛЕВОГО ЖЕЛУДОЧКА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1) недостаточность аортального клапана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аортальный стеноз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3) недостаточность митрального клапана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митральный стеноз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367.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ПРИ КАКОМ ПОРОКЕ ХАРАКТЕРНЫ СИМПТОМЫ МЮССЭ, КВИНКЕ  И  ШУМ ФЛИНТА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1) недостаточность аортального клапана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 xml:space="preserve">2) аортальный стеноз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недостаточность митрального клапана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митральный стеноз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368.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АУСКУЛЬТАТИВНО ПРИ ТРИКУСПИДАЛЬНОЙ НЕДОСТАТОЧНОСТИ ОПРЕДЕЛЯЕТСЯ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систолический шум у мечевидного отростка, усиливающийся на высоте вдоха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систолический шум у мечевидного отростка, усиливающийся на высоте выдоха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систолический шум у мечевидного отростка, усиливающийся на правом боку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4) систолический шум у мечевидного отростка, усиливающийся на левом боку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369.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КАК ИЗМЕНЯЕТСЯ ЦЕНТРАЛЬНОЕ ВЕНОЗНОЕ ДАВЛЕНИЕ (ЦВД) ПРИ ТРИКУСПИДАЛЬНОЙ НЕДОСТАТОЧНОСТИ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1) не изменяется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2) понижается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  <w:r w:rsidRPr="000A1441">
              <w:t>3) повышается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370.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У БОЛЬНОЙ  40 ЛЕТ ОБНАРУЖЕНО СМЕЩЕНИЕ ГРАНИЦ ОТНОСИТЕЛЬНОЙ ТУПОСТИ СЕРДЦА ВПРАВО И ВВЕРХ,  СИМПТОМ ДИАСТОЛИЧЕСКОГО ДРОЖАНИЯ  И ДИАСТОЛИЧЕСКИЙ  ШУМ НА ВЕРХУШКЕ СЕРДЦА.  КАКОЙ ПОРОК СЕРДЦА ВЕРОЯТЕН У БОЛЬНОЙ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1) стеноз митрального клапана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2) недостаточность митрального клапана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3) стеноз аортального клапана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4) недостаточность аортального клапана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371.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У БОЛЬНОГО 42 ЛЕТ ОБНАРУЖЕНО ЗНАЧИТЕЛЬНОЕ СМЕЩЕНИЕ ГРАНИЦ ОТНОСИТЕЛЬНОЙ ТУПОСТИ СЕРДЦА ВЛЕВО И ВНИЗ, ДИАСТОЛИЧЕСКИЙ ШУМ В ТОЧКЕ БОТКИНА-ЭРБА. КАКОЙ ПОРОК СЕРДЦА ВЕРОЯТЕН У БОЛЬНОГО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1) стеноз митрального клапана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2) недостаточность митрального клапана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3) стеноз аортального клапана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4) недостаточность аортального клапана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/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372.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ДЛЯ МИТРАЛЬНОЙ НЕДОСТАТОЧНОСТИ ХАРАКТЕРНО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1) систолический шум на верхушке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2) диастолический шум на верхушке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3) систолический шум над аортой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4) хлопающий первый тон на верхушке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373.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КАКОЙ ИЗ ПЕРЕЧИСЛЕННЫХ ПРИЗНАКОВ ХАРАКТЕРЕН ДЛЯ МИТРАЛЬНОГО СТЕНОЗА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 xml:space="preserve">1) ослабленный 1-й тон на верхушке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2) систолический шум на верхушке сердца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3) протодиастолический шум во 2-м межреберье справа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4) хлопающий первый тон на верхушке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374.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ПРИЗНАК,  ХАРАКТЕРНЫЙ ДЛЯ АОРТАЛЬНОЙ НЕДОСТАТОЧНОСТИ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1) пульсация зрачков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2) снижение пульсового давления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3) высокое диастолическое АД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4) систолический шум над аортой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375.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СТЕНОЗ ЛЕВОГО АТРИОВЕНТРИКУЛЯРНОГО ОТВЕРСТИЯ МОЖЕТ РАЗВИВАТЬСЯ В РЕЗУЛЬТАТЕ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1) ревматизма</w:t>
            </w:r>
            <w:r w:rsidRPr="000A1441">
              <w:tab/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2) инфаркта миокарда</w:t>
            </w:r>
            <w:r w:rsidRPr="000A1441">
              <w:tab/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3) травмы грудной клетки</w:t>
            </w:r>
            <w:r w:rsidRPr="000A1441">
              <w:tab/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  <w:r w:rsidRPr="000A1441">
              <w:t>4) сифилиса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rPr>
                <w:caps/>
              </w:rPr>
              <w:t>376.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rPr>
                <w:caps/>
              </w:rPr>
            </w:pPr>
            <w:r w:rsidRPr="000A1441">
              <w:rPr>
                <w:caps/>
              </w:rPr>
              <w:t>при митральном пороке сердца характерное изменение  цвета  кожных  покровов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1) кожные покровы бледные                                  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2) цвет кожи с оттенком "кофе с молоком”          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3) цвет кожи с оттенком "кофе с молоком”           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4) акроцианоз,  цианотический румянец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/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377.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ЧТО НЕВЕРНО В ОТНОШЕНИИ ОСТРОЙ РЕВМАТИЧЕСКОЙ ЛИХОРАДКИ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этиология b-гемолитический стрептококк группы 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главный признак болезни узелки Ашофф - Талалаева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почти всегда поражаются суставы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преднизолон должен назначаться каждому больному с ревматическим пороком сердца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378.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НАИБОЛЕЕ ДОСТОВЕРНЫМ ПРИЗНАКОМ СТЕНОЗА ЛЕВОГО АТРИОВЕНТРИКУЛЯРНОГО ОТВЕРСТИЯ ЯВЛЯЕТСЯ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увеличение левой  границы сердца</w:t>
            </w:r>
            <w:r w:rsidRPr="000A1441">
              <w:tab/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 xml:space="preserve">2) </w:t>
            </w:r>
            <w:r w:rsidRPr="000A1441">
              <w:rPr>
                <w:lang w:val="en-US"/>
              </w:rPr>
              <w:t>Facies</w:t>
            </w:r>
            <w:r w:rsidRPr="000A1441">
              <w:t xml:space="preserve"> </w:t>
            </w:r>
            <w:r w:rsidRPr="000A1441">
              <w:rPr>
                <w:lang w:val="en-US"/>
              </w:rPr>
              <w:t>mitrales</w:t>
            </w:r>
            <w:r w:rsidRPr="000A1441">
              <w:tab/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наличие мерцательной аритмии</w:t>
            </w:r>
            <w:r w:rsidRPr="000A1441">
              <w:tab/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наличие "щелчка открытия" митрального клапана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сглаженность талии сердца при рентгенологическом исследовании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379.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УСИЛЕНИЕ 1-ГО ТОНА ХАРАКТЕРНО ДЛЯ</w:t>
            </w:r>
            <w:r w:rsidRPr="000A1441">
              <w:tab/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недостаточности митрального клапана</w:t>
            </w:r>
            <w:r w:rsidRPr="000A1441">
              <w:tab/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недостаточности трехстворчатого клапана</w:t>
            </w:r>
            <w:r w:rsidRPr="000A1441">
              <w:tab/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недостаточности аортального клапана</w:t>
            </w:r>
            <w:r w:rsidRPr="000A1441">
              <w:tab/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стеноза левого атриовентрикулярного отверстия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аортального стеноза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380.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ДИАСТОЛИЧЕСКИЙ ШУМ ПРИ МИТРАЛЬНОМ СТЕНОЗЕ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иррадиирует в левую подмышечную область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лучше выслушивается в положении на правом боку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сопровождается третьим тоном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лучше выслушивается в положении на левом боку в фазе выдоха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лучше выслушивается в вертикальном положении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381.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У БОЛЬНОГО 42 ЛЕТ ОБНАРУЖЕНО ЗНАЧИТЕЛЬНОЕ СМЕЩЕНИЕ ГРАНИЦ ОТНОСИТЕЛЬНОЙ ТУПОСТИ СЕРДЦА ВЛЕВО, УСИЛЕНИЕ ВЕРХУШЕЧНОГО ТОЛЧКА, ВЫРАЖЕННЫЙ СИМПТОМ СИСТОЛИЧЕСКОГО ДРОЖАНИЯ ВО 2-М МЕЖРЕБЕРЬЕ СПРАВА ОТ ГРУДИНЫ И ТАМ ЖЕ ОСЛАБЛЕНИЕ 2-ГО ТОНА. КАКОЙ ИЗ НИЖЕПЕРЕЧИСЛЕННЫХ АУСКУЛЬТАТИВНЫХ ФЕНОМЕНОВ НЕПРЕМЕННО ДОЛЖЕН ИМЕТЬ МЕСТО У ДАННОГО БОЛЬНОГО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систолический шум на верхушке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диастолический шум на верхушке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систолический шум над аортой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диастолический шум над аортой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систолический шум у мечевидного отростка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382.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ДЛЯ МИТРАЛЬНОГО СТЕНОЗА ХАРАКТЕРНО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хлопающий первый тон на верхушке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систолический шум на верхушке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увеличение границ сердца влево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снижение сердечного выброса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383.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ПАЦИЕНТ 19 ЛЕТ НАПРАВЛЕН НА ОБСЛЕДОВАНИЕ С ПРЕДПОЛОЖИТЕЛЬНЫМ ДИАГНОЗОМ МИТРАЛЬНОГО ПОРОКА СЕРДЦА. ПРИ ОСМОТРЕ БЫЛ ВЫЯВЛЕН СИСТОЛИЧЕСКИЙ ШУМ НА ВЕРХУШКЕ СЕРДЦА. КАКОЙ МЕТОД ОБСЛЕДОВАНИЯ НАИБОЛЕЕ ИНФОРМАТИВЕН ДЛЯ ПОДТВЕРЖДЕНИЯ ИЛИ ИСКЛЮЧЕНИЯ ДИАГНОЗА ПОРОКА СЕРДЦА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ЭКГ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эхокардиография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рентгеноскопия грудной клетки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исследование крови на титры антистрептококковых антител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ни один из перечисленных методов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384.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ПК-10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У БОЛЬНОГО 41 ГОДА С МИТРАЛЬНЫМ СТЕНОЗОМ ВОЗНИК ПАРОКСИЗМ МЕРЦАТЕЛЬНОЙ АРИТМИИ С ЧСС 190 В МИНУТУ, СОПРОВОЖДАЮЩИЙСЯ ПОЯВЛЕНИЕМ НАЧАЛЬНЫХ ПРИЗНАКОВ ЗАСТОЯ В ЛЕГКИХ. С ЧЕГО ЦЕЛЕСООБРАЗНО НАЧАТЬ ЛЕЧЕНИЕ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дигоксин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коринфар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обзидан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лидокаин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электрическая дефибрилляция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385.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КАК ИЗМЕНЯЕТСЯ АД ПРИ АОРТАЛЬНОЙ НЕДОСТАТОЧНОСТИ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не изменяется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повышается только систолическое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повышается только диастолическое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повышается систолическое АД и понижается диастолическое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понижается систолическое АД и повышается диастолическое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386.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У БОЛЬНОГО 42 ЛЕТ, СТРАДАЮЩЕГО МИТРАЛЬНЫМ ПОРОКОМ СЕРДЦА, ПОЯВИЛИСЬ ПРЕДСЕРДНЫЕ ЭКСТРАСИСТОЛЫ. ЧЕМ ГРОЗИТ ДАННОЕ НАРУШЕНИЕ РИТМА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развитием недостаточности кровообращения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появлением  фибрилляции предсердий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появлением коронарной недостаточности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всем вышеперечисленным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ничем из перечисленного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387.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КАКОЙ ИЗ ПЕРЕЧИСЛЕННЫХ ПРИЗНАКОВ ХАРАКТЕРЕН ДЛЯ МИТРАЛЬНОГО СТЕНОЗА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систолический шум на верхушке сердца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ослабленный 1-й тон на верхушке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протодиастолический шум во 2-м межреберье справа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диастолический шум на верхушке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ослабленный 2-й тон во 2-м межреберье справа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388.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НЕДОСТАТОЧНОСТЬ МИТРАЛЬНОГО КЛАПАНА МОЖЕТ РАЗВИВАТЬСЯ В РЕЗУЛЬТАТЕ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ревматизма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инфаркта миокарда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травмы грудной клетки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инфекционного эндокардита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всех вышеперечисленных заболеваний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389.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КАКОЙ ПРИЗНАК НЕ ХАРАКТЕРЕН ДЛЯ АОРТАЛЬНОЙ НЕДОСТАТОЧНОСТИ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пульсация зрачков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снижение пульсового давления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быстрый и высокий пульс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высокое систолическое АД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высокий сердечный выброс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390.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СТЕНОЗ ЛЕВОГО АТРИОВЕНТРИКУЛЯРНОГО ОТВЕРСТИЯ МОЖЕТ РАЗВИВАТЬСЯ В РЕЗУЛЬТАТЕ</w:t>
            </w:r>
            <w:r w:rsidRPr="000A1441">
              <w:tab/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ревматизма</w:t>
            </w:r>
            <w:r w:rsidRPr="000A1441">
              <w:tab/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инфаркта миокарда</w:t>
            </w:r>
            <w:r w:rsidRPr="000A1441">
              <w:tab/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травмы грудной клетки</w:t>
            </w:r>
            <w:r w:rsidRPr="000A1441">
              <w:tab/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инфекционного эндокардита</w:t>
            </w:r>
            <w:r w:rsidRPr="000A1441">
              <w:tab/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всех вышеперечисленных заболеваний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391.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ПЛОЩАДЬ ЛЕВОГО АТРИОВЕНТРИКУЛЯРНОГО ОТВЕРСТИЯ В НОРМЕ СОСТАВЛЯЕТ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1) 1-2 кв. см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2) 4-6 кв.см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3) 8-10 кв. см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8 кв.см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392.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ПОЛОЖИТЕЛЬНЫЙ ВЕННЫЙ ПУЛЬС БЫВАЕТ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при стенозе устья аорты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при недостаточности митрального клапана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при легочной гипертензии любого происхождения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при недостаточности трикуспидального клапана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при недостаточности клапана аорты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393.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МЕХАНИЗМОМ ПОЯВЛЕНИЯ ДИАСТОЛИЧЕСКОГО ШУМА ВО </w:t>
            </w:r>
            <w:r w:rsidRPr="000A1441">
              <w:rPr>
                <w:lang w:val="en-US"/>
              </w:rPr>
              <w:t>II</w:t>
            </w:r>
            <w:r w:rsidRPr="000A1441">
              <w:t xml:space="preserve"> МЕЖРЕБЕРЬЕ СПРАВА ЯВЛЯЕТСЯ РАЗВИТИЕ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tabs>
                <w:tab w:val="left" w:pos="6276"/>
              </w:tabs>
            </w:pPr>
            <w:r w:rsidRPr="000A1441">
              <w:t>1) недостаточности аортального клапана</w:t>
            </w:r>
            <w:r w:rsidRPr="000A1441">
              <w:tab/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2) недостаточности трикуспидального клапана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3) недостаточности митрального клапана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недостаточности клапана легочной артерии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394.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КАКОЙ ШУМ ПРИ АОРТАЛЬНОМ СТЕНОЗЕ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голосистолический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протосистолический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мезосистолический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пресистолический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5) протодиастолический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395.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ОСОБЕННОСТЬ ПУЛЬСА ПРИ АОРТАЛЬНОЙ НЕДОСТАТОЧНОСТИ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1) брадикардия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2) мерцательная аритмия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3) малый медленный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0A1441">
              <w:t>4) высокий скорый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396.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НАИБОЛЕЕ ЧАСТЫЙ ВОЗБУДИТЕЛЬ ПРИ ИНФЕКЦИОННОМ ЭНДОКАРДИТЕ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rPr>
                <w:lang w:val="en-US"/>
              </w:rPr>
            </w:pPr>
            <w:r w:rsidRPr="000A1441">
              <w:rPr>
                <w:lang w:val="en-US"/>
              </w:rPr>
              <w:t>1) S.</w:t>
            </w:r>
            <w:r w:rsidRPr="000A1441">
              <w:t>А</w:t>
            </w:r>
            <w:r w:rsidRPr="000A1441">
              <w:rPr>
                <w:lang w:val="en-US"/>
              </w:rPr>
              <w:t>ureus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rPr>
                <w:lang w:val="en-US"/>
              </w:rPr>
            </w:pPr>
            <w:r w:rsidRPr="000A1441">
              <w:rPr>
                <w:lang w:val="en-US"/>
              </w:rPr>
              <w:t>2) Str.pneumoniae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pPr>
              <w:rPr>
                <w:lang w:val="en-US"/>
              </w:rPr>
            </w:pPr>
            <w:r w:rsidRPr="000A1441">
              <w:rPr>
                <w:lang w:val="en-US"/>
              </w:rPr>
              <w:t>3) Kl.pneumonia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4) </w:t>
            </w:r>
            <w:r w:rsidRPr="000A1441">
              <w:rPr>
                <w:lang w:val="en-US"/>
              </w:rPr>
              <w:t>H</w:t>
            </w:r>
            <w:r w:rsidRPr="000A1441">
              <w:t>.</w:t>
            </w:r>
            <w:r w:rsidRPr="000A1441">
              <w:rPr>
                <w:lang w:val="en-US"/>
              </w:rPr>
              <w:t>influensae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/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397.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ПОРАЖЕНИЕ ТРИКУСПИДАЛЬНОГО КЛАПАНА ПРИ ИНФЕКЦИОННОМ ЭНДОКАРДИТЕ ЧАЩЕ ВСТРЕЧАЕТСЯ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1) у наркоманов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2) у детей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 xml:space="preserve">3) у мужчин 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4) у женщин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/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398.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У НАРКОМАНОВ НАИБОЛЕЕ ЧАСТО ПРИ ИНФЕКЦИОННОМ ЭНДОКАРДИТЕ ПОРАЖАЕТСЯ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1) митральный клапан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2) аортальный клапан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3) клапан легочной артерии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4) трехстворчатый клапан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/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399.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А/02.7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ОСНОВНОЙ ПРИЗНАК ЭХО-КГ ПРИ ИНФЕКЦИОННОМ ЭНДОКАРДИТЕ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1) гипокинез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2) акинез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3) вегетации на клапанах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4) дилатация полостей сердца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/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>
            <w:r w:rsidRPr="000A1441">
              <w:t>400.</w:t>
            </w:r>
          </w:p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А/03.7</w:t>
            </w:r>
          </w:p>
          <w:p w:rsidR="007927A4" w:rsidRPr="00542A99" w:rsidRDefault="007927A4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АНТИБАКТЕРИАЛЬНАЯ ТЕРАПИЯ ИНФЕКЦИОННОГО ЭНДОКАРДИТА НЕИЗВЕСТНОЙ ЭТИОЛОГИИ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1) оксациллин, гентамицин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2) амоксициллин, кларитромицин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0A1441" w:rsidRDefault="007927A4" w:rsidP="00F46C22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0A1441" w:rsidRDefault="007927A4" w:rsidP="00F46C22">
            <w:r w:rsidRPr="000A1441">
              <w:t>3) фтивазид, рифампицин</w:t>
            </w:r>
          </w:p>
        </w:tc>
      </w:tr>
      <w:tr w:rsidR="007927A4" w:rsidRPr="005C2F3F" w:rsidTr="006A451C">
        <w:tc>
          <w:tcPr>
            <w:tcW w:w="675" w:type="dxa"/>
          </w:tcPr>
          <w:p w:rsidR="007927A4" w:rsidRPr="007927A4" w:rsidRDefault="007927A4" w:rsidP="007927A4"/>
        </w:tc>
        <w:tc>
          <w:tcPr>
            <w:tcW w:w="1547" w:type="dxa"/>
          </w:tcPr>
          <w:p w:rsidR="007927A4" w:rsidRPr="00542A99" w:rsidRDefault="007927A4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7927A4" w:rsidRPr="007927A4" w:rsidRDefault="007927A4" w:rsidP="007927A4"/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401.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К ПАЦИЕНТАМ С ВЫСОКИМ РИСКОМ ИНФЕКЦИОННОГО ЭНДОКАРДИТА ОТНОСЯТСЯ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1) с врожденными пороками сердца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2) с ожирением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3) с сахарным диабетом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4) с артериальной гипертензией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/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402.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УВЕЛИЧЕНИЮ ЧАСТОТЫ ИНФЕКЦИОННОГО ЭНДОКАРДИТА СПОСОБСТВУЕТ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1) рост наркомании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2) прием антибиотиков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3) повышение  уровня  жизни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4) гиподинамия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/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403.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НАИБОЛЕЕ ХАРАКТЕРНЫЕ ИЗМЕНЕНИЯ КОЖНЫХ ПОКРОВОВ ПРИ ИНФЕКЦИОННОМ ЭНДОКАРДИТЕ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1) гиперемия кожных покровов с вишневым оттенком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2) цвета «кофе с молоком»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3) диффузный цианоз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желтуха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a3"/>
              <w:ind w:left="0" w:firstLine="0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404.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К ХАРАКТЕРНЫМ КОЖНЫМ ПРОЯВЛЕНИЯМ ИНФЕКЦИОННОГО ЭНДОКАРДИТА  ОТНОСИТСЯ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1) цвет кофе с молоком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2) диффузный теплый цианоз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3) акроцианоз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герпетические высыпания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/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405.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НАИБОЛЕЕ ХАРАКТЕРНЫЕ АНАМНЕСТИЧЕСКИЕ ДАННЫЕ ПРИ ИНФЕКЦИОННОМ ЭНДОКАРДИТЕ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1) оперативные вмешательства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2) длительное курение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3) тесный контакт с больным туберкулезом легких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4) психоэмоциональный стресс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/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406.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ХАРАКТЕРНЫЕ КОЖНЫЕ ПРОЯВЛЕНИЯ ПРИ ИНФЕКЦИОННОМ ЭНДОКАРДИТЕ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1) кольцевидная эритема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2) эритема  в форме бабочки на лице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3) узелки Ослера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4) узелки Гебердена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407.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ИНФЕКЦИОННЫЙ ЭНДОКАРДИТ - ЭТО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1) острое несоответствие коронарного кровотока и потребностей миокарда в кислороде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2) полипозно-язвенное воспаление эндокарда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3) системное воспалительное заболевание с поражением клапанов сердца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4) первичное поражение миокарда с расширением полостей сердца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408.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К БОЛЬШИМ ДИАГНОСТИЧЕСКИМ КРИТЕРИЯМ ИНФЕКЦИОННОГО ЭНДОКАРДИТА ОТНОСИТСЯ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1) лихорадка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2) узелки Ослера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3) подвижные вегетации на створках клапана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4) пятна Рота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/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409.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К БОЛЬШИМ КРИТЕРИЯМ ИНФЕКЦИОННОГО ЭНДОКАРДИТА ОТНОСИТСЯ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1) лихорадка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2) лейкоцитоз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3) лейкопения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4) положительная культура крови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/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410.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ПРИ ИНФЕКЦИОННОМ  ЭНДОКАРДИТЕ ЧАЩЕ ПОРАЖАЕТСЯ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1) аортальный клапан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2) митральный клапан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3) трикуспидальный клапан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4) клапан легочной артерии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411.</w:t>
            </w:r>
          </w:p>
        </w:tc>
        <w:tc>
          <w:tcPr>
            <w:tcW w:w="1547" w:type="dxa"/>
          </w:tcPr>
          <w:p w:rsidR="0048099E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  <w:color w:val="000000"/>
                <w:kern w:val="24"/>
              </w:rPr>
              <w:t>A/03.7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ОСНОВА ЛЕЧЕНИЯ ИНФЕКЦИОННОГО ЭНДОКАРДИТА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1) активная иммунокорригирующая терапия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2) длительная терапия глюкокортикостероидами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3) хирургическое лечение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4) непрерывная антибактериальная терапия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412.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КРАЕУГОЛЬНЫМ КАМНЕМ В ДИАГНОСТИКЕ ИНФЕКЦИОННОГО ЭНДОКАРДИТА  ЯВЛЯЕТСЯ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1) положительная культура крови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2) отрицательная культура крови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3) лейкоцитоз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4) лейкопения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/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413.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ОСНОВНОЙ ПРИЧИНОЙ ИНФЕКЦИОННОГО ЭНДОКАРДИТА  ТРИКУСПИДАЛЬНОГО КЛАПАНА ЯВЛЯЕТСЯ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1) врожденный стеноз аортального клапана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2) кариозные зубы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3) внутривенная наркомания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4) хроническая алкогольная интоксикация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/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414.</w:t>
            </w:r>
          </w:p>
        </w:tc>
        <w:tc>
          <w:tcPr>
            <w:tcW w:w="1547" w:type="dxa"/>
          </w:tcPr>
          <w:p w:rsidR="0048099E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  <w:color w:val="000000"/>
                <w:kern w:val="24"/>
              </w:rPr>
              <w:t>A/03.7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КАКОЙ АНТИБИОТИК НАИБОЛЕЕ ВСЕГО ПОКАЗАН БОЛЬНОМУ ИНФЕКЦИОННЫМ ЭНДОКАРДИТОМ, ВЫЗВАННЫМ СТРЕПТОКОККОМ, С АЛЛЕРГИЕЙ  К ПЕНИЦИЛЛИНУ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1) эритромицин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2) цефалоспорины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3) ампициллин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4) оксациллин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5) ванкомицин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/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415.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ПРИЧИНОЙ РАЗВИТИЯ ИНФАРКТА МИОКАРДА ПРИ ИНФЕКЦИОННОМ ЭНДОКАРДИТЕ  ЯВЛЯЕТСЯ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1) атеросклероз коронарных артерий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2) спазм коронарных артерий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3) эритроцитоз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4) эмболия в коронарные артерии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/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416.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В ПАТОГЕНЕЗЕ ИНФЕКЦИОННОГО ЭНДОКАРДИТА НАРЯДУ С БАКТЕРИЕМИЕЙ И ПОРАЖЕНИЕМ ЭНДОТЕЛИЯ ВАЖНОЕ  ЗНАЧЕНИЕ ИМЕЕТ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1) дефицит железа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2) снижение общей реактивности организма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3) дефицит факторов свертывания крови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/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417.</w:t>
            </w:r>
          </w:p>
        </w:tc>
        <w:tc>
          <w:tcPr>
            <w:tcW w:w="1547" w:type="dxa"/>
          </w:tcPr>
          <w:p w:rsidR="0048099E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  <w:color w:val="000000"/>
                <w:kern w:val="24"/>
              </w:rPr>
              <w:t>A/03.7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НАЗОВИТЕ ПРЕПАРАТ ДЛЯ ЛЕЧЕНИЯ ИНФЕКЦИОННОГО ЭНДОКАРДИТА ГРИБКОВОЙ ЭТИОЛОГИИ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1) амоксициллин                            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2) флуконазол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3) цефтриаксон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4) ванкомицин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/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418.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К ОСНОВНЫМ ЗВЕНЬЯМ ПАТОГЕНЕЗА ИНФЕКЦИОННОГО ЭНДОКАРДИТА ОТНОСЯТСЯ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1) бактериемия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2) атеросклероз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3) гиперхолестеринемия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4) активация РААС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/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419.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rPr>
                <w:i/>
                <w:iCs/>
              </w:rPr>
            </w:pPr>
            <w:r w:rsidRPr="007927A4">
              <w:t>ИНФЕКЦИОННЫЙ ЭНДОКАРДИТ С ЛОКАЛИЗАЦИЕЙ НА ТРИКУСПИДАЛЬНОМ КЛАПАНЕ НАИБОЛЕЕ ЧАСТО РАЗВИВАЕТСЯ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1) у больных, находящихся на хроническом гемодиализе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2) после операций на полости рта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3) после эндоскопических исследований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4) у наркоманов, пользующихся внутривенными наркотиками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420.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К ПЕРИФЕРИЧЕСКИМ СИМПТОМАМ ИНФЕКЦИОННОГО ЭНДОКАРДИТА, ОБУСЛОВЛЕННЫМ ВАСКУЛИТОМ ИЛИ ЭМБОЛИЕЙ ОТНОСЯТ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1) пятна Лукина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2) пальцы в виде барабанных палочек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3) ногти в виде часовых  стекол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4) подкожные ревматические узелки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421.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ФАКТОРОМ РИСКА РАЗВИТИЯ ИНФЕКЦИОННОГО ЭНДОКАРДИТА ЯВЛЯЕТСЯ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1) ожирение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2) гиподинамия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3) курение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наличие порока сердца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легочная гипертензия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a3"/>
              <w:ind w:left="0" w:firstLine="0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422.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В ОСНОВЕ СЕРДЕЧНОЙ НЕДОСТАТОЧНОСТИ ЛЕЖИТ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1) нарушение насосной функции сердца       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2) снижение АД                                                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3) снижение функции автоматизма сердца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4) гипертрофия левого желудочка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5) понижение давления в малом круге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/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423.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ЛЕВОЖЕЛУДОЧКОВАЯ НЕДОСТАТОЧНОСТЬ ВЕДЕТ К ПЕРЕГРУЗКЕ ПРАВЫХ ОТДЕЛОВ СЕРДЦА ВСЛЕДСТВИЕ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tabs>
                <w:tab w:val="left" w:pos="142"/>
              </w:tabs>
            </w:pPr>
            <w:r w:rsidRPr="007927A4">
              <w:t>1) снижения коронарной перфузии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tabs>
                <w:tab w:val="left" w:pos="142"/>
              </w:tabs>
            </w:pPr>
            <w:r w:rsidRPr="007927A4">
              <w:t>2) спазма легочных артериол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tabs>
                <w:tab w:val="left" w:pos="142"/>
              </w:tabs>
            </w:pPr>
            <w:r w:rsidRPr="007927A4">
              <w:t>3) ретроградной передачи повышенного давления на сосуды малого круга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tabs>
                <w:tab w:val="left" w:pos="142"/>
              </w:tabs>
            </w:pPr>
            <w:r w:rsidRPr="007927A4">
              <w:t>4) снижения периферического сопротивления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tabs>
                <w:tab w:val="left" w:pos="142"/>
              </w:tabs>
            </w:pPr>
            <w:r w:rsidRPr="007927A4">
              <w:t>5) повышения легочного сопротивления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/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424.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ОСНОВНЫМ НАЧАЛЬНЫМ КЛИНИЧЕСКИМ СИМПТОМОМ ЗАСТОЙНОЙ ХРОНИЧЕСКОЙ СЕРДЕЧНОЙ НЕДОСТАТОЧНОСТИ ЯВЛЯЕТСЯ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1) периферические отеки нижних конечностей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2) гипертензия в малом круге кровообращения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3) выпот в плевральных полостях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4) увеличение живота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5) повышение конечного диастолического давления в правом желудочке       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/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425.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ОСНОВНЫМ ПУСКОВЫМ МЕХАНИЗМОМ РАЗВИТИЯ ХРОНИЧЕСКОЙ СЕРДЕЧНОЙ НЕДОСТАТОЧНОСТИ ЯВЛЯЕТСЯ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1) тканевая гипоксия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2) снижение систолической или диастолической функции миокарда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3) гиперактивация симпато-адреналовой системы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4) спазм артериол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 xml:space="preserve">5) активация местных тканевых  РАС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/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426.</w:t>
            </w:r>
          </w:p>
        </w:tc>
        <w:tc>
          <w:tcPr>
            <w:tcW w:w="1547" w:type="dxa"/>
          </w:tcPr>
          <w:p w:rsidR="0048099E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  <w:color w:val="000000"/>
                <w:kern w:val="24"/>
              </w:rPr>
              <w:t>A/03.7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УКАЖИТЕ ПРЕДПОЧТИТЕЛЬНЫЙ ПУТЬ ВВЕДЕНИЯ ЛЕКАРСТВЕННЫХ СРЕДСТВ ПРИ ЗАСТОЙНОЙ СЕРДЕЧНОЙ НЕДОСТАТОЧНОСТИ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1) ректальный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2) сублингвальный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3) внутрь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4) внутривенный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 xml:space="preserve">5) накожный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427.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ЗНАЧИТЕЛЬНОЕ ОГРАНИЧЕНИЕ ФИЗИЧЕСКОЙ НАГРУЗКИ ПРИ ХРОНИЧЕСКОЙ СЕРДЕЧНОЙ НЕДОСТАТОЧНОСТИ ХАРАКТЕРНО ДЛЯ СЛЕДУЮЩЕГО ФУНКЦИОНАЛЬНОГО КЛАССА ПО </w:t>
            </w:r>
            <w:r w:rsidRPr="007927A4">
              <w:rPr>
                <w:lang w:val="en-US"/>
              </w:rPr>
              <w:t>NYHA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1) </w:t>
            </w:r>
            <w:r w:rsidRPr="007927A4">
              <w:rPr>
                <w:lang w:val="en-US"/>
              </w:rPr>
              <w:t>I</w:t>
            </w:r>
            <w:r w:rsidRPr="007927A4">
              <w:t xml:space="preserve">   класса                                                        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 xml:space="preserve">2) </w:t>
            </w:r>
            <w:r w:rsidRPr="007927A4">
              <w:rPr>
                <w:lang w:val="en-US"/>
              </w:rPr>
              <w:t>II</w:t>
            </w:r>
            <w:r w:rsidRPr="007927A4">
              <w:t xml:space="preserve">  класса                                                        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3) </w:t>
            </w:r>
            <w:r w:rsidRPr="007927A4">
              <w:rPr>
                <w:lang w:val="en-US"/>
              </w:rPr>
              <w:t>III</w:t>
            </w:r>
            <w:r w:rsidRPr="007927A4">
              <w:t xml:space="preserve"> класса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4) </w:t>
            </w:r>
            <w:r w:rsidRPr="007927A4">
              <w:rPr>
                <w:lang w:val="en-US"/>
              </w:rPr>
              <w:t>IV</w:t>
            </w:r>
            <w:r w:rsidRPr="007927A4">
              <w:t xml:space="preserve">  класса      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/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428.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ОДНИМ ИЗ ПЕРВЫХ ПРИЗНАКОВ СЕРДЕЧНОЙ НЕДОСТАТОЧНОСТИ ЯВЛЯЕТСЯ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1) отеки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2) желтуха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3) увеличение печени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4) цианоз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5) одышка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/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429.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tabs>
                <w:tab w:val="left" w:pos="1915"/>
                <w:tab w:val="left" w:pos="2041"/>
                <w:tab w:val="left" w:pos="2139"/>
              </w:tabs>
            </w:pPr>
            <w:r w:rsidRPr="007927A4">
              <w:t xml:space="preserve">РАЗВИТИЮ СЕРДЕЧНОЙ АСТМЫ СПОСОБСТВУЕТ 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1) появление отеков на нижних конечностях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2) повышение давления в легочных капиллярах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3) депонирование крови в печени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4) дилатация правых отделов сердца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5) уменьшение постнагрузки 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/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430.</w:t>
            </w:r>
          </w:p>
        </w:tc>
        <w:tc>
          <w:tcPr>
            <w:tcW w:w="1547" w:type="dxa"/>
          </w:tcPr>
          <w:p w:rsidR="0048099E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  <w:color w:val="000000"/>
                <w:kern w:val="24"/>
              </w:rPr>
              <w:t>A/01.7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ПК-11</w:t>
            </w: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НАЗНАЧЬТЕ  ПРЕПАРАТ ПРИ ОСТРО ВОЗНИКШЕЙ СЕРДЕЧНОЙ АСТМЕ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1) введение прессорных аминов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2) лазикс  внутривенно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3) эуфиллин</w:t>
            </w:r>
            <w:r w:rsidRPr="007927A4">
              <w:rPr>
                <w:smallCaps/>
              </w:rPr>
              <w:t xml:space="preserve"> </w:t>
            </w:r>
            <w:r w:rsidRPr="007927A4">
              <w:t>внутрь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4) ингаляция симпатомиметика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431.</w:t>
            </w:r>
          </w:p>
        </w:tc>
        <w:tc>
          <w:tcPr>
            <w:tcW w:w="1547" w:type="dxa"/>
          </w:tcPr>
          <w:p w:rsidR="0048099E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  <w:color w:val="000000"/>
                <w:kern w:val="24"/>
              </w:rPr>
              <w:t>A/03.7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КАКОЙ ДИУРЕТИЧЕСКИЙ ПРЕПАРАТ ОБЛАДАЕТ ПАТОГЕНЕТИЧЕСКИМ ДЕЙСТВИЕМ ПРИ ЛЕЧЕНИИ ХРОНИЧЕСКОЙ СЕРДЕЧНОЙ  НЕДОСТАТОЧНОСТИ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1) лазикс   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2) верошпирон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3) диакарб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4) гипотиазид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/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432.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НАИБОЛЕЕ ЧАСТОЙ ПРИЧИНОЙ  РАЗВИТИЯ  ПРАВОЖЕЛУДОЧКОВОЙ  ХРОНИЧЕСКОЙ СЕРДЕЧНОЙ  НЕДОСТАТОЧНОСТИ ЯВЛЯЕТСЯ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1) ХОБЛ                                                   </w:t>
            </w:r>
            <w:r w:rsidRPr="007927A4">
              <w:tab/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2) тромбоэмболия легочной артерии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3) кардиомиопатии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4) миокардит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tabs>
                <w:tab w:val="left" w:pos="1915"/>
                <w:tab w:val="left" w:pos="2041"/>
                <w:tab w:val="left" w:pos="2139"/>
              </w:tabs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433.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tabs>
                <w:tab w:val="left" w:pos="1915"/>
                <w:tab w:val="left" w:pos="2041"/>
                <w:tab w:val="left" w:pos="2139"/>
              </w:tabs>
              <w:rPr>
                <w:caps/>
              </w:rPr>
            </w:pPr>
            <w:r w:rsidRPr="007927A4">
              <w:t xml:space="preserve">ДИАСТОЛИЧЕСКАЯ ДИСФУНКЦИЯ ЛЕВОГО ЖЕЛУДОЧКА ОПРЕДЕЛЯЕТСЯ С ПОМОЩЬЮ СЛЕДУЮЩЕГО МЕТОДА ДИАГНОСТИКИ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1) вентрикулография                                    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2) стресс допплер-эхокардиография          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3) компьютерная томография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4) допплер-эхокардиография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5) электрокардиография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tabs>
                <w:tab w:val="left" w:pos="1915"/>
                <w:tab w:val="left" w:pos="2041"/>
                <w:tab w:val="left" w:pos="2139"/>
              </w:tabs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434.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rPr>
                <w:caps/>
              </w:rPr>
            </w:pPr>
            <w:r w:rsidRPr="007927A4">
              <w:rPr>
                <w:caps/>
              </w:rPr>
              <w:t>Наиболее распространенным и информативным  методом  выявления  ХСН является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1) электрокардиография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2) эхокардиография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3) рентгенография сердца в трех  проекциях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4) фонокардиография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keepNext/>
              <w:rPr>
                <w:kern w:val="28"/>
              </w:rPr>
            </w:pPr>
            <w:r w:rsidRPr="007927A4">
              <w:rPr>
                <w:kern w:val="28"/>
              </w:rPr>
              <w:t>5) зондирование полостей сердца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tabs>
                <w:tab w:val="left" w:pos="8050"/>
              </w:tabs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435.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ОДНИМ ИЗ ЛАБОРАТОРНЫХ ТЕСТОВ ДЛЯ ПОДТВЕРЖДЕНИЯ ДИАГНОЗА ХРОНИЧЕСКОЙ СЕРДЕЧНОЙ НЕДОСТАТОЧНОСТИ ЯВЛЯЕТСЯ ПОВЫШЕНИЕ В ПЛАЗМЕ КРОВИ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1) КФК                                                              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2) аминотрансфераз                                         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3) креатинина         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4) натрийуретических пептидов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5) щелочной фосфатазы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                            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436.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rPr>
                <w:caps/>
              </w:rPr>
            </w:pPr>
            <w:r w:rsidRPr="007927A4">
              <w:rPr>
                <w:caps/>
              </w:rPr>
              <w:t>Назовите наиболее частую причину  ХСН в настоящее время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1) ревматические пороки сердца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2) ИБС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3) артериальная гипертензия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4) кардиомиопатия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5) миокардиты и миокрдиодистрофия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437.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КАКОЙ ПРИЗНАК ПАТОГНОМОНИЧЕН ДЛЯ ЛЕВОЖЕЛУДОЧКОВОЙ НЕДОСТАТОЧНОСТИ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набухание шейных вен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асцит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увеличение печени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ортопноэ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отеки на ногах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438.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СИМПТОМОМ  ГИПЕРТРОФИИ ЛЕВОГО ЖЕЛУДОЧКА ЯВЛЯЕТСЯ  ЭКГ-ПРИЗНАК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  <w:tab w:val="left" w:pos="7752"/>
              </w:tabs>
              <w:jc w:val="both"/>
            </w:pPr>
            <w:r w:rsidRPr="007927A4">
              <w:t>1) отклонение электрической оси сердца вправо</w:t>
            </w:r>
            <w:r w:rsidRPr="007927A4">
              <w:tab/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смещение переходной зоны влево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 xml:space="preserve">3) высокие зубцы R в левых грудных отведениях 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высокие зубцы R в правых грудных отведениях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глубокие зубцы S в левых  грудных отведениях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439.</w:t>
            </w:r>
          </w:p>
        </w:tc>
        <w:tc>
          <w:tcPr>
            <w:tcW w:w="1547" w:type="dxa"/>
          </w:tcPr>
          <w:p w:rsidR="0048099E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  <w:color w:val="000000"/>
                <w:kern w:val="24"/>
              </w:rPr>
              <w:t>A/03.7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КАКОЙ ИЗ ПЕРЕЧИСЛЕННЫХ ПРЕПАРАТОВ НЕ ОТНОСИТСЯ К СЕРДЕЧНЫМ ГЛИКОЗИДАМ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дигоксин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строфантин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изоланид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коргликон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верошпирон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440.</w:t>
            </w:r>
          </w:p>
        </w:tc>
        <w:tc>
          <w:tcPr>
            <w:tcW w:w="1547" w:type="dxa"/>
          </w:tcPr>
          <w:p w:rsidR="0048099E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  <w:color w:val="000000"/>
                <w:kern w:val="24"/>
              </w:rPr>
              <w:t>A/03.7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ЧТО ЯВЛЯЕТСЯ ПРОТИВОПОКАЗАНИЕМ ДЛЯ НАЗНАЧЕНИЯ  β-БЛОКАТОРОВ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синусовая тахикардия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желудочковая тахикардия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пароксизмальная наджелудочковая тахикардия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бронхиальная астма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артериальная гипертония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441.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ПАТОГНОМОНИЧНЫМ ПРИЗНАКОМ ДЛЯ ЛЕВОЖЕЛУДОЧКОВОЙ НЕДОСТАТОЧНОСТИ ЯВЛЯЕТСЯ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1) ортопноэ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2) асцит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3) увеличение печени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4) набухание шейных вен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отеки на ногах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442.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rPr>
                <w:caps/>
              </w:rPr>
              <w:t xml:space="preserve">Для ПРАВОЖЕЛУДОЧКОВОЙ ХРОНИЧЕСКОЙ СЕРДЕЧНОЙ  недостаточности характерным симптомОМ являЕтся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1) увеличение печени                                        </w:t>
            </w:r>
            <w:r w:rsidRPr="007927A4">
              <w:tab/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2) кашель</w:t>
            </w:r>
            <w:r w:rsidRPr="007927A4">
              <w:tab/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3) сердечная астма  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акроцианоз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отеки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ab/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443.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ПЕРВОНАЧАЛЬНОЙ ПРИЧИНОЙ РАЗВИТИЯ ХРОНИЧЕСКОЙ СЕРДЕЧНОЙ НЕДОСТАТОЧНОСТИ ЯВЛЯЕТСЯ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1) активация ренин-ангиотензиновой системы (РАС)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2) активация симпатико-адреналовой системы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3) снижение сократительной способности миокарда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4) активация выработки альдостерона и вазопрессина (АДГ)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 xml:space="preserve">5) развитие ремоделирования миокарда  </w:t>
            </w:r>
            <w:r w:rsidRPr="007927A4">
              <w:tab/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  <w:rPr>
                <w:b/>
              </w:rPr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444.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ЦИТОЛОГИЧЕСКИЙ МЕТОД  ДИАГНОСТИКИ Н</w:t>
            </w:r>
            <w:r w:rsidRPr="007927A4">
              <w:rPr>
                <w:lang w:val="en-US"/>
              </w:rPr>
              <w:t>ELICOBACTER</w:t>
            </w:r>
            <w:r w:rsidRPr="007927A4">
              <w:t xml:space="preserve"> </w:t>
            </w:r>
            <w:r w:rsidRPr="007927A4">
              <w:rPr>
                <w:lang w:val="en-US"/>
              </w:rPr>
              <w:t>PYLORI</w:t>
            </w:r>
            <w:r w:rsidRPr="007927A4">
              <w:t xml:space="preserve"> (НР)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1) выявление НР в  гистологических препаратах слизистой оболочки  желудка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 xml:space="preserve">2) выявление НР в мазках-отпечатках биоптатов слизистой оболочки желудка 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3) выделение чистой культуры НР  и определение ее чувствительности к антибиотикам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 xml:space="preserve">4) выявление фрагментов ДНК </w:t>
            </w:r>
            <w:r w:rsidRPr="007927A4">
              <w:rPr>
                <w:lang w:val="en-US"/>
              </w:rPr>
              <w:t>H</w:t>
            </w:r>
            <w:r w:rsidRPr="007927A4">
              <w:t xml:space="preserve">Р  методом ПЦР в биоптате СО (зубном налете, кале)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5) изучение  уреазной активности в биоптате слизистой оболочки желудка  (</w:t>
            </w:r>
            <w:r w:rsidRPr="007927A4">
              <w:rPr>
                <w:lang w:val="en-US"/>
              </w:rPr>
              <w:t>CLO</w:t>
            </w:r>
            <w:r w:rsidRPr="007927A4">
              <w:t>-тест)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/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lastRenderedPageBreak/>
              <w:t>445.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БАКТЕРИОЛОГИЧЕСКИЙ МЕТОД ДИАГНОСТИКИ  Н</w:t>
            </w:r>
            <w:r w:rsidRPr="007927A4">
              <w:rPr>
                <w:lang w:val="en-US"/>
              </w:rPr>
              <w:t>ELICOBACTER</w:t>
            </w:r>
            <w:r w:rsidRPr="007927A4">
              <w:t xml:space="preserve"> </w:t>
            </w:r>
            <w:r w:rsidRPr="007927A4">
              <w:rPr>
                <w:lang w:val="en-US"/>
              </w:rPr>
              <w:t>PYLORI</w:t>
            </w:r>
            <w:r w:rsidRPr="007927A4">
              <w:t xml:space="preserve"> (НР)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 xml:space="preserve">1) выявление НР в мазках -отпечатках биоптатов слизистой оболочки желудка  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2) выделение чистой культуры и определение ее чувствительности к антибиотикам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 xml:space="preserve">3) выявление фрагментов ДНК </w:t>
            </w:r>
            <w:r w:rsidRPr="007927A4">
              <w:rPr>
                <w:lang w:val="en-US"/>
              </w:rPr>
              <w:t>H</w:t>
            </w:r>
            <w:r w:rsidRPr="007927A4">
              <w:t xml:space="preserve">Р  методом ПЦР в биоптате СО (зубном налете, кале)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 xml:space="preserve">4)  определение в выдыхаемом больным воздухе изотопов </w:t>
            </w:r>
            <w:r w:rsidRPr="007927A4">
              <w:rPr>
                <w:vertAlign w:val="superscript"/>
              </w:rPr>
              <w:t>14</w:t>
            </w:r>
            <w:r w:rsidRPr="007927A4">
              <w:t xml:space="preserve">С или </w:t>
            </w:r>
            <w:r w:rsidRPr="007927A4">
              <w:rPr>
                <w:vertAlign w:val="superscript"/>
              </w:rPr>
              <w:t>13</w:t>
            </w:r>
            <w:r w:rsidRPr="007927A4">
              <w:t>С  (дыхательный тест)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5) изучение  уреазной активности в биоптате слизистой оболочки желудка  (</w:t>
            </w:r>
            <w:r w:rsidRPr="007927A4">
              <w:rPr>
                <w:lang w:val="en-US"/>
              </w:rPr>
              <w:t>CLO</w:t>
            </w:r>
            <w:r w:rsidRPr="007927A4">
              <w:t>-тест)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/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446.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ИММУНОЛОГИЧЕСКИЙ МЕТОД ДИАГНОСТИКИ Н</w:t>
            </w:r>
            <w:r w:rsidRPr="007927A4">
              <w:rPr>
                <w:lang w:val="en-US"/>
              </w:rPr>
              <w:t>ELICOBACTER</w:t>
            </w:r>
            <w:r w:rsidRPr="007927A4">
              <w:t xml:space="preserve"> </w:t>
            </w:r>
            <w:r w:rsidRPr="007927A4">
              <w:rPr>
                <w:lang w:val="en-US"/>
              </w:rPr>
              <w:t>PYLORI</w:t>
            </w:r>
            <w:r w:rsidRPr="007927A4">
              <w:t xml:space="preserve"> (НР)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 xml:space="preserve">1)  выявление НР в мазках- отпечатках биоптатов слизистой оболочки желудка 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2) выделение чистой культуры НР и определение чувствительности к антибиотикам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 xml:space="preserve">3)  выявление антител  </w:t>
            </w:r>
            <w:r w:rsidRPr="007927A4">
              <w:rPr>
                <w:lang w:val="en-US"/>
              </w:rPr>
              <w:t>IgM</w:t>
            </w:r>
            <w:r w:rsidRPr="007927A4">
              <w:t xml:space="preserve"> и </w:t>
            </w:r>
            <w:r w:rsidRPr="007927A4">
              <w:rPr>
                <w:lang w:val="en-US"/>
              </w:rPr>
              <w:t>IgG</w:t>
            </w:r>
            <w:r w:rsidRPr="007927A4">
              <w:t xml:space="preserve">  к </w:t>
            </w:r>
            <w:r w:rsidRPr="007927A4">
              <w:rPr>
                <w:lang w:val="en-US"/>
              </w:rPr>
              <w:t>H</w:t>
            </w:r>
            <w:r w:rsidRPr="007927A4">
              <w:t>Р  в крови с помощью ИФА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 xml:space="preserve">4)  выявление фрагментов ДНК </w:t>
            </w:r>
            <w:r w:rsidRPr="007927A4">
              <w:rPr>
                <w:lang w:val="en-US"/>
              </w:rPr>
              <w:t>H</w:t>
            </w:r>
            <w:r w:rsidRPr="007927A4">
              <w:t xml:space="preserve">Р  методом ПЦР в биоптате СО (зубном налете, кале)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5) изучение  уреазной активности в биоптате слизистой оболочки желудка  (</w:t>
            </w:r>
            <w:r w:rsidRPr="007927A4">
              <w:rPr>
                <w:lang w:val="en-US"/>
              </w:rPr>
              <w:t>CLO</w:t>
            </w:r>
            <w:r w:rsidRPr="007927A4">
              <w:t>-тест)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 xml:space="preserve">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447.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МОЛЕКУЛЯРНО-ГЕНЕТИЧЕСКИЙ МЕТОД ДИАГНОСТИКИ Н</w:t>
            </w:r>
            <w:r w:rsidRPr="007927A4">
              <w:rPr>
                <w:lang w:val="en-US"/>
              </w:rPr>
              <w:t>ELICOBACTER</w:t>
            </w:r>
            <w:r w:rsidRPr="007927A4">
              <w:t xml:space="preserve"> </w:t>
            </w:r>
            <w:r w:rsidRPr="007927A4">
              <w:rPr>
                <w:lang w:val="en-US"/>
              </w:rPr>
              <w:t>PYLORI</w:t>
            </w:r>
            <w:r w:rsidRPr="007927A4">
              <w:t xml:space="preserve"> (НР)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 xml:space="preserve">1) выявление НР в мазках- отпечатках биоптатов слизистой оболочки желудка 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 xml:space="preserve">2) выявление фрагментов ДНК </w:t>
            </w:r>
            <w:r w:rsidRPr="007927A4">
              <w:rPr>
                <w:lang w:val="en-US"/>
              </w:rPr>
              <w:t>H</w:t>
            </w:r>
            <w:r w:rsidRPr="007927A4">
              <w:t xml:space="preserve">Р в  биоптатах слизистой оболочки желудка  СО (зубном налете, кале)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 xml:space="preserve">методом   ПЦР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 xml:space="preserve">3) выявление антител  </w:t>
            </w:r>
            <w:r w:rsidRPr="007927A4">
              <w:rPr>
                <w:lang w:val="en-US"/>
              </w:rPr>
              <w:t>IgM</w:t>
            </w:r>
            <w:r w:rsidRPr="007927A4">
              <w:t xml:space="preserve"> и </w:t>
            </w:r>
            <w:r w:rsidRPr="007927A4">
              <w:rPr>
                <w:lang w:val="en-US"/>
              </w:rPr>
              <w:t>IgG</w:t>
            </w:r>
            <w:r w:rsidRPr="007927A4">
              <w:t xml:space="preserve">  к </w:t>
            </w:r>
            <w:r w:rsidRPr="007927A4">
              <w:rPr>
                <w:lang w:val="en-US"/>
              </w:rPr>
              <w:t>H</w:t>
            </w:r>
            <w:r w:rsidRPr="007927A4">
              <w:t>Р  в крови с помощью иммуноферментного анализа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5) изучение  уреазной активности в биоптате слизистой оболочки желудка  (</w:t>
            </w:r>
            <w:r w:rsidRPr="007927A4">
              <w:rPr>
                <w:lang w:val="en-US"/>
              </w:rPr>
              <w:t>CLO</w:t>
            </w:r>
            <w:r w:rsidRPr="007927A4">
              <w:t>-тест)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/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448.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ГИСТОЛОГИЧЕСКИЙ МЕТОД ДИАГНОСТИКИ Н</w:t>
            </w:r>
            <w:r w:rsidRPr="007927A4">
              <w:rPr>
                <w:lang w:val="en-US"/>
              </w:rPr>
              <w:t>ELICOBACTER</w:t>
            </w:r>
            <w:r w:rsidRPr="007927A4">
              <w:t xml:space="preserve"> </w:t>
            </w:r>
            <w:r w:rsidRPr="007927A4">
              <w:rPr>
                <w:lang w:val="en-US"/>
              </w:rPr>
              <w:t>PYLORI</w:t>
            </w:r>
            <w:r w:rsidRPr="007927A4">
              <w:t xml:space="preserve"> (НР)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1) выявление НР в биоптатах слизистой оболочки антрального отдела и тела желудка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 xml:space="preserve">2)  выявление НР в мазках- отпечатках биоптатов слизистой оболочки желудка 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3) выделение чистой культуры и определение чувствительности к антибиотикам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 xml:space="preserve">4) выявление фрагментов ДНК </w:t>
            </w:r>
            <w:r w:rsidRPr="007927A4">
              <w:rPr>
                <w:lang w:val="en-US"/>
              </w:rPr>
              <w:t>H</w:t>
            </w:r>
            <w:r w:rsidRPr="007927A4">
              <w:t xml:space="preserve">Р в  биоптатах слизистой оболочки желудка  СО (зубном налете, кале)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 xml:space="preserve">методом   ПЦР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5) изучение  уреазной активности НР в биоптатах слизистой оболочки желудка  (</w:t>
            </w:r>
            <w:r w:rsidRPr="007927A4">
              <w:rPr>
                <w:lang w:val="en-US"/>
              </w:rPr>
              <w:t>CLO</w:t>
            </w:r>
            <w:r w:rsidRPr="007927A4">
              <w:t>-тест)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 xml:space="preserve">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449.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 xml:space="preserve">БИОХИМИЧЕСКИЙ ТЕСТ ОПРЕДЕЛЕНИЯ </w:t>
            </w:r>
            <w:r w:rsidRPr="007927A4">
              <w:rPr>
                <w:lang w:val="en-US"/>
              </w:rPr>
              <w:t>HELICOBACTER</w:t>
            </w:r>
            <w:r w:rsidRPr="007927A4">
              <w:t xml:space="preserve"> </w:t>
            </w:r>
            <w:r w:rsidRPr="007927A4">
              <w:rPr>
                <w:lang w:val="en-US"/>
              </w:rPr>
              <w:t>PYLORI</w:t>
            </w:r>
            <w:r w:rsidRPr="007927A4">
              <w:t xml:space="preserve"> (НР) ОСНОВАН НА ВЫЯВЛЕНИИ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1) изучение  уреазной активности НР в биоптатах слизистой оболочки желудка   (</w:t>
            </w:r>
            <w:r w:rsidRPr="007927A4">
              <w:rPr>
                <w:lang w:val="en-US"/>
              </w:rPr>
              <w:t>CLO</w:t>
            </w:r>
            <w:r w:rsidRPr="007927A4">
              <w:t>-тест)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 xml:space="preserve">2) выявление антител  </w:t>
            </w:r>
            <w:r w:rsidRPr="007927A4">
              <w:rPr>
                <w:lang w:val="en-US"/>
              </w:rPr>
              <w:t>IgM</w:t>
            </w:r>
            <w:r w:rsidRPr="007927A4">
              <w:t xml:space="preserve"> и </w:t>
            </w:r>
            <w:r w:rsidRPr="007927A4">
              <w:rPr>
                <w:lang w:val="en-US"/>
              </w:rPr>
              <w:t>IgG</w:t>
            </w:r>
            <w:r w:rsidRPr="007927A4">
              <w:t xml:space="preserve">  к </w:t>
            </w:r>
            <w:r w:rsidRPr="007927A4">
              <w:rPr>
                <w:lang w:val="en-US"/>
              </w:rPr>
              <w:t>H</w:t>
            </w:r>
            <w:r w:rsidRPr="007927A4">
              <w:t>.</w:t>
            </w:r>
            <w:r w:rsidRPr="007927A4">
              <w:rPr>
                <w:lang w:val="en-US"/>
              </w:rPr>
              <w:t>pylori</w:t>
            </w:r>
            <w:r w:rsidRPr="007927A4">
              <w:t xml:space="preserve">  в крови с помощью иммуноферментного анализа 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3)  выделение чистой культуры НР и определение чувствительности к антибиотикам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 xml:space="preserve">4) выявление фрагментов ДНК   </w:t>
            </w:r>
            <w:r w:rsidRPr="007927A4">
              <w:rPr>
                <w:lang w:val="en-US"/>
              </w:rPr>
              <w:t>H</w:t>
            </w:r>
            <w:r w:rsidRPr="007927A4">
              <w:t xml:space="preserve">Р в  биоптатах слизистой оболочки желудка  СО (зубном налете, кале)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 xml:space="preserve">методом   ПЦР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 xml:space="preserve">5)  выявление НР в мазках- отпечатках биоптатов слизистой оболочки желудка 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450.</w:t>
            </w:r>
          </w:p>
        </w:tc>
        <w:tc>
          <w:tcPr>
            <w:tcW w:w="1547" w:type="dxa"/>
          </w:tcPr>
          <w:p w:rsidR="0048099E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  <w:color w:val="000000"/>
                <w:kern w:val="24"/>
              </w:rPr>
              <w:t>A/03.7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КЛАРИТРОМИЦИН ПРИ ЛЕЧЕНИИ ХРОНИЧЕСКОГО  НЕАТРОФИЧЕСКОГО ГАСТРИТА НАЗНАЧАЕТСЯ С ЦЕЛЬЮ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 xml:space="preserve">1) эрадикации </w:t>
            </w:r>
            <w:r w:rsidRPr="007927A4">
              <w:rPr>
                <w:lang w:val="en-US"/>
              </w:rPr>
              <w:t>Helicobacter</w:t>
            </w:r>
            <w:r w:rsidRPr="007927A4">
              <w:t xml:space="preserve"> </w:t>
            </w:r>
            <w:r w:rsidRPr="007927A4">
              <w:rPr>
                <w:lang w:val="en-US"/>
              </w:rPr>
              <w:t>pylori</w:t>
            </w:r>
            <w:r w:rsidRPr="007927A4">
              <w:t xml:space="preserve">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2) коррекции нарушений желудочной секреции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3) устранения нарушений моторной функции желудка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4) регуляции нарушений кишечного пищеварения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451.</w:t>
            </w:r>
          </w:p>
        </w:tc>
        <w:tc>
          <w:tcPr>
            <w:tcW w:w="1547" w:type="dxa"/>
          </w:tcPr>
          <w:p w:rsidR="0048099E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  <w:color w:val="000000"/>
                <w:kern w:val="24"/>
              </w:rPr>
              <w:t>A/03.7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ОМЕПРАЗОЛ ПРИ ЛЕЧЕНИИ ХРОНИЧЕСКОГО  НЕАТРОФИЧЕСКОГО ГАСТРИТА НАЗНАЧАЕТСЯ С ЦЕЛЬЮ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 xml:space="preserve">1) эрадикации </w:t>
            </w:r>
            <w:r w:rsidRPr="007927A4">
              <w:rPr>
                <w:lang w:val="en-US"/>
              </w:rPr>
              <w:t>Helicobacter</w:t>
            </w:r>
            <w:r w:rsidRPr="007927A4">
              <w:t xml:space="preserve"> </w:t>
            </w:r>
            <w:r w:rsidRPr="007927A4">
              <w:rPr>
                <w:lang w:val="en-US"/>
              </w:rPr>
              <w:t>pylori</w:t>
            </w:r>
            <w:r w:rsidRPr="007927A4">
              <w:t xml:space="preserve">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2) коррекции нарушений желудочной секреции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3) устранения нарушений моторной функции желудка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4) регуляции нарушений кишечного пищеварения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452.</w:t>
            </w:r>
          </w:p>
        </w:tc>
        <w:tc>
          <w:tcPr>
            <w:tcW w:w="1547" w:type="dxa"/>
          </w:tcPr>
          <w:p w:rsidR="0048099E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A/03.7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МЕТОКЛОПРАМИД ПРИ ЛЕЧЕНИИ ХРОНИЧЕСКОГО  НЕАТРОФИЧЕСКОГО ГАСТРИТА НАЗНАЧАЕТСЯ С ЦЕЛЬЮ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 xml:space="preserve">1) эрадикации </w:t>
            </w:r>
            <w:r w:rsidRPr="007927A4">
              <w:rPr>
                <w:lang w:val="en-US"/>
              </w:rPr>
              <w:t>Helicobacter</w:t>
            </w:r>
            <w:r w:rsidRPr="007927A4">
              <w:t xml:space="preserve"> </w:t>
            </w:r>
            <w:r w:rsidRPr="007927A4">
              <w:rPr>
                <w:lang w:val="en-US"/>
              </w:rPr>
              <w:t>pylori</w:t>
            </w:r>
            <w:r w:rsidRPr="007927A4">
              <w:t xml:space="preserve">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2) коррекции нарушений желудочной секреции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3) устранения нарушений моторной функции желудка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4) регуляции нарушений кишечного пищеварения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/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453.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ПРИ КАКОМ ЗАБОЛЕВАНИИ  СНИЖАЕТСЯ СЕКРЕТОРНО - КИСЛОТОООБРАЗУЮШАЯ ФУНКЦИЯ ЖЕЛУДКА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1) хронический антральный  гастрит (ХГ типа В)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2) болезнь Менетрие (гипертрофический гастрит)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3) синдром Золлингера – Эллисона при гастриномах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4) хронический фундальный гастрит (ХГ типа А)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454.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ДЛЯ ХРОНИЧЕСКОГО ГАСТРИТА, АССОЦИИРОВАННОГО  С ХЕЛИКОБАКТЕРНОЙ ИНФЕКЦИЕЙ, СПРАВЕДЛИВО СЛЕДУЮЩЕЕ УТВЕРЖДЕНИЕ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1) появление антител к обкладочным клеткам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2) появление антител к гастромукопротеину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 xml:space="preserve">3) появление антител к </w:t>
            </w:r>
            <w:r w:rsidRPr="007927A4">
              <w:rPr>
                <w:lang w:val="en-US"/>
              </w:rPr>
              <w:t>Helicobacter</w:t>
            </w:r>
            <w:r w:rsidRPr="007927A4">
              <w:t xml:space="preserve"> </w:t>
            </w:r>
            <w:r w:rsidRPr="007927A4">
              <w:rPr>
                <w:lang w:val="en-US"/>
              </w:rPr>
              <w:t>pylori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4) развитие В</w:t>
            </w:r>
            <w:r w:rsidRPr="007927A4">
              <w:rPr>
                <w:vertAlign w:val="subscript"/>
              </w:rPr>
              <w:t>12</w:t>
            </w:r>
            <w:r w:rsidRPr="007927A4">
              <w:t xml:space="preserve"> дефицитной анемии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/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455.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ПРИ рН-МЕТРИИ В ТЕЛЕ ЖЕЛУДКА НОРМАЦИДНЫМИ СЧИТАЮТСЯ ПОКАЗАТЕЛИ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1)</w:t>
            </w:r>
            <w:r w:rsidRPr="007927A4">
              <w:rPr>
                <w:b/>
                <w:bCs/>
                <w:i/>
                <w:iCs/>
              </w:rPr>
              <w:t xml:space="preserve"> </w:t>
            </w:r>
            <w:r w:rsidRPr="007927A4">
              <w:t>0.9 –  1.2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2) 1.3 –  1.7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 xml:space="preserve">3) 1.8 –  3.0 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 xml:space="preserve">4) 3.0 –  7.0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 xml:space="preserve">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456.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ДЛЯ ХРОНИЧЕСКОГО АТРОФИЧЕСКОГО ГАСТРИТА ХАРАКТЕРНА  АНЕМИЯ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1) железодефицитная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2) В</w:t>
            </w:r>
            <w:r w:rsidRPr="007927A4">
              <w:rPr>
                <w:vertAlign w:val="subscript"/>
              </w:rPr>
              <w:t>12</w:t>
            </w:r>
            <w:r w:rsidRPr="007927A4">
              <w:t>- дефицитная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3) гипопластическая (апластическая)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4) гемолитическая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457.</w:t>
            </w:r>
          </w:p>
        </w:tc>
        <w:tc>
          <w:tcPr>
            <w:tcW w:w="1547" w:type="dxa"/>
          </w:tcPr>
          <w:p w:rsidR="0048099E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  <w:color w:val="000000"/>
                <w:kern w:val="24"/>
              </w:rPr>
              <w:t>A/03.7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ПАНКРЕАТИН ПРИ ЛЕЧЕНИИ ХРОНИЧЕСКОГО  НЕАТРОФИЧЕСКОГО ГАСТРИТА НАЗНАЧАЕТСЯ С ЦЕЛЬЮ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 xml:space="preserve">1) эрадикации </w:t>
            </w:r>
            <w:r w:rsidRPr="007927A4">
              <w:rPr>
                <w:lang w:val="en-US"/>
              </w:rPr>
              <w:t>Helicobacter</w:t>
            </w:r>
            <w:r w:rsidRPr="007927A4">
              <w:t xml:space="preserve"> </w:t>
            </w:r>
            <w:r w:rsidRPr="007927A4">
              <w:rPr>
                <w:lang w:val="en-US"/>
              </w:rPr>
              <w:t>pylori</w:t>
            </w:r>
            <w:r w:rsidRPr="007927A4">
              <w:t xml:space="preserve">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2) коррекции нарушений желудочной секреции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3) устранения нарушений моторной функции желудка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4) регуляции нарушений кишечного пищеварения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458.</w:t>
            </w:r>
          </w:p>
        </w:tc>
        <w:tc>
          <w:tcPr>
            <w:tcW w:w="1547" w:type="dxa"/>
          </w:tcPr>
          <w:p w:rsidR="0048099E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  <w:color w:val="000000"/>
                <w:kern w:val="24"/>
              </w:rPr>
              <w:t>A/03.7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К  МИОТРОПНЫМ  СПАЗМОЛИТИКАМ  ОТНОСИТСЯ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1) панкреатин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2) метоклопрамид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3) де-нол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4) дротаверин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rPr>
                <w:caps/>
              </w:rPr>
              <w:t>459.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rPr>
                <w:caps/>
              </w:rPr>
            </w:pPr>
            <w:r w:rsidRPr="007927A4">
              <w:rPr>
                <w:caps/>
              </w:rPr>
              <w:t>В дифференциальной диагностике между ЯЗВЕННОЙ БОЛЕЗНЬЮ  желудка и раком желудка самым важным исследованием является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1) рентгеноскопия желудка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2) исследование желудочной секреции с гистамином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3) фиброгастроскопия с прицельной би</w:t>
            </w:r>
            <w:r w:rsidRPr="007927A4">
              <w:softHyphen/>
              <w:t>опсией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4) реакция Грегерсена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5) цитологическое исследование промывных вод желудка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rPr>
                <w:caps/>
              </w:rPr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rPr>
                <w:caps/>
              </w:rPr>
              <w:t>460.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rPr>
                <w:caps/>
              </w:rPr>
            </w:pPr>
            <w:r w:rsidRPr="007927A4">
              <w:rPr>
                <w:caps/>
              </w:rPr>
              <w:t>Охарактеризуйте состояние секреторной функции желудка у больных ЯЗВЕННОЙ БОЛЕЗНЬЮ   12-перстной кишки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1) повышение базальной и стимулированной секреции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2) снижение секреторной функции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3) секреция не изменяется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4) развивается полная ахлоргидрия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5) секреция снижается незначительно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rPr>
                <w:caps/>
              </w:rPr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rPr>
                <w:caps/>
              </w:rPr>
              <w:t>461.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rPr>
                <w:caps/>
              </w:rPr>
            </w:pPr>
            <w:r w:rsidRPr="007927A4">
              <w:rPr>
                <w:caps/>
              </w:rPr>
              <w:t xml:space="preserve">появление шума плеска при толчковой перкуссии в эпигастрии спустя 5-6 ч после приема жидкости  свидетельствует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1) о развитии перфорации желудка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2) о развитии желудочного кровотечения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3) об обострении хронического гастрита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4) о развитии стеноза привратника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  <w:rPr>
                <w:caps/>
              </w:rPr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rPr>
                <w:caps/>
              </w:rPr>
              <w:t>462.</w:t>
            </w:r>
          </w:p>
        </w:tc>
        <w:tc>
          <w:tcPr>
            <w:tcW w:w="1547" w:type="dxa"/>
          </w:tcPr>
          <w:p w:rsidR="0048099E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  <w:color w:val="000000"/>
                <w:kern w:val="24"/>
              </w:rPr>
              <w:t>A/03.7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rPr>
                <w:caps/>
              </w:rPr>
            </w:pPr>
            <w:r w:rsidRPr="007927A4">
              <w:rPr>
                <w:caps/>
              </w:rPr>
              <w:t xml:space="preserve"> препарат ФАМОтидин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1) блокатор н2-гистаминорецепторов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2) холинолитик общего действия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3) холинолитик местного действия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4) антацид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5) миотоник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tabs>
                <w:tab w:val="left" w:pos="680"/>
              </w:tabs>
              <w:jc w:val="both"/>
              <w:rPr>
                <w:caps/>
              </w:rPr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rPr>
                <w:caps/>
              </w:rPr>
              <w:t>463.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tabs>
                <w:tab w:val="left" w:pos="680"/>
              </w:tabs>
              <w:jc w:val="both"/>
            </w:pPr>
            <w:r w:rsidRPr="007927A4">
              <w:rPr>
                <w:caps/>
              </w:rPr>
              <w:t>Самым надежным диагностическим методом при ЯБ является исследование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1) рентгенологическое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2) кала на скрытую кровь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3) желудочной секреции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4) физикальное (перкуссия, пальпация)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5) эндоскопическое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/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rPr>
                <w:caps/>
              </w:rPr>
              <w:t>464.</w:t>
            </w:r>
          </w:p>
        </w:tc>
        <w:tc>
          <w:tcPr>
            <w:tcW w:w="1547" w:type="dxa"/>
          </w:tcPr>
          <w:p w:rsidR="0048099E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  <w:color w:val="000000"/>
                <w:kern w:val="24"/>
              </w:rPr>
              <w:t>A/03.7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tabs>
                <w:tab w:val="left" w:pos="680"/>
              </w:tabs>
              <w:jc w:val="both"/>
              <w:rPr>
                <w:caps/>
              </w:rPr>
            </w:pPr>
            <w:r w:rsidRPr="007927A4">
              <w:rPr>
                <w:caps/>
              </w:rPr>
              <w:t xml:space="preserve">препарат алмагель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1) блокатор н2-гистаминорецепторов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2) холинолитик общего действия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3) антацид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4) холинолитик местного действия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5) миотоник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  <w:rPr>
                <w:caps/>
              </w:rPr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rPr>
                <w:caps/>
              </w:rPr>
              <w:t>465.</w:t>
            </w:r>
          </w:p>
        </w:tc>
        <w:tc>
          <w:tcPr>
            <w:tcW w:w="1547" w:type="dxa"/>
          </w:tcPr>
          <w:p w:rsidR="0048099E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  <w:color w:val="000000"/>
                <w:kern w:val="24"/>
              </w:rPr>
              <w:t>A/03.7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  <w:rPr>
                <w:caps/>
              </w:rPr>
            </w:pPr>
            <w:r w:rsidRPr="007927A4">
              <w:rPr>
                <w:caps/>
              </w:rPr>
              <w:t>холинолитики при язвенной болезни 12-перстной кишки следует принимать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1) через 30 минут после еды                  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2) через 1-2 часа после еды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3) за 30 мин. до еды                               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4) только на ночь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5) во время приема пищи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rPr>
                <w:caps/>
              </w:rPr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rPr>
                <w:caps/>
              </w:rPr>
              <w:t>466.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rPr>
                <w:caps/>
              </w:rPr>
            </w:pPr>
            <w:r w:rsidRPr="007927A4">
              <w:rPr>
                <w:caps/>
              </w:rPr>
              <w:t>наиболее надежный  метод для исключения малигнизации язвы желудка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1) рентгенологический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2) эндоскопический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3) исследование кала на скрытую кровь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4) желудочный сок с гистамином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5) эндоскопия с биопсией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rPr>
                <w:b/>
                <w:bCs/>
                <w:caps/>
              </w:rPr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467.</w:t>
            </w:r>
          </w:p>
        </w:tc>
        <w:tc>
          <w:tcPr>
            <w:tcW w:w="1547" w:type="dxa"/>
          </w:tcPr>
          <w:p w:rsidR="0048099E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  <w:color w:val="000000"/>
                <w:kern w:val="24"/>
              </w:rPr>
              <w:t>A/03.7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ПРЕПАРАТ, КОТОРЫЙ ВКЛЮЧАЮТ  В КВАДРОСХЕМУ ЭРАДИКАЦИОННОЙ ТЕРАПИИ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jc w:val="both"/>
            </w:pPr>
            <w:r w:rsidRPr="007927A4">
              <w:t>1) панкреатин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де-нол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jc w:val="both"/>
            </w:pPr>
            <w:r w:rsidRPr="007927A4">
              <w:t>3) атропин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jc w:val="both"/>
            </w:pPr>
            <w:r w:rsidRPr="007927A4">
              <w:t>4) платифиллин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rPr>
                <w:iCs/>
                <w:caps/>
              </w:rPr>
              <w:t>468.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rPr>
                <w:iCs/>
              </w:rPr>
              <w:t xml:space="preserve">У  БОЛЬНОГО С МНОГОЛЕТНИМ ТЕЧЕНИЕМ ЯЗВЕННОЙ БОЛЕЗНИ  12-ПЕРСТНОЙ КИШКИ ПОЯВИЛИСЬ </w:t>
            </w:r>
            <w:r w:rsidRPr="007927A4">
              <w:t xml:space="preserve">ИНТЕНСИВНЫЕ БОЛИ ОПОЯСЫВАЮЩЕГО ХАРАКТЕРА. </w:t>
            </w:r>
            <w:r w:rsidRPr="007927A4">
              <w:rPr>
                <w:iCs/>
              </w:rPr>
              <w:t>ЭТО ОСЛОЖНЕНИЕ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1) стеноз привратника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2) пенетрация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3) малигнизация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4) перфорация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5) кровотечение                                     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rPr>
                <w:b/>
                <w:caps/>
              </w:rPr>
              <w:t>469.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ac"/>
              <w:ind w:left="0" w:right="0" w:firstLine="0"/>
              <w:rPr>
                <w:rFonts w:ascii="Times New Roman" w:hAnsi="Times New Roman" w:cs="Times New Roman"/>
                <w:b w:val="0"/>
                <w:caps/>
                <w:sz w:val="20"/>
              </w:rPr>
            </w:pPr>
            <w:r w:rsidRPr="007927A4">
              <w:rPr>
                <w:rFonts w:ascii="Times New Roman" w:hAnsi="Times New Roman" w:cs="Times New Roman"/>
                <w:b w:val="0"/>
                <w:caps/>
                <w:sz w:val="20"/>
              </w:rPr>
              <w:t xml:space="preserve">У больного, страдающего ЯЗВЕННОЙ БОЛЕЗНЬЮ желудка, появились жалобы на отрыжку «тухлым яйцом», рвоту принятой накануне пищей. ВЕРОЯТНОЕ   осложнение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1) стеноз привратника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2) пенетрация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3) малигнизация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BodyTextIndent31"/>
              <w:ind w:right="0" w:firstLine="0"/>
              <w:rPr>
                <w:caps/>
              </w:rPr>
            </w:pPr>
            <w:r w:rsidRPr="007927A4">
              <w:t>4) перфорация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tabs>
                <w:tab w:val="left" w:pos="8360"/>
              </w:tabs>
              <w:rPr>
                <w:caps/>
              </w:rPr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rPr>
                <w:b/>
                <w:caps/>
              </w:rPr>
              <w:t>470.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ac"/>
              <w:ind w:left="0" w:right="0" w:firstLine="0"/>
              <w:rPr>
                <w:rFonts w:ascii="Times New Roman" w:hAnsi="Times New Roman" w:cs="Times New Roman"/>
                <w:b w:val="0"/>
                <w:caps/>
                <w:sz w:val="20"/>
              </w:rPr>
            </w:pPr>
            <w:r w:rsidRPr="007927A4">
              <w:rPr>
                <w:rFonts w:ascii="Times New Roman" w:hAnsi="Times New Roman" w:cs="Times New Roman"/>
                <w:b w:val="0"/>
                <w:caps/>
                <w:sz w:val="20"/>
              </w:rPr>
              <w:t>У 30-летнего мужчины в течение месяца отмечаются ночные боли в эпигастральной области, уменьшающиеся после  приема пищи</w:t>
            </w:r>
            <w:r w:rsidRPr="007927A4">
              <w:rPr>
                <w:rFonts w:ascii="Times New Roman" w:hAnsi="Times New Roman" w:cs="Times New Roman"/>
                <w:caps/>
                <w:sz w:val="20"/>
              </w:rPr>
              <w:t xml:space="preserve">. </w:t>
            </w:r>
            <w:r w:rsidRPr="007927A4">
              <w:rPr>
                <w:rFonts w:ascii="Times New Roman" w:hAnsi="Times New Roman" w:cs="Times New Roman"/>
                <w:b w:val="0"/>
                <w:caps/>
                <w:sz w:val="20"/>
              </w:rPr>
              <w:t>ВНЕЗАПНО ПОСЛЕ ПОДЪЕМА ТЯЖЕСТИ ПОЯВИЛИСЬ ОСТРЫЕ БОЛИ</w:t>
            </w:r>
            <w:r w:rsidRPr="007927A4">
              <w:rPr>
                <w:rFonts w:ascii="Times New Roman" w:hAnsi="Times New Roman" w:cs="Times New Roman"/>
                <w:caps/>
                <w:sz w:val="20"/>
              </w:rPr>
              <w:t xml:space="preserve">. </w:t>
            </w:r>
            <w:r w:rsidRPr="007927A4">
              <w:rPr>
                <w:rFonts w:ascii="Times New Roman" w:hAnsi="Times New Roman" w:cs="Times New Roman"/>
                <w:b w:val="0"/>
                <w:caps/>
                <w:sz w:val="20"/>
              </w:rPr>
              <w:t xml:space="preserve"> ВЕРОЯТНОЕ  осложнение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1) стеноз привратника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2) пенетрация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3) малигнизация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  <w:rPr>
                <w:caps/>
              </w:rPr>
            </w:pPr>
            <w:r w:rsidRPr="007927A4">
              <w:t>4) перфорация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  <w:rPr>
                <w:caps/>
              </w:rPr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rPr>
                <w:caps/>
              </w:rPr>
              <w:t>471.</w:t>
            </w:r>
          </w:p>
        </w:tc>
        <w:tc>
          <w:tcPr>
            <w:tcW w:w="1547" w:type="dxa"/>
          </w:tcPr>
          <w:p w:rsidR="0048099E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  <w:color w:val="000000"/>
                <w:kern w:val="24"/>
              </w:rPr>
              <w:t>A/03.7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  <w:rPr>
                <w:caps/>
              </w:rPr>
            </w:pPr>
            <w:r w:rsidRPr="007927A4">
              <w:rPr>
                <w:caps/>
              </w:rPr>
              <w:t>Противоязвенный препарат, блокирующий Н-2  рецепторы гистамина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1) энпростил                                                     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2) сукральфат                                                    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3) даларгин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4) фамотидин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5) гастал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tabs>
                <w:tab w:val="left" w:pos="9356"/>
              </w:tabs>
              <w:rPr>
                <w:caps/>
              </w:rPr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rPr>
                <w:caps/>
              </w:rPr>
              <w:t>472.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tabs>
                <w:tab w:val="left" w:pos="7938"/>
              </w:tabs>
              <w:rPr>
                <w:caps/>
              </w:rPr>
            </w:pPr>
            <w:r w:rsidRPr="007927A4">
              <w:rPr>
                <w:caps/>
              </w:rPr>
              <w:t>наиболее часто высевается со слизистой оболочки желудка при обострении ЯЗВЕННОЙ БОЛЕЗНИ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1) стафилококк                                                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2) стрептококк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3) грибы рода </w:t>
            </w:r>
            <w:r w:rsidRPr="007927A4">
              <w:rPr>
                <w:lang w:val="en-US"/>
              </w:rPr>
              <w:t>candida</w:t>
            </w:r>
            <w:r w:rsidRPr="007927A4">
              <w:t xml:space="preserve">                                   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4) </w:t>
            </w:r>
            <w:r w:rsidRPr="007927A4">
              <w:rPr>
                <w:lang w:val="en-US"/>
              </w:rPr>
              <w:t>helicobacter</w:t>
            </w:r>
            <w:r w:rsidRPr="007927A4">
              <w:t xml:space="preserve">  </w:t>
            </w:r>
            <w:r w:rsidRPr="007927A4">
              <w:rPr>
                <w:lang w:val="en-US"/>
              </w:rPr>
              <w:t>pylori</w:t>
            </w:r>
            <w:r w:rsidRPr="007927A4">
              <w:t xml:space="preserve">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5) энтерококк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rPr>
                <w:caps/>
              </w:rPr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rPr>
                <w:caps/>
              </w:rPr>
              <w:t>473.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rPr>
                <w:caps/>
              </w:rPr>
            </w:pPr>
            <w:r w:rsidRPr="007927A4">
              <w:rPr>
                <w:caps/>
              </w:rPr>
              <w:t xml:space="preserve">Наиболее характерный признак пилоростеноза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1) рвота кофейной гущей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2) мелена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3) рвота к вечеру утренней пищей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4) похудание, нарастание анемии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5) интенсивные боли опоясывающего характера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rPr>
                <w:caps/>
              </w:rPr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rPr>
                <w:caps/>
              </w:rPr>
              <w:t>474.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rPr>
                <w:caps/>
              </w:rPr>
            </w:pPr>
            <w:r w:rsidRPr="007927A4">
              <w:rPr>
                <w:caps/>
              </w:rPr>
              <w:t xml:space="preserve">Наиболее характерный признак язвенного кровотечения при ЯЗВЕННОЙ БОЛЕЗНИ желудка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1) рвота кофейной гущей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2) рвота к вечеру утренней пищей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3) похудание, нарастание анемии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4) интенсивные боли опоясывающего характера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5) мелена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rPr>
                <w:caps/>
              </w:rPr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rPr>
                <w:caps/>
              </w:rPr>
              <w:t>475.</w:t>
            </w:r>
          </w:p>
        </w:tc>
        <w:tc>
          <w:tcPr>
            <w:tcW w:w="1547" w:type="dxa"/>
          </w:tcPr>
          <w:p w:rsidR="0048099E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  <w:color w:val="000000"/>
                <w:kern w:val="24"/>
              </w:rPr>
              <w:t>A/03.7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rPr>
                <w:caps/>
              </w:rPr>
            </w:pPr>
            <w:r w:rsidRPr="007927A4">
              <w:rPr>
                <w:caps/>
              </w:rPr>
              <w:t>К ингибиторам  протонового насоса относится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1) омепразол                                                               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2) зантак                                                                       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3) протаб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4) смекта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>5) энпростил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/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rPr>
                <w:caps/>
              </w:rPr>
              <w:lastRenderedPageBreak/>
              <w:t>476.</w:t>
            </w:r>
          </w:p>
        </w:tc>
        <w:tc>
          <w:tcPr>
            <w:tcW w:w="1547" w:type="dxa"/>
          </w:tcPr>
          <w:p w:rsidR="0048099E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  <w:color w:val="000000"/>
                <w:kern w:val="24"/>
              </w:rPr>
              <w:t>A/03.7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rPr>
                <w:caps/>
              </w:rPr>
            </w:pPr>
            <w:r w:rsidRPr="007927A4">
              <w:rPr>
                <w:caps/>
              </w:rPr>
              <w:t>К  ГАСТРОЦИТОПРОТЕКТОРАМ  ОТНОСИТСЯ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1) панкреатин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2) метронидазол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3) атропин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4) сукральфат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477.</w:t>
            </w:r>
          </w:p>
        </w:tc>
        <w:tc>
          <w:tcPr>
            <w:tcW w:w="1547" w:type="dxa"/>
          </w:tcPr>
          <w:p w:rsidR="0048099E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A/03.7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ВЫРАЖЕННЫЙ  ПРОТИВОРВОТНЫЙ  ЭФФЕКТ  ОКАЗЫВАЕТ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1) панкреатин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2) метоклопрамид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3) кларитромицин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4) дротаверин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478.</w:t>
            </w:r>
          </w:p>
        </w:tc>
        <w:tc>
          <w:tcPr>
            <w:tcW w:w="1547" w:type="dxa"/>
          </w:tcPr>
          <w:p w:rsidR="0048099E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  <w:color w:val="000000"/>
                <w:kern w:val="24"/>
              </w:rPr>
              <w:t>A/03.7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ОКРАШИВАНИЕ  КАЛА  В  ЧЕРНЫЙ ЦВЕТ НАБЛЮДАЕТСЯ  ПРИ  НАЗНАЧЕНИИ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1) панкреатина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2) метоклопрамида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3) де-нола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4) метронидазола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479.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ВЕДУЩИЙ КЛИНИЧЕСКИЙ СИНДРОМ, ОТЛИЧАЮЩИЙ  ЯЗВЕННУЮ БОЛЕЗНЬ ЖЕЛУДКА И 12-ПЕРСТНОЙ КИШКИ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1) особенности болевого синдрома 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2) отсутствие сезонности обострений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r w:rsidRPr="007927A4">
              <w:t xml:space="preserve">3) диагностика </w:t>
            </w:r>
            <w:r w:rsidRPr="007927A4">
              <w:rPr>
                <w:lang w:val="en-US"/>
              </w:rPr>
              <w:t>Helicobacter</w:t>
            </w:r>
            <w:r w:rsidRPr="007927A4">
              <w:t xml:space="preserve"> </w:t>
            </w:r>
            <w:r w:rsidRPr="007927A4">
              <w:rPr>
                <w:lang w:val="en-US"/>
              </w:rPr>
              <w:t>pylori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4) астеноневротический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/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480.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 xml:space="preserve">ВЫБЕРИТЕ СИНОНИМ ХРОНИЧЕСКОГО ГАСТРИТА ТИПА А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1) неатрофический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2) аллергический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3) атрофический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4) реактивный рефлюкс-гастрит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481.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 xml:space="preserve">ВЫБЕРИТЕ СИНОНИМ ХРОНИЧЕСКОГО ГАСТРИТА ТИПА В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1) неатрофический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2) аллергический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3) атрофический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4) реактивный рефлюкс-гастрит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482.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ВЫБЕРИТЕ СИНОНИМ ХРОНИЧЕСКОГО ГАСТРИТА ТИПА С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1) неатрофический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2) аллергический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3) атрофический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4) реактивный рефлюкс-гастрит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483.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ВЕДУЩИМ ПАТОГЕНЕТИЧЕСКИМ ФАКТОРОМ НЕАТРОФИЧЕСКОГО ГАСТРИТА ЯВЛЯЕТСЯ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1) воспаление слизистой оболочки антрального отдела желудка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2) аутоиммунное поражение фундального отдела желудка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3) повреждающее действие желчных кислот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4) выраженная лимфоцитарная инфильтрация эпителия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484.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ВЕДУЩИМ ПАТОГЕНЕТИЧЕСКИМ ФАКТОРОМ АТРОФИЧЕСКОГО ГАСТРИТА ЯВЛЯЕТСЯ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1) воспаление слизистой оболочки антрального отдела желудка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2) аутоиммунное поражение фундального отдела желудка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3) повреждающее действие желчных кислот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4) выраженная лимфоцитарная инфильтрация эпителия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lastRenderedPageBreak/>
              <w:t>485.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ВЕДУЩИМ ПАТОГЕНЕТИЧЕСКИМ ФАКТОРОМ ХИМИЧЕСКОГО ГАСТРИТА ЯВЛЯЕТСЯ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1) воспаление слизистой оболочки антрального отдела желудка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2) аутоиммунное поражение фундального отдела желудка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3) повреждающее действие желчных кислот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4) выраженная лимфоцитарная инфильтрация эпителия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486.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ВЫБЕРИТЕ ВЕДУЩИЙ СИНДРОМ ХРОНИЧЕСКОГО ГАСТРИТА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1) болевой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2) желудочной диспепсии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3) кишечной диспепсии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  <w:r w:rsidRPr="007927A4">
              <w:t>4) астеноневротический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487.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a3"/>
              <w:ind w:left="0" w:firstLine="0"/>
            </w:pPr>
            <w:r w:rsidRPr="007927A4">
              <w:t>КРИТЕРИИ, НЕ ХАРАКТЕРНЫЙ ДЛЯ ФУНДАЛЬНОГО ГАСТРИТА С СЕКРЕТОРНОЙ НЕДОСТАТОЧНОСТЬЮ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a3"/>
              <w:ind w:left="0" w:firstLine="0"/>
            </w:pPr>
            <w:r w:rsidRPr="007927A4">
              <w:t>1) может быть тип 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a3"/>
              <w:ind w:left="0" w:firstLine="0"/>
            </w:pPr>
            <w:r w:rsidRPr="007927A4">
              <w:t xml:space="preserve">2) ассоциирован с </w:t>
            </w:r>
            <w:r w:rsidRPr="007927A4">
              <w:rPr>
                <w:lang w:val="en-US"/>
              </w:rPr>
              <w:t>Helicobacter</w:t>
            </w:r>
            <w:r w:rsidRPr="007927A4">
              <w:t xml:space="preserve"> </w:t>
            </w:r>
            <w:r w:rsidRPr="007927A4">
              <w:rPr>
                <w:lang w:val="en-US"/>
              </w:rPr>
              <w:t>pylori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a3"/>
              <w:ind w:left="0" w:firstLine="0"/>
            </w:pPr>
            <w:r w:rsidRPr="007927A4">
              <w:t>3) последствие воздействия эндогенных факторов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a3"/>
              <w:ind w:left="0" w:firstLine="0"/>
            </w:pPr>
            <w:r w:rsidRPr="007927A4">
              <w:t>4) аутоиммунный характер поражения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a3"/>
              <w:ind w:left="0" w:firstLine="0"/>
            </w:pPr>
            <w:r w:rsidRPr="007927A4">
              <w:t xml:space="preserve">      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488.</w:t>
            </w:r>
          </w:p>
        </w:tc>
        <w:tc>
          <w:tcPr>
            <w:tcW w:w="1547" w:type="dxa"/>
          </w:tcPr>
          <w:p w:rsidR="0048099E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  <w:color w:val="000000"/>
                <w:kern w:val="24"/>
              </w:rPr>
              <w:t>A/03.7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ПК-10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У БОЛЬНОГО С ЯЗВЕННОЙ БОЛЕЗНЬЮ 12-ПЕРСТНОЙ КИШКИ ПОСЛЕ 2-ЛЕТНЕЙ РЕМИССИИ ВОЗНИК РЕЦИДИВ ЗАБОЛЕВАНИЯ, ПОДТВЕРЖДЕННЫЙ ГАСТРОДУОДЕНОСКОПИЕЙ. БОЛЬНОМУ НЕОБХОДИМО ОКАЗАТЬ ПОМОЩЬ В СВЯЗИ С СИЛЬНЫМИ БОЛЯМИ И РВОТОЙ КИСЛЫМ СОДЕРЖИМЫМ. КАКОЙ ИЗ ПЕРЕЧИСЛЕННЫХ ПРЕПАРАТОВ ВЫ ПРЕДПОЧТЕТЕ, НАРЯДУ С ДИЕТОЙ И РЕЖИМОМ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церукал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промедол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атропин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анальгин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489.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КЛИНИЧЕСКИМ  ПРОЯВЛЕНИЕМ  ПЕРФОРАЦИИ  ЯЗВЫ  ЯВЛЯЕТСЯ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jc w:val="both"/>
            </w:pPr>
            <w:r w:rsidRPr="007927A4">
              <w:t>1) тупая, давящая боль в эпигастрии, усиливающаяся при приеме пищи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jc w:val="both"/>
            </w:pPr>
            <w:r w:rsidRPr="007927A4">
              <w:t>2) постоянная боль, не связанная с приемом пищи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jc w:val="both"/>
            </w:pPr>
            <w:r w:rsidRPr="007927A4">
              <w:t>3) острая «кинжальная» боль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боли через 30 мин после еды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490.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КАКОВ ХАРАКТЕР БОЛЕЙ ПРИ ЯЗВЕННОЙ БОЛЕЗНИ 12-ПЕРСТНОЙ КИШКИ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тупая, давящая боль в эпигастрии, усиливающаяся при приеме пищи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схваткообразные ноющие боли в правом подреберье с иррадиацией в правое плечо при приеме жирной пищи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постоянная тупая боль, не связанная с приемом пищи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боли в эпигастрии, возникающие натощак и через 2-3 часа после еды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боли через 30 мин после еды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491.</w:t>
            </w:r>
          </w:p>
        </w:tc>
        <w:tc>
          <w:tcPr>
            <w:tcW w:w="1547" w:type="dxa"/>
          </w:tcPr>
          <w:p w:rsidR="0048099E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  <w:color w:val="000000"/>
                <w:kern w:val="24"/>
              </w:rPr>
              <w:t>A/03.7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ТРЕХКОМПОНЕНТНАЯ ЭРАДИКАЦИОННАЯ СХЕМА ВКЛЮЧАЕТ В СЕБЯ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омепразол+амоксициллин+кларитромицин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омепразол+амоксициллин+де-нол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омепразол+амоксициллин+платифиллин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омепразол+амоксициллин+фамотидин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492.</w:t>
            </w:r>
          </w:p>
        </w:tc>
        <w:tc>
          <w:tcPr>
            <w:tcW w:w="1547" w:type="dxa"/>
          </w:tcPr>
          <w:p w:rsidR="0048099E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  <w:color w:val="000000"/>
                <w:kern w:val="24"/>
              </w:rPr>
              <w:t>A/03.7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ДЛЯ ПРЕПАРАТА ФАМОТИДИН ПОДБЕРИТЕ ЕГО ХАРАКТЕРИСТИКУ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блокатор Н</w:t>
            </w:r>
            <w:r w:rsidRPr="007927A4">
              <w:rPr>
                <w:position w:val="-4"/>
              </w:rPr>
              <w:t>2</w:t>
            </w:r>
            <w:r w:rsidRPr="007927A4">
              <w:t>-гистаминорецепторов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 xml:space="preserve">2) холинолитик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ингибитор протонной помпы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антацид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спазмолитик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lastRenderedPageBreak/>
              <w:t>493.</w:t>
            </w:r>
          </w:p>
        </w:tc>
        <w:tc>
          <w:tcPr>
            <w:tcW w:w="1547" w:type="dxa"/>
          </w:tcPr>
          <w:p w:rsidR="0048099E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  <w:color w:val="000000"/>
                <w:kern w:val="24"/>
              </w:rPr>
              <w:t>A/03.7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ДЛЯ ПРЕПАРАТА АЛЬМАГЕЛЬ ПОДБЕРИТЕ ЕГО ХАРАКТЕРИСТИКУ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блокатор Н</w:t>
            </w:r>
            <w:r w:rsidRPr="007927A4">
              <w:rPr>
                <w:position w:val="-4"/>
              </w:rPr>
              <w:t>2</w:t>
            </w:r>
            <w:r w:rsidRPr="007927A4">
              <w:t>-гистаминорецепторов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 xml:space="preserve">2) холинолитик 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ингибитор протонной помпы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антацид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спазмолитик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494.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У БОЛЬНОГО С МНОГОЛЕТНИМ ТЕЧЕНИЕМ ЯЗВЕННОЙ БОЛЕЗНИ ЖЕЛУДКА ПОЯВИЛИСЬ ПОЧТИ ПОСТОЯННЫЕ БОЛИ С ИРРАДИАЦИЕЙ  В СПИНУ. КАКОЕ ОСЛОЖНЕНИЕ МОЖНО ПРЕДПОЛОЖИТЬ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стеноз привратника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пенетрация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малигнизация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перфорация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демпинг-синдром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495.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ПРИ КАКОМ ЗАБОЛЕВАНИИ НАБЛЮДАЕТСЯ СНИЖЕНИЕ СЕКРЕТОРНО-КИСЛОТООБРАЗУЮЩЕЙ ФУНКЦИИ ЖЕЛУДКА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хронический антрум-гастрит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хронический атрофический гастрит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хронический гипертрофический гастрит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синдром Золлингера - Эллисона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при всех указанных формах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496.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НАИБОЛЕЕ НАДЕЖНЫЙ МЕТОД ДЛЯ ИСКЛЮЧЕНИЯ МАЛИГНИЗАЦИИ ЯЗВЫ ЖЕЛУДКА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рентгенологический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эндоскопический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кал на скрытую кровь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желудочный сок с гистамином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эндоскопия с биопсией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497.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У БОЛЬНОГО, СТРАДАЮЩЕГО ЯЗВЕННОЙ БОЛЕЗНЬЮ ЖЕЛУДКА,  В ПЕРИОД ОЧЕРЕДНОГО ОБОСТРЕНИЯ ПОЯВИЛИСЬ ЖАЛОБЫ НА ОТРЫЖКУ "ТУХЛЫМ ЯЙЦОМ", РВОТУ ПРИНЯТОЙ НАКАНУНЕ ПИЩЕЙ. КАКОЕ ОСЛОЖНЕНИЕ ВОЗНИКЛО У БОЛЬНОГО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пенетрация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перфорация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кровотечение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стеноз привратника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малигнизация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498.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СТРЕССОВАЯ ЯЗВА ЖЕЛУДКА ПРОЯВЛЯЕТСЯ ЧАЩЕ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перфорацией</w:t>
            </w:r>
            <w:r w:rsidRPr="007927A4">
              <w:tab/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кровотечением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пенетрацией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малигнизацией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ничем из названного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499.</w:t>
            </w:r>
          </w:p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  <w:color w:val="000000"/>
                <w:kern w:val="24"/>
              </w:rPr>
            </w:pPr>
            <w:r w:rsidRPr="00542A99">
              <w:rPr>
                <w:b/>
                <w:color w:val="000000"/>
                <w:kern w:val="24"/>
              </w:rPr>
              <w:t>A/02.7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К ВАМ НА ПРИЕМ ОБРАТИЛСЯ БОЛЬНОЙ С ЖАЛОБАМИ НА БОЛИ В ЭПИГАСТРИИ, ПОЯВЛЯЮЩИЕСЯ ЧЕРЕЗ 1,5-2 ЧАСА ПОСЛЕ ЕДЫ И НАТОЩАК. НА НАЛИЧИЕ КАКОЙ ПАТОЛОГИИ ПРЕДПОЛОЖИТЕЛЬНО УКАЗЫВАЕТ ЭТОТ СИМПТОМ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хронический гастрит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язвенная болезнь желудка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язвенная болезнь 12-перстной кишки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холецистит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панкреатит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>
            <w:r w:rsidRPr="007927A4">
              <w:t>500.</w:t>
            </w:r>
          </w:p>
        </w:tc>
        <w:tc>
          <w:tcPr>
            <w:tcW w:w="1547" w:type="dxa"/>
          </w:tcPr>
          <w:p w:rsidR="0048099E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  <w:color w:val="000000"/>
                <w:kern w:val="24"/>
              </w:rPr>
              <w:t>A/03.7</w:t>
            </w:r>
          </w:p>
          <w:p w:rsidR="00F46C22" w:rsidRPr="00542A99" w:rsidRDefault="00F46C22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ПК-8</w:t>
            </w: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КАКОЙ ИЗ ПЕРЕЧИСЛЕННЫХ ПРЕПАРАТОВ ПОКАЗАН ПРИ ХРОНИЧЕСКОМ ГАСТРИТЕ С СЕКРЕТОРНОЙ НЕДОСТАТОЧНОСТЬЮ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1) атропин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2) натуральный желудочный сок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3) альмагель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4) гастросидин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F46C22"/>
        </w:tc>
        <w:tc>
          <w:tcPr>
            <w:tcW w:w="1547" w:type="dxa"/>
          </w:tcPr>
          <w:p w:rsidR="00F46C22" w:rsidRPr="00542A99" w:rsidRDefault="00F46C22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F46C22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7927A4">
              <w:t>5) гистамин</w:t>
            </w:r>
          </w:p>
        </w:tc>
      </w:tr>
      <w:tr w:rsidR="00F46C22" w:rsidRPr="005C2F3F" w:rsidTr="006A451C">
        <w:tc>
          <w:tcPr>
            <w:tcW w:w="675" w:type="dxa"/>
          </w:tcPr>
          <w:p w:rsidR="00F46C22" w:rsidRPr="007927A4" w:rsidRDefault="00F46C22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F46C22" w:rsidRPr="00542A99" w:rsidRDefault="00F46C22" w:rsidP="005B4973">
            <w:pPr>
              <w:pStyle w:val="10"/>
              <w:tabs>
                <w:tab w:val="left" w:pos="426"/>
                <w:tab w:val="left" w:pos="709"/>
              </w:tabs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F46C22" w:rsidRPr="007927A4" w:rsidRDefault="00F46C22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501.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КАКОЙ ИЗ ПЕРЕЧИСЛЕННЫХ ПРЕПАРАТОВ СЛЕДУЕТ НАЗНАЧИТЬ БОЛЬНОМУ ХРОНИЧЕСКИМ ГАСТРИТОМ С ПОВЫШЕННОЙ СЕКРЕТОРНОЙ ФУНКЦИЕЙ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1) бетацид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2) панзинорм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3) фамотидин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преднизолон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5) натуральный желудочный сок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502.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КАКОЙ ИЗ ПЕРЕЧИСЛЕННЫХ ПРЕПАРАТОВ БЛОКИРУЕТ Н</w:t>
            </w:r>
            <w:r w:rsidRPr="00560898">
              <w:rPr>
                <w:position w:val="-4"/>
              </w:rPr>
              <w:t>2</w:t>
            </w:r>
            <w:r w:rsidRPr="00560898">
              <w:t>-ГИСТАМИНОВЫЕ РЕЦЕПТОРЫ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1) димедрол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2) метацин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3) альмагель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атропин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5) фамотидин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503.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6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НАИБОЛЕЕ СПЕЦИФИЧНЫМ ОТДАЛЕННЫМ МЕТАСТАЗОМ РАКА ЖЕЛУДКА ЯВЛЯЕТСЯ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1) регионарные лимфоузлы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2) печень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3) вирховская железа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дугласово пространство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5) легкие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504.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 xml:space="preserve">ДЛЯ ЛЕЧЕНИЯ ЯЗВЕННОЙ БОЛЕЗНИ НЕ ИСПОЛЬЗУЮТСЯ  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1) холинолитики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2) симпатомиметики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3) полусинтетические пенициллины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Н</w:t>
            </w:r>
            <w:r w:rsidRPr="00560898">
              <w:rPr>
                <w:position w:val="-4"/>
              </w:rPr>
              <w:t>2</w:t>
            </w:r>
            <w:r w:rsidRPr="00560898">
              <w:t>-гистаминовые блокаторы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5) висмутсодержащие препараты (де-нол)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505.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5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ХОЛЕЦИСТОГРАФИЯ ПРОТИВОПОКАЗАНА БОЛЬНЫМ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1) с непереносимостью жиров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2) после вирусного гепатита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3) аллергией к йоду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с желчнокаменной болезнью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5) в любом из перечисленных случаев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506.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6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ДЛЯ ХРОНИЧЕСКОГО  ХОЛЕЦИСТИТА  В ОТЛИЧИЕ ОТ ДИСКИНЕЗИИ ЖЕЛЧЕВЫВОДЯЩИХ ПУТЕЙ ХАРАКТЕРНО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1) приступы желчной колики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2) нарушение стула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3) диспепсический синдром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утолщение стенки желчного пузыря на УЗИ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507.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5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 xml:space="preserve">ХАРАКТЕР БОЛИ ПРИ ГИПЕРТОНИЧЕСКОЙ ФОРМЕ ДИСКИНЕЗИИ 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1) схваткообразная  боль в правом подреберье при нарушении диеты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2) постоянная боль в правом подреберье, не связанная с приемом пищи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3) боли в эпигастрии, возникающие натощак и через 2-3 часа после еды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тупая, давящая боль в эпигастрии, усиливающаяся при приеме пищи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508.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ПРИ ЛЕЧЕНИИ ГИПОТОНИЧЕСКОЙ ФОРМЫ ДИСКИНЕЗИЙ ЖЕЛЧЕВЫВОДЯЩИХ ПУТЕЙ  ИСПОЛЬЗУЕТСЯ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 xml:space="preserve">1) платифиллин  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2) но-шпа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3) беззондовые тюбажи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хирургическое лечение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509.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5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БОЛЕЗНЕННОСТЬ В ОБЛАСТИ ПРОЕКЦИИ ЖЕЛЧНОГО ПУЗЫРЯ ПРИ ВДОХЕ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1) симптом Кера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2) симптом Ортнера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3) симптом Лепене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симптом Мюсси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5) симптом Кача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510.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У 50-ЛЕТНЕЙ БОЛЬНОЙ ЖЕЛЧНОКАМЕННАЯ БОЛЕЗНЬ. ВОЗНИК ОЧЕРЕДНОЙ ПРИСТУП ЖЕЛЧНОЙ КОЛИКИ. КАКОЙ ИЗ ПЕРЕЧИСЛЕННЫХ ПРЕПАРАТОВ ПОКАЗАН ДЛЯ КУПИРОВАНИЯ БОЛЕВОГО СИНДРОМА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1) аллохол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2) платифиллин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3) сульфат магния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урсофальк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511.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5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ХАРАКТЕР БОЛИ ПРИ ХРОНИЧЕСКОМ ХОЛЕЦИСТИТЕ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1) тупая, давящая боль в эпигастрии, усиливающаяся при приеме пищи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2) постоянная боль в правом подреберье, не связанная с приемом пищи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3) боли в эпигастрии, возникающие натощак и через 2-3 часа после еды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4) боли в правом подреберье с иррадиацией в правую лопатку при нарушении диеты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512.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5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БОЛЕЗНЕННОСТЬ ПРИ ПОКОЛАЧИВАНИИ ПО ПРАВОЙ РЕБЕРНОЙ ДУГЕ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1) симптом Кера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2) симптом Ортнера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3) симптом Лепене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симптом Мюсси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513.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5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БОЛЕЗНЕННОСТЬ ПРИ  НАДАВЛИВАНИИ НА ДИАФРАГМАЛЬНЫЙ  НЕРВ МЕЖДУ НОЖКАМИ ГРУДИНО-КЛЮЧИЧНО-СОСЦЕВИДНОЙ МЫЩЦЫ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1) симптом Кера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2) симптом Ортнера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3) симптом Лепене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симптом Мюсси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514.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6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ДЛЯ КАКОГО СИНДРОМА ХРОНИЧЕСКОГО ХОЛЕЦИСТИТА ХАРАКТЕРЕН КОЖНЫЙ ЗУД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1) воспалительный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 xml:space="preserve">2) диспепсический 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3) болевой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холестатический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515.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ПРИ ЛЕЧЕНИИ ГИПЕРТОНИЧЕСКОЙ ФОРМЫ ДИСКИНЕЗИЙ ЖЕЛЧЕВЫВОДЯЩИХ ПУТЕЙ  ИСПОЛЬЗУЕТСЯ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 xml:space="preserve">1) сорбит  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2) но-шпа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3) беззондовые тюбажи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4) хирургическое лечение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516.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5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 xml:space="preserve">ХАРАКТЕР БОЛИ ПРИ ГИПОТОНИЧЕСКОЙ ФОРМЕ ДИСКИНЕЗИИ 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1) схваткообразная  боль в правом подреберье при нарушении диеты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2) постоянная боль в правом подреберье, не связанная с приемом пищи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3) боли в эпигастрии, возникающие натощак и через 2-3 часа после еды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4) тупая, давящая боль в эпигастрии, усиливающаяся при приеме пищи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lastRenderedPageBreak/>
              <w:t>517.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В ЛЕЧЕНИИ ГИПЕРКИНЕТИЧЕСКОЙ ФОРМЫ ДИСКИНЕЗИЙ ЖЕЛЧНОГО ПУЗЫРЯ ИСПОЛЬЗУЮТ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1)  Н2-блокаторы гистамина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2)  спазмолитические средства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3) беззондовые тюбажи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4)  хирургическое лечение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/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518.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В ЛЕЧЕНИИ ГИПОКИНЕТИЧЕСКОЙ ФОРМЫ ДИСКИНЕЗИЙ ЖЕЛЧНОГО ПУЗЫРЯ ИСПОЛЬЗУЮТ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1) холекинетики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2) спазмолитики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>
              <w:t xml:space="preserve">3) </w:t>
            </w:r>
            <w:r w:rsidRPr="00560898">
              <w:t>хирургическое лечение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4) антациды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/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519.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К ХОЛЕКИНЕТИКАМ ОТНОСИТСЯ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1) урсофальк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2)  ксилит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3) аллохол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4) панкреатин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/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520.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К ХОЛЕРЕТИКАМ ОТНОСИТСЯ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1) урсофальк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2)  ксилит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3) аллохол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4) панкреатин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/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521.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РАСТВОРЕНИЮ КАМНЕЙ В ЖЕЛЧНОМ ПУЗЫРЕ СПОСОБСТВУЕТ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1) урсофальк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2)  ксилит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3) аллохол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4) панкреатин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522.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5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РЕШАЮЩИЙ МЕТОД ИССЛЕДОВАНИЯ ДЛЯ ДИАГНОСТИКИ КАЛЬКУЛЕЗНОГО ХОЛЕЦИСТИТА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1) дуоденальное зондирование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2) УЗИ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3) холецистография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рентгеноскопия желудка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5) ретроградная панкреато-холангиография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523.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6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 xml:space="preserve">ДЛЯ ХРОНИЧЕСКОГО ХОЛЕЦИСТИТА ХАРАКТЕРЕН  СЛЕДУЮЩИЙ СИМПТОМ  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1) симптом Мюссэ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2) симптом  Менделя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3) симптом  Щеткина-Блюмберга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симптом  Мейо-Робсона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5) симптом Кера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524.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5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ДЛЯ БОЛЬНОГО ХРОНИЧЕСКИМ НЕКАЛЬКУЛЕЗНЫМ ХОЛЕЦИСТИТОМ В ФАЗЕ  РЕМИССИИ ХАРАКТЕРНО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1) смена поносов запорами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2) изжога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3) боли в левом подреберье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плохая переносимость жирной пищи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5) ничего из перечисленного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525.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У 50-ЛЕТНЕЙ БОЛЬНОЙ ЖЕЛЧНОКАМЕННАЯ БОЛЕЗНЬ. ВОЗНИК ОЧЕРЕДНОЙ ПРИСТУП ЖЕЛЧНОЙ КОЛИКИ. КАКОЙ ИЗ ПЕРЕЧИСЛЕННЫХ ПРЕПАРАТОВ НЕ ПОКАЗАН ДЛЯ КУПИРОВАНИЯ БОЛЕВОГО СИНДРОМА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1) атропин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2) папаверин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3) нитроглицерин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морфин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5) анальгин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526.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6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ВЫБЕРИТЕ НАИБОЛЕЕ ХАРАКТЕРНЫЕ КЛИНИЧЕСКИЕ СИМПТОМЫ ХОЛАНГИТА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1) боли в правом подреберье после приема жирной пищи, тошнота, рвота</w:t>
            </w:r>
            <w:r w:rsidRPr="00560898">
              <w:tab/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2) приступ болей в правом подреберье с развитием желтухи, появлением обесцвеченного кала, темной мочи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3) кратковременная боль в эпигастрии, рвота, понос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фебрильная температура с ознобом, увеличение печени, желтуха, лейкоцитоз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5) тупые боли в правом подреберье, отрыжка горечью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527.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 xml:space="preserve">КАКОЙ ПРЕПАРАТ НАЗНАЧАЮТ ПРИ ХОЛЕСТАТИЧЕСКОМ СИНДРОМЕ 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1) аллохол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2) платифиллин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3) сульфат магния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урсофальк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528.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БОЛЬНАЯ 60 ЛЕТ ДЛИТЕЛЬНОЕ ВРЕМЯ СТРАДАЕТ КАЛЬКУЛЕЗНЫМ ХОЛЕЦИСТИТОМ С РЕЦИДИВИРУЮЩИМИ ПРИСТУПАМИ ЖЕЛЧНОЙ КОЛИКИ. ПРИ ПЕРОРАЛЬНОЙ ХОЛЕЦИСТОГРАФИИ В ЖЕЛЧНОМ ПУЗЫРЕ МНОЖЕСТВО МЕЛКИХ КОНКРЕМЕНТОВ. КАКОЕ ЛЕЧЕНИЕ ПРОТИВОПОКАЗАНО БОЛЬНОЙ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1) спазмолитики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2) β-блокаторы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3) антибиотики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холеретики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5) холекинетики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529.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5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ВЕДУЩЕЙ ПРИЧИНОЙ ХРОНИЧЕСКОГО КАЛЬЦИФИЦИРУЮЩЕГО ПАНКРЕАТИТА ЯВЛЯЕТСЯ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 xml:space="preserve">1) желчно-каменная болезнь  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2) псевдокисты поджелудочной железы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3) злоупотребление алкоголем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4) алиментарный фактор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530.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5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ХАРАКТЕР БОЛИ ПРИ ХРОНИЧЕСКОМ ПАНКРЕАТИТЕ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1) схваткообразная  боль в правом подреберье при нарушении диеты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2) постоянная боль в правом подреберье, не связанная с приемом пищи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3) боли в эпигастрии, возникающие натощак и через 2-3 часа после еды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4) боль носит «опоясывающий» характер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531.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5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ВЕДУЩЕЙ ПРИЧИНОЙ ХРОНИЧЕСКОГО ОБСТРУКТИВНОГО  ПАНКРЕАТИТА ЯВЛЯЕТСЯ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 xml:space="preserve">1) желчно-каменная болезнь  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2) псевдокисты поджелудочной железы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3) злоупотребление алкоголем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4) алиментарный фактор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532.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5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ДЛЯ ИССЛЕДОВАНИЯ  ИНКРЕТОРНОЙ  ФУНКЦИИ  ПОДЖЕЛУДОЧНОЙ  ЖЕЛЕЗЫ ИСПОЛЬЗУЮТ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1) панкреозиминовый тест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2) тест Шиллинга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3) тест на толерантность к глюкозе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4) проба Ласуса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533.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 xml:space="preserve">2.7 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5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ОСНОВНЫМ ЛАБОРАТОРНЫМ ПОКАЗАТЕЛЕМ В ДИАГНОСТИКЕ ОБОСТРЕНИЯ ХРОНИЧЕСКОГО ПАНКРЕАТИТА ЯВЛЯЕТСЯ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1) лейкоцитоз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2) уровень амилазы крови и мочи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3) уровень щелочной фосфатазы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3) гипергликемия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534.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5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ХАРАКТЕРНЫМ  КОЖНЫМ ПРОЯВЛЕНИЕМ ХРОНИЧЕСКОГО ПАНКРЕАТИТА ЯВЛЯЕТСЯ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 xml:space="preserve">1) кольцевидная эритема 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2) пятна Лукина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3) симптом «рубиновых капелек»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4) узелки Ослера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535.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6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СИНДРОМ МАЛЬАБСОРБЦИИ РАЗВИВАЕТСЯ  ПРЕИМУЩЕСТВЕННО  ПРИ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1) хроническом панкреатите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 xml:space="preserve">2) хроническом холецистите 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3) хроническом гастрите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4) хроническом гепатите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536.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 xml:space="preserve">В ПЕРИОД  ОБОСТРЕНИЯ ХРОНИЧЕСКОГО ПАНКРЕАТИТА ПРОТИВОПОКАЗАНО  НАЗНАЧЕНИЕ 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1) бускопана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2) креона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3) панкреатина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4) фестала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537.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ДЛЯ ПОДАВЛЕНИЯ  ПРОТЕОЛИЗА ТКАНИ ПОДЖЕЛУДОЧНОЙ ЖЕЛЕЗЫ ИСПОЛЬЗУЕТСЯ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1) контрикал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2) креон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3) фестал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4) платифиллин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538.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С ЦЕЛЬЮ КУПИРОВАНИЯ БОЛЕВОГО СИНДРОМА ПРИ ХРОНИЧЕСКОМ ПАНКРЕАТИТЕ ИСПОЛЬЗУЕТСЯ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1) кетонал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2) креон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3) церукал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4) фестал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539.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ПОКАЗАНИЕМ ДЛЯ НАЗНАЧЕНИЯ КОНТРИКАЛА ПРИ ОБОСТРЕНИИ ХРОНИЧЕСКОГО ПАНКРЕАТИТА ЯВЛЯЕТСЯ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1) болевой синдром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2) диспепсический синдром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3) гиперферментемия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4) гипергликемия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540.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5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КЛИНИКО-ЛАБОРАТОРНЫЕ  ПРИЗНАКИ  ВНЕШНЕСЕКРЕТОРНОЙ НЕДОСТАТОЧНОСТИ ПОДЖЕЛУДОЧНОЙ ЖЕЛЕЗЫ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1) креаторея, стеаторея, снижение массы тела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2) боли в левом подреберье, лейкоцитоз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3)  гипергликемия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4)  желтуха, гипербилирубинемия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541.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5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КЛИНИКО-ЛАБОРАТОРНЫЕ  ПРИЗНАКИ  ВНУТРИСЕКРЕТОРНОЙ НЕДОСТАТОЧНОСТИ ПОДЖЕЛУДОЧНОЙ ЖЕЛЕЗЫ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1) креаторея, стеаторея, снижение массы тела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2) боли в левом подреберье, лейкоцитоз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3)  гипергликемия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4)  желтуха, гипербилирубинемия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542.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ЗАМЕСТИТЕЛЬНАЯ ТЕРАПИЯ ПРИ ВНЕШНЕСЕКРЕТОРНОЙ НЕДОСТАТОЧНОСТИ ПОДЖЕЛУДОЧНОЙ ЖЕЛЕЗЫ ВКЛЮЧАЕТ НАЗНАЧЕНИЕ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1) контрикала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2) креона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3) сандостатина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4) инсулина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543.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5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МЕТОД ОЦЕНКИ ВНЕШНЕСЕКРЕТОРНОЙ ФУНКЦИИ ПОДЖЕЛУДОЧНОЙ ЖЕЛЕЗЫ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1) секретин-панкреозиминовый тест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2) определение радиоиммунного инсулина в крови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3) эндоскопическая ретроградная холангиопанкреатография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4) ангиография поджелудочной железы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544.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5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КАКОЕ ПОЛОЖЕНИЕ ТЕЛА ОБЛЕГЧАЕТ БОЛЬ ПРИ ХРОНИЧЕСКОМ ПАНКРЕАТИТЕ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1) лежа на левом боку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2) лежа на правом боку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3) коленно-локтевое положение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4) лежа на спине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/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rPr>
                <w:caps/>
              </w:rPr>
              <w:t>545.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rPr>
                <w:caps/>
              </w:rPr>
            </w:pPr>
            <w:r w:rsidRPr="00560898">
              <w:rPr>
                <w:caps/>
              </w:rPr>
              <w:t>для подавления активности ферментов поджелудочной железы применяется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 xml:space="preserve">1) фосфалюгель                                      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 xml:space="preserve">2) платифиллин                                     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3) сандостатин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4) трасилол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5) квамател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/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rPr>
                <w:caps/>
              </w:rPr>
              <w:t>546.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  <w:rPr>
                <w:i/>
                <w:iCs/>
              </w:rPr>
            </w:pPr>
            <w:r w:rsidRPr="00560898">
              <w:rPr>
                <w:caps/>
              </w:rPr>
              <w:t>В борьбе с болью при ХП нельзя применять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1) кетонал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2) трамадол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3) баралгин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4) морфий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tabs>
                <w:tab w:val="left" w:pos="993"/>
              </w:tabs>
              <w:rPr>
                <w:caps/>
              </w:rPr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rPr>
                <w:caps/>
              </w:rPr>
              <w:t>547.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5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tabs>
                <w:tab w:val="left" w:pos="993"/>
              </w:tabs>
              <w:rPr>
                <w:caps/>
              </w:rPr>
            </w:pPr>
            <w:r w:rsidRPr="00560898">
              <w:rPr>
                <w:caps/>
              </w:rPr>
              <w:t>выделите из нижеперечисленных факторов тот, при котором развивается хроническая кальцифицирующая форма панкреатита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1) наличие кист в поджелудочной железе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2) злоупотребление алкоголем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3) желчнокаменная болезнь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4) тнаследственность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5) инфицирование вирусом эпидемического паротита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/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rPr>
                <w:caps/>
              </w:rPr>
              <w:t>548.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6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  <w:rPr>
                <w:caps/>
              </w:rPr>
            </w:pPr>
            <w:r w:rsidRPr="00560898">
              <w:rPr>
                <w:caps/>
              </w:rPr>
              <w:t>Наиболее важным симптомом в клинической картине хронического панкреатита является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1) рвота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 xml:space="preserve">2) изжога                                     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3) отрыжка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4) боль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rPr>
                <w:i/>
                <w:iCs/>
              </w:rPr>
            </w:pPr>
            <w:r w:rsidRPr="00560898">
              <w:t>5) метеоризм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rPr>
                <w:caps/>
              </w:rPr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rPr>
                <w:caps/>
              </w:rPr>
              <w:t>549.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5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rPr>
                <w:caps/>
              </w:rPr>
            </w:pPr>
            <w:r w:rsidRPr="00560898">
              <w:rPr>
                <w:caps/>
              </w:rPr>
              <w:t>Основной признак, свидетельствующий  об обострении хронического панкреатита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1) кальцификация  поджелудочной железы при УЗИ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 xml:space="preserve">2) повышение эхогенности поджелудочной железы при УЗИ                                         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3) нарушение толерантности к глюкозе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4) гиперамилазурия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rPr>
                <w:caps/>
              </w:rPr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rPr>
                <w:caps/>
              </w:rPr>
              <w:t>550.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rPr>
                <w:caps/>
              </w:rPr>
            </w:pPr>
            <w:r w:rsidRPr="00560898">
              <w:rPr>
                <w:caps/>
              </w:rPr>
              <w:t>Выберите препарат с наибольшей ферментативной активностью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 xml:space="preserve">1) фестал  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2) панкреатин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 xml:space="preserve">3) креон 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4) мезим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rPr>
                <w:caps/>
              </w:rPr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rPr>
                <w:caps/>
              </w:rPr>
              <w:t>551.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6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rPr>
                <w:caps/>
              </w:rPr>
            </w:pPr>
            <w:r w:rsidRPr="00560898">
              <w:rPr>
                <w:caps/>
              </w:rPr>
              <w:t>Согласно Марсельско-римской классификации ХП (1988) различают следующие формы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1) кальцифицирующий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2) обструктивный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3) фиброзно-индуративный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4) псевдотуморозный панкреатит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5) верно 1,2,3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/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rPr>
                <w:caps/>
              </w:rPr>
              <w:t>552.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rPr>
                <w:caps/>
              </w:rPr>
              <w:t>блокатором панкреатической секреции является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1) гастрин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2) секретин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3) соматостатин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4) холецистокинин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5) инсулин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tabs>
                <w:tab w:val="left" w:pos="1572"/>
              </w:tabs>
              <w:rPr>
                <w:caps/>
              </w:rPr>
            </w:pPr>
            <w:r w:rsidRPr="00560898">
              <w:rPr>
                <w:caps/>
              </w:rPr>
              <w:tab/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rPr>
                <w:caps/>
              </w:rPr>
              <w:t>553.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5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  <w:rPr>
                <w:caps/>
              </w:rPr>
            </w:pPr>
            <w:r w:rsidRPr="00560898">
              <w:rPr>
                <w:caps/>
              </w:rPr>
              <w:t>Пусковым механизмом для развития хронического панкреатита  является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1) снижение секреции желудочного сока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2) повышение кислотности желудочного сока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3) активация ферментов в ткани поджелудочной железы и аутолиз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 xml:space="preserve">4) повышенная выработка желчи и дуодено-гастральный рефлюкс 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/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rPr>
                <w:caps/>
              </w:rPr>
              <w:t>554.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5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  <w:rPr>
                <w:caps/>
              </w:rPr>
            </w:pPr>
            <w:r w:rsidRPr="00560898">
              <w:rPr>
                <w:caps/>
              </w:rPr>
              <w:t>Из кожных симптомов для ХП характерны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1) сосудистые звездочки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 xml:space="preserve">2) ксантомы         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3) ”рубиновые капельки”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4) следы расчесов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rPr>
                <w:i/>
                <w:iCs/>
              </w:rPr>
            </w:pPr>
            <w:r w:rsidRPr="00560898">
              <w:t>5) желтушность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  <w:rPr>
                <w:caps/>
              </w:rPr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rPr>
                <w:caps/>
              </w:rPr>
              <w:t>555.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6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  <w:rPr>
                <w:caps/>
              </w:rPr>
            </w:pPr>
            <w:r w:rsidRPr="00560898">
              <w:rPr>
                <w:caps/>
              </w:rPr>
              <w:t>Причиной появления холестаза при ХП чаще всего  является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  <w:rPr>
                <w:i/>
                <w:iCs/>
              </w:rPr>
            </w:pPr>
            <w:r w:rsidRPr="00560898">
              <w:t>1) сдавление общего желчного протока увеличенной головкой поджелудочной железы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2) повышенный гемолиз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3) дуодено-гастральный  рефлюкс  желчи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4) развитие гепатита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5) развитие холангита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  <w:rPr>
                <w:caps/>
              </w:rPr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rPr>
                <w:caps/>
              </w:rPr>
              <w:t>556.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  <w:rPr>
                <w:caps/>
              </w:rPr>
            </w:pPr>
            <w:r w:rsidRPr="00560898">
              <w:rPr>
                <w:caps/>
              </w:rPr>
              <w:t>Наиболее эффективно подавляют секрецию поджелудочной железы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1) антациды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2) холинолитики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3) Н</w:t>
            </w:r>
            <w:r w:rsidRPr="00560898">
              <w:rPr>
                <w:vertAlign w:val="subscript"/>
              </w:rPr>
              <w:t>2</w:t>
            </w:r>
            <w:r w:rsidRPr="00560898">
              <w:t>-блокаторы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 xml:space="preserve">4) трасилол, контрикал 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5) октреотид, сандостатин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/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557.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>ДИЕТА У БОЛЬНЫХ С ОБОСТРЕНИЕМ ПАНКРЕАТИТА В ПЕРВЫЕ 2 ДНЯ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 xml:space="preserve">1) белковая 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 xml:space="preserve">2) углеводная  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 xml:space="preserve">3) жировая  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r w:rsidRPr="00560898">
              <w:t xml:space="preserve">4) голод 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558.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6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  <w:rPr>
                <w:caps/>
              </w:rPr>
            </w:pPr>
            <w:r w:rsidRPr="00560898">
              <w:rPr>
                <w:caps/>
              </w:rPr>
              <w:t>ПричиноЙ появления желтухи при хроническоМ панкреатитЕ обычно является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1) сдавление общего желчного протока головкой поджелудочной железы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2) повышенный гемолиз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3) реактивный гепатит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4) присоединение желчнокаменной болезни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5) синдром Жильбера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lastRenderedPageBreak/>
              <w:t>559.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5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НАИБОЛЕЕ ИНФОРМАТИВНЫМ ЛАБОРАТОРНЫМ ПОКАЗАТЕЛЕМ В ДИАГНОСТИКЕ ОБОСТРЕНИЯ ХРОНИЧЕСКОГО ПАНКРЕАТИТА ЯВЛЯЕТСЯ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1) лейкоцитоз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2) уровень аминотрансфераз крови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3) уровень амилазы крови и мочи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уровень щелочной фосфатазы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5) гипергликемия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560.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КАКОЕ СРЕДСТВО ПРИМЕНЯЕТСЯ ДЛЯ ПОДАВЛЕНИЯ АКТИВНОСТИ ФЕРМЕНТОВ ПОДЖЕЛУДОЧНОЙ ЖЕЛЕЗЫ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1) антациды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2) холинолитики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3) фамотидин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трасилол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5) тразикор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561.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СРЕДСТВО, ПРИМЕНЯЕМОЕ ДЛЯ ПОДАВЛЕНИЯ АКТИВНОСТИ ФЕРМЕНТОВ ПОДЖЕЛУДОЧНОЙ ЖЕЛЕЗЫ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1) альмагель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2) платифиллин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3) фестал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4) трасилол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5) мезим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562.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6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ХРОНИЧЕСКИЙ ГЕПАТИТ - ДИФФУЗНЫЙ ПРОЦЕСС В ПЕЧЕНИ, ПРОДОЛЖАЮЩИЙСЯ БОЛЕЕ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1) 3 месяцев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2) 6 месяцев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3) 12 месяцев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4) 3-х лет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/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563.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5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ДЛЯ ХРОНИЧЕСКОГО ГЕПАТИТА ХАРАКТЕРНО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1) формирование узлов регенерации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2) нарушение архитектоники печени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3) образование фиброзных септ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4) воспалительная инфильтрация портальных полей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564.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5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ПРИЧИНОЙ  ЖЕЛТУХИ  ПРИ  ПАНКРЕАТИТЕ  ЯВЛЯЕТСЯ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1) повышенный распад эритроцитов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2) отек головки поджелудочной железы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  <w:r w:rsidRPr="00560898">
              <w:t>3) обтурация желчного протока камнем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5"/>
              <w:rPr>
                <w:rFonts w:ascii="Times New Roman" w:hAnsi="Times New Roman"/>
              </w:rPr>
            </w:pPr>
            <w:r w:rsidRPr="00560898">
              <w:rPr>
                <w:rFonts w:ascii="Times New Roman" w:hAnsi="Times New Roman"/>
              </w:rPr>
              <w:t>4) образование преципитатов в протоках поджелудочной железы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565.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5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ПОД ВЛИЯНИЕМ КАКИХ СРЕДСТВ ПОДЖЕЛУДОЧНАЯ ЖЕЛЕЗА УВЕЛИЧИВАЕТ СЕКРЕЦИЮ СОКА И БИКАРБОНАТОВ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1) холецистокинина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2) секретина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3) атропина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молока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5) аскорбиновой кислоты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566.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6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ХРОНИЧЕСКИЙ РЕЦИДИВИРУЮЩИЙ ПАНКРЕАТИТ НАБЛЮДАЕТСЯ ЧАЩЕ ВСЕГО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1) при язвенной болезни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2) при желчнокаменной болезни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3) при постгастрорезекционном синдроме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при хроническом колите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5) при лямблиозе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567.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ПРИ УГРОЗЕ ПЕЧЕНОЧНОЙ КОМЫ СЛЕДУЕТ ОГРАНИЧИТЬ  В ДИЕТЕ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1) углеводы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2) белки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3) жиры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жидкость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5) минеральные соли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568.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5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КАКОЙ ИЗ ПЕРЕЧИСЛЕННЫХ ТЕСТОВ ЯВЛЯЕТСЯ НАИБОЛЕЕ СУЩЕСТВЕННЫМ В ДИАГНОСТИКЕ ХРОНИЧЕСКОГО ПАНКРЕАТИТА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1) секретин-панкреозиминовый тест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2) сцинтиграфия поджелудочной железы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3) определение жира в кале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все перечисленные методы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5) ни один из перечисленных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569.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5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В ФАЗУ ВИРУСНОЙ ИНТЕГРАЦИИ ПРИ  ХРОНИЧЕСКОМ ГЕПАТИТЕ В  В КРОВИ ОПРЕДЕЛЯЕТСЯ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 xml:space="preserve">1) </w:t>
            </w:r>
            <w:r w:rsidRPr="00560898">
              <w:rPr>
                <w:lang w:val="en-US"/>
              </w:rPr>
              <w:t>HBeAg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 xml:space="preserve">2) </w:t>
            </w:r>
            <w:r w:rsidRPr="00560898">
              <w:rPr>
                <w:lang w:val="en-US"/>
              </w:rPr>
              <w:t>HBsAg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 xml:space="preserve">3) </w:t>
            </w:r>
            <w:r w:rsidRPr="00560898">
              <w:rPr>
                <w:lang w:val="en-US"/>
              </w:rPr>
              <w:t>HBcAg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 xml:space="preserve">4) </w:t>
            </w:r>
            <w:r w:rsidRPr="00560898">
              <w:rPr>
                <w:lang w:val="en-US"/>
              </w:rPr>
              <w:t>HCV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570.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5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В ФАЗУ ВИРУСНОЙ РЕПЛИКАЦИИ ПРИ ХРОНИЧЕСКОМ ГЕПАТИТЕ В МАРКЕРОМ АКТИВНОСТИ ЯВЛЯЕТСЯ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 xml:space="preserve">1) </w:t>
            </w:r>
            <w:r w:rsidRPr="00560898">
              <w:rPr>
                <w:lang w:val="en-US"/>
              </w:rPr>
              <w:t>HBeAg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 xml:space="preserve">2) </w:t>
            </w:r>
            <w:r w:rsidRPr="00560898">
              <w:rPr>
                <w:lang w:val="en-US"/>
              </w:rPr>
              <w:t>HBsAg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 xml:space="preserve">3) </w:t>
            </w:r>
            <w:r w:rsidRPr="00560898">
              <w:rPr>
                <w:lang w:val="en-US"/>
              </w:rPr>
              <w:t>HBcAg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 xml:space="preserve">4) </w:t>
            </w:r>
            <w:r w:rsidRPr="00560898">
              <w:rPr>
                <w:lang w:val="en-US"/>
              </w:rPr>
              <w:t>HCV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571.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5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АКТИВНОСТЬ ХРОНИЧЕСКОГО ГЕПАТИТА  ОПРЕДЕЛЯЕТСЯ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1) выраженностью фиброза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2) уровнем трансаминаз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3) уровнем билирубина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уровнем СОЭ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572.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6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СПЕЦИФИЧНЫМ СИНДРОМОМ ГЕПАТИТА ЯВЛЯЕТСЯ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1) болевой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2) диспепсический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3) цитолитический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астено-вегетативный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573.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5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ДЛЯ СИНДРОМА ЦИТОЛИЗА ПРИ ХРОНИЧЕСКОМ ГЕПАТИТЕ ХАРАКТЕРНО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1) повышение активности АСТ, АЛТ,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2) повышение уровня g-глобулинов, СРБ, СОЭ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3) повышение уровня щелочной фосфатазы, g-глютаматтранспептидазы, холестерина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снижение уровня протромбина, общего белка и особенно альбуминов, холестерина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574.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5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ДЛЯ МЕЗЕНХИМАЛЬНО-ВОСПАЛИТЕЛЬНОГО СИНДРОМА ПРИ ХРОНИЧЕСКОМ ГЕПАТИТЕ ХАРАКТЕРНО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1) повышение активности АСТ, АЛТ,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2) повышение уровня g-глобулинов, СРБ, СОЭ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3) повышение уровня щелочной фосфатазы, g-глютаматтранспептидазы, холестерина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снижение уровня протромбина, общего белка и особенно альбуминов, холестерина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/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575.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6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МАЛОСИМПТОМНОСТЬ ХАРАКТЕРНА ДЛЯ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1) хронического вирусного гепатита В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2) хронического вирусного гепатита С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 xml:space="preserve">3) хронического вирусного гепатита </w:t>
            </w:r>
            <w:r w:rsidRPr="00560898">
              <w:rPr>
                <w:lang w:val="en-US"/>
              </w:rPr>
              <w:t>D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хронического аутоиммунного гепатита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lastRenderedPageBreak/>
              <w:t>576.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3"/>
              <w:ind w:left="0" w:firstLine="0"/>
            </w:pPr>
            <w:r w:rsidRPr="00560898">
              <w:t>КАКОЙ ИЗ УКАЗАННЫХ ПРЕПАРАТОВ НАИБОЛЕЕ ЭФФЕКТИВЕН ДЛЯ ЛЕЧЕНИЯ ХРОНИЧЕСКИХ ВИРУСНЫХ ГЕПАТИТОВ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3"/>
              <w:ind w:left="0" w:firstLine="0"/>
            </w:pPr>
            <w:r w:rsidRPr="00560898">
              <w:t>1) левамизол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3"/>
              <w:ind w:left="0" w:firstLine="0"/>
            </w:pPr>
            <w:r w:rsidRPr="00560898">
              <w:t>2) эссенциале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3"/>
              <w:ind w:left="0" w:firstLine="0"/>
            </w:pPr>
            <w:r w:rsidRPr="00560898">
              <w:t xml:space="preserve">3) интерферон </w:t>
            </w:r>
            <w:r w:rsidRPr="00560898">
              <w:sym w:font="Symbol" w:char="F061"/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лактулоза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577.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6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РАЗВИТИЕ ГЕПАТОЦЕЛЛЮЛЯРНОЙ КАРЦИНОМЫ ЧАЩЕ БЫВАЕТ ПРИ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1) хроническом вирусном гепатите В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2) хроническом вирусном гепатите С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3) хроническом  вирусном гепатите В+С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 xml:space="preserve">4) хроническом  аутоиммунном гепатите 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/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578.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КРИТЕРИЕМ ЭФФЕКТИВНОСТИ ПРОТИВОВИРУСНОЙ ТЕРАПИИ ПРИ ХРОНИЧЕСКОМ ГЕПАТИТЕ С ЯВЛЯЕТСЯ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1) снижение гиперферментемии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2) уменьшение клинических симптомов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 xml:space="preserve">3) элиминация сывороточной </w:t>
            </w:r>
            <w:r w:rsidRPr="00560898">
              <w:rPr>
                <w:lang w:val="en-US"/>
              </w:rPr>
              <w:t>HDV</w:t>
            </w:r>
            <w:r w:rsidRPr="00560898">
              <w:t>-ДНК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 xml:space="preserve">4) элиминация сывороточной </w:t>
            </w:r>
            <w:r w:rsidRPr="00560898">
              <w:rPr>
                <w:lang w:val="en-US"/>
              </w:rPr>
              <w:t>HCV</w:t>
            </w:r>
            <w:r w:rsidRPr="00560898">
              <w:t>-ДНК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579.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УРСОДЕЗОКСИХОЛЕВАЯ КИСЛОТА ОКАЗЫВАЕТ ДЕЙСТВИЕ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1) гипоаммониемическое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2) холелитолитическое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3) противовирусное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детоксицирующее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580.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АДЕМЕТИОНИН (ГЕПТРАЛ) ОКАЗЫВАЕТ ДЕЙСТВИЕ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1) гипоаммониемическое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2) холелитолитическое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3) противовирусное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детоксицирующее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581.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ЛАКТУЛОЗА (ДЮФАЛАК) ОКАЗЫВАЕТ ДЕЙСТВИЕ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1) гипоаммониемическое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2) холелитолитическое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3) противовирусное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детоксицирующее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582.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ЛАМИВУДИН ОКАЗЫВАЕТ ДЕЙСТВИЕ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1) гипоаммониемическое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2) холелитолитическое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3) противовирусное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детоксицирующее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583.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ЭКСТРАКТ ПЛОДОВ РАСТОРОПШИ ПЯТНИСТОЙ ОКАЗЫВАЕТ ДЕЙСТВИЕ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1) гипоаммониемическое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2) иммуносупрессивное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3) гепатопротективное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детоксицирующее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584.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 xml:space="preserve">ПРИ ЛЕЧЕНИИ КАКОГО ГЕПАТИТА ИСПОЛЬЗУЕТСЯ АЗАТИОПРИН 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1) хронического вирусного гепатита В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2) хронического вирусного гепатита С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 xml:space="preserve">3) хронического вирусного гепатита </w:t>
            </w:r>
            <w:r w:rsidRPr="00560898">
              <w:rPr>
                <w:lang w:val="en-US"/>
              </w:rPr>
              <w:t>D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хронического аутоиммунного гепатита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lastRenderedPageBreak/>
              <w:t>585.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КАКОЙ ПРЕПАРАТ ОКАЗЫВАЕТ ВЫРАЖЕННОЕ ГЕПАТОТОКСИЧЕСКОЕ ДЕЙСТВИЕ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3"/>
              <w:ind w:left="0" w:firstLine="0"/>
            </w:pPr>
            <w:r w:rsidRPr="00560898">
              <w:t>1) метотрексат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3"/>
              <w:ind w:left="0" w:firstLine="0"/>
            </w:pPr>
            <w:r w:rsidRPr="00560898">
              <w:t>2) преднизолон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3"/>
              <w:ind w:left="0" w:firstLine="0"/>
            </w:pPr>
            <w:r w:rsidRPr="00560898">
              <w:t xml:space="preserve">3) интерферон </w:t>
            </w:r>
            <w:r w:rsidRPr="00560898">
              <w:sym w:font="Symbol" w:char="F061"/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лактулоза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586.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6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 xml:space="preserve">КАКОЙ СИНДРОМ ОТЛИЧАЕТ ЦИРРОЗ ПЕЧЕНИ ОТ ХРОНИЧЕСКОГО ГЕПАТИТА 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1)  цитолитический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2)  холестатический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3) портальной гипертензии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 диспепсический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/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587.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6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ЧТО ОТЛИЧАЕТ ПЕРВИЧНЫЙ БИЛИАРНЫЙ ЦИРРОЗ ОТ ВТОРИЧНОГО БИЛИАРНОГО ЦИРРОЗА ПЕЧЕНИ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1)  цитолитический синдром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2)  холестатический синдром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3)  синдром портальной гипертензии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 образование аутоантител к мембране клеток  желчных протоков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588.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5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КАКОЙ МЕТОД ПОЗВОЛЯЕТ ВЕРИФИЦИРОВАТЬ ДИАГНОЗ ЦИРРОЗА ПЕЧЕНИ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3"/>
              <w:ind w:left="0" w:firstLine="0"/>
            </w:pPr>
            <w:r w:rsidRPr="00560898">
              <w:t>1) биопсия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3"/>
              <w:ind w:left="0" w:firstLine="0"/>
            </w:pPr>
            <w:r w:rsidRPr="00560898">
              <w:t>2) сканирование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3"/>
              <w:ind w:left="0" w:firstLine="0"/>
            </w:pPr>
            <w:r w:rsidRPr="00560898">
              <w:t>3) компьютерная томография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обследование на маркеры вирусных гепатитов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589.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6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КАКОЙ ИЗ ПРИЗНАКОВ НЕ ОТРАЖАЕТ ПОРТАЛЬНУЮ ГИПЕРТЕНЗИЮ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1)  геморрой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2)  асцит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3) желтуха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 спленомегалия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590.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5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ПРИ ЦИРРОЗЕ ПЕЧЕНИ КАКОЙ ЭТИОЛОГИИ В БИОПТАТЕ ВЫЯВЛЯЮТСЯ ТЕЛЬЦА МАЛЛОРИ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1) алкогольной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2) аутоиммунной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3) вирусной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лекарственной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591.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ПРИ УГРОЗЕ ПЕЧЕНОЧНОЙ КОМЫ В ДИЕТЕ НУЖНО ОГРАНИЧИТЬ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1)  жиры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2)  белки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3) углеводы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 минеральные соли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592.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6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К КЛИНИЧЕСКИМ ПРОЯВЛЕНИЯМ ПЕЧЕНОЧНОЙ ЭНЦЕФАЛОПАТИИ ОТНОСИТСЯ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1) асцит, спленгомегалия, «голова медузы»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2) полиурия, гипотония, брадикардия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3) инверсия сна, раздражительность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желтуха, кожный зуд, телеангиэктазии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593.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5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ДЛЯ ОЦЕНКИ ФУНКЦИИ ПЕЧЕНИ ПРИ ЦИРРОЗЕ ПО ЧАЙЛД-ПЬЮ ИСПОЛЬЗУЮТ СЛЕДУЮЩИЕ ПОКАЗАТЕЛИ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3"/>
              <w:ind w:left="0" w:firstLine="0"/>
            </w:pPr>
            <w:r w:rsidRPr="00560898">
              <w:t>1) билирубин, ПТИ, альбумин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3"/>
              <w:ind w:left="0" w:firstLine="0"/>
            </w:pPr>
            <w:r w:rsidRPr="00560898">
              <w:t>2) билирубин, трансаминазы, щелочная фосфатаза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3"/>
              <w:ind w:left="0" w:firstLine="0"/>
            </w:pPr>
            <w:r w:rsidRPr="00560898">
              <w:t>3) трансаминазы, фибриноген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α-фетопротеин, щелочная фосфатаза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lastRenderedPageBreak/>
              <w:t>594.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6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КЛИНИЧЕСКИМИ ПРИЗНАКАМИ ТЯЖЕСТИ ЦИРРОЗА ПЕЧЕНИ ПО ЧАЙЛД-ПЬЮ ЯВЛЯЮТСЯ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3"/>
              <w:ind w:left="0" w:firstLine="0"/>
            </w:pPr>
            <w:r w:rsidRPr="00560898">
              <w:t>1) спленомегалия, снижение массы тела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3"/>
              <w:ind w:left="0" w:firstLine="0"/>
            </w:pPr>
            <w:r w:rsidRPr="00560898">
              <w:t>2) желтуха, гепатомегалия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3"/>
              <w:ind w:left="0" w:firstLine="0"/>
            </w:pPr>
            <w:r w:rsidRPr="00560898">
              <w:t>3) петехии, лихорадка,  гепато-спленомегалия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асцит, энцефалопатия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595.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6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КЛИНИЧЕСКИМИ ПРИЗНАКАМИ ГЕПАТО-РЕНАЛЬНОГО СИНДРОМА ПРИ ЦИРРОЗЕ ПЕЧЕНИ ЯВЛЯЮТСЯ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3"/>
              <w:ind w:left="0" w:firstLine="0"/>
            </w:pPr>
            <w:r w:rsidRPr="00560898">
              <w:t>1) олигурия, азотемия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3"/>
              <w:ind w:left="0" w:firstLine="0"/>
            </w:pPr>
            <w:r w:rsidRPr="00560898">
              <w:t>2) гематурия, никтурия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3"/>
              <w:ind w:left="0" w:firstLine="0"/>
            </w:pPr>
            <w:r w:rsidRPr="00560898">
              <w:t xml:space="preserve">3) поллакиурия, полиурия 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протеинурия, нефротический синдром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596.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5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ХАРАКТЕРНЫМ ЛАБОРАТОРНЫМ ПРИЗНАКОМ РАКА ПЕЧЕНИ ЯВЛЯЕТСЯ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3"/>
              <w:ind w:left="0" w:firstLine="0"/>
            </w:pPr>
            <w:r w:rsidRPr="00560898">
              <w:t>1) повышение ПТИ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3"/>
              <w:ind w:left="0" w:firstLine="0"/>
            </w:pPr>
            <w:r w:rsidRPr="00560898">
              <w:t>2) повышение щелочной фосфатазы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3"/>
              <w:ind w:left="0" w:firstLine="0"/>
            </w:pPr>
            <w:r w:rsidRPr="00560898">
              <w:t>3) повышение γ-глутамилтранспептидазы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повышение α-фетопротеина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597.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3.7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8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ОСНОВНОЙ ПРИНЦИП ЛЕЧЕНИЯ ОТЕЧНО-АСЦИТИЧЕСКОГО СИНДРОМА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3"/>
              <w:ind w:left="0" w:firstLine="0"/>
            </w:pPr>
            <w:r w:rsidRPr="00560898">
              <w:t>1) лапароцентез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3"/>
              <w:ind w:left="0" w:firstLine="0"/>
            </w:pPr>
            <w:r w:rsidRPr="00560898">
              <w:t>2) ограничение белка, назначение диуретиков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3"/>
              <w:ind w:left="0" w:firstLine="0"/>
            </w:pPr>
            <w:r w:rsidRPr="00560898">
              <w:t>3) проведение форсированного диуреза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ограничение соли и жидкости, введение альбумина, назначение диуретиков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/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598.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5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НОРМАЛЬНОЕ СОДЕРЖАНИЕ ОБЩЕГО БИЛИРУБИНА В КРОВИ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1) 5,0-20,5 мкмоль/л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2) 0,5-5, 0 мкмоль/л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jc w:val="both"/>
            </w:pPr>
            <w:r w:rsidRPr="00560898">
              <w:t>3) 10,0-15,0 мкмоль/л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20,5-40,1 мкмоль/л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599.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6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ДЛЯ НАДПЕЧЕНОЧНОЙ ЖЕЛТУХИ ХАРАКТЕРНО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3"/>
              <w:ind w:left="0" w:firstLine="0"/>
            </w:pPr>
            <w:r w:rsidRPr="00560898">
              <w:t>1) желтуха,  кожный зуд, снижение массы тела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3"/>
              <w:ind w:left="0" w:firstLine="0"/>
            </w:pPr>
            <w:r w:rsidRPr="00560898">
              <w:t>2) желтуха, кожный зуд, положительный  симптом Курвуазье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3"/>
              <w:ind w:left="0" w:firstLine="0"/>
            </w:pPr>
            <w:r w:rsidRPr="00560898">
              <w:t>3) желтуха, увеличение печени, увеличение прямого билирубина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желтуха, анемия, ретикулоцитоз в крови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>
            <w:r w:rsidRPr="00560898">
              <w:t>600.</w:t>
            </w:r>
          </w:p>
        </w:tc>
        <w:tc>
          <w:tcPr>
            <w:tcW w:w="1547" w:type="dxa"/>
          </w:tcPr>
          <w:p w:rsidR="0048099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</w:t>
            </w:r>
            <w:r w:rsidRPr="00542A99">
              <w:rPr>
                <w:b/>
                <w:lang w:val="en-US"/>
              </w:rPr>
              <w:t>/0</w:t>
            </w:r>
            <w:r w:rsidRPr="00542A99">
              <w:rPr>
                <w:b/>
              </w:rPr>
              <w:t>2.7</w:t>
            </w:r>
          </w:p>
          <w:p w:rsidR="003A710A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6</w:t>
            </w: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ДЛЯ ПОДПЕЧЕНОЧНОЙ ЖЕЛТУХИ ХАРАКТЕРНО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3"/>
              <w:ind w:left="0" w:firstLine="0"/>
            </w:pPr>
            <w:r w:rsidRPr="00560898">
              <w:t>1) желтуха, спленомегалия, увеличение непрямого билирубина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3"/>
              <w:ind w:left="0" w:firstLine="0"/>
            </w:pPr>
            <w:r w:rsidRPr="00560898">
              <w:t>2) желтуха, кожный зуд, положительный  симптом Курвуазье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a3"/>
              <w:ind w:left="0" w:firstLine="0"/>
            </w:pPr>
            <w:r w:rsidRPr="00560898">
              <w:t>3) желтуха, увеличение печени, увеличение прямого билирубина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560898" w:rsidRDefault="003A710A" w:rsidP="00542A99"/>
        </w:tc>
        <w:tc>
          <w:tcPr>
            <w:tcW w:w="1547" w:type="dxa"/>
          </w:tcPr>
          <w:p w:rsidR="003A710A" w:rsidRPr="00542A99" w:rsidRDefault="003A710A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560898" w:rsidRDefault="003A710A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560898">
              <w:t>4) желтуха, анемия, ретикулоцитоз в крови</w:t>
            </w:r>
          </w:p>
        </w:tc>
      </w:tr>
      <w:tr w:rsidR="003A710A" w:rsidRPr="005C2F3F" w:rsidTr="006A451C">
        <w:tc>
          <w:tcPr>
            <w:tcW w:w="675" w:type="dxa"/>
          </w:tcPr>
          <w:p w:rsidR="003A710A" w:rsidRPr="007927A4" w:rsidRDefault="003A710A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3A710A" w:rsidRPr="00542A99" w:rsidRDefault="003A710A" w:rsidP="005B4973">
            <w:pPr>
              <w:pStyle w:val="17"/>
              <w:tabs>
                <w:tab w:val="left" w:pos="426"/>
                <w:tab w:val="left" w:pos="709"/>
              </w:tabs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3A710A" w:rsidRPr="007927A4" w:rsidRDefault="003A710A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FF0350" w:rsidP="007927A4">
            <w:pPr>
              <w:pStyle w:val="ad"/>
              <w:ind w:left="0"/>
              <w:jc w:val="both"/>
              <w:rPr>
                <w:sz w:val="20"/>
                <w:szCs w:val="20"/>
              </w:rPr>
            </w:pPr>
            <w:r w:rsidRPr="00D426E1">
              <w:rPr>
                <w:sz w:val="20"/>
                <w:szCs w:val="20"/>
              </w:rPr>
              <w:t>601.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d"/>
              <w:ind w:left="0"/>
              <w:jc w:val="both"/>
              <w:rPr>
                <w:sz w:val="20"/>
                <w:szCs w:val="20"/>
              </w:rPr>
            </w:pPr>
            <w:r w:rsidRPr="00D426E1">
              <w:rPr>
                <w:sz w:val="20"/>
                <w:szCs w:val="20"/>
              </w:rPr>
              <w:t>ДЛЯ ХОЛЕСТАТИЧЕСКОГО СИНДРОМА ПРИ ХРОНИЧЕСКОМ ГЕПАТИТЕ ХАРАКТЕРНО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1) повышение активности АСТ, АЛТ, ЛДГ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2) повышение уровня g-глобулинов, СРБ, СОЭ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3) повышение уровня щелочной фосфатазы, g-глютаматтранспептидазы, холестерина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снижение уровня протромбина, общего белка и особенно альбуминов, холестерина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FF0350" w:rsidP="007927A4">
            <w:pPr>
              <w:pStyle w:val="ad"/>
              <w:ind w:left="0"/>
              <w:jc w:val="both"/>
              <w:rPr>
                <w:sz w:val="20"/>
                <w:szCs w:val="20"/>
              </w:rPr>
            </w:pPr>
            <w:r w:rsidRPr="00D426E1">
              <w:rPr>
                <w:sz w:val="20"/>
                <w:szCs w:val="20"/>
              </w:rPr>
              <w:t>602.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d"/>
              <w:ind w:left="0"/>
              <w:jc w:val="both"/>
              <w:rPr>
                <w:sz w:val="20"/>
                <w:szCs w:val="20"/>
              </w:rPr>
            </w:pPr>
            <w:r w:rsidRPr="00D426E1">
              <w:rPr>
                <w:sz w:val="20"/>
                <w:szCs w:val="20"/>
              </w:rPr>
              <w:t>ДЛЯ ПЕЧЕНОЧНОЙ ЖЕЛТУХИ ХАРАКТЕРНО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1) желтуха, кожный зуд, снижение массы тела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2) желтуха, кожный зуд, положительный  симптом Курвуазье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3) желтуха, увеличение печени, увеличение прямого билирубина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  <w:rPr>
                <w:b/>
              </w:rPr>
            </w:pPr>
            <w:r w:rsidRPr="00D426E1">
              <w:t>4) желтуха, анемия, ретикулоцитоз в крови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FF0350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  <w:r w:rsidRPr="00D426E1">
              <w:lastRenderedPageBreak/>
              <w:t>603.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ПРИЧИНОЙ МЕХАНИЧЕСКОЙ ЖЕЛТУХИ ЯВЛЯЕТСЯ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холедохолитиаз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стриктура Фатерова соска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рак головки поджелудочной железы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ничего из перечисленного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все вышеназванное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FF0350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  <w:r w:rsidRPr="00D426E1">
              <w:t>604.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ДЛЯ СИНДРОМА ЦИТОЛИЗА, РАЗВИВАЮЩЕГОСЯ ПРИ ВИРУСНОМ ГЕПАТИТЕ И ДРУГИХ ОСТРЫХ ПОВРЕЖДЕНИЯХ ПЕЧЕНИ, ХАРАКТЕРНО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</w:pPr>
            <w:r w:rsidRPr="00D426E1">
              <w:t>1) повышение активности АСТ, АЛТ, ЛДГ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</w:pPr>
            <w:r w:rsidRPr="00D426E1">
              <w:t>2) повышение уровня ЩФ, g-глютаматтранспептидазы, повышение b-липопротеидов, гиперхолестеринемия, гипербилирубинемия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</w:pPr>
            <w:r w:rsidRPr="00D426E1">
              <w:t>3) снижение уровня холинэстеразы, протромбина, общего белка и особенно альбуминов, холестерина, гипербилирубинемия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</w:pPr>
            <w:r w:rsidRPr="00D426E1">
              <w:t xml:space="preserve">4) повышение уровня g-глобулинов, изменение белково-осадочных </w:t>
            </w:r>
            <w:r w:rsidRPr="00D426E1">
              <w:tab/>
              <w:t>проб, повышение уровня иммуноглобулинов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</w:pPr>
            <w:r w:rsidRPr="00D426E1">
              <w:t>5) повышение уровня щелочной фосфатазы, снижение уровня холинэстеразы, повышение уровня g-глобулинов, гипербилирубинемия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FF0350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  <w:r w:rsidRPr="00D426E1">
              <w:t>605.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ПРИЗНАК, ПОЗВОЛЯЮЩИЙ ОТЛИЧИТЬ ЦИРРОЗ ПЕЧЕНИ ОТ ПЕРВИЧНОГО РАКА ПЕЧЕНИ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желтуха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бугристая печень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повышение уровня аминотрансфераз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отсутствие в крови a-фетопротеина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повышение уровня билирубина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FF0350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  <w:r w:rsidRPr="00D426E1">
              <w:t>606.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У БОЛЬНОГО ИМЕЕТСЯ ПОРТАЛЬНЫЙ ЦИРРОЗ ПЕЧЕНИ СО СПЛЕНОМЕГАЛИЕЙ. В АНАЛИЗЕ КРОВИ: НВ - 90</w:t>
            </w:r>
            <w:r>
              <w:t>Г/Л, ЭРИТРОЦИТЫ - 2,5</w:t>
            </w:r>
            <w:r w:rsidRPr="00942B47">
              <w:t>МЛН</w:t>
            </w:r>
            <w:r>
              <w:t xml:space="preserve">, ЛЕЙКОЦИТЫ - 3,5 </w:t>
            </w:r>
            <w:r w:rsidRPr="00942B47">
              <w:t>ТЫС</w:t>
            </w:r>
            <w:r>
              <w:t xml:space="preserve">, ТРОМБОЦИТЫ – 74 </w:t>
            </w:r>
            <w:r w:rsidRPr="00942B47">
              <w:t>ТЫС.</w:t>
            </w:r>
            <w:r w:rsidRPr="00D426E1">
              <w:t xml:space="preserve"> ФОРМУЛА БЕЗ ОСОБЕННОСТЕЙ. ЧЕМ ОБЪЯСНИТЬ ИЗМЕНЕНИЯ В КРОВИ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гемолизом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кровопотерей из расширенных вен пищевода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гиперспленизмом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нарушением всасывания железа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синдромом холестаза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FF0350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  <w:r w:rsidRPr="00D426E1">
              <w:t>607.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 xml:space="preserve">ЖЕНЩИНА 35 ЛЕТ ПРЕДЪЯВЛЯЕТ ЖАЛОБЫ НА КОЖНЫЙ ЗУД. БОЛЬНА В ТЕЧЕНИЕ 3 ЛЕТ. ПРИ ОБСЛЕДОВАНИИ ВЫЯВЛЕНА ПЛОТНАЯ УВЕЛИЧЕННАЯ ПЕЧЕНЬ, ВЫСТУПАЮЩАЯ ИЗ-ПОД КРАЯ РЕБЕРНОЙ ДУГИ НА 10СМ. БИЛИРУБИН </w:t>
            </w:r>
            <w:r>
              <w:t>–</w:t>
            </w:r>
            <w:r w:rsidRPr="00D426E1">
              <w:t xml:space="preserve"> 96</w:t>
            </w:r>
            <w:r>
              <w:t xml:space="preserve"> </w:t>
            </w:r>
            <w:r w:rsidRPr="00D426E1">
              <w:t>МКМОЛЬ/Л, ПРЯМОЙ - 80 МКМОЛЬ/Л, ЩЕЛОЧНАЯ ФОСФАТАЗА - 400 ЕД, АЛТ - 86 ЕД. ПРЕДПОЛОЖИТЕЛЬНЫЙ ДИАГНОЗ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портальный цирроз печени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хронический активный гепатит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гемолитическая желтуха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билиарный цирроз печени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острый вирусный гепатит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FF0350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  <w:r w:rsidRPr="00D426E1">
              <w:t>608.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ГЕПАТОМЕГАЛИЯ, СПЛЕНОМЕГАЛИЯ И МЕЛЕНА ВЫЗЫВАЮТ ПОДОЗРЕНИЕ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на кровоточащую язву 12-перстной кишки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на кровоточащие вены пищевода при циррозе печени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на тромбоз мезентериальной артерии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на неспецифический язвенный колит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на кровоточащие язвы желудка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FF0350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  <w:r w:rsidRPr="00D426E1">
              <w:t>609.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ПРИ КАКОМ ЗАБОЛЕВАНИИ СИНДРОМ  ЦИТОЛИЗА ВЫРАЖЕН В НАИБОЛЬШЕЙ СТЕПЕНИ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наследственный сфероцитоз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синдром Жильбера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хронический вирусный  гепатит с выраженной активностью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желчно-каменная болезнь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цирроз печени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FF0350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  <w:r w:rsidRPr="00D426E1">
              <w:t>610.</w:t>
            </w:r>
          </w:p>
        </w:tc>
        <w:tc>
          <w:tcPr>
            <w:tcW w:w="1547" w:type="dxa"/>
          </w:tcPr>
          <w:p w:rsidR="006716EE" w:rsidRPr="00542A99" w:rsidRDefault="005B4973" w:rsidP="006716EE">
            <w:pPr>
              <w:jc w:val="center"/>
              <w:rPr>
                <w:b/>
              </w:rPr>
            </w:pPr>
            <w:r w:rsidRPr="00542A99">
              <w:rPr>
                <w:b/>
              </w:rPr>
              <w:t>А02./7</w:t>
            </w:r>
          </w:p>
          <w:p w:rsidR="005B4973" w:rsidRPr="00542A99" w:rsidRDefault="005B4973" w:rsidP="006716EE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 xml:space="preserve">У БОЛЬНОГО С ЦИРРОЗОМ ПЕЧЕНИ УХУДШИЛОСЬ СОСТОЯНИЕ: ПОЯВИЛАСЬ СОНЛИВОСТЬ, СПУТАННОЕ СОЗНАНИЕ, </w:t>
            </w:r>
            <w:r>
              <w:t xml:space="preserve">УСИЛИЛАСЬ ЖЕЛТУХА, УМЕНЬШИЛАСЬ </w:t>
            </w:r>
            <w:r w:rsidRPr="00D426E1">
              <w:t>В РАЗМЕРАХ ПЕЧЕНЬ, ИЗО РТА СЛАДКОВАТЫЙ ЗАПАХ. ЧЕРЕЗ НЕКОТОРОЕ ВРЕМЯ БОЛЬНОЙ ПОТЕРЯЛ СОЗНАНИЕ, ДЫХАНИЕ КУССМАУЛЯ, АРЕФЛЕКСИЯ. КАКОЕ ОСЛОЖНЕНИЕ РАЗВИЛОСЬ У БОЛЬНОГО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холестаз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печеночная кома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желудочно-кишечное кровотечение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портальная гипертензия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гепато-ренальный синдром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FF0350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  <w:r w:rsidRPr="00D426E1">
              <w:t>611.</w:t>
            </w: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А03./7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10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ПРИ ХРОНИЧЕСКИХ ЗАБОЛЕВАНИЯХ ПЕЧЕНИ КЛАССИЧЕСКИМ ПОКАЗАНИЕМ ДЛЯ ИММУНОДЕПРЕССИВНОЙ ТЕРАПИИ ЯВЛЯЕТСЯ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вторичный билиарный цирроз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хронический высокой активности гепатит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хронический минимальной активности гепатит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новообразование печени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ни одно из перечисленных состояний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FF0350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612.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ДЛЯ СИНДРОМА  ПЕЧЕНОЧНО-КЛЕТОЧНОЙ НЕДОСТАТОЧНОСТИ ХАРАКТЕРНО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1) повышение активности АСТ, АЛТ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2) повышение уровня g-глобулинов, СРБ, СОЭ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3) повышение уровня щелочной фосфатазы, g-глютам</w:t>
            </w:r>
            <w:r>
              <w:t>ил</w:t>
            </w:r>
            <w:r w:rsidRPr="00D426E1">
              <w:t>транспептидазы, холестерина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снижение уровня протромбина, общего белка и особенно альбуминов, холестерина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FF0350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  <w:r w:rsidRPr="00D426E1">
              <w:t>613.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 xml:space="preserve">ЧТО </w:t>
            </w:r>
            <w:r>
              <w:t xml:space="preserve">ЯВЛЯЕТСЯ РЕШАЮЩИМ В ПОСТАНОВКЕ </w:t>
            </w:r>
            <w:r w:rsidRPr="00D426E1">
              <w:t>ДИАГНОЗА ХРОНИЧЕСКОГО ГЕПАТИТА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вирусный гепатит в анамнезе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данные гистологического исследования печени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выявление в сыворотке крови австралийского антигена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периодический субфебрилитет, иктеричность, боли в правом подреберье, умеренная гепатомегалия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выявление в сыворотке α-фетопротеина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FF0350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  <w:r w:rsidRPr="00D426E1">
              <w:t>614.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ПОДБЕРИТЕ ХАРАКТЕРНЫЕ ПРИЗНАКИ АЛКОГОЛЬНОГО ЦИРРОЗА ПЕЧЕНИ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раннее развитие желтухи и позднее портальной гипертензии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раннее поражение ЦНС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раннее развитие портальной гипертензии и позднее желтухи и печеночной недостаточности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наличие антимитохондриальных антител и увеличение активности  ЩФ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пигментация кожи и увеличение уровня железа в крови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FF0350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  <w:r w:rsidRPr="00D426E1">
              <w:t>615.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ДЛЯ КАКОГО ВИДА ЖЕЛТУХИ ХАРАКТЕРНА ТОЛЬКО ПРЯМАЯ (КОНЪЮГИРОВАННАЯ) ГИПЕРБИЛИРУБИНЕМИЯ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гемолитическая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печеночно-клеточная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механическая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при внутрипеченочном холестазе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при нарушении захвата и связывания билирубина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FF0350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  <w:r w:rsidRPr="00D426E1">
              <w:t>616.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ПРИ КАКОМ ЗАБОЛЕВАНИИ НАБЛЮДАЕТСЯ УВЕЛИЧЕНИЕ ПРЯМОГО И НЕПРЯМОГО БИЛИРУБИНА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  <w:tab w:val="left" w:pos="5904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  <w:tab w:val="left" w:pos="5904"/>
              </w:tabs>
              <w:jc w:val="both"/>
            </w:pPr>
            <w:r w:rsidRPr="00D426E1">
              <w:t>1) наследственный сфероцитоз</w:t>
            </w:r>
            <w:r w:rsidRPr="00D426E1">
              <w:tab/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синдром Жильбера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холедохолитиаз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хронический гепатит высокой активности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опухоль pancreas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FF0350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  <w:r w:rsidRPr="00D426E1">
              <w:lastRenderedPageBreak/>
              <w:t>617.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ИЗ ПЕРЕЧИСЛЕННЫХ ПОКАЗАТЕЛЕЙ О ВНУТРИПЕЧЕНОЧНОМ ХОЛЕСТАЗЕ СВИДЕТЕЛЬСТВУЕТ УВЕЛИЧЕНИЕ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бромсульфалеиновой пробы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уровня g-глобулинов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уровня аминотрансфераз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уровня ЩФ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уровня кислой фосфатазы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FF0350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  <w:r w:rsidRPr="00D426E1">
              <w:t>618.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ЦИРРОЗ ПЕЧЕНИ ОТ ХРОНИЧЕСКОГО ГЕПАТИТА ОТЛИЧАЕТСЯ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наличием цитолитического синдрома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наличием холестатического синдрома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наличием портальной гипертензии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наличием синдрома холемии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наличием паренхиматозной желтухи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FF0350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  <w:r w:rsidRPr="00D426E1">
              <w:t>619.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ДЛЯ ХРОНИЧЕСКОГО ПАНКРЕАТИТА ХАРАКТЕРНЫ  ЖАЛОБЫ НА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тяжесть в эпигастрии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боли в правом  подреберье с иррадиацией в спину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 xml:space="preserve">3) горечь во рту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 xml:space="preserve">4)  опоясывающие боли  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 дисфагию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FF0350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  <w:r w:rsidRPr="00D426E1">
              <w:t>620.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ДЛЯ СИНДРОМА ЦИТОЛИЗА, РАЗВИВАЮЩЕГОСЯ ПРИ ОСТРЫХ ПОВРЕЖДЕНИЯХ ПЕЧЕНИ, ХАРАКТЕРНО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повышение активности АСТ, АЛТ, ЛДГ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повышение уровня ЩФ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снижение уровня протромбина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изменение белково-осадочных проб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положительная реакция Кумбса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B8747E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  <w:r w:rsidRPr="00D426E1">
              <w:t>621.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ГЛАВНЫМ ОТЛИЧИЕМ ХРОНИЧЕСКОГО ВИРУСНОГО ГЕПАТИТА С ВЫРАЖЕННОЙ АКТИВНОСТЬЮ ОТ ПРОЧИХ ХРОНИЧЕСКИХ ГЕПАТИТОВ ЯВЛЯЕТСЯ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значительное увеличение печеночных ферментов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гистологические изменения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иммунологические показатели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гепатомегалия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желтуха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B8747E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  <w:r w:rsidRPr="00D426E1">
              <w:t>622.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В ДИАГНОСТИКЕ ЦИРРОЗА ПЕЧЕНИ РЕШАЮЩИМ ЯВЛЯЕТСЯ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уровень альбуминов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уровень билирубина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тимоловая проба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уровень трансаминаз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ни один из перечисленных тестов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B8747E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  <w:r w:rsidRPr="00D426E1">
              <w:t>623.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КАКОЙ ИЗ ПЕРЕЧИСЛЕННЫХ СИМПТОМОВ НАИБОЛЕЕ РАНО ПОЯВЛЯЕТСЯ ПРИ БИЛИАРНОМ ЦИРРОЗЕ ПЕЧЕНИ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кровоточивость десен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увеличение селезенки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кожный зуд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повышение АСТ и АЛТ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снижение уровня холинэстеразы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8661F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  <w:r w:rsidRPr="00D426E1">
              <w:t>624.</w:t>
            </w: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А03./7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ПК-10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НАИБОЛЕЕ ЭФФЕКТИВНАЯ СХЕМА ЛЕЧЕНИЯ ХРОНИЧЕСКОГО ГЕПАТИТА С ВЫРАЖЕННОЙ АКТИВНОСТЬЮ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глюкокортикоиды и липоевая кислота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декарис и интерферон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делагил и витамины группы В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глютаминовая кислота и декарис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глюкокортикоиды и азатиоприн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8661F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  <w:r w:rsidRPr="00D426E1">
              <w:t>625.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А02./7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ИЗ ПЕРЕЧИСЛЕННЫХ ПРИЗНАКОВ О ВНУТРИПЕЧЕНОЧНОМ ХОЛЕСТАЗЕ СВИДЕТЕЛЬСТВУЕТ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увеличение уровня g-глобулинов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снижение уровня липопротеидов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повышение ЩФ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повышение уровня АСТ и АЛТ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снижение уровня кислой фосфатазы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8661F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  <w:r w:rsidRPr="00D426E1">
              <w:t>626.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АСЦИТ ПРИ ЦИРРОЗЕ ПЕЧЕНИ ОБРАЗУЕТСЯ ВСЛЕДСТВИЕ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вторичного гиперальдостеронизма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гипоальбуминемии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портальной гипертензии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все перечисленное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ничего из перечисленного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8661F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  <w:r w:rsidRPr="00D426E1">
              <w:t>627.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ПРИ БИЛ</w:t>
            </w:r>
            <w:r>
              <w:t xml:space="preserve">ИАРНОМ ЦИРРОЗЕ ПЕЧЕНИ НАИБОЛЕЕ </w:t>
            </w:r>
            <w:r w:rsidRPr="00D426E1">
              <w:t>РАНО ПОЯВЛЯЕТСЯ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диспепсический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астенический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портальная гипертензия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холестаз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печеночная недостаточность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0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8661F" w:rsidP="007927A4">
            <w:pPr>
              <w:pStyle w:val="a3"/>
              <w:ind w:left="0" w:firstLine="0"/>
            </w:pPr>
            <w:r w:rsidRPr="00D426E1">
              <w:t>628.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ГЕПАТОМЕГАЛИЯ ВЫЯВЛЯЕТСЯ ПРИ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1) острых гепатитах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2) хронических гепатитах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3) циррозах печени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4) болезнях накопления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5) болезнях крови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6) при всех вышеперечисленных состояниях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8661F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629.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ДЛЯ ГИПЕРСПЛЕНИЗМА ХАРАКТЕРНО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1) асцит, спленгомегалия, «голова медузы»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2) анемия, тромбоцитопения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3) инверсия сна, раздражительность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tabs>
                <w:tab w:val="left" w:pos="426"/>
              </w:tabs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tabs>
                <w:tab w:val="left" w:pos="426"/>
              </w:tabs>
              <w:ind w:left="0" w:firstLine="0"/>
            </w:pPr>
            <w:r w:rsidRPr="00D426E1">
              <w:t>4) желтуха,  гипербилирубинемия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8661F" w:rsidP="007927A4">
            <w:pPr>
              <w:pStyle w:val="a3"/>
              <w:tabs>
                <w:tab w:val="left" w:pos="142"/>
              </w:tabs>
              <w:ind w:left="0" w:firstLine="0"/>
            </w:pPr>
            <w:r w:rsidRPr="00D426E1">
              <w:t>630.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tabs>
                <w:tab w:val="left" w:pos="142"/>
              </w:tabs>
              <w:ind w:left="0" w:firstLine="0"/>
            </w:pPr>
            <w:r w:rsidRPr="00D426E1">
              <w:t>ДЛЯ ПЕЧЕНОЧНОЙ ЖЕЛТУХИ НАИБОЛЕЕ ХАРАКТЕРНО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1) повышение уровня только непрямого билирубина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2) повышение уровня только прямого билирубина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3) повышение уровня обеих фракций в зависимости от преобладания механизма обмена билирубина в печени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8661F" w:rsidP="007927A4">
            <w:pPr>
              <w:pStyle w:val="a3"/>
              <w:ind w:left="0" w:firstLine="0"/>
            </w:pPr>
            <w:r w:rsidRPr="00D426E1">
              <w:t>631.</w:t>
            </w: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А03./7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ПК-10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НАИБОЛЕЕ ЭФФЕКТИВНЫЕ ПРЕПАРАТЫ ДЛЯ ЛЕЧЕНИЯ ХРОНИЧЕСКИХ ВИРУСНЫХ ГЕПАТИТОВ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1) азатиоприм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2) эссенциале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 xml:space="preserve">3) интерферон </w:t>
            </w:r>
            <w:r w:rsidRPr="00D426E1">
              <w:sym w:font="Symbol" w:char="F061"/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4) гептрал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 xml:space="preserve">5) преднизолон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8661F" w:rsidP="007927A4">
            <w:pPr>
              <w:pStyle w:val="a3"/>
              <w:tabs>
                <w:tab w:val="left" w:pos="0"/>
              </w:tabs>
              <w:ind w:left="0" w:firstLine="0"/>
            </w:pPr>
            <w:r w:rsidRPr="00D426E1">
              <w:t>632.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tabs>
                <w:tab w:val="left" w:pos="0"/>
              </w:tabs>
              <w:ind w:left="0" w:firstLine="0"/>
            </w:pPr>
            <w:r w:rsidRPr="00D426E1">
              <w:t>ВИРУС ГЕПАТИТА</w:t>
            </w:r>
            <w:r>
              <w:t xml:space="preserve">, </w:t>
            </w:r>
            <w:r w:rsidRPr="00D426E1">
              <w:t>НАИБОЛЕЕ ЧАСТО АССОЦИИРОВАННЫЙ С УПОТРЕБЛЕНИЕМ НАРКОТИКОВ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1) НВ</w:t>
            </w:r>
            <w:r w:rsidRPr="00D426E1">
              <w:rPr>
                <w:lang w:val="en-US"/>
              </w:rPr>
              <w:t>V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2) НС</w:t>
            </w:r>
            <w:r w:rsidRPr="00D426E1">
              <w:rPr>
                <w:lang w:val="en-US"/>
              </w:rPr>
              <w:t>V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3) Н</w:t>
            </w:r>
            <w:r w:rsidRPr="00D426E1">
              <w:rPr>
                <w:lang w:val="en-US"/>
              </w:rPr>
              <w:t>DV</w:t>
            </w:r>
            <w:r w:rsidRPr="00D426E1">
              <w:t xml:space="preserve">+ </w:t>
            </w:r>
            <w:r w:rsidRPr="00D426E1">
              <w:rPr>
                <w:lang w:val="en-US"/>
              </w:rPr>
              <w:t>HBV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 xml:space="preserve">4) </w:t>
            </w:r>
            <w:r w:rsidRPr="00D426E1">
              <w:rPr>
                <w:lang w:val="en-US"/>
              </w:rPr>
              <w:t>HGV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5) нет четкой закономерности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8661F" w:rsidP="007927A4">
            <w:pPr>
              <w:pStyle w:val="a3"/>
              <w:ind w:left="0" w:firstLine="0"/>
            </w:pPr>
            <w:r w:rsidRPr="00D426E1">
              <w:t>633.</w:t>
            </w: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А03./7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ПК-10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ПРЕПАРАТ СНИЖАЮЩИЙ РЕФЛЮКС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1) атропин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2) метацин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3) мотилиум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4) гордокс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5) папаверин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8661F" w:rsidP="007927A4">
            <w:pPr>
              <w:pStyle w:val="a3"/>
              <w:ind w:left="0" w:firstLine="0"/>
            </w:pPr>
            <w:r w:rsidRPr="00D426E1">
              <w:t>634.</w:t>
            </w: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А03./7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ПК-10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В КОМПЛЕКСНУЮ ТЕРАПИЮ ХРОНИЧЕСКОГО ПАНКРЕАТИТА, СОПРОВОЖДАЮЩЕГОСЯ ГИПЕРАМИЛАЗЕМИЕЙ, НЕЦЕЛЕСООБРАЗНО ВКЛЮЧАТЬ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1) баралгин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2) трасилол (гордокс, контрикал)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3) блокаторы Н</w:t>
            </w:r>
            <w:r w:rsidRPr="00D426E1">
              <w:rPr>
                <w:vertAlign w:val="subscript"/>
              </w:rPr>
              <w:t>2</w:t>
            </w:r>
            <w:r w:rsidRPr="00D426E1">
              <w:t xml:space="preserve"> -рецепторов гистамина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4) жидкие антациды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5) фестал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8661F" w:rsidP="007927A4">
            <w:pPr>
              <w:pStyle w:val="a3"/>
              <w:ind w:left="0" w:firstLine="0"/>
            </w:pPr>
            <w:r w:rsidRPr="00D426E1">
              <w:t>635.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К ИНДИКАТОРНЫМ ФЕРМЕНТАМ ПЕЧЕНИ ОТНОСЯТ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1) ЛДГ, АСТ, АЛТ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2) фруктозо-1-6-дифосфатальдолаза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3) церулоплазмин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4) холинэстераза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5) урокиназа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8661F" w:rsidP="007927A4">
            <w:pPr>
              <w:pStyle w:val="a3"/>
              <w:ind w:left="0" w:firstLine="0"/>
            </w:pPr>
            <w:r w:rsidRPr="00D426E1">
              <w:t>636.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БОЛЕЗНЕННОСТЬ ПЕЧЕНИ ПРИ ПАЛЬПАЦИИ ОТМЕЧАЕТСЯ, КАК ПРАВИЛО, ПРИ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1) застойной печени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2) острых гепатитах, хронических заболеваниях печени в период активности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 xml:space="preserve">3) циррозах печени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4) хроническом персистирующем гепатите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8661F" w:rsidP="007927A4">
            <w:pPr>
              <w:pStyle w:val="a3"/>
              <w:ind w:left="0" w:firstLine="0"/>
            </w:pPr>
            <w:r w:rsidRPr="00D426E1">
              <w:t>637.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ПРИ КАКОМ ИЗ ПЕРЕЧИСЛЕННЫХ ВИДОВ ХРОНИЧЕСКОЙ ИНФЕКЦИИ ИМЕЕТСЯ РИСК ЕЕ ПЕРЕДАЧИ ПОЛОВЫМ ПУТЕМ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 xml:space="preserve">1) </w:t>
            </w:r>
            <w:r w:rsidRPr="00D426E1">
              <w:rPr>
                <w:lang w:val="en-US"/>
              </w:rPr>
              <w:t>HBV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2) HCV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 xml:space="preserve">3) </w:t>
            </w:r>
            <w:r w:rsidRPr="00D426E1">
              <w:rPr>
                <w:lang w:val="en-US"/>
              </w:rPr>
              <w:t>HBV</w:t>
            </w:r>
            <w:r w:rsidRPr="00D426E1">
              <w:t xml:space="preserve"> и HCV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8661F" w:rsidP="007927A4">
            <w:pPr>
              <w:pStyle w:val="a3"/>
              <w:ind w:left="0" w:firstLine="0"/>
            </w:pPr>
            <w:r w:rsidRPr="00D426E1">
              <w:t>638.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К МАРКЕРАМ НАРУШЕНИЯ СИНТЕТИЧЕСКОЙ ФУНКЦИИ ПЕЧЕНИ ОТНОСИТСЯ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1) АЛТ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2) АСТ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3) ЛДГ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4) щелочная фосфатаза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5) холинэстераза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3"/>
              <w:ind w:left="0" w:firstLine="0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8661F" w:rsidP="007927A4">
            <w:r w:rsidRPr="00D426E1">
              <w:t>639.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rPr>
                <w:i/>
                <w:iCs/>
              </w:rPr>
            </w:pPr>
            <w:r w:rsidRPr="00D426E1">
              <w:t>НАИБОЛЕЕ ЧАСТЫЙ СИМПТОМ, НАБЛЮДАЕМЫЙ ПРИ ОСТРОМ ГЛОМЕРУЛОНЕФРИТЕ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1) отёки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2) лейкоцитурия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3) артериальная гипертензия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4) протеинурия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5) боли в поясничной области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8661F" w:rsidP="007927A4">
            <w:pPr>
              <w:jc w:val="both"/>
            </w:pPr>
            <w:r w:rsidRPr="00D426E1">
              <w:t>640.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РАЗВИТИЕ ОГН ВЫЗЫВАЮТ ВСЕ ПЕРЕЧИСЛЕННЫЕ ФАКТОРЫ, КРОМЕ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1) сыворот</w:t>
            </w:r>
            <w:r>
              <w:t>ок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2) вакцин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3) яд</w:t>
            </w:r>
            <w:r>
              <w:t>а</w:t>
            </w:r>
            <w:r w:rsidRPr="00D426E1">
              <w:t xml:space="preserve"> насекомых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4) лекарственны</w:t>
            </w:r>
            <w:r>
              <w:t>х</w:t>
            </w:r>
            <w:r w:rsidRPr="00D426E1">
              <w:t xml:space="preserve"> веществ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5) пищевы</w:t>
            </w:r>
            <w:r>
              <w:t>х</w:t>
            </w:r>
            <w:r w:rsidRPr="00D426E1">
              <w:t xml:space="preserve"> продукт</w:t>
            </w:r>
            <w:r>
              <w:t>ов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8661F" w:rsidP="007927A4">
            <w:pPr>
              <w:jc w:val="both"/>
            </w:pPr>
            <w:r w:rsidRPr="00D426E1">
              <w:t>641.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ВОЗРАСТНАЯ ГРУППА, НАИБОЛЕЕ ПОДВЕРЖЕННАЯ ЗАБОЛЕВАНИЮ ОСТРЫМ ГЛОМЕРУЛОНЕФРИТОМ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1) до 2 лет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2) с 2-летнего возраста и до 40 лет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3) климактерический период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4) период менопаузы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5) пубертатный период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8661F" w:rsidP="007927A4">
            <w:r w:rsidRPr="00D426E1">
              <w:t>642.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rPr>
                <w:i/>
                <w:iCs/>
              </w:rPr>
            </w:pPr>
            <w:r w:rsidRPr="00D426E1">
              <w:t>ОСТРЫЙ ДИФФУЗНЫЙ ГЛОМЕРУЛОНЕФРИТ РАЗВИВАЕТСЯ ЧАЩЕ ВСЕГО ПОСЛЕ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1) стрептококковых инфекций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2) острых вирусных инфекций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3) оперативных вмешательств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4) перенесённой инфекции мочевых путей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5) стафилококковых инфекций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8661F" w:rsidP="007927A4">
            <w:pPr>
              <w:jc w:val="both"/>
            </w:pPr>
            <w:r w:rsidRPr="00D426E1">
              <w:t>643.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БОЛИ В ОБЛАСТИ ПОЯСНИЦЫ ПРИ ОСТРОМ ГЛОМЕРУЛОНЕФРИТЕ МОГУТ БЫТЬ СВЯЗАНЫ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1) с наличием конкрементов в мочевыводящей системе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2) с набуханием почек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3) с апостематозными изменениями паренхимы почек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4) с нарушениями уродинамики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5) с ишемическим инфарктом почек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8661F" w:rsidP="007927A4">
            <w:pPr>
              <w:jc w:val="both"/>
            </w:pPr>
            <w:r w:rsidRPr="00D426E1">
              <w:t>644.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 xml:space="preserve">ДЛЯ ОСТРОГО ГЛОМЕРУЛОНЕФРИТА В БИОХИМИЧЕСКОМ АНАЛИЗЕ КРОВИ ХАРАКТЕРНЫМ ЯВЛЯЕТСЯ СЛЕДУЮЩЕЕ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1) повышение креатинина и мочевины крови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2) повышение калия плазмы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3) гиперпротеинемия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4) повышение натрия плазмы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/>
        </w:tc>
      </w:tr>
      <w:tr w:rsidR="005B4973" w:rsidRPr="005C2F3F" w:rsidTr="006A451C">
        <w:tc>
          <w:tcPr>
            <w:tcW w:w="675" w:type="dxa"/>
          </w:tcPr>
          <w:p w:rsidR="005B4973" w:rsidRPr="007927A4" w:rsidRDefault="0078661F" w:rsidP="007927A4">
            <w:r w:rsidRPr="00D426E1">
              <w:t>645.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СРЕДИ ЭКЗОГЕННЫХ ВОЗДЕЙСТВИЙ, СПОСОБСТВУЮЩИХ РАЗВИТИЮ ОСТРОГО ГЛОМЕРУЛОНЕФРИТА, НАИБОЛЬШЕЕ ЗНАЧЕНИЕ ИМЕ</w:t>
            </w:r>
            <w:r>
              <w:t>Е</w:t>
            </w:r>
            <w:r w:rsidRPr="00D426E1">
              <w:t>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1) гиподинамия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 xml:space="preserve">2) травматическое воздействие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3) охлаждение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4) лучевое поражение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5) избыточное употребление поваренной соли с пищей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rPr>
                <w:u w:val="single"/>
              </w:rPr>
            </w:pPr>
            <w:r w:rsidRPr="00D426E1">
              <w:t>6) амилоидоз почек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/>
        </w:tc>
      </w:tr>
      <w:tr w:rsidR="005B4973" w:rsidRPr="005C2F3F" w:rsidTr="006A451C">
        <w:tc>
          <w:tcPr>
            <w:tcW w:w="675" w:type="dxa"/>
          </w:tcPr>
          <w:p w:rsidR="005B4973" w:rsidRPr="007927A4" w:rsidRDefault="0078661F" w:rsidP="007927A4">
            <w:r w:rsidRPr="00D426E1">
              <w:t>646.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УКАЖИТЕ СРОКИ ЛАТЕНТНОГО ПЕРИОДА, ПОСЛЕ КОТОРОГО ПОЯВЛЯЮТСЯ СИМПТОМЫ НЕФРИТА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1) 1-2 дня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2) 2-3 недели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3) 2-3 месяца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4) 10-12 часов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5) 3-4 часа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/>
        </w:tc>
      </w:tr>
      <w:tr w:rsidR="005B4973" w:rsidRPr="005C2F3F" w:rsidTr="006A451C">
        <w:tc>
          <w:tcPr>
            <w:tcW w:w="675" w:type="dxa"/>
          </w:tcPr>
          <w:p w:rsidR="005B4973" w:rsidRPr="007927A4" w:rsidRDefault="0078661F" w:rsidP="007927A4">
            <w:r w:rsidRPr="00D426E1">
              <w:t>647.</w:t>
            </w: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А03./7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-10</w:t>
            </w: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У БОЛЬНОГО, СТРАДАЮЩЕГО ОСТРЫМ ГЛОМЕРУЛОНЕФРИТОМ В ОЛГИУРИЧЕСКОЙ СТАДИИ, СУТО</w:t>
            </w:r>
            <w:r>
              <w:t xml:space="preserve">ЧНЫЙ ДИУРЕЗ СОСТАВЛЯЕТ 200 МЛ. </w:t>
            </w:r>
            <w:r w:rsidRPr="00D426E1">
              <w:t>СКОЛЬКО ЖИДКОСТИ МОЖНО ВВОДИТЬ БОЛЬНОМУ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1) 1500мл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2) 200мл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3) 500мл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4) 700мл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5) 2000мл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/>
        </w:tc>
      </w:tr>
      <w:tr w:rsidR="005B4973" w:rsidRPr="005C2F3F" w:rsidTr="006A451C">
        <w:tc>
          <w:tcPr>
            <w:tcW w:w="675" w:type="dxa"/>
          </w:tcPr>
          <w:p w:rsidR="005B4973" w:rsidRPr="007927A4" w:rsidRDefault="0078661F" w:rsidP="007927A4">
            <w:r w:rsidRPr="00D426E1">
              <w:t>648.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rPr>
                <w:i/>
                <w:iCs/>
              </w:rPr>
            </w:pPr>
            <w:r w:rsidRPr="00D426E1">
              <w:t>ПРЕИМУЩЕСТВЕННАЯ ЛОКАЛИЗАЦИЯ ОТЁКОВ У БОЛЬНЫХ С ОСТРЫМ ГЛОМЕРУЛОНЕФРИОМ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1) нижние конечности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2) живот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3) область поясницы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4) лицо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5) задняя поверхность туловища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/>
        </w:tc>
      </w:tr>
      <w:tr w:rsidR="005B4973" w:rsidRPr="005C2F3F" w:rsidTr="006A451C">
        <w:tc>
          <w:tcPr>
            <w:tcW w:w="675" w:type="dxa"/>
          </w:tcPr>
          <w:p w:rsidR="005B4973" w:rsidRPr="007927A4" w:rsidRDefault="0078661F" w:rsidP="007927A4">
            <w:r w:rsidRPr="00D426E1">
              <w:t>649.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ВАРИАНТ ХРОНИЧЕСКОГО ГЛОМЕРУЛОНЕФРИТА, ВЫЯВЛЯЕМЫЙ ПРИ СЛУЧАЙНОМ ОБСЛЕДОВАНИИ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 xml:space="preserve">1) гипертонический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2) латентный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 xml:space="preserve">3) гематурический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 xml:space="preserve">4) нефротический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rPr>
                <w:u w:val="single"/>
              </w:rPr>
            </w:pPr>
            <w:r w:rsidRPr="00D426E1">
              <w:t>5) смешанный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/>
        </w:tc>
      </w:tr>
      <w:tr w:rsidR="005B4973" w:rsidRPr="005C2F3F" w:rsidTr="006A451C">
        <w:tc>
          <w:tcPr>
            <w:tcW w:w="675" w:type="dxa"/>
          </w:tcPr>
          <w:p w:rsidR="005B4973" w:rsidRPr="007927A4" w:rsidRDefault="0078661F" w:rsidP="007927A4">
            <w:r w:rsidRPr="00D426E1">
              <w:t>650.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ПРОБА,  ПОЗВОЛЯЮЩАЯ ВЫЯВИТЬ СНИЖЕНИЕ КЛУБОЧКОВОЙ ФИЛЬТРАЦИИ ПРИ ХГН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 xml:space="preserve">1) проба по Нечипоренко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2) проба Зимницкого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 xml:space="preserve">3) проба Реберга-Тареева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 xml:space="preserve">4) проба Аддиса-Каковского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5) проба Амбурже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/>
        </w:tc>
      </w:tr>
      <w:tr w:rsidR="005B4973" w:rsidRPr="005C2F3F" w:rsidTr="006A451C">
        <w:tc>
          <w:tcPr>
            <w:tcW w:w="675" w:type="dxa"/>
          </w:tcPr>
          <w:p w:rsidR="005B4973" w:rsidRPr="007927A4" w:rsidRDefault="0078661F" w:rsidP="007927A4">
            <w:r w:rsidRPr="00D426E1">
              <w:t>651.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ДЛЯ ВЫЯВЛЕНИЯ НЕФРОТИЧЕСКОГО СИНДРОМА НАИБОЛЕЕ ИНФОРМАТИВНО ОПРЕДЕЛЕНИЕ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1) величины суточной протеинурии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2) уровня креатинина сыворотки крови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3) уровня холестерина сыворотки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4) величины канальцевой реабсорбции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5) все неверно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/>
        </w:tc>
      </w:tr>
      <w:tr w:rsidR="005B4973" w:rsidRPr="005C2F3F" w:rsidTr="006A451C">
        <w:tc>
          <w:tcPr>
            <w:tcW w:w="675" w:type="dxa"/>
          </w:tcPr>
          <w:p w:rsidR="005B4973" w:rsidRPr="007927A4" w:rsidRDefault="0078661F" w:rsidP="007927A4">
            <w:r w:rsidRPr="00D426E1">
              <w:t>652.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КЛИНИЧЕСКИЙ ВАРИАНТ ХГН, КОТОРЫЙ ЯВЛЯЕТСЯ САМЫМ ЧАСТЫМ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1) гематурический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 xml:space="preserve">2) латентный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3) нефротический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 xml:space="preserve">4) гипертонический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 xml:space="preserve">5) смешанный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/>
        </w:tc>
      </w:tr>
      <w:tr w:rsidR="005B4973" w:rsidRPr="005C2F3F" w:rsidTr="006A451C">
        <w:tc>
          <w:tcPr>
            <w:tcW w:w="675" w:type="dxa"/>
          </w:tcPr>
          <w:p w:rsidR="005B4973" w:rsidRPr="007927A4" w:rsidRDefault="0078661F" w:rsidP="007927A4">
            <w:pPr>
              <w:pStyle w:val="ab"/>
            </w:pPr>
            <w:r w:rsidRPr="00D426E1">
              <w:t xml:space="preserve">653.  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«ТРИАДА СИМПТОМОВ БРАЙТА» ПРИ ОСТРОМ ГЛОМЕРУЛОНЕФРИТЕ ВКЛЮЧАЕТ В СЕБЯ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1) отеки, гипертони</w:t>
            </w:r>
            <w:r>
              <w:t>ю, гематурию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2) отеки, протеинури</w:t>
            </w:r>
            <w:r>
              <w:t>ю</w:t>
            </w:r>
            <w:r w:rsidRPr="00D426E1">
              <w:t>, цилиндрури</w:t>
            </w:r>
            <w:r>
              <w:t>ю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>
              <w:t>3) протеинурию</w:t>
            </w:r>
            <w:r w:rsidRPr="00D426E1">
              <w:t>, цилиндрури</w:t>
            </w:r>
            <w:r>
              <w:t>ю</w:t>
            </w:r>
            <w:r w:rsidRPr="00D426E1">
              <w:t>, гематури</w:t>
            </w:r>
            <w:r>
              <w:t>ю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4) гипертони</w:t>
            </w:r>
            <w:r>
              <w:t>ю</w:t>
            </w:r>
            <w:r w:rsidRPr="00D426E1">
              <w:t>, протеинури</w:t>
            </w:r>
            <w:r>
              <w:t>ю</w:t>
            </w:r>
            <w:r w:rsidRPr="00D426E1">
              <w:t>, лейкоцитури</w:t>
            </w:r>
            <w:r>
              <w:t>ю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8661F" w:rsidP="007927A4">
            <w:pPr>
              <w:pStyle w:val="ab"/>
            </w:pPr>
            <w:r w:rsidRPr="00D426E1">
              <w:t>654.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ДЛЯ ОСТРОГО ГЛОМЕРУЛОНЕФРИТА ХАРАКТЕРНЫ СЛЕДУЮЩИЕ ИЗМЕНЕНИЯ МОЧИ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1) олигурия и гипостенурия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2) полиурия и гипостенурия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3) полиурия и высокая относительная плотность мочи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4) олигурия и высокая относительная плотность мочи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8661F" w:rsidP="007927A4">
            <w:pPr>
              <w:pStyle w:val="ab"/>
            </w:pPr>
            <w:r w:rsidRPr="00D426E1">
              <w:t>655.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 xml:space="preserve"> «ЛИЦО НЕФРИТИКА»  - ЭТО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1) отеки на лице и цианоз кожи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2) отеки на лице и желтушность кожи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3) отеки на лице и бледность кожи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4) отеки на лице и гиперемия кожи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8661F" w:rsidP="007927A4">
            <w:pPr>
              <w:pStyle w:val="ab"/>
            </w:pPr>
            <w:r w:rsidRPr="00D426E1">
              <w:t>656.</w:t>
            </w: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А03./7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-10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ЧЕТЫРЕХКОМПОНЕНТНАЯ СХЕМА ПРИ ЛЕЧЕНИИ ГЛОМЕРУЛОНЕФРИТА ВКЛЮЧАЕТ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1) глюкокортикостероиды+цитостатики+ антикоагулянты+ дезагреганты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2) глюкокортикостероиды+диуретики+ антикоагулянты+ фибринолитики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3) глюкокортикостероиды+диуретики+ антикоагулянты+ гипотензивные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4) глюкокортикостероиды+цитостатики+ диуретики+гипотензивные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8661F" w:rsidP="007927A4">
            <w:pPr>
              <w:pStyle w:val="ab"/>
            </w:pPr>
            <w:r w:rsidRPr="00D426E1">
              <w:lastRenderedPageBreak/>
              <w:t>657.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ВЕДУЩИЙ МЕТОД ДИАГНОСТИКИ ХРОНИЧЕСКОГО ГЛОМЕРУЛОНЕФРИТА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1) исследование микроальбуминурии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2) биопсия почки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3) компьютерная томография почек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 xml:space="preserve"> 4) радиоизотопная ренография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8661F" w:rsidP="007927A4">
            <w:pPr>
              <w:pStyle w:val="ab"/>
            </w:pPr>
            <w:r w:rsidRPr="00D426E1">
              <w:t>658.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ДЛЯ ДИАГНОСТИКИ НЕФРОТИЧЕСКОГО СИНДРОМА НАИБОЛЕЕ ИНФОРМАТИВНО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 xml:space="preserve">1) оценка СКФ по формуле </w:t>
            </w:r>
            <w:r w:rsidRPr="00D426E1">
              <w:rPr>
                <w:lang w:val="en-US"/>
              </w:rPr>
              <w:t>MDRD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2) проба Реберга Тереева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3) оценка протеинурии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4) проба Зимницкого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8661F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659.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ПРИ ОСТРОМ ГЛОМЕРУЛОНЕФРИТЕ ВЕРНО УТВЕРЖДЕНИЕ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1) выделяют гипертоническую форму острого гломерулонефрита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2) синдром артериальной гипертензии связан с задержкой натрия и воды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3) синдром артериальной гипертензии обусловлен гиперкалиемией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в лечении необходимо назначение индометацина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8661F" w:rsidP="007927A4">
            <w:pPr>
              <w:pStyle w:val="ab"/>
            </w:pPr>
            <w:r w:rsidRPr="00D426E1">
              <w:t>660.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ДЛЯ ХРОНИЧЕСКОГО ГЛОМЕРУЛОНЕФРИТА ВЕРНО УТВЕРЖДЕНИЕ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1) выделяют гипертоническую форму хронического гломерулонефрита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2) синдром артериальной гипертензии связан с задержкой натрия и воды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3) синдром артериальной гипертензии обусловлен гиперкалиемией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в лечении необходимо назначение индометацина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8661F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661.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СРЕДИ ФАКТОРОВ, СПОСОБСТВУЮЩИХ РАЗВИТИЮ ГЛОМЕРУЛОНЕФРИТА, ВАЖНОЕ ЗНАЧЕНИЕ ИМЕЕТ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1) курение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2) гиперлипидемия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3) переохлаждение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4) пол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/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662.</w:t>
            </w: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А03./7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-10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НЕФРОПРОТЕКТИВНЫМИ СВОЙСТВАМИ ОБЛАДАЕТ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1) рамиприл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2) кларитромицин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3) аспирин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цефтираксон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663.</w:t>
            </w: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А03./7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-10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НЕФРОПРОТЕКТИВНЫМИ СВОЙСТВАМИ ОБЛАДАЕТ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1) верапамил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 xml:space="preserve">2) азатиоприн 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3) циклофосфан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гентамицин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664.</w:t>
            </w: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А03./7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-10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НАИБОЛЬШИМ НЕФРОТОКСИЧНЫМ ДЕЙСТВИЕМ ОБЛАДАЕТ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1) гентамицин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2) кларитромицин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ab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3) аспирин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7927A4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ампициллин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665.</w:t>
            </w: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А03./7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-10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ПОКАЗАНИЕ ДЛЯ НАЗНАЧЕНИЯ ГЛЮКОКОРТИКОИДОВ ПРИ ХРОНИЧЕСКОМ ГЛОМЕРУЛОНЕФРИТЕ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1) латентная форма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2) гипертоническая форма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>
              <w:t xml:space="preserve">3) </w:t>
            </w:r>
            <w:r w:rsidRPr="00D426E1">
              <w:t>гематурическая форма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>
              <w:t xml:space="preserve">4) </w:t>
            </w:r>
            <w:r w:rsidRPr="00D426E1">
              <w:t>нефротическая форма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lastRenderedPageBreak/>
              <w:t>666.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ПРИЗНАКОМ РАЗВИТИЯ ХПН ПРИ ХРОНИЧЕСКОМ ГЛОМЕРУЛОНЕФРИТЕ ЯВЛЯЕТСЯ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артериальная гипертензия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повышение уровня креатинина крови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олигурия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выраженная протеинурия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667.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ПРИЗНАКОМ РАЗВИТИЯ ОПН ПРИ ОСТРОМ ГЛОМЕРУЛОНЕФРИТЕ ЯВЛЯЕТСЯ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артериальная гипертензия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отеки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олигурия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выраженная протеинурия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/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668.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СИМПТОМ, ХАРАКТЕРНЫЙ ДЛЯ ОСТРОГО ГЛОМЕРУЛОНЕФРИТА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рези при мочеиспускании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моча цвета «мясных помоев»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артериальная гипотензия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гиперлипидемия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669.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МОРФОЛОГИЧЕСКИ ПРИ БЫСТРОПРОГРЕССИРУЮЩЕМ (ПОДОСТРОМ) ГЛОМЕРУЛОНЕФРИТЕ ХАРАКТЕРНО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мембранозный гломерулонефрит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гломерулонефрит «с полулуниями»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мезангиопролиферативный  гломерулонефрит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гломерулонефрит с минимальными изменениями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670.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КАКАЯ ФОРМА ГЛОМЕРУЛОНЕФРИТА ХАРАКТЕРНА ДЛЯ БОЛЕЗНИ БЕРЖЕ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нефротическая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гематурическая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гипертоническая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>
              <w:t xml:space="preserve">4) </w:t>
            </w:r>
            <w:r w:rsidRPr="00D426E1">
              <w:t>смешанная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671.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СКОРОСТЬ КЛУБОЧКОВОЙ ФИЛЬТРАЦИИ В ПРОБЕ РЕБЕРГА-ТАРЕЕВА В НОРМЕ СОСТАВЛЯЕТ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80-120 мл\мин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60-100 мл\мин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40-80 мл\мин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10-20 мл\мин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672.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d"/>
              <w:ind w:left="0"/>
              <w:jc w:val="both"/>
              <w:rPr>
                <w:sz w:val="20"/>
                <w:szCs w:val="20"/>
              </w:rPr>
            </w:pPr>
            <w:r w:rsidRPr="00D426E1">
              <w:rPr>
                <w:sz w:val="20"/>
                <w:szCs w:val="20"/>
              </w:rPr>
              <w:t>СРЕДИ ВНЕШНИХ ФАКТОРОВ, СПОСОБСТВУЮЩИХ РАЗВ</w:t>
            </w:r>
            <w:r>
              <w:rPr>
                <w:sz w:val="20"/>
                <w:szCs w:val="20"/>
              </w:rPr>
              <w:t xml:space="preserve">ИТИЮ ОСТРОГО ГЛОМЕРУЛОНЕФРИТА, </w:t>
            </w:r>
            <w:r w:rsidRPr="00D426E1">
              <w:rPr>
                <w:sz w:val="20"/>
                <w:szCs w:val="20"/>
              </w:rPr>
              <w:t>НАИБОЛЬШЕЕ ЗНАЧЕНИЕ ИМЕЕТ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переохлаждение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2) гиподинамия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избыточное употребление поваренной соли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травматическое повреждение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673.</w:t>
            </w: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А03./7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-10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d"/>
              <w:ind w:left="0"/>
              <w:jc w:val="both"/>
              <w:rPr>
                <w:sz w:val="20"/>
                <w:szCs w:val="20"/>
              </w:rPr>
            </w:pPr>
            <w:r w:rsidRPr="00D426E1">
              <w:rPr>
                <w:sz w:val="20"/>
                <w:szCs w:val="20"/>
              </w:rPr>
              <w:t>ПОКАЗАНИЕ ДЛЯ НАЗНАЧЕНИЯ ГЛЮКОКОРТИКОИДОВ ПРИ ОСТРОМ ГЛОМЕРУЛОНЕФРИТЕ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наличие нефротического синдрома без выраженной гематурии и гипертонии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2) артериальная гипертония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3) отеки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макрогематурия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674.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ХРОНИЧЕСКОЕ ТЕЧЕНИЕ ПРОЦЕССА ПРИ ХРОНИЧЕСКОМ ГЛОМЕРУЛОНЕФРИТЕ  ОБУСЛОВЛЕНО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1) наличием хронических очагов инфекции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2) сенсибилизацией организма к возбудителю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3) постоянной выработкой аутоантител к антигенам базальной мембраны клубочков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4) развитием бактериемии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lastRenderedPageBreak/>
              <w:t>675.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d"/>
              <w:ind w:left="0"/>
              <w:jc w:val="both"/>
              <w:rPr>
                <w:sz w:val="20"/>
                <w:szCs w:val="20"/>
              </w:rPr>
            </w:pPr>
            <w:r w:rsidRPr="00D426E1">
              <w:rPr>
                <w:sz w:val="20"/>
                <w:szCs w:val="20"/>
              </w:rPr>
              <w:t>ПРОБА, ПОЗВОЛЯЮЩАЯ ВЫЯВИТЬ СНИЖЕНИЕ КЛУБОЧКОВОЙ ФИЛЬТРАЦИИ ПРИ ХРОНИЧЕСКОМ ГЛОМЕРУЛОНЕФРИТЕ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 xml:space="preserve">1) проба по Нечипоренко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2) проба Зимницкого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 xml:space="preserve">3) проба Реберга-Тареева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4) проба Аддиса-Каковского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/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676.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БЛАГОПРИЯТНОЕ ВЛИЯНИЕ НА ФУНКЦИЮ ПОЧЕК ОКАЗЫВАЕТ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субтропический влажный климат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континентальный климат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муссонный климат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сухой и теплый климат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677.</w:t>
            </w: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А03./7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-10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ЛЕЧЕБНЫЙ СТОЛ ПРИ ПАТОЛОГИИ ПОЧЕК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№7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2) №9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3) №5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№10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678.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МИКРОАЛЬБУМИНУРИЯ - ЭТО ПОТЕРЯ БЕЛКА С МОЧОЙ В ОБЪЕМЕ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30-300 мг\сут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2) 30-300 мг\мл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3) 0,1-1,0 г/сут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 xml:space="preserve">4) 0,1-1,0 г/л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679.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В ПАТОГЕНЕЗЕ ГЛОМЕРУЛОНЕФРИТА ПРИНИМАЮТ УЧАСТИЕ СЛЕДУЮЩИЕ ФАКТОРЫ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иммунное воспаление базальной мембраны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отложение комплексов "антиген - антитело" на фильтрующей поверхности клубочка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образование капиллярных микротромбов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ни один из перечисленных признаков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все перечисленные факторы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680.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rPr>
                <w:i/>
                <w:iCs/>
              </w:rPr>
            </w:pPr>
            <w:r w:rsidRPr="00D426E1">
              <w:t>САМЫМ ДОСТОВЕРНЫМ ПРИЗНАКОМ ХГН ЯВЛЯЕТСЯ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1) артериальная гипертензия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2) гиперкалиемия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3) повышение уровня креатинина в крови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4) олигоурия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протеинурия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681.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В КАКОМ ПЕРИОДЕ ОСТРОЙ ПОЧЕЧНОЙ НЕДОСТАТОЧНОСТИ РАЗВИВАЕТСЯ ГИПОКАЛИЕМИЯ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начальном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олигурическом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начальном полиурическом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позднем полиурическом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восстановительном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682.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У МУЖЧИНЫ 32 ЛЕТ ПРИ ОБСЛЕДОВАНИИ ОБНАРУЖЕНО: АД - 170/120 ММ РТ. СТ., ОТЕКОВ НЕТ, В МОЧЕ: 2,5 Г/СУТКИ БЕЛКА, ЭРИТРОЦИТЫ - 6-10 В П/ЗР., МНОГО ЗЕРНИСТЫХ ЦИЛИНДРОВ, КРЕАТИНИН - 88 МКМ/Л. ВЕРОЯТНЫЙ ДИАГНОЗ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нефротический синдром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хронический пиелонефрит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хронический гломерулонефрит, латентная форма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хронический гломерулонефрит, гипертоническая форма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ХПН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lastRenderedPageBreak/>
              <w:t>683.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САМЫМ ДОСТОВЕРНЫМ ПРИЗНАКОМ ХПН ЯВЛЯЕТСЯ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артериальная гипертензия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гиперкалиемия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повышение уровня креатинина крови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олигурия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анемия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684.</w:t>
            </w:r>
            <w:r w:rsidRPr="00D426E1">
              <w:tab/>
            </w: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А03./7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-10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ОСНОВНОЕ ПОКАЗАНИЕ ДЛЯ НАЗНАЧЕНИЯ ГЛЮКОКОРТИКОИДОВ ПРИ ХРОНИЧЕСКОМ ГЛОМЕРУЛОНЕФРИТЕ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нефротический синдром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артериальная гипертензия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почечная недостаточность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гематурия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профилактика обострений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685.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ОСТРАЯ ПОЧЕЧНАЯ НЕДОСТАТОЧНОСТЬ ПРИ ШОКЕ СВЯЗАНА СО СЛЕДУЮЩИМ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гиперволемией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гипотонией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гиперкалиемией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протеинурией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азотемией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686.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ДЛЯ ХРОНИЧЕСКОГО НЕФРИТА В СТАДИИ ХПН ХАРАКТЕРНО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анемия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олигоанурия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артериальная гипертония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изогипостенурия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все перечисленное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687.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ОПРЕДЕЛЕНИЕ КАКОГО ИЗ ПОКАЗАТЕЛЕЙ НАИБОЛЕЕ ИНФОРМАТИВНО ДЛЯ ВЫЯВЛЕНИЯ НЕФРОТИЧЕСКОГО СИНДРОМА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величины протеинурии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клубочковой фильтрации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креатинина сыворотки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холестерина сыворотки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канальцевой реабсорбции воды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688.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ПРИ ОСТРОМ ГЛОМЕРУЛОНЕФРИТЕ СПРАВЕДЛИВЫ УТВЕРЖДЕНИЯ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в начальном периоде артериальная гипертензия развивается у всех больных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назначение индометацина является обязательным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наиболее частой формой болезни является нефротическая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все перечисленное верно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все перечисленное неверно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689.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ГЕМОДИНАМИЧЕСКИЕ НАРУШЕНИЯ ПРИ ОСТРОМ ГЛОМЕРУЛОНЕФРИТЕ ОБУСЛОВЛЕНЫ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1) гиперволемия, задержка натрия и воды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2) гиперренинемия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3) повышение концентрации простагландинов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спазм сосудов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690.</w:t>
            </w: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А03./7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-10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 xml:space="preserve">К СИМПТОМАТИЧЕСКОЙ  ТЕРАПИИ ХРОНИЧЕСКОГО ГЛОМЕРУЛОНЕФРИТА ОТНОСЯТСЯ 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глюкокортикоиды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дезагреганты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цитостатики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антикоагулянты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гипотензивные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lastRenderedPageBreak/>
              <w:t>691.</w:t>
            </w: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А03./7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-10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ПОКАЗАНИЕМ К ПРОВЕДЕНИЮ СРОЧНОГО ГЕМОДИАЛИЗА ЯВЛЯЕТСЯ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метаболический ацидоз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2) анурия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анасарка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высокая гиперкалиемия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тяжелая артериальная гипертензия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692.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ЧТО НЕ ВХОДИТ В КЛАССИЧЕСКУЮ ТРИАДУ СИМПТОМОВ ОСТРОГО ГЛОМЕРУЛОНЕФРИТА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1) отеки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2) одышка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3) гипертония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4) гематурия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693.</w:t>
            </w: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А03./7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-10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ПРИ КАКОМ МОРФОЛОГИЧЕСКОМ ВАРИАНТЕ ХГН НАИБОЛЕЕ ПОКАЗАНЫ КОРТИКОСТЕРОИДЫ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1) фибропластическом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2) мезангикпиллярном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3) фокальном сегментарном гломерулосклерозе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4) мембранозном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5) минимальных изменениях клубочков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694.</w:t>
            </w: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А03./7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-10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НАЗОВИТЕ ПОКАЗАНИЯ ДЛЯ НАЗНАЧЕНИЯ ГЛЮКОКОРТИКОИДОВ ПРИ ОСТРОМ ГЛОМЕРУЛОНЕФРИТЕ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1) отеки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2) наличие нефротического синдрома без выраженной гематурии и гипертонии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3) артериальная гипертония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  <w:r w:rsidRPr="00D426E1">
              <w:t>4) макрогематурия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3"/>
              <w:ind w:left="0" w:firstLine="0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695.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МЕХАНИЗМ, ЛЕЖАЩИЙ В ОСНОВЕ ПАТОГЕНЕЗА ИНФЕКЦИОННОГО ОСТРОГО ГЛОМЕРУЛОНЕФРИТА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1) иммунокомплексный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2) антительный (антитела к базальной мембране почечных клубочков)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3) токсическое повреждение почки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дистрофические изменения почек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696.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ОСЛОЖНЕНИЯ ОСТРОГО ГЛОМЕРУЛОНЕФРИТА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1) эклампсия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2) сердечная астма и отёк лёгких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3) геморрагический инсульт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4) ничего из перечисленного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все перечисленное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697.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ГЛАВНЫМ ПРИЗНАКОМ НЕФРОТИЧЕСКОГО СИНДРОМА ЯВЛЯЕТСЯ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 xml:space="preserve">1) лейкоцитурия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 xml:space="preserve">2) протеинурия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3) гематурия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4) цилиндрурия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бактериурия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698.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 xml:space="preserve">ПРОБА РЕБЕРГА-ТАРЕЕВА ПРИ </w:t>
            </w:r>
            <w:r>
              <w:t xml:space="preserve">ХРОНИЧЕСКОМ ГЛОМЕРУЛОНЕФРИТЕ </w:t>
            </w:r>
            <w:r w:rsidRPr="00D426E1">
              <w:t>ВЫЯВЛЯЕТ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1) мочевой осадок (эритроциты, белок, цилиндры, лейкоциты)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2) количественное содержание форменных элементов в 1 мл мочи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3) состояние клубочковой фильтрации и канальцевой реабсорбции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иммунологические гуморальные и клеточные нарушения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>
              <w:t>699.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r>
              <w:t xml:space="preserve">ПРОБА, </w:t>
            </w:r>
            <w:r w:rsidRPr="00D426E1">
              <w:t>ПОЗВОЛЯЮЩАЯ ВЫЯВИТЬ СНИЖЕНИЕ КЛУБОЧКОВОЙ ФИЛЬТРАЦИИ ПРИ ХГН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 xml:space="preserve">1) проба по Нечипоренко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2) проба Зимницкого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 xml:space="preserve">3) проба Реберга-Тареева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 xml:space="preserve">4) проба Аддиса-Каковского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проба Амбурже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700.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ХРОНИЧЕСКОЕ ТЕЧЕНИЕ ПРОЦЕССА ПРИ ХРОНИЧЕСКОМ ГЛОМЕРУЛОНЕФРИТЕ   ОБУСЛОВЛЕНО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1) наличием хронических очагов инфекции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2) сенсибилизацией организма к возбудителю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3) подавлением иммунной системы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4) постоянной выработкой аутоантител к антигенам базальной мембраны клубочков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развитием бактериемии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701.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ВАРИАНТ ХРОНИЧЕСКОГО ГЛОМЕРУЛОНЕФРИТА, ХАРАКТЕРИЗУЮЩИЙСЯ САМЫМ НЕБЛАГОПРИЯТНЫМ ТЕЧЕНИЕМ И БЫСТРО ПРИВОДЯЩИЙ К РАЗВИТИЮ ХПН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 xml:space="preserve">1) гематурический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 xml:space="preserve">2) латентный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 xml:space="preserve">3) смешанный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 xml:space="preserve">4) гипертонический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5) нефротический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702.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 xml:space="preserve">НАИБОЛЕЕ ИНФОРМАТИВНЫЙ МЕТОД ИССЛЕДОВАНИЯ ПРИ ПОСТАНОВКЕ ДИАГНОЗА </w:t>
            </w:r>
            <w:r>
              <w:t xml:space="preserve">- </w:t>
            </w:r>
            <w:r w:rsidRPr="00D426E1">
              <w:t>ХРОНИЧЕСК</w:t>
            </w:r>
            <w:r>
              <w:t>ИЙ</w:t>
            </w:r>
            <w:r w:rsidRPr="00D426E1">
              <w:t xml:space="preserve"> ГЛОМЕРУЛОНЕФРИТ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1) исследование мочи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2) изотопная ренография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3) экскреторная урография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4) сцинтиграфия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 xml:space="preserve">5) пункционная биопсия почки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703.</w:t>
            </w: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А03./7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-10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ПРИ «ПУЛЬС-ТЕРАПИИ» ПРИМЕНЯЕТСЯ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 xml:space="preserve">1) индометацин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2) преднизолон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3) азатиоприн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4) делагил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"/>
              <w:spacing w:before="0" w:after="0"/>
              <w:outlineLvl w:val="0"/>
              <w:rPr>
                <w:rFonts w:ascii="Times New Roman" w:hAnsi="Times New Roman"/>
                <w:b w:val="0"/>
                <w:kern w:val="0"/>
                <w:sz w:val="20"/>
                <w:lang w:val="ru-RU"/>
              </w:rPr>
            </w:pPr>
            <w:r w:rsidRPr="00D426E1">
              <w:rPr>
                <w:rFonts w:ascii="Times New Roman" w:hAnsi="Times New Roman"/>
                <w:b w:val="0"/>
                <w:sz w:val="20"/>
              </w:rPr>
              <w:t>5) дипиридамол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rPr>
                <w:lang w:eastAsia="x-none"/>
              </w:rPr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704.</w:t>
            </w: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А03./7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-10</w:t>
            </w: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ПУЛЬС-ТЕРАПИЯ ПРИМЕНЯЕТСЯ ПРИ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1) впервые выявленном ХГН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2) протеинурии, превышающей 3 г/сут.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3) высокой активности ГН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4) начинающейся ХПН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</w:pPr>
            <w:r w:rsidRPr="00D426E1">
              <w:t>5) высоком уровне холестерина в крови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705.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ВАРИАНТ ХРОНИЧЕСКОГО ГЛОМЕРУЛОНЕФРИТА, КОТОРЫЙ ПРОЯВЛЯЕТСЯ САМЫМ НЕБЛАГОПРИЯТНЫМ ТЕЧЕНИЕМ И БЫСТРО ПРИВОДИТ К РАЗВИТИЮ ХПН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 xml:space="preserve">1) мембранозный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>
              <w:t xml:space="preserve">2) мезангиопролиферативный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3) фокально-сегментарный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</w:pPr>
            <w:r w:rsidRPr="00D426E1">
              <w:t>4) экстракапиллярный с полулуниями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706.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В КАКОЙ СРОК ПОСЛЕ ПЕРЕНЕСЕННОЙ ИНФЕКЦИИ РАЗВИВАЕТСЯ ОСТРЫЙ ГЛОМЕРУЛОНЕФРИТ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1) 10-12 дней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2) 3-4 дня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3) 1 неделя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4) 1месяц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</w:pPr>
            <w:r w:rsidRPr="00D426E1">
              <w:t>5) 2 месяца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707.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lastRenderedPageBreak/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lastRenderedPageBreak/>
              <w:t>ИЗМЕНЕНИЯ МОЧИ, ХАРАКТЕРНЫЕ ДЛЯ ОСТРОГО ГЛОМЕРУЛОНЕФРИТА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>
              <w:t xml:space="preserve">1) </w:t>
            </w:r>
            <w:r w:rsidRPr="00D426E1">
              <w:t>пиурия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>
              <w:t xml:space="preserve">2) </w:t>
            </w:r>
            <w:r w:rsidRPr="00D426E1">
              <w:t>дизурия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>
              <w:t xml:space="preserve">3) </w:t>
            </w:r>
            <w:r w:rsidRPr="00D426E1">
              <w:t>лейкоцитурия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протеинурия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708.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ЛАТЕНТНЫЙ ГЛОМЕРУЛОНЕФРИТ КЛИНИЧЕСКИ ХАРАКТЕРИЗУЕТСЯ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1) артериальной гипертензией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>
              <w:t xml:space="preserve">2) </w:t>
            </w:r>
            <w:r w:rsidRPr="00D426E1">
              <w:t>отеками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3) протеинурией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17"/>
              <w:tabs>
                <w:tab w:val="left" w:pos="426"/>
                <w:tab w:val="left" w:pos="709"/>
              </w:tabs>
              <w:jc w:val="both"/>
            </w:pPr>
            <w:r w:rsidRPr="00D426E1">
              <w:t>4) выраженной гематурией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709.</w:t>
            </w: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А03./7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-10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ОСНОВНЫЕ ПРИНЦИПЫ ЛЕЧЕНИЯ ЖЕЛЕЗОДЕФИЦИТНОЙ АНЕМИИ СВОДЯТСЯ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1) к своевременному переливанию цельной крови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2) к длительному и аккуратному введению препаратов железа внутривенно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3) к ликвидации причины железодефицита, т.е. источника кровотечения - язвы, опухоли, воспаления, если это возможно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4) к назначению препаратов железа перорально на длительный срок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5) верно 3) и 4)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 xml:space="preserve">6) верно все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/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710.</w:t>
            </w: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А03./7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-10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rPr>
                <w:i/>
                <w:iCs/>
              </w:rPr>
            </w:pPr>
            <w:r w:rsidRPr="00D426E1">
              <w:t>БЕРЕМЕННОЙ ЖЕНЩИНЕ С ХРОНИЧЕСКОЙ ЖЕЛЕЗОДЕФИЦИТНОЙ АНЕМИЕЙ СЛЕДУЕТ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1) принимать внутрь препарат железа до родов и весь период кормления грудью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2) включить в диету красную рыбу, гранаты и морковь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3) перелить эритроцитарную массу перед родами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 xml:space="preserve">4) сделать 10 внутривенных инъекций </w:t>
            </w:r>
            <w:r w:rsidRPr="00D426E1">
              <w:rPr>
                <w:lang w:val="en-US"/>
              </w:rPr>
              <w:t>Ferrum</w:t>
            </w:r>
            <w:r w:rsidRPr="00D426E1">
              <w:t xml:space="preserve"> </w:t>
            </w:r>
            <w:r w:rsidRPr="00D426E1">
              <w:rPr>
                <w:lang w:val="en-US"/>
              </w:rPr>
              <w:t>Lek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5) верно все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/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711.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ЛАБОРАТОРНЫЙ ПОКАЗАТЕЛЬ, КОТОРЫЙ  ПОЗВОЛЯЕТ ПОДОЗРЕВАТЬ НАЛИЧИЕ ЖЕЛЕЗОДЕФИЦИТНОЙ АНЕМИИ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1) мишеневидные эритроциты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2) микросфероцитоз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3) снижение цветового показателя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4) макроцитоз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5) отсутствие ретикулоцитов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712.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ДЛЯ ЖДА ХАРАКТЕРЕН СЛЕДУЮЩИЙ СИНДРОМ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1) геморрагический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2) синдром недостаточности антител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>
              <w:t xml:space="preserve">3) синдром </w:t>
            </w:r>
            <w:r w:rsidRPr="00D426E1">
              <w:t>гиперспленизма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4) сидеропенический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5) нейтропенический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713.</w:t>
            </w: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А03./7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-10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ПРИ ЖДА НАИБОЛЕЕ ЭФФЕКТИВНО ЛЕЧЕНИЕ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1) цитостатиками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2) гормонами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3) препаратами железа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4) переливания эритроцитарной массы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 xml:space="preserve">5) стимуляторами гемопоэза (вит. В </w:t>
            </w:r>
            <w:r w:rsidRPr="00D426E1">
              <w:rPr>
                <w:vertAlign w:val="subscript"/>
              </w:rPr>
              <w:t xml:space="preserve">12 </w:t>
            </w:r>
            <w:r w:rsidRPr="00D426E1">
              <w:t xml:space="preserve">)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/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714.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ВЕРНОЕ ПОЛОЖЕНИЕ, КАСАЮЩЕЕСЯ ОБМЕНА ЖЕЛЕЗА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1) запасы железа одинаково легко восполняются при назначении препаратов железа парентерально и внутрь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2) в состав гемоглобина входит менее трети общего количества железа в организме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3) освобождающееся из разрушенных эритроцитов железо главным образом выделяется с мочой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4) за сутки всасывается в среднем 10 - 15 мг железа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5) при беременности суточная потребность в железе возрастает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/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715.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ДЛЯ ЖЕЛЕЗОДЕФИЦИТНОЙ АНЕМИИ ХАРАКТЕРНО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1) гипохромия, микроцитоз, сидеробласты в стернальном пунктате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2) гипохромия, микроцитоз, мишеневидные эритроциты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3) гипохромия, микроцитоз, повышение железосвязывающей способности сыворотки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4) гипохромия, микроцитоз, положительная десфераловая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716.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ДЛЯ ДИАГНОЗА ЖЕЛЕЗОДЕФИЦИТНОЙ АНЕМИИ ЯВЛЯЕТСЯ ИНФОРМАТИВНЫМ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1) снижение гематокрита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2) снижение цветового показателя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3) снижение гемоглобина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4) снижение количества лейкоцитов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5) гипербилирубинемия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/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717.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НЕ СООТВЕТСТВУЕТ ДИАГНОЗУ ЖЕЛЕЗОДЕФИЦИТНОЙ АНЕМИИ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1) цветовой показатель 0,7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2) гипохромия эритроцитов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3) микроцитоз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4) анизо-пойкилоцитоз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5) гиперсегментация ядер нейтрофилов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718.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НАИБОЛЕЕ ЧАСТОЙ ПРИЧИНОЙ ЖЕЛЕЗОДЕФИЦИТНОЙ АНЕМИИ ЯВЛЯЕТСЯ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1) кровопотеря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2) глистная инвазия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 xml:space="preserve">3) врожденный дефицит железа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4) авитаминоз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5) недостаточное поступление железа с пищей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719.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НАИБОЛЬШЕЕ КОЛИЧЕСТВО ЖЕЛЕЗА, ИСПОЛЬЗУЕМОЕ ОРГАНИЗМОМ ДЛЯ ПОСТРОЕНИЯ ГЕМОГЛОБИНА, СОДЕРЖИТСЯ В СЛЕДУЮЩЕМ ПРОДУКТЕ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1) печени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2) гранатах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3) рыбе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4) телятине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5) орехах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/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720.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ДЛЯ ЖЕЛЕЗОДЕФИЦИТНОЙ АНЕМИИ СПРАВЕДЛИВО СЛЕДУЮЩЕЕ УТВЕРЖДЕНИЕ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1) имеется сидеробластоз костного мозга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2) осмотическая резистентность эритроцитов снижена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3) лечебный эффект дает назначение сырой печени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4) снижен цветовой показатель, что сочетается с микроцитозом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5) все перечисленное верно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721.</w:t>
            </w: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А03./7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-10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ПРИ НАЗНАЧЕНИИ ПРЕПАРАТОВ ЖЕЛЕЗА В ДОСТАТОЧНОЙ ДОЗЕ НА 7 - 10 ДНЕЙ НАБЛЮДАЕТСЯ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1) нормализация Нв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2) восстановление содержания сывороточного железа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3) исчезновение бледности и сухости кожи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4) ретикулоцитарный криз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5) улучшение аппетита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/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722.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ДЛЯ ЖЕЛЕЗОДЕФИЦИТНОЙ АНЕМИИ ХАРАКТЕРНО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1) тошнота, рвота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2) жжение в языке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3) афтозный стоматит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4) тяга к острой пище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/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723.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ОСНОВНОЕ КОЛИЧЕСТВО ЖЕЛЕЗА В ОРГАНИЗМЕ ЧЕЛОВЕКА ВСАСЫВАЕТСЯ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1) в желудке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2) в нисходящем отделе ободочной кишки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3) в двенадцатиперстной и тощей кишках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>4) в подвздошной кишке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r w:rsidRPr="00D426E1">
              <w:t xml:space="preserve">5) верно: 1) </w:t>
            </w:r>
            <w:r>
              <w:t xml:space="preserve">и </w:t>
            </w:r>
            <w:r w:rsidRPr="00D426E1">
              <w:t xml:space="preserve">3)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/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724.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ЛАБОРАТОРНЫЙ ПОКАЗАТЕЛЬ, НАИБОЛЕЕ ИНФОРМАТИВНЫЙ ДЛЯ ПОДТВЕРЖДЕНИЯ СИНДРОМА АНЕМИИ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1) количество эритроцитов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2) количество ретикулоцитов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3) цветовой показатель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4) уровень гемоглобина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5) показатель гематокрита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/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725.</w:t>
            </w: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А03./7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-10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overflowPunct w:val="0"/>
              <w:jc w:val="both"/>
            </w:pPr>
            <w:r w:rsidRPr="00D426E1">
              <w:t>ПРИ ЖЕЛЕЗОДЕФИЦИТНОЙ АНЕМИИ ЛЕЧЕНИЕ ПРЕПАРАТАМИ ЖЕЛЕЗА ПАРЕНТЕРАЛЬНО ПРОВОДИТСЯ В СЛУЧАЕ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5"/>
              <w:rPr>
                <w:rFonts w:ascii="Times New Roman" w:hAnsi="Times New Roman"/>
              </w:rPr>
            </w:pPr>
            <w:r w:rsidRPr="00D426E1">
              <w:rPr>
                <w:rFonts w:ascii="Times New Roman" w:hAnsi="Times New Roman"/>
              </w:rPr>
              <w:t>1) синдрома нарушенного всасывания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5"/>
              <w:rPr>
                <w:rFonts w:ascii="Times New Roman" w:hAnsi="Times New Roman"/>
              </w:rPr>
            </w:pPr>
            <w:r w:rsidRPr="00D426E1">
              <w:rPr>
                <w:rFonts w:ascii="Times New Roman" w:hAnsi="Times New Roman"/>
              </w:rPr>
              <w:t>2) беременности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5"/>
              <w:rPr>
                <w:rFonts w:ascii="Times New Roman" w:hAnsi="Times New Roman"/>
              </w:rPr>
            </w:pPr>
            <w:r w:rsidRPr="00D426E1">
              <w:rPr>
                <w:rFonts w:ascii="Times New Roman" w:hAnsi="Times New Roman"/>
              </w:rPr>
              <w:t>3) уровне гемоглобина менее 90 г/л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4) интенсивных занятий спортом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overflowPunct w:val="0"/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726.</w:t>
            </w: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А03./7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-10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overflowPunct w:val="0"/>
              <w:jc w:val="both"/>
            </w:pPr>
            <w:r w:rsidRPr="00D426E1">
              <w:t>ПРИ ПЕРОРАЛЬНОМ ПРИЕМЕ ПРЕПАРАТЫ ЖЕЛЕЗА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5"/>
              <w:rPr>
                <w:rFonts w:ascii="Times New Roman" w:hAnsi="Times New Roman"/>
              </w:rPr>
            </w:pPr>
            <w:r w:rsidRPr="00D426E1">
              <w:rPr>
                <w:rFonts w:ascii="Times New Roman" w:hAnsi="Times New Roman"/>
              </w:rPr>
              <w:t>1) малоэффективны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5"/>
              <w:rPr>
                <w:rFonts w:ascii="Times New Roman" w:hAnsi="Times New Roman"/>
              </w:rPr>
            </w:pPr>
            <w:r w:rsidRPr="00D426E1">
              <w:rPr>
                <w:rFonts w:ascii="Times New Roman" w:hAnsi="Times New Roman"/>
              </w:rPr>
              <w:t>2) плохо всасываются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5"/>
              <w:rPr>
                <w:rFonts w:ascii="Times New Roman" w:hAnsi="Times New Roman"/>
              </w:rPr>
            </w:pPr>
            <w:r w:rsidRPr="00D426E1">
              <w:rPr>
                <w:rFonts w:ascii="Times New Roman" w:hAnsi="Times New Roman"/>
              </w:rPr>
              <w:t>3) окрашивают кал в черный цвет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4) высокоаллергенны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overflowPunct w:val="0"/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727.</w:t>
            </w: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А03./7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-10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overflowPunct w:val="0"/>
              <w:jc w:val="both"/>
            </w:pPr>
            <w:r w:rsidRPr="00D426E1">
              <w:t>ПРИ ПАРЕНТЕРАЛЬНОМ ПРИЕМЕ ПРЕПАРАТЫ ЖЕЛЕЗА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5"/>
              <w:rPr>
                <w:rFonts w:ascii="Times New Roman" w:hAnsi="Times New Roman"/>
              </w:rPr>
            </w:pPr>
            <w:r w:rsidRPr="00D426E1">
              <w:rPr>
                <w:rFonts w:ascii="Times New Roman" w:hAnsi="Times New Roman"/>
              </w:rPr>
              <w:t>1) малоэффективны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5"/>
              <w:rPr>
                <w:rFonts w:ascii="Times New Roman" w:hAnsi="Times New Roman"/>
              </w:rPr>
            </w:pPr>
            <w:r w:rsidRPr="00D426E1">
              <w:rPr>
                <w:rFonts w:ascii="Times New Roman" w:hAnsi="Times New Roman"/>
              </w:rPr>
              <w:t>2) плохо всасываются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5"/>
              <w:rPr>
                <w:rFonts w:ascii="Times New Roman" w:hAnsi="Times New Roman"/>
              </w:rPr>
            </w:pPr>
            <w:r w:rsidRPr="00D426E1">
              <w:rPr>
                <w:rFonts w:ascii="Times New Roman" w:hAnsi="Times New Roman"/>
              </w:rPr>
              <w:t>3) окрашивают кал в черный цвет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4) высокоаллергенны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728.</w:t>
            </w: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А03./7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-10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ВЫБЕРИТЕ ПРЕПАРАТ ЖЕЛЕЗА ДЛЯ ПАРЕНТЕРАЛЬНОГО ПРИМЕНЕНИЯ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1) сорбифер дурулес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2) венофер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3) тотема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4) рекомбинантный эритропоэтин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729.</w:t>
            </w: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А03./7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-10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ДЛЯ ЛЕЧЕНИЯ АНЕМИИ ПРИ ХРОНИЧЕСКОЙ ПОЧЕЧНОЙ НЕДОСТАТОЧНОСТИ НАИБОЛЕЕ ЭФФЕКТИВЕН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1) сорбифер дурулес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2) венофер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3) тотема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4) рекомбинантный эритропоэтин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730.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СОДЕРЖАНИЕ СЫВОРОТОЧНОГО ЖЕЛЕЗА В НОРМЕ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1) 100-120 г/л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2) 120-140 г/л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3) 12,5-30,4 мкмоль/л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4) 20,5-50,5 мкмоль/л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overflowPunct w:val="0"/>
              <w:jc w:val="both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731.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overflowPunct w:val="0"/>
            </w:pPr>
            <w:r w:rsidRPr="00D426E1">
              <w:t>ДЛЯ ЖЕЛЕЗОДЕФИЦИТНОЙ АНЕМИИ СРЕДНЕЙ СТЕПЕНИ ТЯЖЕСТИ ХАРАКТЕРЕН УРОВЕНЬ ГЕМОГЛОБИНА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1) 50-70г/л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2) 70-90 г/л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3) 90-110 г/л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4) 110-130 г/л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732.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overflowPunct w:val="0"/>
            </w:pPr>
            <w:r w:rsidRPr="00D426E1">
              <w:t>ДЛЯ ЖЕЛЕЗОДЕФИЦИТНОЙ АНЕМИИ ТЯЖЕЛОЙ СТЕПЕНИ ТЯЖЕСТИ ХАРАКТЕРЕН УРОВЕНЬ ГЕМОГЛОБИНА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1) 50-70г/л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2) 70-90 г/л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3) 90-110 г/л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4) 110-130 г/л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733.</w:t>
            </w:r>
          </w:p>
        </w:tc>
        <w:tc>
          <w:tcPr>
            <w:tcW w:w="1547" w:type="dxa"/>
          </w:tcPr>
          <w:p w:rsidR="006716EE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overflowPunct w:val="0"/>
            </w:pPr>
            <w:r w:rsidRPr="00D426E1">
              <w:t>ДЛЯ ЖЕЛЕЗОДЕФИЦИТНОЙ АНЕМИИ ЛЕГКОЙ СТЕПЕНИ ТЯЖЕСТИ ХАРАКТЕРЕН УРОВЕНЬ ГЕМОГЛОБИНА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1) 50-70г/л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2) 70-90 г/л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3) 90-110 г/л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4) 110-130 г/л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734.</w:t>
            </w:r>
          </w:p>
        </w:tc>
        <w:tc>
          <w:tcPr>
            <w:tcW w:w="1547" w:type="dxa"/>
          </w:tcPr>
          <w:p w:rsidR="00542A99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УКАЖИТЕ СИМПТОМ, ХАРАКТЕРНЫЙ ДЛЯ АНЕМИЧЕСКОГО СИНДРОМА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1) извращение вкуса и обоняния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2) головокружение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3) «ватность ног»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4) ангулярный стоматит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735.</w:t>
            </w:r>
          </w:p>
        </w:tc>
        <w:tc>
          <w:tcPr>
            <w:tcW w:w="1547" w:type="dxa"/>
          </w:tcPr>
          <w:p w:rsidR="00542A99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УКАЖИТЕ СИМПТОМ, ХАРАКТЕРНЫЙ ДЛЯ СИДЕРОПЕНИЧЕСКОГО СИНДРОМА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1) извращение вкуса и обоняния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2) головокружение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3) «ватность ног»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4) мелькание мушек перед глазами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/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736.</w:t>
            </w:r>
          </w:p>
        </w:tc>
        <w:tc>
          <w:tcPr>
            <w:tcW w:w="1547" w:type="dxa"/>
          </w:tcPr>
          <w:p w:rsidR="00542A99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СИДЕРОПЕНИЧЕСКИЙ СИНДРОМ ХАРАКТЕРЕН ДЛЯ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1) всех видов анемий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2) железодефицитной анемии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3) мегалобластной анемии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4) гемолитической анемии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737.</w:t>
            </w:r>
          </w:p>
        </w:tc>
        <w:tc>
          <w:tcPr>
            <w:tcW w:w="1547" w:type="dxa"/>
          </w:tcPr>
          <w:p w:rsidR="00542A99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ДЛЯ ЖДА ХАРАКТЕРЕН СЛЕДУЮЩИЙ СИНДРОМ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1) геморрагический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2) синдром недостаточности антител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3) синдром  гиперспленизма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4) сидеропенический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jc w:val="both"/>
            </w:pPr>
            <w:r w:rsidRPr="00D426E1">
              <w:t>5) нейтропенический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 xml:space="preserve">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738.</w:t>
            </w:r>
          </w:p>
        </w:tc>
        <w:tc>
          <w:tcPr>
            <w:tcW w:w="1547" w:type="dxa"/>
          </w:tcPr>
          <w:p w:rsidR="00542A99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overflowPunct w:val="0"/>
            </w:pPr>
            <w:r w:rsidRPr="00D426E1">
              <w:t>ЖЕЛЕЗО ЗАПАСОВ НАХОДИТСЯ В ОРГАНИЗМЕ В ВИДЕ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1) трансферрина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2) ферритина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3) миоглобина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4) гемоглобина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/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739.</w:t>
            </w:r>
          </w:p>
        </w:tc>
        <w:tc>
          <w:tcPr>
            <w:tcW w:w="1547" w:type="dxa"/>
          </w:tcPr>
          <w:p w:rsidR="00542A99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А02./7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ПК-5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НАИБОЛЕЕ ТОЧНЫЙ ТЕСТ ДЛЯ ОЦЕНКИ СОДЕРЖАНИЯ ЖЕЛЕЗА В ОРГАНИЗМЕ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1) определение уровня ферритина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2) определение уровня гемоглобина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3) расчет цветового показателя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4) определение морфологии эритроцитов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740.</w:t>
            </w:r>
          </w:p>
        </w:tc>
        <w:tc>
          <w:tcPr>
            <w:tcW w:w="1547" w:type="dxa"/>
          </w:tcPr>
          <w:p w:rsidR="00542A99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ПРИЧИНОЙ ЖЕЛЕЗОДЕФИЦИТНОЙ АНЕМИИ АЛИМЕНТАРНОГО ГЕНЕЗА ЯВЛЯЕТСЯ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1) недостаточное употребление молочных продуктов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2) недостаточное употребление овощей и фруктов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3) вегетарианство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4) высокая физическая активность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741.</w:t>
            </w:r>
          </w:p>
        </w:tc>
        <w:tc>
          <w:tcPr>
            <w:tcW w:w="1547" w:type="dxa"/>
          </w:tcPr>
          <w:p w:rsidR="00542A99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К МОРФОЛОГИЧЕСКИМ ХАРАКТЕРИСТИКАМ ЭРИТРОЦИТОВ ПРИ ЖЕЛЕЗОДЕФИЦИТНОЙ АНЕМИИ ОТНОСИТСЯ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1) макроцитоз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2) мишеневидные эритроциты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3) гипохромия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4) тени Боткина-Гумпрехта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742.</w:t>
            </w:r>
          </w:p>
        </w:tc>
        <w:tc>
          <w:tcPr>
            <w:tcW w:w="1547" w:type="dxa"/>
          </w:tcPr>
          <w:p w:rsidR="00542A99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ДЛЯ  ДИАГНОСТИКИ ЖЕЛЕЗОДЕФИЦИТНОЙ АНЕМИИ ПОКАЗАНО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1) стернальная пункция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2) проба Кумбса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3) определение «филадельфийской хромосомы»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4) определение общей железосвязывающей способности сыворотки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743.</w:t>
            </w:r>
          </w:p>
        </w:tc>
        <w:tc>
          <w:tcPr>
            <w:tcW w:w="1547" w:type="dxa"/>
          </w:tcPr>
          <w:p w:rsidR="00542A99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СИДЕРОПЕНИЧЕСКИЙ СИНДРОМ ПРИ ЖЕЛЕЗОДЕФИЦИТНОЙ АНЕМИИ ОБУСЛОВЛЕН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1) дефицитом тканевых ферментов (цитохромов)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2) уменьшением синтеза миоглобина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3) снижением гемоглобина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4) снижением эритроцитов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744.</w:t>
            </w:r>
          </w:p>
        </w:tc>
        <w:tc>
          <w:tcPr>
            <w:tcW w:w="1547" w:type="dxa"/>
          </w:tcPr>
          <w:p w:rsidR="00542A99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СПЕЦИФИЧНЫМ СИМПТОМОМ СИДЕРОПЕНИЧЕСКОГО СИНДРОМА ПРИ ЖЕЛЕЗОДЕФИЦИТНОЙ АНЕМИИ ЯВЛЯЕТСЯ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1) обмороки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2) мелькание мушек перед глазами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3) дисфагия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4) фуникулярный миелоз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745.</w:t>
            </w: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А03./7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-10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К ПРЕПАРАТАМ ТРЕХВАЛЕНТНОГО ЖЕЛЕЗА ОТНОСИТСЯ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1) сорбифер дурулес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2) фенюльс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3) рекомбинантный эритропоэтин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4) мальтофер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746.</w:t>
            </w: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А03./7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-10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К ПРЕПАРАТАМ ДВУХВАЛЕНТНОГО ЖЕЛЕЗА ОТНОСИТСЯ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1) сорбифер дурулес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2) феррум лек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3) рекомбинантный эритропоэтин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4) мальтофер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/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747.</w:t>
            </w:r>
          </w:p>
        </w:tc>
        <w:tc>
          <w:tcPr>
            <w:tcW w:w="1547" w:type="dxa"/>
          </w:tcPr>
          <w:p w:rsidR="00542A99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НА ЭКГ ПРИ ЖЕЛЕЗОДЕФИЦИТНОЙ АНЕМИИ НАБЛЮДАЕТСЯ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1) появление зубца Q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2) депрессия сегмента ST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3) отрицательный зубец 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4) высокоамплитудный зубец 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748.</w:t>
            </w: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А03./7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-10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ВСАСЫВАНИЕ ЖЕЛЕЗА УСКОРЯЕТ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1) кальций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2) холестерин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3) фосфорная кислота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4) аскорбиновая кислота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/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749.</w:t>
            </w:r>
          </w:p>
        </w:tc>
        <w:tc>
          <w:tcPr>
            <w:tcW w:w="1547" w:type="dxa"/>
          </w:tcPr>
          <w:p w:rsidR="00542A99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 xml:space="preserve">А02./7 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ПК-6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К СИМПТОМАМ ЖЕЛЕЗОДЕФИЦИТНОЙ АНЕМИИ ОТНОСИТСЯ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1) бледно- желтушный оттенок кожных покровов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2) спленомегалия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3) ангулярный стоматит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4) пятна Рота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/>
        </w:tc>
      </w:tr>
      <w:tr w:rsidR="005B4973" w:rsidRPr="005C2F3F" w:rsidTr="006A451C">
        <w:tc>
          <w:tcPr>
            <w:tcW w:w="675" w:type="dxa"/>
          </w:tcPr>
          <w:p w:rsidR="005B4973" w:rsidRPr="007927A4" w:rsidRDefault="0074342D" w:rsidP="00F46C22">
            <w:r w:rsidRPr="00D426E1">
              <w:t>750.</w:t>
            </w:r>
          </w:p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А03./7</w:t>
            </w:r>
          </w:p>
          <w:p w:rsidR="005B4973" w:rsidRPr="00542A99" w:rsidRDefault="005B4973" w:rsidP="005B4973">
            <w:pPr>
              <w:jc w:val="center"/>
              <w:rPr>
                <w:b/>
              </w:rPr>
            </w:pPr>
            <w:r w:rsidRPr="00542A99">
              <w:rPr>
                <w:b/>
              </w:rPr>
              <w:t>ПК -10</w:t>
            </w: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СОРБИФЕР-ДУРУЛЕС СОДЕРЖИТ В  СОСТАВЕ 1 ТАБЛЕТКИ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1) 100 мг железа (</w:t>
            </w:r>
            <w:r w:rsidRPr="00D426E1">
              <w:rPr>
                <w:lang w:val="en-US"/>
              </w:rPr>
              <w:t>II</w:t>
            </w:r>
            <w:r w:rsidRPr="00D426E1">
              <w:t xml:space="preserve">) 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2) 50 мг железа (</w:t>
            </w:r>
            <w:r w:rsidRPr="00D426E1">
              <w:rPr>
                <w:lang w:val="en-US"/>
              </w:rPr>
              <w:t>II</w:t>
            </w:r>
            <w:r w:rsidRPr="00D426E1">
              <w:t>)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3) 10 мг железа (</w:t>
            </w:r>
            <w:r w:rsidRPr="00D426E1">
              <w:rPr>
                <w:lang w:val="en-US"/>
              </w:rPr>
              <w:t>III</w:t>
            </w:r>
            <w:r w:rsidRPr="00D426E1">
              <w:t>)</w:t>
            </w:r>
          </w:p>
        </w:tc>
      </w:tr>
      <w:tr w:rsidR="005B4973" w:rsidRPr="005C2F3F" w:rsidTr="006A451C">
        <w:tc>
          <w:tcPr>
            <w:tcW w:w="675" w:type="dxa"/>
          </w:tcPr>
          <w:p w:rsidR="005B4973" w:rsidRPr="007927A4" w:rsidRDefault="005B4973" w:rsidP="00F46C22"/>
        </w:tc>
        <w:tc>
          <w:tcPr>
            <w:tcW w:w="1547" w:type="dxa"/>
          </w:tcPr>
          <w:p w:rsidR="005B4973" w:rsidRPr="00542A99" w:rsidRDefault="005B4973" w:rsidP="005B4973">
            <w:pPr>
              <w:jc w:val="center"/>
              <w:rPr>
                <w:b/>
              </w:rPr>
            </w:pPr>
          </w:p>
        </w:tc>
        <w:tc>
          <w:tcPr>
            <w:tcW w:w="7667" w:type="dxa"/>
          </w:tcPr>
          <w:p w:rsidR="005B4973" w:rsidRPr="00D426E1" w:rsidRDefault="005B4973" w:rsidP="00542A99">
            <w:pPr>
              <w:pStyle w:val="ab"/>
            </w:pPr>
            <w:r w:rsidRPr="00D426E1">
              <w:t>4) 100 мг железа (</w:t>
            </w:r>
            <w:r w:rsidRPr="00D426E1">
              <w:rPr>
                <w:lang w:val="en-US"/>
              </w:rPr>
              <w:t>III</w:t>
            </w:r>
            <w:r w:rsidRPr="00D426E1">
              <w:t>)</w:t>
            </w:r>
          </w:p>
        </w:tc>
      </w:tr>
    </w:tbl>
    <w:p w:rsidR="007633A4" w:rsidRPr="0010241C" w:rsidRDefault="007633A4" w:rsidP="007633A4"/>
    <w:p w:rsidR="007633A4" w:rsidRPr="0010241C" w:rsidRDefault="007633A4" w:rsidP="007633A4"/>
    <w:p w:rsidR="007633A4" w:rsidRPr="0010241C" w:rsidRDefault="007633A4" w:rsidP="007633A4">
      <w:pPr>
        <w:pStyle w:val="10"/>
        <w:tabs>
          <w:tab w:val="left" w:pos="426"/>
          <w:tab w:val="left" w:pos="709"/>
        </w:tabs>
        <w:jc w:val="center"/>
        <w:rPr>
          <w:b/>
          <w:sz w:val="18"/>
          <w:szCs w:val="18"/>
        </w:rPr>
      </w:pPr>
    </w:p>
    <w:p w:rsidR="007633A4" w:rsidRPr="0010241C" w:rsidRDefault="007633A4" w:rsidP="007633A4">
      <w:pPr>
        <w:pStyle w:val="10"/>
        <w:tabs>
          <w:tab w:val="left" w:pos="426"/>
          <w:tab w:val="left" w:pos="709"/>
        </w:tabs>
        <w:jc w:val="center"/>
        <w:rPr>
          <w:b/>
          <w:sz w:val="18"/>
          <w:szCs w:val="18"/>
        </w:rPr>
      </w:pPr>
    </w:p>
    <w:p w:rsidR="007633A4" w:rsidRPr="0010241C" w:rsidRDefault="007633A4" w:rsidP="007633A4">
      <w:pPr>
        <w:pStyle w:val="10"/>
        <w:tabs>
          <w:tab w:val="left" w:pos="426"/>
          <w:tab w:val="left" w:pos="709"/>
        </w:tabs>
        <w:jc w:val="center"/>
        <w:rPr>
          <w:b/>
          <w:sz w:val="18"/>
          <w:szCs w:val="18"/>
        </w:rPr>
      </w:pPr>
    </w:p>
    <w:p w:rsidR="007633A4" w:rsidRDefault="007633A4" w:rsidP="007633A4">
      <w:pPr>
        <w:pStyle w:val="21"/>
        <w:rPr>
          <w:szCs w:val="18"/>
        </w:rPr>
      </w:pPr>
    </w:p>
    <w:p w:rsidR="007633A4" w:rsidRPr="0010241C" w:rsidRDefault="007633A4" w:rsidP="007633A4">
      <w:pPr>
        <w:pStyle w:val="21"/>
        <w:rPr>
          <w:szCs w:val="18"/>
        </w:rPr>
      </w:pPr>
      <w:r>
        <w:rPr>
          <w:szCs w:val="18"/>
        </w:rPr>
        <w:br w:type="page"/>
      </w:r>
      <w:r w:rsidRPr="0010241C">
        <w:rPr>
          <w:szCs w:val="18"/>
        </w:rPr>
        <w:lastRenderedPageBreak/>
        <w:t>ЭТАЛОНЫ ОТВЕТОВ</w:t>
      </w:r>
    </w:p>
    <w:p w:rsidR="007633A4" w:rsidRPr="00CC0486" w:rsidRDefault="007633A4" w:rsidP="007633A4">
      <w:pPr>
        <w:pStyle w:val="10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685"/>
        <w:gridCol w:w="755"/>
        <w:gridCol w:w="720"/>
        <w:gridCol w:w="806"/>
        <w:gridCol w:w="709"/>
        <w:gridCol w:w="862"/>
        <w:gridCol w:w="758"/>
        <w:gridCol w:w="788"/>
        <w:gridCol w:w="710"/>
        <w:gridCol w:w="755"/>
        <w:gridCol w:w="675"/>
      </w:tblGrid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r>
              <w:t>№ п/п</w:t>
            </w: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ответ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№ п/п</w:t>
            </w: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ответ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r>
              <w:t>№ п/п</w:t>
            </w: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ответ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r>
              <w:t>№ п/п</w:t>
            </w: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ответ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r>
              <w:t>№ п/п</w:t>
            </w: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ответ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№ п/п</w:t>
            </w: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ответ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709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8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71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67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</w:tr>
    </w:tbl>
    <w:p w:rsidR="007633A4" w:rsidRDefault="007633A4" w:rsidP="007633A4"/>
    <w:p w:rsidR="007633A4" w:rsidRDefault="007633A4" w:rsidP="007633A4"/>
    <w:p w:rsidR="007633A4" w:rsidRDefault="007633A4" w:rsidP="007633A4"/>
    <w:p w:rsidR="007633A4" w:rsidRDefault="007633A4" w:rsidP="007633A4"/>
    <w:p w:rsidR="007633A4" w:rsidRDefault="007633A4" w:rsidP="007633A4">
      <w:r>
        <w:br w:type="page"/>
      </w:r>
    </w:p>
    <w:p w:rsidR="007633A4" w:rsidRDefault="007633A4" w:rsidP="007633A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685"/>
        <w:gridCol w:w="755"/>
        <w:gridCol w:w="720"/>
        <w:gridCol w:w="806"/>
        <w:gridCol w:w="758"/>
        <w:gridCol w:w="801"/>
        <w:gridCol w:w="758"/>
        <w:gridCol w:w="801"/>
        <w:gridCol w:w="758"/>
        <w:gridCol w:w="755"/>
        <w:gridCol w:w="755"/>
      </w:tblGrid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r>
              <w:t>№ п/п</w:t>
            </w: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ответ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№ п/п</w:t>
            </w: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ответ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r>
              <w:t>№ п/п</w:t>
            </w: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ответ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r>
              <w:t>№ п/п</w:t>
            </w: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ответ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r>
              <w:t>№ п/п</w:t>
            </w: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ответ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№ п/п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ответ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6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01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1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</w:tr>
    </w:tbl>
    <w:p w:rsidR="007633A4" w:rsidRDefault="007633A4" w:rsidP="007633A4">
      <w:pPr>
        <w:tabs>
          <w:tab w:val="left" w:pos="8520"/>
        </w:tabs>
      </w:pPr>
    </w:p>
    <w:p w:rsidR="007633A4" w:rsidRDefault="007633A4" w:rsidP="007633A4">
      <w:pPr>
        <w:tabs>
          <w:tab w:val="left" w:pos="8520"/>
        </w:tabs>
      </w:pPr>
      <w:r>
        <w:br w:type="page"/>
      </w:r>
    </w:p>
    <w:p w:rsidR="007633A4" w:rsidRDefault="007633A4" w:rsidP="007633A4">
      <w:pPr>
        <w:tabs>
          <w:tab w:val="left" w:pos="8520"/>
        </w:tabs>
      </w:pPr>
    </w:p>
    <w:tbl>
      <w:tblPr>
        <w:tblW w:w="9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685"/>
        <w:gridCol w:w="863"/>
        <w:gridCol w:w="720"/>
        <w:gridCol w:w="840"/>
        <w:gridCol w:w="758"/>
        <w:gridCol w:w="862"/>
        <w:gridCol w:w="758"/>
        <w:gridCol w:w="862"/>
        <w:gridCol w:w="758"/>
        <w:gridCol w:w="755"/>
        <w:gridCol w:w="755"/>
      </w:tblGrid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r>
              <w:t>№ п/п</w:t>
            </w: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ответ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r>
              <w:t>№ п/п</w:t>
            </w: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ответ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r>
              <w:t>№ п/п</w:t>
            </w: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ответ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r>
              <w:t>№ п/п</w:t>
            </w: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ответ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r>
              <w:t>№ п/п</w:t>
            </w: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ответ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№ п/п</w:t>
            </w: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r>
              <w:t>ответ</w:t>
            </w:r>
          </w:p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6)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5)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2)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  <w:tr w:rsidR="007633A4" w:rsidTr="007D377D">
        <w:tc>
          <w:tcPr>
            <w:tcW w:w="828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685" w:type="dxa"/>
            <w:shd w:val="clear" w:color="auto" w:fill="auto"/>
          </w:tcPr>
          <w:p w:rsidR="007633A4" w:rsidRDefault="007633A4" w:rsidP="007D377D">
            <w:r>
              <w:t>3)</w:t>
            </w:r>
          </w:p>
        </w:tc>
        <w:tc>
          <w:tcPr>
            <w:tcW w:w="863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720" w:type="dxa"/>
            <w:shd w:val="clear" w:color="auto" w:fill="auto"/>
          </w:tcPr>
          <w:p w:rsidR="007633A4" w:rsidRDefault="007633A4" w:rsidP="007D377D">
            <w:r>
              <w:t>4)</w:t>
            </w:r>
          </w:p>
        </w:tc>
        <w:tc>
          <w:tcPr>
            <w:tcW w:w="840" w:type="dxa"/>
            <w:shd w:val="clear" w:color="auto" w:fill="auto"/>
          </w:tcPr>
          <w:p w:rsidR="007633A4" w:rsidRDefault="007633A4" w:rsidP="007D377D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r>
              <w:t>1)</w:t>
            </w: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862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8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>
            <w:pPr>
              <w:ind w:left="360"/>
            </w:pPr>
          </w:p>
        </w:tc>
        <w:tc>
          <w:tcPr>
            <w:tcW w:w="755" w:type="dxa"/>
            <w:shd w:val="clear" w:color="auto" w:fill="auto"/>
          </w:tcPr>
          <w:p w:rsidR="007633A4" w:rsidRDefault="007633A4" w:rsidP="007D377D"/>
        </w:tc>
      </w:tr>
    </w:tbl>
    <w:p w:rsidR="007633A4" w:rsidRDefault="007633A4" w:rsidP="007633A4">
      <w:pPr>
        <w:tabs>
          <w:tab w:val="left" w:pos="8520"/>
        </w:tabs>
      </w:pPr>
      <w:r>
        <w:tab/>
      </w:r>
    </w:p>
    <w:p w:rsidR="007633A4" w:rsidRPr="0010241C" w:rsidRDefault="007633A4" w:rsidP="007633A4">
      <w:pPr>
        <w:pStyle w:val="10"/>
        <w:rPr>
          <w:sz w:val="18"/>
          <w:szCs w:val="18"/>
        </w:rPr>
      </w:pPr>
    </w:p>
    <w:p w:rsidR="006434DF" w:rsidRDefault="006434DF"/>
    <w:sectPr w:rsidR="006434DF" w:rsidSect="007D377D">
      <w:footerReference w:type="even" r:id="rId8"/>
      <w:footerReference w:type="default" r:id="rId9"/>
      <w:footerReference w:type="first" r:id="rId10"/>
      <w:pgSz w:w="11907" w:h="16840"/>
      <w:pgMar w:top="851" w:right="851" w:bottom="851" w:left="1080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B96" w:rsidRDefault="00E03B96">
      <w:r>
        <w:separator/>
      </w:r>
    </w:p>
  </w:endnote>
  <w:endnote w:type="continuationSeparator" w:id="0">
    <w:p w:rsidR="00E03B96" w:rsidRDefault="00E03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A99" w:rsidRDefault="00542A99" w:rsidP="007D377D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542A99" w:rsidRDefault="00542A99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A99" w:rsidRDefault="00542A99" w:rsidP="007D377D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8878BE">
      <w:rPr>
        <w:rStyle w:val="ae"/>
        <w:noProof/>
      </w:rPr>
      <w:t>2</w:t>
    </w:r>
    <w:r>
      <w:rPr>
        <w:rStyle w:val="ae"/>
      </w:rPr>
      <w:fldChar w:fldCharType="end"/>
    </w:r>
  </w:p>
  <w:p w:rsidR="00542A99" w:rsidRDefault="00542A99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A99" w:rsidRDefault="00542A99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8878BE">
      <w:rPr>
        <w:noProof/>
      </w:rPr>
      <w:t>1</w:t>
    </w:r>
    <w:r>
      <w:fldChar w:fldCharType="end"/>
    </w:r>
  </w:p>
  <w:p w:rsidR="00542A99" w:rsidRDefault="00542A9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B96" w:rsidRDefault="00E03B96">
      <w:r>
        <w:separator/>
      </w:r>
    </w:p>
  </w:footnote>
  <w:footnote w:type="continuationSeparator" w:id="0">
    <w:p w:rsidR="00E03B96" w:rsidRDefault="00E03B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7225B"/>
    <w:multiLevelType w:val="hybridMultilevel"/>
    <w:tmpl w:val="205A67CA"/>
    <w:lvl w:ilvl="0" w:tplc="7C8A5B00">
      <w:start w:val="55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1C3C57"/>
    <w:multiLevelType w:val="hybridMultilevel"/>
    <w:tmpl w:val="2634FA1E"/>
    <w:lvl w:ilvl="0" w:tplc="4454B12C">
      <w:start w:val="70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B0D72BA"/>
    <w:multiLevelType w:val="hybridMultilevel"/>
    <w:tmpl w:val="27D44D1E"/>
    <w:lvl w:ilvl="0" w:tplc="92486046">
      <w:start w:val="65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107334B"/>
    <w:multiLevelType w:val="hybridMultilevel"/>
    <w:tmpl w:val="1EDAF950"/>
    <w:lvl w:ilvl="0" w:tplc="363862F4">
      <w:start w:val="10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A301DE"/>
    <w:multiLevelType w:val="hybridMultilevel"/>
    <w:tmpl w:val="9DF2EC94"/>
    <w:lvl w:ilvl="0" w:tplc="90941614">
      <w:start w:val="20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71303B0"/>
    <w:multiLevelType w:val="hybridMultilevel"/>
    <w:tmpl w:val="6E9E1AC2"/>
    <w:lvl w:ilvl="0" w:tplc="7EE6D024">
      <w:start w:val="40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31D044B"/>
    <w:multiLevelType w:val="hybridMultilevel"/>
    <w:tmpl w:val="CCF8E9F4"/>
    <w:lvl w:ilvl="0" w:tplc="736A2F18">
      <w:start w:val="50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958052C"/>
    <w:multiLevelType w:val="hybridMultilevel"/>
    <w:tmpl w:val="2C32C7CE"/>
    <w:lvl w:ilvl="0" w:tplc="F7E6BEE4">
      <w:start w:val="15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C1162CD"/>
    <w:multiLevelType w:val="hybridMultilevel"/>
    <w:tmpl w:val="CE588F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FC86C67"/>
    <w:multiLevelType w:val="hybridMultilevel"/>
    <w:tmpl w:val="CFB29C7E"/>
    <w:lvl w:ilvl="0" w:tplc="EC344E9A">
      <w:start w:val="30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DCB0122"/>
    <w:multiLevelType w:val="hybridMultilevel"/>
    <w:tmpl w:val="30EE84AA"/>
    <w:lvl w:ilvl="0" w:tplc="4A7E474E">
      <w:start w:val="45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A5C1481"/>
    <w:multiLevelType w:val="hybridMultilevel"/>
    <w:tmpl w:val="8F9E2A0A"/>
    <w:lvl w:ilvl="0" w:tplc="5928EAA8">
      <w:start w:val="35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68F2467"/>
    <w:multiLevelType w:val="hybridMultilevel"/>
    <w:tmpl w:val="6AE65896"/>
    <w:lvl w:ilvl="0" w:tplc="F6EC5C9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BD448A1"/>
    <w:multiLevelType w:val="hybridMultilevel"/>
    <w:tmpl w:val="FCACE9B0"/>
    <w:lvl w:ilvl="0" w:tplc="2B7C86BE">
      <w:start w:val="25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2"/>
  </w:num>
  <w:num w:numId="3">
    <w:abstractNumId w:val="3"/>
  </w:num>
  <w:num w:numId="4">
    <w:abstractNumId w:val="7"/>
  </w:num>
  <w:num w:numId="5">
    <w:abstractNumId w:val="4"/>
  </w:num>
  <w:num w:numId="6">
    <w:abstractNumId w:val="13"/>
  </w:num>
  <w:num w:numId="7">
    <w:abstractNumId w:val="9"/>
  </w:num>
  <w:num w:numId="8">
    <w:abstractNumId w:val="11"/>
  </w:num>
  <w:num w:numId="9">
    <w:abstractNumId w:val="5"/>
  </w:num>
  <w:num w:numId="10">
    <w:abstractNumId w:val="10"/>
  </w:num>
  <w:num w:numId="11">
    <w:abstractNumId w:val="6"/>
  </w:num>
  <w:num w:numId="12">
    <w:abstractNumId w:val="0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3A4"/>
    <w:rsid w:val="00121510"/>
    <w:rsid w:val="001C7D7B"/>
    <w:rsid w:val="003A710A"/>
    <w:rsid w:val="00471A86"/>
    <w:rsid w:val="0048099E"/>
    <w:rsid w:val="00542A99"/>
    <w:rsid w:val="005B4973"/>
    <w:rsid w:val="005C2F3F"/>
    <w:rsid w:val="006434DF"/>
    <w:rsid w:val="006716EE"/>
    <w:rsid w:val="006A451C"/>
    <w:rsid w:val="00720BBB"/>
    <w:rsid w:val="0074342D"/>
    <w:rsid w:val="0074383F"/>
    <w:rsid w:val="00755493"/>
    <w:rsid w:val="007633A4"/>
    <w:rsid w:val="0078661F"/>
    <w:rsid w:val="007927A4"/>
    <w:rsid w:val="007D377D"/>
    <w:rsid w:val="008878BE"/>
    <w:rsid w:val="009F2465"/>
    <w:rsid w:val="00AC659F"/>
    <w:rsid w:val="00AF0F4F"/>
    <w:rsid w:val="00B8747E"/>
    <w:rsid w:val="00D81E0F"/>
    <w:rsid w:val="00E03B96"/>
    <w:rsid w:val="00EE4A68"/>
    <w:rsid w:val="00EE51DF"/>
    <w:rsid w:val="00F46C22"/>
    <w:rsid w:val="00F9046C"/>
    <w:rsid w:val="00FC6755"/>
    <w:rsid w:val="00FF0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3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uiPriority w:val="9"/>
    <w:qFormat/>
    <w:rsid w:val="007633A4"/>
    <w:pPr>
      <w:keepNext/>
      <w:spacing w:before="240" w:after="60"/>
      <w:outlineLvl w:val="0"/>
    </w:pPr>
    <w:rPr>
      <w:rFonts w:ascii="Arial" w:hAnsi="Arial"/>
      <w:b/>
      <w:kern w:val="28"/>
      <w:sz w:val="28"/>
      <w:lang w:val="x-none" w:eastAsia="x-none"/>
    </w:rPr>
  </w:style>
  <w:style w:type="paragraph" w:styleId="2">
    <w:name w:val="heading 2"/>
    <w:basedOn w:val="10"/>
    <w:next w:val="10"/>
    <w:link w:val="20"/>
    <w:qFormat/>
    <w:rsid w:val="007633A4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4">
    <w:name w:val="heading 4"/>
    <w:basedOn w:val="a"/>
    <w:next w:val="a"/>
    <w:link w:val="40"/>
    <w:uiPriority w:val="99"/>
    <w:qFormat/>
    <w:rsid w:val="007633A4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uiPriority w:val="9"/>
    <w:rsid w:val="007633A4"/>
    <w:rPr>
      <w:rFonts w:ascii="Arial" w:eastAsia="Times New Roman" w:hAnsi="Arial" w:cs="Times New Roman"/>
      <w:b/>
      <w:snapToGrid w:val="0"/>
      <w:kern w:val="2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7633A4"/>
    <w:rPr>
      <w:rFonts w:ascii="Arial" w:eastAsia="Times New Roman" w:hAnsi="Arial" w:cs="Times New Roman"/>
      <w:b/>
      <w:i/>
      <w:snapToGrid w:val="0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633A4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customStyle="1" w:styleId="10">
    <w:name w:val="Обычный1"/>
    <w:rsid w:val="007633A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110">
    <w:name w:val="Заголовок 11"/>
    <w:basedOn w:val="10"/>
    <w:next w:val="10"/>
    <w:rsid w:val="007633A4"/>
    <w:pPr>
      <w:keepNext/>
      <w:jc w:val="center"/>
    </w:pPr>
    <w:rPr>
      <w:b/>
      <w:sz w:val="22"/>
    </w:rPr>
  </w:style>
  <w:style w:type="paragraph" w:customStyle="1" w:styleId="21">
    <w:name w:val="Заголовок 21"/>
    <w:basedOn w:val="10"/>
    <w:next w:val="10"/>
    <w:rsid w:val="007633A4"/>
    <w:pPr>
      <w:keepNext/>
      <w:tabs>
        <w:tab w:val="left" w:pos="426"/>
        <w:tab w:val="left" w:pos="709"/>
      </w:tabs>
      <w:jc w:val="center"/>
    </w:pPr>
    <w:rPr>
      <w:b/>
      <w:sz w:val="18"/>
    </w:rPr>
  </w:style>
  <w:style w:type="character" w:customStyle="1" w:styleId="12">
    <w:name w:val="Основной шрифт абзаца1"/>
    <w:rsid w:val="007633A4"/>
  </w:style>
  <w:style w:type="paragraph" w:customStyle="1" w:styleId="13">
    <w:name w:val="Основной текст1"/>
    <w:basedOn w:val="10"/>
    <w:rsid w:val="007633A4"/>
    <w:pPr>
      <w:tabs>
        <w:tab w:val="left" w:pos="426"/>
        <w:tab w:val="left" w:pos="709"/>
      </w:tabs>
      <w:jc w:val="both"/>
    </w:pPr>
    <w:rPr>
      <w:sz w:val="18"/>
    </w:rPr>
  </w:style>
  <w:style w:type="paragraph" w:styleId="a3">
    <w:name w:val="Normal Indent"/>
    <w:basedOn w:val="10"/>
    <w:uiPriority w:val="99"/>
    <w:rsid w:val="007633A4"/>
    <w:pPr>
      <w:ind w:left="851" w:hanging="284"/>
      <w:jc w:val="both"/>
    </w:pPr>
  </w:style>
  <w:style w:type="character" w:customStyle="1" w:styleId="14">
    <w:name w:val="Номер страницы1"/>
    <w:rsid w:val="007633A4"/>
    <w:rPr>
      <w:sz w:val="20"/>
    </w:rPr>
  </w:style>
  <w:style w:type="paragraph" w:customStyle="1" w:styleId="15">
    <w:name w:val="Верхний колонтитул1"/>
    <w:basedOn w:val="10"/>
    <w:rsid w:val="007633A4"/>
    <w:pPr>
      <w:tabs>
        <w:tab w:val="center" w:pos="4153"/>
        <w:tab w:val="right" w:pos="8306"/>
      </w:tabs>
    </w:pPr>
    <w:rPr>
      <w:b/>
      <w:sz w:val="32"/>
    </w:rPr>
  </w:style>
  <w:style w:type="paragraph" w:customStyle="1" w:styleId="16">
    <w:name w:val="Нижний колонтитул1"/>
    <w:basedOn w:val="10"/>
    <w:rsid w:val="007633A4"/>
    <w:pPr>
      <w:tabs>
        <w:tab w:val="center" w:pos="4153"/>
        <w:tab w:val="right" w:pos="8306"/>
      </w:tabs>
    </w:pPr>
  </w:style>
  <w:style w:type="paragraph" w:customStyle="1" w:styleId="FR1">
    <w:name w:val="FR1"/>
    <w:rsid w:val="007633A4"/>
    <w:pPr>
      <w:widowControl w:val="0"/>
      <w:spacing w:after="0" w:line="240" w:lineRule="auto"/>
      <w:ind w:left="5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table" w:styleId="a4">
    <w:name w:val="Table Grid"/>
    <w:basedOn w:val="a1"/>
    <w:rsid w:val="007633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Обычный1"/>
    <w:rsid w:val="007633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uiPriority w:val="99"/>
    <w:rsid w:val="007633A4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uiPriority w:val="99"/>
    <w:rsid w:val="007633A4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7">
    <w:name w:val="header"/>
    <w:basedOn w:val="a"/>
    <w:link w:val="a8"/>
    <w:rsid w:val="007633A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7633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7633A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633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7633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lock Text"/>
    <w:basedOn w:val="a"/>
    <w:uiPriority w:val="99"/>
    <w:unhideWhenUsed/>
    <w:rsid w:val="007633A4"/>
    <w:pPr>
      <w:ind w:left="1400" w:right="-449" w:hanging="1116"/>
    </w:pPr>
    <w:rPr>
      <w:rFonts w:ascii="Arial" w:hAnsi="Arial" w:cs="Arial"/>
      <w:b/>
      <w:bCs/>
      <w:sz w:val="22"/>
    </w:rPr>
  </w:style>
  <w:style w:type="paragraph" w:customStyle="1" w:styleId="BodyTextIndent31">
    <w:name w:val="Body Text Indent 31"/>
    <w:basedOn w:val="a"/>
    <w:uiPriority w:val="99"/>
    <w:rsid w:val="007633A4"/>
    <w:pPr>
      <w:widowControl w:val="0"/>
      <w:ind w:right="1000" w:firstLine="320"/>
      <w:jc w:val="both"/>
    </w:pPr>
  </w:style>
  <w:style w:type="paragraph" w:styleId="ad">
    <w:name w:val="List Paragraph"/>
    <w:basedOn w:val="a"/>
    <w:uiPriority w:val="34"/>
    <w:qFormat/>
    <w:rsid w:val="007633A4"/>
    <w:pPr>
      <w:widowControl w:val="0"/>
      <w:autoSpaceDE w:val="0"/>
      <w:autoSpaceDN w:val="0"/>
      <w:adjustRightInd w:val="0"/>
      <w:ind w:left="708"/>
    </w:pPr>
    <w:rPr>
      <w:sz w:val="24"/>
      <w:szCs w:val="24"/>
    </w:rPr>
  </w:style>
  <w:style w:type="character" w:styleId="ae">
    <w:name w:val="page number"/>
    <w:basedOn w:val="a0"/>
    <w:rsid w:val="007633A4"/>
  </w:style>
  <w:style w:type="paragraph" w:styleId="af">
    <w:name w:val="Subtitle"/>
    <w:basedOn w:val="a"/>
    <w:link w:val="af0"/>
    <w:qFormat/>
    <w:rsid w:val="007633A4"/>
    <w:pPr>
      <w:jc w:val="center"/>
    </w:pPr>
    <w:rPr>
      <w:rFonts w:ascii="Arial" w:hAnsi="Arial"/>
      <w:b/>
      <w:sz w:val="24"/>
      <w:lang w:val="x-none" w:eastAsia="x-none"/>
    </w:rPr>
  </w:style>
  <w:style w:type="character" w:customStyle="1" w:styleId="af0">
    <w:name w:val="Подзаголовок Знак"/>
    <w:basedOn w:val="a0"/>
    <w:link w:val="af"/>
    <w:rsid w:val="007633A4"/>
    <w:rPr>
      <w:rFonts w:ascii="Arial" w:eastAsia="Times New Roman" w:hAnsi="Arial" w:cs="Times New Roman"/>
      <w:b/>
      <w:sz w:val="24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3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uiPriority w:val="9"/>
    <w:qFormat/>
    <w:rsid w:val="007633A4"/>
    <w:pPr>
      <w:keepNext/>
      <w:spacing w:before="240" w:after="60"/>
      <w:outlineLvl w:val="0"/>
    </w:pPr>
    <w:rPr>
      <w:rFonts w:ascii="Arial" w:hAnsi="Arial"/>
      <w:b/>
      <w:kern w:val="28"/>
      <w:sz w:val="28"/>
      <w:lang w:val="x-none" w:eastAsia="x-none"/>
    </w:rPr>
  </w:style>
  <w:style w:type="paragraph" w:styleId="2">
    <w:name w:val="heading 2"/>
    <w:basedOn w:val="10"/>
    <w:next w:val="10"/>
    <w:link w:val="20"/>
    <w:qFormat/>
    <w:rsid w:val="007633A4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4">
    <w:name w:val="heading 4"/>
    <w:basedOn w:val="a"/>
    <w:next w:val="a"/>
    <w:link w:val="40"/>
    <w:uiPriority w:val="99"/>
    <w:qFormat/>
    <w:rsid w:val="007633A4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uiPriority w:val="9"/>
    <w:rsid w:val="007633A4"/>
    <w:rPr>
      <w:rFonts w:ascii="Arial" w:eastAsia="Times New Roman" w:hAnsi="Arial" w:cs="Times New Roman"/>
      <w:b/>
      <w:snapToGrid w:val="0"/>
      <w:kern w:val="2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7633A4"/>
    <w:rPr>
      <w:rFonts w:ascii="Arial" w:eastAsia="Times New Roman" w:hAnsi="Arial" w:cs="Times New Roman"/>
      <w:b/>
      <w:i/>
      <w:snapToGrid w:val="0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633A4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customStyle="1" w:styleId="10">
    <w:name w:val="Обычный1"/>
    <w:rsid w:val="007633A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110">
    <w:name w:val="Заголовок 11"/>
    <w:basedOn w:val="10"/>
    <w:next w:val="10"/>
    <w:rsid w:val="007633A4"/>
    <w:pPr>
      <w:keepNext/>
      <w:jc w:val="center"/>
    </w:pPr>
    <w:rPr>
      <w:b/>
      <w:sz w:val="22"/>
    </w:rPr>
  </w:style>
  <w:style w:type="paragraph" w:customStyle="1" w:styleId="21">
    <w:name w:val="Заголовок 21"/>
    <w:basedOn w:val="10"/>
    <w:next w:val="10"/>
    <w:rsid w:val="007633A4"/>
    <w:pPr>
      <w:keepNext/>
      <w:tabs>
        <w:tab w:val="left" w:pos="426"/>
        <w:tab w:val="left" w:pos="709"/>
      </w:tabs>
      <w:jc w:val="center"/>
    </w:pPr>
    <w:rPr>
      <w:b/>
      <w:sz w:val="18"/>
    </w:rPr>
  </w:style>
  <w:style w:type="character" w:customStyle="1" w:styleId="12">
    <w:name w:val="Основной шрифт абзаца1"/>
    <w:rsid w:val="007633A4"/>
  </w:style>
  <w:style w:type="paragraph" w:customStyle="1" w:styleId="13">
    <w:name w:val="Основной текст1"/>
    <w:basedOn w:val="10"/>
    <w:rsid w:val="007633A4"/>
    <w:pPr>
      <w:tabs>
        <w:tab w:val="left" w:pos="426"/>
        <w:tab w:val="left" w:pos="709"/>
      </w:tabs>
      <w:jc w:val="both"/>
    </w:pPr>
    <w:rPr>
      <w:sz w:val="18"/>
    </w:rPr>
  </w:style>
  <w:style w:type="paragraph" w:styleId="a3">
    <w:name w:val="Normal Indent"/>
    <w:basedOn w:val="10"/>
    <w:uiPriority w:val="99"/>
    <w:rsid w:val="007633A4"/>
    <w:pPr>
      <w:ind w:left="851" w:hanging="284"/>
      <w:jc w:val="both"/>
    </w:pPr>
  </w:style>
  <w:style w:type="character" w:customStyle="1" w:styleId="14">
    <w:name w:val="Номер страницы1"/>
    <w:rsid w:val="007633A4"/>
    <w:rPr>
      <w:sz w:val="20"/>
    </w:rPr>
  </w:style>
  <w:style w:type="paragraph" w:customStyle="1" w:styleId="15">
    <w:name w:val="Верхний колонтитул1"/>
    <w:basedOn w:val="10"/>
    <w:rsid w:val="007633A4"/>
    <w:pPr>
      <w:tabs>
        <w:tab w:val="center" w:pos="4153"/>
        <w:tab w:val="right" w:pos="8306"/>
      </w:tabs>
    </w:pPr>
    <w:rPr>
      <w:b/>
      <w:sz w:val="32"/>
    </w:rPr>
  </w:style>
  <w:style w:type="paragraph" w:customStyle="1" w:styleId="16">
    <w:name w:val="Нижний колонтитул1"/>
    <w:basedOn w:val="10"/>
    <w:rsid w:val="007633A4"/>
    <w:pPr>
      <w:tabs>
        <w:tab w:val="center" w:pos="4153"/>
        <w:tab w:val="right" w:pos="8306"/>
      </w:tabs>
    </w:pPr>
  </w:style>
  <w:style w:type="paragraph" w:customStyle="1" w:styleId="FR1">
    <w:name w:val="FR1"/>
    <w:rsid w:val="007633A4"/>
    <w:pPr>
      <w:widowControl w:val="0"/>
      <w:spacing w:after="0" w:line="240" w:lineRule="auto"/>
      <w:ind w:left="5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table" w:styleId="a4">
    <w:name w:val="Table Grid"/>
    <w:basedOn w:val="a1"/>
    <w:rsid w:val="007633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Обычный1"/>
    <w:rsid w:val="007633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uiPriority w:val="99"/>
    <w:rsid w:val="007633A4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uiPriority w:val="99"/>
    <w:rsid w:val="007633A4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7">
    <w:name w:val="header"/>
    <w:basedOn w:val="a"/>
    <w:link w:val="a8"/>
    <w:rsid w:val="007633A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7633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7633A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633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7633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lock Text"/>
    <w:basedOn w:val="a"/>
    <w:uiPriority w:val="99"/>
    <w:unhideWhenUsed/>
    <w:rsid w:val="007633A4"/>
    <w:pPr>
      <w:ind w:left="1400" w:right="-449" w:hanging="1116"/>
    </w:pPr>
    <w:rPr>
      <w:rFonts w:ascii="Arial" w:hAnsi="Arial" w:cs="Arial"/>
      <w:b/>
      <w:bCs/>
      <w:sz w:val="22"/>
    </w:rPr>
  </w:style>
  <w:style w:type="paragraph" w:customStyle="1" w:styleId="BodyTextIndent31">
    <w:name w:val="Body Text Indent 31"/>
    <w:basedOn w:val="a"/>
    <w:uiPriority w:val="99"/>
    <w:rsid w:val="007633A4"/>
    <w:pPr>
      <w:widowControl w:val="0"/>
      <w:ind w:right="1000" w:firstLine="320"/>
      <w:jc w:val="both"/>
    </w:pPr>
  </w:style>
  <w:style w:type="paragraph" w:styleId="ad">
    <w:name w:val="List Paragraph"/>
    <w:basedOn w:val="a"/>
    <w:uiPriority w:val="34"/>
    <w:qFormat/>
    <w:rsid w:val="007633A4"/>
    <w:pPr>
      <w:widowControl w:val="0"/>
      <w:autoSpaceDE w:val="0"/>
      <w:autoSpaceDN w:val="0"/>
      <w:adjustRightInd w:val="0"/>
      <w:ind w:left="708"/>
    </w:pPr>
    <w:rPr>
      <w:sz w:val="24"/>
      <w:szCs w:val="24"/>
    </w:rPr>
  </w:style>
  <w:style w:type="character" w:styleId="ae">
    <w:name w:val="page number"/>
    <w:basedOn w:val="a0"/>
    <w:rsid w:val="007633A4"/>
  </w:style>
  <w:style w:type="paragraph" w:styleId="af">
    <w:name w:val="Subtitle"/>
    <w:basedOn w:val="a"/>
    <w:link w:val="af0"/>
    <w:qFormat/>
    <w:rsid w:val="007633A4"/>
    <w:pPr>
      <w:jc w:val="center"/>
    </w:pPr>
    <w:rPr>
      <w:rFonts w:ascii="Arial" w:hAnsi="Arial"/>
      <w:b/>
      <w:sz w:val="24"/>
      <w:lang w:val="x-none" w:eastAsia="x-none"/>
    </w:rPr>
  </w:style>
  <w:style w:type="character" w:customStyle="1" w:styleId="af0">
    <w:name w:val="Подзаголовок Знак"/>
    <w:basedOn w:val="a0"/>
    <w:link w:val="af"/>
    <w:rsid w:val="007633A4"/>
    <w:rPr>
      <w:rFonts w:ascii="Arial" w:eastAsia="Times New Roman" w:hAnsi="Arial" w:cs="Times New Roman"/>
      <w:b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28595</Words>
  <Characters>162998</Characters>
  <Application>Microsoft Office Word</Application>
  <DocSecurity>0</DocSecurity>
  <Lines>1358</Lines>
  <Paragraphs>382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fermo</cp:lastModifiedBy>
  <cp:revision>19</cp:revision>
  <dcterms:created xsi:type="dcterms:W3CDTF">2018-05-04T08:22:00Z</dcterms:created>
  <dcterms:modified xsi:type="dcterms:W3CDTF">2019-03-04T08:39:00Z</dcterms:modified>
</cp:coreProperties>
</file>