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43B2" w:rsidRPr="0027730A" w:rsidRDefault="002343B2" w:rsidP="008B26B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730A">
        <w:rPr>
          <w:rFonts w:ascii="Times New Roman" w:hAnsi="Times New Roman" w:cs="Times New Roman"/>
          <w:b/>
          <w:sz w:val="24"/>
          <w:szCs w:val="24"/>
        </w:rPr>
        <w:t xml:space="preserve">Государственное бюджетное образовательное учреждение </w:t>
      </w:r>
      <w:r w:rsidRPr="0027730A">
        <w:rPr>
          <w:rFonts w:ascii="Times New Roman" w:hAnsi="Times New Roman" w:cs="Times New Roman"/>
          <w:b/>
          <w:sz w:val="24"/>
          <w:szCs w:val="24"/>
        </w:rPr>
        <w:br/>
        <w:t xml:space="preserve">высшего профессионального образования </w:t>
      </w:r>
      <w:r w:rsidRPr="0027730A">
        <w:rPr>
          <w:rFonts w:ascii="Times New Roman" w:hAnsi="Times New Roman" w:cs="Times New Roman"/>
          <w:b/>
          <w:sz w:val="24"/>
          <w:szCs w:val="24"/>
        </w:rPr>
        <w:br/>
        <w:t xml:space="preserve">«Башкирский государственный медицинский университет» </w:t>
      </w:r>
      <w:r w:rsidRPr="0027730A">
        <w:rPr>
          <w:rFonts w:ascii="Times New Roman" w:hAnsi="Times New Roman" w:cs="Times New Roman"/>
          <w:b/>
          <w:sz w:val="24"/>
          <w:szCs w:val="24"/>
        </w:rPr>
        <w:br/>
        <w:t>Министерства здравоохранения Российской Федерации</w:t>
      </w:r>
    </w:p>
    <w:p w:rsidR="002343B2" w:rsidRPr="0027730A" w:rsidRDefault="002343B2" w:rsidP="008B26B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62ABA" w:rsidRPr="0027730A" w:rsidRDefault="00B62ABA" w:rsidP="008B26B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730A">
        <w:rPr>
          <w:rFonts w:ascii="Times New Roman" w:hAnsi="Times New Roman" w:cs="Times New Roman"/>
          <w:sz w:val="24"/>
          <w:szCs w:val="24"/>
        </w:rPr>
        <w:t>Кафедра факультетской терапии</w:t>
      </w:r>
    </w:p>
    <w:p w:rsidR="00B62ABA" w:rsidRPr="0027730A" w:rsidRDefault="00B62ABA" w:rsidP="00B62ABA">
      <w:pPr>
        <w:spacing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62ABA" w:rsidRPr="0027730A" w:rsidRDefault="00A8094B" w:rsidP="00B62ABA">
      <w:pPr>
        <w:pStyle w:val="3"/>
        <w:spacing w:line="240" w:lineRule="auto"/>
        <w:jc w:val="left"/>
        <w:rPr>
          <w:b w:val="0"/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2FD864BF" wp14:editId="1B9DB3C1">
            <wp:simplePos x="0" y="0"/>
            <wp:positionH relativeFrom="column">
              <wp:posOffset>3542665</wp:posOffset>
            </wp:positionH>
            <wp:positionV relativeFrom="paragraph">
              <wp:posOffset>82550</wp:posOffset>
            </wp:positionV>
            <wp:extent cx="978535" cy="367665"/>
            <wp:effectExtent l="0" t="0" r="0" b="0"/>
            <wp:wrapNone/>
            <wp:docPr id="1" name="Рисунок 1" descr="Описание: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535" cy="36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2ABA" w:rsidRPr="0027730A">
        <w:rPr>
          <w:b w:val="0"/>
          <w:sz w:val="24"/>
          <w:szCs w:val="24"/>
        </w:rPr>
        <w:t xml:space="preserve">                                                             УТВЕРЖДАЮ</w:t>
      </w:r>
    </w:p>
    <w:p w:rsidR="00B62ABA" w:rsidRPr="0027730A" w:rsidRDefault="00B62ABA" w:rsidP="00B62ABA">
      <w:pPr>
        <w:spacing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27730A">
        <w:rPr>
          <w:rFonts w:ascii="Times New Roman" w:hAnsi="Times New Roman" w:cs="Times New Roman"/>
          <w:sz w:val="24"/>
          <w:szCs w:val="24"/>
        </w:rPr>
        <w:t xml:space="preserve">  Зав. кафедрой _________ Г.Х. </w:t>
      </w:r>
      <w:proofErr w:type="spellStart"/>
      <w:r w:rsidRPr="0027730A">
        <w:rPr>
          <w:rFonts w:ascii="Times New Roman" w:hAnsi="Times New Roman" w:cs="Times New Roman"/>
          <w:sz w:val="24"/>
          <w:szCs w:val="24"/>
        </w:rPr>
        <w:t>Мирсаева</w:t>
      </w:r>
      <w:proofErr w:type="spellEnd"/>
    </w:p>
    <w:p w:rsidR="00CA4BA9" w:rsidRDefault="00F46E55" w:rsidP="00CA4BA9">
      <w:pPr>
        <w:pStyle w:val="3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30 августа 2013</w:t>
      </w:r>
      <w:r w:rsidR="00CA4BA9">
        <w:rPr>
          <w:b w:val="0"/>
          <w:sz w:val="24"/>
          <w:szCs w:val="24"/>
        </w:rPr>
        <w:t xml:space="preserve"> г.</w:t>
      </w:r>
    </w:p>
    <w:p w:rsidR="00B62ABA" w:rsidRPr="0027730A" w:rsidRDefault="00B62ABA" w:rsidP="00B62ABA">
      <w:pPr>
        <w:pStyle w:val="3"/>
        <w:jc w:val="left"/>
        <w:rPr>
          <w:sz w:val="24"/>
          <w:szCs w:val="24"/>
        </w:rPr>
      </w:pPr>
    </w:p>
    <w:p w:rsidR="00B62ABA" w:rsidRPr="0027730A" w:rsidRDefault="00B62ABA" w:rsidP="00B62ABA">
      <w:pPr>
        <w:rPr>
          <w:rFonts w:ascii="Times New Roman" w:hAnsi="Times New Roman" w:cs="Times New Roman"/>
          <w:sz w:val="24"/>
          <w:szCs w:val="24"/>
        </w:rPr>
      </w:pPr>
    </w:p>
    <w:p w:rsidR="0027730A" w:rsidRDefault="0027730A" w:rsidP="00B62AB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730A" w:rsidRDefault="0027730A" w:rsidP="00B62AB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730A" w:rsidRDefault="0027730A" w:rsidP="00B62AB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2ABA" w:rsidRPr="0027730A" w:rsidRDefault="00B62ABA" w:rsidP="00B62AB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730A">
        <w:rPr>
          <w:rFonts w:ascii="Times New Roman" w:hAnsi="Times New Roman" w:cs="Times New Roman"/>
          <w:b/>
          <w:sz w:val="24"/>
          <w:szCs w:val="24"/>
        </w:rPr>
        <w:t>Методические указания для студентов</w:t>
      </w:r>
    </w:p>
    <w:p w:rsidR="00B62ABA" w:rsidRPr="0027730A" w:rsidRDefault="00B62ABA" w:rsidP="00B62ABA">
      <w:pPr>
        <w:jc w:val="center"/>
        <w:rPr>
          <w:rFonts w:ascii="Times New Roman" w:hAnsi="Times New Roman" w:cs="Times New Roman"/>
          <w:sz w:val="24"/>
          <w:szCs w:val="24"/>
        </w:rPr>
      </w:pPr>
      <w:r w:rsidRPr="0027730A">
        <w:rPr>
          <w:rFonts w:ascii="Times New Roman" w:hAnsi="Times New Roman" w:cs="Times New Roman"/>
          <w:sz w:val="24"/>
          <w:szCs w:val="24"/>
        </w:rPr>
        <w:t xml:space="preserve">по самостоятельной аудиторной </w:t>
      </w:r>
      <w:r w:rsidR="00F46E55">
        <w:rPr>
          <w:rFonts w:ascii="Times New Roman" w:hAnsi="Times New Roman" w:cs="Times New Roman"/>
          <w:sz w:val="24"/>
          <w:szCs w:val="24"/>
        </w:rPr>
        <w:t xml:space="preserve">/ внеаудиторной </w:t>
      </w:r>
      <w:r w:rsidRPr="0027730A">
        <w:rPr>
          <w:rFonts w:ascii="Times New Roman" w:hAnsi="Times New Roman" w:cs="Times New Roman"/>
          <w:sz w:val="24"/>
          <w:szCs w:val="24"/>
        </w:rPr>
        <w:t>работе</w:t>
      </w:r>
    </w:p>
    <w:p w:rsidR="00B62ABA" w:rsidRPr="0027730A" w:rsidRDefault="00B62ABA" w:rsidP="00B62ABA">
      <w:pPr>
        <w:jc w:val="center"/>
        <w:rPr>
          <w:rFonts w:ascii="Times New Roman" w:hAnsi="Times New Roman" w:cs="Times New Roman"/>
          <w:sz w:val="24"/>
          <w:szCs w:val="24"/>
        </w:rPr>
      </w:pPr>
      <w:r w:rsidRPr="0027730A">
        <w:rPr>
          <w:rFonts w:ascii="Times New Roman" w:hAnsi="Times New Roman" w:cs="Times New Roman"/>
          <w:sz w:val="24"/>
          <w:szCs w:val="24"/>
        </w:rPr>
        <w:t>по теме «Митральные пороки сердца»</w:t>
      </w:r>
    </w:p>
    <w:p w:rsidR="00B62ABA" w:rsidRPr="0027730A" w:rsidRDefault="00B62ABA" w:rsidP="00B62AB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62ABA" w:rsidRPr="0027730A" w:rsidRDefault="00B62ABA" w:rsidP="00B62ABA">
      <w:pPr>
        <w:pStyle w:val="a3"/>
        <w:ind w:right="-1"/>
        <w:rPr>
          <w:sz w:val="24"/>
          <w:szCs w:val="24"/>
        </w:rPr>
      </w:pPr>
    </w:p>
    <w:p w:rsidR="00B62ABA" w:rsidRPr="0027730A" w:rsidRDefault="00B62ABA" w:rsidP="00B62ABA">
      <w:pPr>
        <w:pStyle w:val="a3"/>
        <w:ind w:left="0" w:firstLine="0"/>
        <w:jc w:val="left"/>
        <w:rPr>
          <w:sz w:val="24"/>
          <w:szCs w:val="24"/>
        </w:rPr>
      </w:pPr>
      <w:r w:rsidRPr="0027730A">
        <w:rPr>
          <w:sz w:val="24"/>
          <w:szCs w:val="24"/>
        </w:rPr>
        <w:t xml:space="preserve">Дисциплина «Факультетская терапия, профессиональные болезни» </w:t>
      </w:r>
    </w:p>
    <w:p w:rsidR="00B62ABA" w:rsidRPr="0027730A" w:rsidRDefault="00B62ABA" w:rsidP="00B62ABA">
      <w:pPr>
        <w:pStyle w:val="a3"/>
        <w:ind w:left="0" w:firstLine="0"/>
        <w:jc w:val="left"/>
        <w:rPr>
          <w:sz w:val="24"/>
          <w:szCs w:val="24"/>
        </w:rPr>
      </w:pPr>
      <w:r w:rsidRPr="0027730A">
        <w:rPr>
          <w:sz w:val="24"/>
          <w:szCs w:val="24"/>
        </w:rPr>
        <w:t>Специальность 060101 «Лечебное дело»</w:t>
      </w:r>
    </w:p>
    <w:p w:rsidR="00B62ABA" w:rsidRPr="0027730A" w:rsidRDefault="00B62ABA" w:rsidP="00B62ABA">
      <w:pPr>
        <w:pStyle w:val="a3"/>
        <w:ind w:left="0" w:firstLine="0"/>
        <w:jc w:val="left"/>
        <w:rPr>
          <w:sz w:val="24"/>
          <w:szCs w:val="24"/>
        </w:rPr>
      </w:pPr>
      <w:r w:rsidRPr="0027730A">
        <w:rPr>
          <w:sz w:val="24"/>
          <w:szCs w:val="24"/>
        </w:rPr>
        <w:t>Курс 4</w:t>
      </w:r>
    </w:p>
    <w:p w:rsidR="00B62ABA" w:rsidRPr="0027730A" w:rsidRDefault="00B62ABA" w:rsidP="00B62ABA">
      <w:pPr>
        <w:pStyle w:val="a3"/>
        <w:ind w:left="0" w:firstLine="0"/>
        <w:jc w:val="left"/>
        <w:rPr>
          <w:sz w:val="24"/>
          <w:szCs w:val="24"/>
        </w:rPr>
      </w:pPr>
      <w:r w:rsidRPr="0027730A">
        <w:rPr>
          <w:sz w:val="24"/>
          <w:szCs w:val="24"/>
        </w:rPr>
        <w:t xml:space="preserve">Семестр </w:t>
      </w:r>
      <w:r w:rsidRPr="0027730A">
        <w:rPr>
          <w:sz w:val="24"/>
          <w:szCs w:val="24"/>
          <w:lang w:val="en-US"/>
        </w:rPr>
        <w:t>VII</w:t>
      </w:r>
      <w:r w:rsidRPr="0027730A">
        <w:rPr>
          <w:sz w:val="24"/>
          <w:szCs w:val="24"/>
        </w:rPr>
        <w:t xml:space="preserve"> </w:t>
      </w:r>
    </w:p>
    <w:p w:rsidR="00B62ABA" w:rsidRPr="0027730A" w:rsidRDefault="00B62ABA" w:rsidP="00B62ABA">
      <w:pPr>
        <w:pStyle w:val="a3"/>
        <w:ind w:right="-1" w:firstLine="0"/>
        <w:jc w:val="center"/>
        <w:rPr>
          <w:sz w:val="24"/>
          <w:szCs w:val="24"/>
        </w:rPr>
      </w:pPr>
    </w:p>
    <w:p w:rsidR="00B62ABA" w:rsidRPr="0027730A" w:rsidRDefault="00B62ABA" w:rsidP="00B62ABA">
      <w:pPr>
        <w:pStyle w:val="a3"/>
        <w:ind w:right="-1" w:firstLine="0"/>
        <w:jc w:val="center"/>
        <w:rPr>
          <w:sz w:val="24"/>
          <w:szCs w:val="24"/>
        </w:rPr>
      </w:pPr>
    </w:p>
    <w:p w:rsidR="00B62ABA" w:rsidRPr="0027730A" w:rsidRDefault="00B62ABA" w:rsidP="00B62ABA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B62ABA" w:rsidRPr="0027730A" w:rsidRDefault="00B62ABA" w:rsidP="00674F36">
      <w:pPr>
        <w:spacing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62ABA" w:rsidRPr="0027730A" w:rsidRDefault="00B62ABA" w:rsidP="00B62ABA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B62ABA" w:rsidRPr="0027730A" w:rsidRDefault="00B62ABA" w:rsidP="00B62ABA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BA09BB" w:rsidRDefault="00B62ABA" w:rsidP="00BA09B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7730A">
        <w:rPr>
          <w:rFonts w:ascii="Times New Roman" w:hAnsi="Times New Roman" w:cs="Times New Roman"/>
          <w:sz w:val="24"/>
          <w:szCs w:val="24"/>
        </w:rPr>
        <w:t>Уфа</w:t>
      </w:r>
    </w:p>
    <w:p w:rsidR="00B62ABA" w:rsidRPr="0027730A" w:rsidRDefault="00B62ABA" w:rsidP="00BA09B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7730A">
        <w:rPr>
          <w:rFonts w:ascii="Times New Roman" w:hAnsi="Times New Roman" w:cs="Times New Roman"/>
          <w:sz w:val="24"/>
          <w:szCs w:val="24"/>
        </w:rPr>
        <w:t>2013</w:t>
      </w:r>
    </w:p>
    <w:p w:rsidR="00BA09BB" w:rsidRDefault="00BA09BB" w:rsidP="002343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2343B2" w:rsidRPr="0027730A" w:rsidRDefault="00F46E55" w:rsidP="002343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Тема</w:t>
      </w:r>
      <w:r w:rsidR="002343B2" w:rsidRPr="0027730A">
        <w:rPr>
          <w:rFonts w:ascii="Times New Roman" w:hAnsi="Times New Roman" w:cs="Times New Roman"/>
          <w:sz w:val="24"/>
          <w:szCs w:val="24"/>
        </w:rPr>
        <w:t>:_Митральные</w:t>
      </w:r>
      <w:proofErr w:type="spellEnd"/>
      <w:r w:rsidR="002343B2" w:rsidRPr="0027730A">
        <w:rPr>
          <w:rFonts w:ascii="Times New Roman" w:hAnsi="Times New Roman" w:cs="Times New Roman"/>
          <w:sz w:val="24"/>
          <w:szCs w:val="24"/>
        </w:rPr>
        <w:t xml:space="preserve"> пороки сердца</w:t>
      </w:r>
    </w:p>
    <w:p w:rsidR="002343B2" w:rsidRPr="0027730A" w:rsidRDefault="002343B2" w:rsidP="002343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730A">
        <w:rPr>
          <w:rFonts w:ascii="Times New Roman" w:hAnsi="Times New Roman" w:cs="Times New Roman"/>
          <w:sz w:val="24"/>
          <w:szCs w:val="24"/>
        </w:rPr>
        <w:t>на основании рабочей программы  «Факультетская терапия, профессиональные болезни»</w:t>
      </w:r>
      <w:r w:rsidR="00BA09BB">
        <w:rPr>
          <w:rFonts w:ascii="Times New Roman" w:hAnsi="Times New Roman" w:cs="Times New Roman"/>
          <w:sz w:val="24"/>
          <w:szCs w:val="24"/>
        </w:rPr>
        <w:t>,</w:t>
      </w:r>
    </w:p>
    <w:p w:rsidR="002343B2" w:rsidRPr="0027730A" w:rsidRDefault="002343B2" w:rsidP="002343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7730A">
        <w:rPr>
          <w:rFonts w:ascii="Times New Roman" w:hAnsi="Times New Roman" w:cs="Times New Roman"/>
          <w:sz w:val="24"/>
          <w:szCs w:val="24"/>
        </w:rPr>
        <w:t>утвержденной</w:t>
      </w:r>
      <w:proofErr w:type="gramEnd"/>
      <w:r w:rsidRPr="0027730A">
        <w:rPr>
          <w:rFonts w:ascii="Times New Roman" w:hAnsi="Times New Roman" w:cs="Times New Roman"/>
          <w:sz w:val="24"/>
          <w:szCs w:val="24"/>
        </w:rPr>
        <w:t xml:space="preserve"> </w:t>
      </w:r>
      <w:r w:rsidR="002B09AB">
        <w:rPr>
          <w:rFonts w:ascii="Times New Roman" w:hAnsi="Times New Roman" w:cs="Times New Roman"/>
          <w:sz w:val="24"/>
          <w:szCs w:val="24"/>
        </w:rPr>
        <w:t>5 июля 2013г.</w:t>
      </w:r>
    </w:p>
    <w:p w:rsidR="008B26B2" w:rsidRDefault="008B26B2" w:rsidP="002343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B26B2" w:rsidRDefault="008B26B2" w:rsidP="002343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343B2" w:rsidRPr="0027730A" w:rsidRDefault="002343B2" w:rsidP="002343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730A">
        <w:rPr>
          <w:rFonts w:ascii="Times New Roman" w:hAnsi="Times New Roman" w:cs="Times New Roman"/>
          <w:sz w:val="24"/>
          <w:szCs w:val="24"/>
        </w:rPr>
        <w:t>Рецензенты:</w:t>
      </w:r>
    </w:p>
    <w:p w:rsidR="0027730A" w:rsidRPr="0027730A" w:rsidRDefault="0027730A" w:rsidP="0027730A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730A">
        <w:rPr>
          <w:rFonts w:ascii="Times New Roman" w:eastAsia="Calibri" w:hAnsi="Times New Roman" w:cs="Times New Roman"/>
          <w:sz w:val="24"/>
          <w:szCs w:val="24"/>
        </w:rPr>
        <w:t xml:space="preserve">1. Зав. кафедрой пропедевтики внутренних болезней с курсом физиотерапии, д.м.н., профессор Ш.З. </w:t>
      </w:r>
      <w:proofErr w:type="spellStart"/>
      <w:r w:rsidRPr="0027730A">
        <w:rPr>
          <w:rFonts w:ascii="Times New Roman" w:eastAsia="Calibri" w:hAnsi="Times New Roman" w:cs="Times New Roman"/>
          <w:sz w:val="24"/>
          <w:szCs w:val="24"/>
        </w:rPr>
        <w:t>Загидуллин</w:t>
      </w:r>
      <w:proofErr w:type="spellEnd"/>
    </w:p>
    <w:p w:rsidR="0027730A" w:rsidRPr="0027730A" w:rsidRDefault="0027730A" w:rsidP="0027730A">
      <w:pPr>
        <w:pStyle w:val="a3"/>
        <w:ind w:left="0" w:firstLine="0"/>
        <w:rPr>
          <w:sz w:val="24"/>
          <w:szCs w:val="24"/>
        </w:rPr>
      </w:pPr>
      <w:r w:rsidRPr="0027730A">
        <w:rPr>
          <w:sz w:val="24"/>
          <w:szCs w:val="24"/>
        </w:rPr>
        <w:t>2. Зав. кафедрой поликлиничес</w:t>
      </w:r>
      <w:r w:rsidR="00F46E55">
        <w:rPr>
          <w:sz w:val="24"/>
          <w:szCs w:val="24"/>
        </w:rPr>
        <w:t xml:space="preserve">кой терапии, д.м.н., профессор </w:t>
      </w:r>
      <w:r w:rsidRPr="0027730A">
        <w:rPr>
          <w:sz w:val="24"/>
          <w:szCs w:val="24"/>
        </w:rPr>
        <w:t>А.Я.</w:t>
      </w:r>
      <w:r w:rsidR="00F46E55">
        <w:rPr>
          <w:sz w:val="24"/>
          <w:szCs w:val="24"/>
        </w:rPr>
        <w:t xml:space="preserve"> </w:t>
      </w:r>
      <w:r w:rsidRPr="0027730A">
        <w:rPr>
          <w:sz w:val="24"/>
          <w:szCs w:val="24"/>
        </w:rPr>
        <w:t>Крюкова</w:t>
      </w:r>
    </w:p>
    <w:p w:rsidR="0027730A" w:rsidRPr="0027730A" w:rsidRDefault="0027730A" w:rsidP="0027730A">
      <w:pPr>
        <w:pStyle w:val="a3"/>
        <w:ind w:left="0" w:right="-1" w:firstLine="0"/>
        <w:rPr>
          <w:sz w:val="24"/>
          <w:szCs w:val="24"/>
        </w:rPr>
      </w:pPr>
    </w:p>
    <w:p w:rsidR="00BA09BB" w:rsidRDefault="00BA09BB" w:rsidP="0027730A">
      <w:pPr>
        <w:pStyle w:val="a3"/>
        <w:ind w:left="0" w:right="-1" w:firstLine="0"/>
        <w:rPr>
          <w:sz w:val="24"/>
          <w:szCs w:val="24"/>
        </w:rPr>
      </w:pPr>
    </w:p>
    <w:p w:rsidR="00BA09BB" w:rsidRDefault="00BA09BB" w:rsidP="0027730A">
      <w:pPr>
        <w:pStyle w:val="a3"/>
        <w:ind w:left="0" w:right="-1" w:firstLine="0"/>
        <w:rPr>
          <w:sz w:val="24"/>
          <w:szCs w:val="24"/>
        </w:rPr>
      </w:pPr>
    </w:p>
    <w:p w:rsidR="0027730A" w:rsidRPr="0027730A" w:rsidRDefault="0027730A" w:rsidP="0027730A">
      <w:pPr>
        <w:pStyle w:val="a3"/>
        <w:ind w:left="0" w:right="-1" w:firstLine="0"/>
        <w:rPr>
          <w:sz w:val="24"/>
          <w:szCs w:val="24"/>
        </w:rPr>
      </w:pPr>
      <w:r w:rsidRPr="0027730A">
        <w:rPr>
          <w:sz w:val="24"/>
          <w:szCs w:val="24"/>
        </w:rPr>
        <w:t xml:space="preserve">Автор: </w:t>
      </w:r>
      <w:r>
        <w:rPr>
          <w:sz w:val="24"/>
          <w:szCs w:val="24"/>
        </w:rPr>
        <w:t xml:space="preserve">доц. </w:t>
      </w:r>
      <w:proofErr w:type="spellStart"/>
      <w:r>
        <w:rPr>
          <w:sz w:val="24"/>
          <w:szCs w:val="24"/>
        </w:rPr>
        <w:t>Мухетдинова</w:t>
      </w:r>
      <w:proofErr w:type="spellEnd"/>
      <w:r>
        <w:rPr>
          <w:sz w:val="24"/>
          <w:szCs w:val="24"/>
        </w:rPr>
        <w:t xml:space="preserve"> Г.А.</w:t>
      </w:r>
    </w:p>
    <w:p w:rsidR="0027730A" w:rsidRPr="0027730A" w:rsidRDefault="0027730A" w:rsidP="0027730A">
      <w:pPr>
        <w:pStyle w:val="a3"/>
        <w:ind w:left="0" w:right="-1" w:firstLine="0"/>
        <w:rPr>
          <w:sz w:val="24"/>
          <w:szCs w:val="24"/>
        </w:rPr>
      </w:pPr>
    </w:p>
    <w:p w:rsidR="0027730A" w:rsidRPr="0027730A" w:rsidRDefault="0027730A" w:rsidP="0027730A">
      <w:pPr>
        <w:pStyle w:val="a3"/>
        <w:ind w:left="0" w:right="-1" w:firstLine="0"/>
        <w:rPr>
          <w:sz w:val="24"/>
          <w:szCs w:val="24"/>
        </w:rPr>
      </w:pPr>
    </w:p>
    <w:p w:rsidR="00BA09BB" w:rsidRDefault="00BA09BB" w:rsidP="0027730A">
      <w:pPr>
        <w:pStyle w:val="a3"/>
        <w:ind w:left="0" w:right="-1" w:firstLine="0"/>
        <w:rPr>
          <w:sz w:val="24"/>
          <w:szCs w:val="24"/>
        </w:rPr>
      </w:pPr>
    </w:p>
    <w:p w:rsidR="00F46E55" w:rsidRPr="00F46E55" w:rsidRDefault="00F46E55" w:rsidP="00F46E55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6E55">
        <w:rPr>
          <w:rFonts w:ascii="Times New Roman" w:eastAsia="Times New Roman" w:hAnsi="Times New Roman" w:cs="Times New Roman"/>
          <w:sz w:val="24"/>
          <w:szCs w:val="24"/>
        </w:rPr>
        <w:t>Утверждено на заседании №1 кафедры факультетской терапии</w:t>
      </w:r>
    </w:p>
    <w:p w:rsidR="0027730A" w:rsidRPr="0027730A" w:rsidRDefault="00F46E55" w:rsidP="00F46E5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6E55">
        <w:rPr>
          <w:rFonts w:ascii="Times New Roman" w:eastAsia="Times New Roman" w:hAnsi="Times New Roman" w:cs="Times New Roman"/>
          <w:sz w:val="24"/>
          <w:szCs w:val="24"/>
        </w:rPr>
        <w:t>от 30.08</w:t>
      </w:r>
      <w:r w:rsidR="00B16CE3">
        <w:rPr>
          <w:rFonts w:ascii="Times New Roman" w:eastAsia="Times New Roman" w:hAnsi="Times New Roman" w:cs="Times New Roman"/>
          <w:sz w:val="24"/>
          <w:szCs w:val="24"/>
        </w:rPr>
        <w:t>.</w:t>
      </w:r>
      <w:bookmarkStart w:id="0" w:name="_GoBack"/>
      <w:bookmarkEnd w:id="0"/>
      <w:r w:rsidRPr="00F46E55">
        <w:rPr>
          <w:rFonts w:ascii="Times New Roman" w:eastAsia="Times New Roman" w:hAnsi="Times New Roman" w:cs="Times New Roman"/>
          <w:sz w:val="24"/>
          <w:szCs w:val="24"/>
        </w:rPr>
        <w:t>2013 г.</w:t>
      </w:r>
    </w:p>
    <w:p w:rsidR="002343B2" w:rsidRPr="0027730A" w:rsidRDefault="002343B2" w:rsidP="002343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343B2" w:rsidRPr="0027730A" w:rsidRDefault="002343B2" w:rsidP="002343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343B2" w:rsidRPr="0027730A" w:rsidRDefault="002343B2" w:rsidP="002343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343B2" w:rsidRPr="0027730A" w:rsidRDefault="002343B2" w:rsidP="002343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343B2" w:rsidRPr="0027730A" w:rsidRDefault="002343B2" w:rsidP="002343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343B2" w:rsidRPr="0027730A" w:rsidRDefault="002343B2" w:rsidP="002343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343B2" w:rsidRPr="0027730A" w:rsidRDefault="002343B2" w:rsidP="002343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343B2" w:rsidRPr="0027730A" w:rsidRDefault="002343B2" w:rsidP="002343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343B2" w:rsidRPr="0027730A" w:rsidRDefault="002343B2" w:rsidP="002343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343B2" w:rsidRPr="0027730A" w:rsidRDefault="002343B2" w:rsidP="002343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343B2" w:rsidRPr="0027730A" w:rsidRDefault="002343B2" w:rsidP="002343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343B2" w:rsidRPr="0027730A" w:rsidRDefault="002343B2" w:rsidP="002343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343B2" w:rsidRPr="0027730A" w:rsidRDefault="002343B2" w:rsidP="002343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A49F0" w:rsidRDefault="008A49F0" w:rsidP="002343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7730A" w:rsidRDefault="0027730A" w:rsidP="002343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7730A" w:rsidRDefault="0027730A" w:rsidP="002343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343B2" w:rsidRPr="0027730A" w:rsidRDefault="002343B2" w:rsidP="002343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730A">
        <w:rPr>
          <w:rFonts w:ascii="Times New Roman" w:hAnsi="Times New Roman" w:cs="Times New Roman"/>
          <w:b/>
          <w:sz w:val="24"/>
          <w:szCs w:val="24"/>
        </w:rPr>
        <w:lastRenderedPageBreak/>
        <w:t>Тема:</w:t>
      </w:r>
      <w:r w:rsidRPr="0027730A">
        <w:rPr>
          <w:rFonts w:ascii="Times New Roman" w:hAnsi="Times New Roman" w:cs="Times New Roman"/>
          <w:sz w:val="24"/>
          <w:szCs w:val="24"/>
        </w:rPr>
        <w:t xml:space="preserve"> </w:t>
      </w:r>
      <w:r w:rsidR="008A49F0" w:rsidRPr="0027730A">
        <w:rPr>
          <w:rFonts w:ascii="Times New Roman" w:hAnsi="Times New Roman" w:cs="Times New Roman"/>
          <w:sz w:val="24"/>
          <w:szCs w:val="24"/>
        </w:rPr>
        <w:t>Митральные пороки сердца</w:t>
      </w:r>
    </w:p>
    <w:p w:rsidR="000F41A6" w:rsidRPr="0027730A" w:rsidRDefault="002343B2" w:rsidP="000F41A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7730A">
        <w:rPr>
          <w:rFonts w:ascii="Times New Roman" w:hAnsi="Times New Roman" w:cs="Times New Roman"/>
          <w:b/>
          <w:sz w:val="24"/>
          <w:szCs w:val="24"/>
        </w:rPr>
        <w:t xml:space="preserve">Цель изучения темы: </w:t>
      </w:r>
      <w:r w:rsidR="000F41A6" w:rsidRPr="0027730A">
        <w:rPr>
          <w:rFonts w:ascii="Times New Roman" w:hAnsi="Times New Roman" w:cs="Times New Roman"/>
          <w:sz w:val="24"/>
          <w:szCs w:val="24"/>
        </w:rPr>
        <w:t>овладение практическими умениями и навыками диагностики, лечения МПС, диагностики и оказания неотложной помощи при осложнениях.</w:t>
      </w:r>
    </w:p>
    <w:p w:rsidR="002343B2" w:rsidRPr="0027730A" w:rsidRDefault="002343B2" w:rsidP="002343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730A">
        <w:rPr>
          <w:rFonts w:ascii="Times New Roman" w:hAnsi="Times New Roman" w:cs="Times New Roman"/>
          <w:b/>
          <w:sz w:val="24"/>
          <w:szCs w:val="24"/>
        </w:rPr>
        <w:t>Задачи:</w:t>
      </w:r>
      <w:r w:rsidRPr="0027730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41A6" w:rsidRPr="0027730A" w:rsidRDefault="000F41A6" w:rsidP="000F41A6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730A">
        <w:rPr>
          <w:rFonts w:ascii="Times New Roman" w:hAnsi="Times New Roman" w:cs="Times New Roman"/>
          <w:sz w:val="24"/>
          <w:szCs w:val="24"/>
        </w:rPr>
        <w:t>ознакомление с теоретическим материалом по теме занятия по основной и дополнительной литературе;</w:t>
      </w:r>
    </w:p>
    <w:p w:rsidR="000F41A6" w:rsidRPr="0027730A" w:rsidRDefault="000F41A6" w:rsidP="000F41A6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730A">
        <w:rPr>
          <w:rFonts w:ascii="Times New Roman" w:hAnsi="Times New Roman" w:cs="Times New Roman"/>
          <w:sz w:val="24"/>
          <w:szCs w:val="24"/>
        </w:rPr>
        <w:t>изучение этиологии, патогенеза, клиники, классификации, современных методов диагностики, лечения и профилактики МПС;</w:t>
      </w:r>
    </w:p>
    <w:p w:rsidR="000F41A6" w:rsidRPr="0027730A" w:rsidRDefault="000F41A6" w:rsidP="000F41A6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730A">
        <w:rPr>
          <w:rFonts w:ascii="Times New Roman" w:hAnsi="Times New Roman" w:cs="Times New Roman"/>
          <w:sz w:val="24"/>
          <w:szCs w:val="24"/>
        </w:rPr>
        <w:t xml:space="preserve">интерпретация результатов лабораторных и инструментальных методов диагностики МПС. </w:t>
      </w:r>
    </w:p>
    <w:p w:rsidR="000F41A6" w:rsidRPr="0027730A" w:rsidRDefault="000F41A6" w:rsidP="002343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343B2" w:rsidRPr="0027730A" w:rsidRDefault="002343B2" w:rsidP="002343B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7730A">
        <w:rPr>
          <w:rFonts w:ascii="Times New Roman" w:hAnsi="Times New Roman" w:cs="Times New Roman"/>
          <w:b/>
          <w:sz w:val="24"/>
          <w:szCs w:val="24"/>
        </w:rPr>
        <w:t xml:space="preserve">Студент должен знать: </w:t>
      </w:r>
    </w:p>
    <w:p w:rsidR="008A49F0" w:rsidRPr="0027730A" w:rsidRDefault="002343B2" w:rsidP="008A49F0">
      <w:pPr>
        <w:pStyle w:val="a5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730A">
        <w:rPr>
          <w:rFonts w:ascii="Times New Roman" w:hAnsi="Times New Roman" w:cs="Times New Roman"/>
          <w:sz w:val="24"/>
          <w:szCs w:val="24"/>
        </w:rPr>
        <w:t>до изучения темы (базисные знания)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7168"/>
      </w:tblGrid>
      <w:tr w:rsidR="008A49F0" w:rsidRPr="0027730A" w:rsidTr="004E485A">
        <w:tc>
          <w:tcPr>
            <w:tcW w:w="2552" w:type="dxa"/>
          </w:tcPr>
          <w:p w:rsidR="008A49F0" w:rsidRPr="0027730A" w:rsidRDefault="008A49F0" w:rsidP="008A49F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b/>
                <w:sz w:val="24"/>
                <w:szCs w:val="24"/>
              </w:rPr>
              <w:t>Дисциплины</w:t>
            </w:r>
          </w:p>
        </w:tc>
        <w:tc>
          <w:tcPr>
            <w:tcW w:w="7168" w:type="dxa"/>
          </w:tcPr>
          <w:p w:rsidR="008A49F0" w:rsidRPr="0027730A" w:rsidRDefault="008A49F0" w:rsidP="008A49F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знаний</w:t>
            </w:r>
          </w:p>
        </w:tc>
      </w:tr>
      <w:tr w:rsidR="008A49F0" w:rsidRPr="0027730A" w:rsidTr="004E485A">
        <w:tc>
          <w:tcPr>
            <w:tcW w:w="2552" w:type="dxa"/>
          </w:tcPr>
          <w:p w:rsidR="008A49F0" w:rsidRPr="0027730A" w:rsidRDefault="008A49F0" w:rsidP="00BA09B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27730A">
              <w:rPr>
                <w:rFonts w:ascii="Times New Roman" w:hAnsi="Times New Roman" w:cs="Times New Roman"/>
                <w:i/>
                <w:sz w:val="24"/>
                <w:szCs w:val="24"/>
              </w:rPr>
              <w:t>Патанатомия</w:t>
            </w:r>
            <w:proofErr w:type="spellEnd"/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168" w:type="dxa"/>
          </w:tcPr>
          <w:p w:rsidR="008A49F0" w:rsidRPr="0027730A" w:rsidRDefault="008A49F0" w:rsidP="00BA09BB">
            <w:pPr>
              <w:tabs>
                <w:tab w:val="left" w:pos="3095"/>
                <w:tab w:val="left" w:pos="683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Особенности патологоанатомической картины при компенсированных и декомпенсированных митральных пороках сердца ревматической этиологии.</w:t>
            </w:r>
          </w:p>
        </w:tc>
      </w:tr>
      <w:tr w:rsidR="008A49F0" w:rsidRPr="0027730A" w:rsidTr="004E485A">
        <w:tc>
          <w:tcPr>
            <w:tcW w:w="2552" w:type="dxa"/>
          </w:tcPr>
          <w:p w:rsidR="008A49F0" w:rsidRPr="0027730A" w:rsidRDefault="008A49F0" w:rsidP="00BA09B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i/>
                <w:sz w:val="24"/>
                <w:szCs w:val="24"/>
              </w:rPr>
              <w:t>Патофизиология</w:t>
            </w:r>
          </w:p>
        </w:tc>
        <w:tc>
          <w:tcPr>
            <w:tcW w:w="7168" w:type="dxa"/>
          </w:tcPr>
          <w:p w:rsidR="008A49F0" w:rsidRPr="0027730A" w:rsidRDefault="008A49F0" w:rsidP="00BA09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Особенности внутрисердечной и центральной гемодинамики при различных пороках сердца. Закономерности  гипертрофии и дилатации отделов сердца при пороках. Механизмы компенсации кровообращения. Условия формирования легочной гипертензии, застойных явлений в большом круге кровообращения.</w:t>
            </w:r>
          </w:p>
        </w:tc>
      </w:tr>
      <w:tr w:rsidR="008A49F0" w:rsidRPr="0027730A" w:rsidTr="004E485A">
        <w:tc>
          <w:tcPr>
            <w:tcW w:w="2552" w:type="dxa"/>
          </w:tcPr>
          <w:p w:rsidR="008A49F0" w:rsidRPr="0027730A" w:rsidRDefault="008A49F0" w:rsidP="00BA09B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i/>
                <w:sz w:val="24"/>
                <w:szCs w:val="24"/>
              </w:rPr>
              <w:t>Пропедевтика</w:t>
            </w:r>
          </w:p>
          <w:p w:rsidR="008A49F0" w:rsidRPr="0027730A" w:rsidRDefault="008A49F0" w:rsidP="00BA09B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i/>
                <w:sz w:val="24"/>
                <w:szCs w:val="24"/>
              </w:rPr>
              <w:t>внутренних</w:t>
            </w:r>
          </w:p>
          <w:p w:rsidR="008A49F0" w:rsidRPr="0027730A" w:rsidRDefault="008A49F0" w:rsidP="00BA09B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i/>
                <w:sz w:val="24"/>
                <w:szCs w:val="24"/>
              </w:rPr>
              <w:t>болезней</w:t>
            </w:r>
          </w:p>
        </w:tc>
        <w:tc>
          <w:tcPr>
            <w:tcW w:w="7168" w:type="dxa"/>
          </w:tcPr>
          <w:p w:rsidR="008A49F0" w:rsidRPr="0027730A" w:rsidRDefault="008A49F0" w:rsidP="00BA09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sz w:val="24"/>
                <w:szCs w:val="24"/>
              </w:rPr>
              <w:t xml:space="preserve">Семиотика пороков сердца. Методы </w:t>
            </w:r>
            <w:proofErr w:type="spellStart"/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физикального</w:t>
            </w:r>
            <w:proofErr w:type="spellEnd"/>
            <w:r w:rsidRPr="0027730A">
              <w:rPr>
                <w:rFonts w:ascii="Times New Roman" w:hAnsi="Times New Roman" w:cs="Times New Roman"/>
                <w:sz w:val="24"/>
                <w:szCs w:val="24"/>
              </w:rPr>
              <w:t xml:space="preserve"> и лабораторно-инструментального исследования больных. Умение провести осмотр, перкуссию, аускультацию сердца, выслушать систолический и диастолический шумы сердца, «ритм перепела» при митральном стенозе, оценить результаты ЭКГ, ФКГ, рентгенограмм.</w:t>
            </w:r>
          </w:p>
        </w:tc>
      </w:tr>
      <w:tr w:rsidR="008A49F0" w:rsidRPr="0027730A" w:rsidTr="004E485A">
        <w:tc>
          <w:tcPr>
            <w:tcW w:w="2552" w:type="dxa"/>
          </w:tcPr>
          <w:p w:rsidR="008A49F0" w:rsidRPr="0027730A" w:rsidRDefault="008A49F0" w:rsidP="00BA09B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i/>
                <w:sz w:val="24"/>
                <w:szCs w:val="24"/>
              </w:rPr>
              <w:t>Фармакология</w:t>
            </w:r>
          </w:p>
        </w:tc>
        <w:tc>
          <w:tcPr>
            <w:tcW w:w="7168" w:type="dxa"/>
          </w:tcPr>
          <w:p w:rsidR="008A49F0" w:rsidRPr="0027730A" w:rsidRDefault="008A49F0" w:rsidP="00BA09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Знание механизма действия сердечных гликозидов, диуретиков, противоаритмических и др. средств, применяющихся при лечении МПС. Умение выписать рецепты.</w:t>
            </w:r>
          </w:p>
        </w:tc>
      </w:tr>
    </w:tbl>
    <w:p w:rsidR="002343B2" w:rsidRPr="0027730A" w:rsidRDefault="002343B2" w:rsidP="008A49F0">
      <w:pPr>
        <w:pStyle w:val="a5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343B2" w:rsidRPr="0027730A" w:rsidRDefault="002343B2" w:rsidP="008A49F0">
      <w:pPr>
        <w:pStyle w:val="a5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730A">
        <w:rPr>
          <w:rFonts w:ascii="Times New Roman" w:hAnsi="Times New Roman" w:cs="Times New Roman"/>
          <w:sz w:val="24"/>
          <w:szCs w:val="24"/>
        </w:rPr>
        <w:t xml:space="preserve">после изучения темы </w:t>
      </w:r>
    </w:p>
    <w:p w:rsidR="00F06BE5" w:rsidRPr="0027730A" w:rsidRDefault="00F06BE5" w:rsidP="00F06BE5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7730A">
        <w:rPr>
          <w:rFonts w:ascii="Times New Roman" w:hAnsi="Times New Roman" w:cs="Times New Roman"/>
          <w:sz w:val="24"/>
          <w:szCs w:val="24"/>
        </w:rPr>
        <w:t>Этиология МПС, гемодинамические изменения</w:t>
      </w:r>
    </w:p>
    <w:p w:rsidR="00F06BE5" w:rsidRPr="0027730A" w:rsidRDefault="00F06BE5" w:rsidP="00F06BE5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7730A">
        <w:rPr>
          <w:rFonts w:ascii="Times New Roman" w:hAnsi="Times New Roman" w:cs="Times New Roman"/>
          <w:sz w:val="24"/>
          <w:szCs w:val="24"/>
        </w:rPr>
        <w:t>Классификация митрального стеноза по А.Н. Бакулеву</w:t>
      </w:r>
    </w:p>
    <w:p w:rsidR="00F06BE5" w:rsidRPr="0027730A" w:rsidRDefault="00F06BE5" w:rsidP="00F06BE5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7730A">
        <w:rPr>
          <w:rFonts w:ascii="Times New Roman" w:hAnsi="Times New Roman" w:cs="Times New Roman"/>
          <w:sz w:val="24"/>
          <w:szCs w:val="24"/>
        </w:rPr>
        <w:t>Клиническая картина МПС</w:t>
      </w:r>
    </w:p>
    <w:p w:rsidR="00F06BE5" w:rsidRPr="0027730A" w:rsidRDefault="00F06BE5" w:rsidP="00F06BE5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7730A">
        <w:rPr>
          <w:rFonts w:ascii="Times New Roman" w:hAnsi="Times New Roman" w:cs="Times New Roman"/>
          <w:sz w:val="24"/>
          <w:szCs w:val="24"/>
        </w:rPr>
        <w:t>Методы лабораторно-инструментальной диагностики</w:t>
      </w:r>
    </w:p>
    <w:p w:rsidR="00F06BE5" w:rsidRPr="0027730A" w:rsidRDefault="00F06BE5" w:rsidP="00F06BE5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7730A">
        <w:rPr>
          <w:rFonts w:ascii="Times New Roman" w:hAnsi="Times New Roman" w:cs="Times New Roman"/>
          <w:sz w:val="24"/>
          <w:szCs w:val="24"/>
        </w:rPr>
        <w:t>Дифференциальный диагноз</w:t>
      </w:r>
    </w:p>
    <w:p w:rsidR="00F06BE5" w:rsidRPr="0027730A" w:rsidRDefault="00F06BE5" w:rsidP="00F06BE5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7730A">
        <w:rPr>
          <w:rFonts w:ascii="Times New Roman" w:hAnsi="Times New Roman" w:cs="Times New Roman"/>
          <w:sz w:val="24"/>
          <w:szCs w:val="24"/>
        </w:rPr>
        <w:t>Лечение МПС с учетом активности ревматизма и наличия сердечной недостаточности</w:t>
      </w:r>
    </w:p>
    <w:p w:rsidR="002343B2" w:rsidRPr="0027730A" w:rsidRDefault="002343B2" w:rsidP="002343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730A">
        <w:rPr>
          <w:rFonts w:ascii="Times New Roman" w:hAnsi="Times New Roman" w:cs="Times New Roman"/>
          <w:b/>
          <w:sz w:val="24"/>
          <w:szCs w:val="24"/>
        </w:rPr>
        <w:t>Студент должен уметь:</w:t>
      </w:r>
      <w:r w:rsidRPr="0027730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7E54" w:rsidRPr="0027730A" w:rsidRDefault="00B62ABA" w:rsidP="00B62ABA">
      <w:pPr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7730A">
        <w:rPr>
          <w:rFonts w:ascii="Times New Roman" w:hAnsi="Times New Roman" w:cs="Times New Roman"/>
          <w:sz w:val="24"/>
          <w:szCs w:val="24"/>
        </w:rPr>
        <w:t>О</w:t>
      </w:r>
      <w:r w:rsidR="006F7E54" w:rsidRPr="0027730A">
        <w:rPr>
          <w:rFonts w:ascii="Times New Roman" w:hAnsi="Times New Roman" w:cs="Times New Roman"/>
          <w:sz w:val="24"/>
          <w:szCs w:val="24"/>
        </w:rPr>
        <w:t xml:space="preserve">пределить статус пациента: собрать анамнез, провести опрос пациента или его родственников,  провести </w:t>
      </w:r>
      <w:proofErr w:type="spellStart"/>
      <w:r w:rsidR="006F7E54" w:rsidRPr="0027730A">
        <w:rPr>
          <w:rFonts w:ascii="Times New Roman" w:hAnsi="Times New Roman" w:cs="Times New Roman"/>
          <w:sz w:val="24"/>
          <w:szCs w:val="24"/>
        </w:rPr>
        <w:t>физикальное</w:t>
      </w:r>
      <w:proofErr w:type="spellEnd"/>
      <w:r w:rsidR="006F7E54" w:rsidRPr="0027730A">
        <w:rPr>
          <w:rFonts w:ascii="Times New Roman" w:hAnsi="Times New Roman" w:cs="Times New Roman"/>
          <w:sz w:val="24"/>
          <w:szCs w:val="24"/>
        </w:rPr>
        <w:t xml:space="preserve"> обследование пациента (осмотр, пальпация, </w:t>
      </w:r>
      <w:r w:rsidR="006F7E54" w:rsidRPr="0027730A">
        <w:rPr>
          <w:rFonts w:ascii="Times New Roman" w:hAnsi="Times New Roman" w:cs="Times New Roman"/>
          <w:sz w:val="24"/>
          <w:szCs w:val="24"/>
        </w:rPr>
        <w:lastRenderedPageBreak/>
        <w:t xml:space="preserve">аускультация), провести первичное обследование </w:t>
      </w:r>
      <w:r w:rsidRPr="0027730A">
        <w:rPr>
          <w:rFonts w:ascii="Times New Roman" w:hAnsi="Times New Roman" w:cs="Times New Roman"/>
          <w:sz w:val="24"/>
          <w:szCs w:val="24"/>
        </w:rPr>
        <w:t>органов и систем у больного МПС.</w:t>
      </w:r>
    </w:p>
    <w:p w:rsidR="006F7E54" w:rsidRPr="0027730A" w:rsidRDefault="00B62ABA" w:rsidP="00B62ABA">
      <w:pPr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7730A">
        <w:rPr>
          <w:rFonts w:ascii="Times New Roman" w:hAnsi="Times New Roman" w:cs="Times New Roman"/>
          <w:sz w:val="24"/>
          <w:szCs w:val="24"/>
        </w:rPr>
        <w:t>П</w:t>
      </w:r>
      <w:r w:rsidR="006F7E54" w:rsidRPr="0027730A">
        <w:rPr>
          <w:rFonts w:ascii="Times New Roman" w:hAnsi="Times New Roman" w:cs="Times New Roman"/>
          <w:sz w:val="24"/>
          <w:szCs w:val="24"/>
        </w:rPr>
        <w:t>оставить предварительный диагноз и  наметить объем дополнительных исследований  для уточнения диагноза и получения достоверного резу</w:t>
      </w:r>
      <w:r w:rsidRPr="0027730A">
        <w:rPr>
          <w:rFonts w:ascii="Times New Roman" w:hAnsi="Times New Roman" w:cs="Times New Roman"/>
          <w:sz w:val="24"/>
          <w:szCs w:val="24"/>
        </w:rPr>
        <w:t>льтата у больного с МПС.</w:t>
      </w:r>
    </w:p>
    <w:p w:rsidR="006F7E54" w:rsidRPr="0027730A" w:rsidRDefault="00B62ABA" w:rsidP="00B62ABA">
      <w:pPr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7730A">
        <w:rPr>
          <w:rFonts w:ascii="Times New Roman" w:hAnsi="Times New Roman" w:cs="Times New Roman"/>
          <w:sz w:val="24"/>
          <w:szCs w:val="24"/>
        </w:rPr>
        <w:t>И</w:t>
      </w:r>
      <w:r w:rsidR="006F7E54" w:rsidRPr="0027730A">
        <w:rPr>
          <w:rFonts w:ascii="Times New Roman" w:hAnsi="Times New Roman" w:cs="Times New Roman"/>
          <w:sz w:val="24"/>
          <w:szCs w:val="24"/>
        </w:rPr>
        <w:t>нтерпретировать результаты наиболее распространенных методов лабораторной и   инструментальной   диагностики, применяемых для выяв</w:t>
      </w:r>
      <w:r w:rsidRPr="0027730A">
        <w:rPr>
          <w:rFonts w:ascii="Times New Roman" w:hAnsi="Times New Roman" w:cs="Times New Roman"/>
          <w:sz w:val="24"/>
          <w:szCs w:val="24"/>
        </w:rPr>
        <w:t>ления митральных пороков сердца.</w:t>
      </w:r>
    </w:p>
    <w:p w:rsidR="00B62ABA" w:rsidRPr="0027730A" w:rsidRDefault="00B62ABA" w:rsidP="00B62ABA">
      <w:pPr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7730A">
        <w:rPr>
          <w:rFonts w:ascii="Times New Roman" w:hAnsi="Times New Roman" w:cs="Times New Roman"/>
          <w:sz w:val="24"/>
          <w:szCs w:val="24"/>
        </w:rPr>
        <w:t xml:space="preserve">Сформулировать клинический диагноз с учетом МКБ-10 и современных клинических классификаций </w:t>
      </w:r>
      <w:r w:rsidRPr="0027730A">
        <w:rPr>
          <w:rFonts w:ascii="Times New Roman" w:hAnsi="Times New Roman" w:cs="Times New Roman"/>
          <w:bCs/>
          <w:sz w:val="24"/>
          <w:szCs w:val="24"/>
        </w:rPr>
        <w:t>с указанием  основного  диагноза, его осложнений  и сопутствующих  заболеваний</w:t>
      </w:r>
      <w:r w:rsidRPr="0027730A">
        <w:rPr>
          <w:rFonts w:ascii="Times New Roman" w:hAnsi="Times New Roman" w:cs="Times New Roman"/>
          <w:sz w:val="24"/>
          <w:szCs w:val="24"/>
        </w:rPr>
        <w:t>.</w:t>
      </w:r>
      <w:r w:rsidRPr="0027730A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27730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62ABA" w:rsidRPr="0027730A" w:rsidRDefault="00B62ABA" w:rsidP="00B62ABA">
      <w:pPr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7730A">
        <w:rPr>
          <w:rFonts w:ascii="Times New Roman" w:hAnsi="Times New Roman" w:cs="Times New Roman"/>
          <w:bCs/>
          <w:sz w:val="24"/>
          <w:szCs w:val="24"/>
        </w:rPr>
        <w:t>Обосновать</w:t>
      </w:r>
      <w:r w:rsidRPr="0027730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7730A">
        <w:rPr>
          <w:rFonts w:ascii="Times New Roman" w:hAnsi="Times New Roman" w:cs="Times New Roman"/>
          <w:bCs/>
          <w:sz w:val="24"/>
          <w:szCs w:val="24"/>
        </w:rPr>
        <w:t xml:space="preserve">клинический диагноз по данным анамнеза, </w:t>
      </w:r>
      <w:proofErr w:type="spellStart"/>
      <w:r w:rsidRPr="0027730A">
        <w:rPr>
          <w:rFonts w:ascii="Times New Roman" w:hAnsi="Times New Roman" w:cs="Times New Roman"/>
          <w:bCs/>
          <w:sz w:val="24"/>
          <w:szCs w:val="24"/>
        </w:rPr>
        <w:t>физикального</w:t>
      </w:r>
      <w:proofErr w:type="spellEnd"/>
      <w:r w:rsidRPr="0027730A">
        <w:rPr>
          <w:rFonts w:ascii="Times New Roman" w:hAnsi="Times New Roman" w:cs="Times New Roman"/>
          <w:bCs/>
          <w:sz w:val="24"/>
          <w:szCs w:val="24"/>
        </w:rPr>
        <w:t xml:space="preserve"> и лабораторно-инструментального исследований</w:t>
      </w:r>
      <w:r w:rsidRPr="0027730A">
        <w:rPr>
          <w:rFonts w:ascii="Times New Roman" w:hAnsi="Times New Roman" w:cs="Times New Roman"/>
          <w:sz w:val="24"/>
          <w:szCs w:val="24"/>
        </w:rPr>
        <w:t>.</w:t>
      </w:r>
    </w:p>
    <w:p w:rsidR="006F7E54" w:rsidRPr="0027730A" w:rsidRDefault="00B62ABA" w:rsidP="00B62ABA">
      <w:pPr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7730A">
        <w:rPr>
          <w:rFonts w:ascii="Times New Roman" w:hAnsi="Times New Roman" w:cs="Times New Roman"/>
          <w:bCs/>
          <w:sz w:val="24"/>
          <w:szCs w:val="24"/>
        </w:rPr>
        <w:t>С</w:t>
      </w:r>
      <w:r w:rsidR="006F7E54" w:rsidRPr="0027730A">
        <w:rPr>
          <w:rFonts w:ascii="Times New Roman" w:hAnsi="Times New Roman" w:cs="Times New Roman"/>
          <w:bCs/>
          <w:sz w:val="24"/>
          <w:szCs w:val="24"/>
        </w:rPr>
        <w:t>оставить алгоритм дифференциальной диагностики</w:t>
      </w:r>
      <w:r w:rsidR="006F7E54" w:rsidRPr="0027730A">
        <w:rPr>
          <w:rFonts w:ascii="Times New Roman" w:hAnsi="Times New Roman" w:cs="Times New Roman"/>
          <w:sz w:val="24"/>
          <w:szCs w:val="24"/>
        </w:rPr>
        <w:t xml:space="preserve"> с другими видами пороков сердца (аортальные и </w:t>
      </w:r>
      <w:proofErr w:type="spellStart"/>
      <w:r w:rsidR="006F7E54" w:rsidRPr="0027730A">
        <w:rPr>
          <w:rFonts w:ascii="Times New Roman" w:hAnsi="Times New Roman" w:cs="Times New Roman"/>
          <w:sz w:val="24"/>
          <w:szCs w:val="24"/>
        </w:rPr>
        <w:t>трикусп</w:t>
      </w:r>
      <w:r w:rsidRPr="0027730A">
        <w:rPr>
          <w:rFonts w:ascii="Times New Roman" w:hAnsi="Times New Roman" w:cs="Times New Roman"/>
          <w:sz w:val="24"/>
          <w:szCs w:val="24"/>
        </w:rPr>
        <w:t>идальные</w:t>
      </w:r>
      <w:proofErr w:type="spellEnd"/>
      <w:r w:rsidRPr="0027730A">
        <w:rPr>
          <w:rFonts w:ascii="Times New Roman" w:hAnsi="Times New Roman" w:cs="Times New Roman"/>
          <w:sz w:val="24"/>
          <w:szCs w:val="24"/>
        </w:rPr>
        <w:t>), ИБС, тиреотоксикозом.</w:t>
      </w:r>
    </w:p>
    <w:p w:rsidR="00B62ABA" w:rsidRPr="0027730A" w:rsidRDefault="00B62ABA" w:rsidP="00B62ABA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730A">
        <w:rPr>
          <w:rFonts w:ascii="Times New Roman" w:hAnsi="Times New Roman" w:cs="Times New Roman"/>
          <w:sz w:val="24"/>
          <w:szCs w:val="24"/>
        </w:rPr>
        <w:t xml:space="preserve">Разработать план терапевтических действий с учетом клинических особенностей болезни и ее осложнений. </w:t>
      </w:r>
    </w:p>
    <w:p w:rsidR="006F7E54" w:rsidRPr="0027730A" w:rsidRDefault="00B62ABA" w:rsidP="00B62ABA">
      <w:pPr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7730A">
        <w:rPr>
          <w:rFonts w:ascii="Times New Roman" w:hAnsi="Times New Roman" w:cs="Times New Roman"/>
          <w:sz w:val="24"/>
          <w:szCs w:val="24"/>
        </w:rPr>
        <w:t>С</w:t>
      </w:r>
      <w:r w:rsidR="006F7E54" w:rsidRPr="0027730A">
        <w:rPr>
          <w:rFonts w:ascii="Times New Roman" w:hAnsi="Times New Roman" w:cs="Times New Roman"/>
          <w:sz w:val="24"/>
          <w:szCs w:val="24"/>
        </w:rPr>
        <w:t>формулировать показания к избранному методу лечения с учетом этиотропных и патогенетических средств,  определить путь введения, режим и дозу лекарственных препаратов, оценить эффективность и безопасность проводимого лечения</w:t>
      </w:r>
      <w:r w:rsidRPr="0027730A">
        <w:rPr>
          <w:rFonts w:ascii="Times New Roman" w:hAnsi="Times New Roman" w:cs="Times New Roman"/>
          <w:sz w:val="24"/>
          <w:szCs w:val="24"/>
        </w:rPr>
        <w:t>.</w:t>
      </w:r>
    </w:p>
    <w:p w:rsidR="00B62ABA" w:rsidRPr="0027730A" w:rsidRDefault="00B62ABA" w:rsidP="00B62ABA">
      <w:pPr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7730A">
        <w:rPr>
          <w:rFonts w:ascii="Times New Roman" w:hAnsi="Times New Roman" w:cs="Times New Roman"/>
          <w:sz w:val="24"/>
          <w:szCs w:val="24"/>
        </w:rPr>
        <w:t>Выполнять основные диагностические меропр</w:t>
      </w:r>
      <w:r w:rsidR="00CA24F7" w:rsidRPr="0027730A">
        <w:rPr>
          <w:rFonts w:ascii="Times New Roman" w:hAnsi="Times New Roman" w:cs="Times New Roman"/>
          <w:sz w:val="24"/>
          <w:szCs w:val="24"/>
        </w:rPr>
        <w:t>иятия по выявлению осложнений МПС</w:t>
      </w:r>
      <w:r w:rsidRPr="0027730A">
        <w:rPr>
          <w:rFonts w:ascii="Times New Roman" w:hAnsi="Times New Roman" w:cs="Times New Roman"/>
          <w:sz w:val="24"/>
          <w:szCs w:val="24"/>
        </w:rPr>
        <w:t>, пр</w:t>
      </w:r>
      <w:r w:rsidR="00F46E55">
        <w:rPr>
          <w:rFonts w:ascii="Times New Roman" w:hAnsi="Times New Roman" w:cs="Times New Roman"/>
          <w:sz w:val="24"/>
          <w:szCs w:val="24"/>
        </w:rPr>
        <w:t>оводить их интенсивную терапию.</w:t>
      </w:r>
    </w:p>
    <w:p w:rsidR="00B62ABA" w:rsidRPr="0027730A" w:rsidRDefault="00B62ABA" w:rsidP="00B62ABA">
      <w:pPr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7730A">
        <w:rPr>
          <w:rFonts w:ascii="Times New Roman" w:hAnsi="Times New Roman" w:cs="Times New Roman"/>
          <w:sz w:val="24"/>
          <w:szCs w:val="24"/>
        </w:rPr>
        <w:t xml:space="preserve">Использовать в лечебной деятельности </w:t>
      </w:r>
      <w:r w:rsidR="00F46E55">
        <w:rPr>
          <w:rFonts w:ascii="Times New Roman" w:hAnsi="Times New Roman" w:cs="Times New Roman"/>
          <w:sz w:val="24"/>
          <w:szCs w:val="24"/>
        </w:rPr>
        <w:t xml:space="preserve">методы </w:t>
      </w:r>
      <w:r w:rsidRPr="0027730A">
        <w:rPr>
          <w:rFonts w:ascii="Times New Roman" w:hAnsi="Times New Roman" w:cs="Times New Roman"/>
          <w:sz w:val="24"/>
          <w:szCs w:val="24"/>
        </w:rPr>
        <w:t>первичной и вторичной профилактики.</w:t>
      </w:r>
    </w:p>
    <w:p w:rsidR="006F7E54" w:rsidRPr="0027730A" w:rsidRDefault="006F7E54" w:rsidP="002343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343B2" w:rsidRPr="0027730A" w:rsidRDefault="002343B2" w:rsidP="002343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730A">
        <w:rPr>
          <w:rFonts w:ascii="Times New Roman" w:hAnsi="Times New Roman" w:cs="Times New Roman"/>
          <w:b/>
          <w:sz w:val="24"/>
          <w:szCs w:val="24"/>
        </w:rPr>
        <w:t>Студент должен владеть:</w:t>
      </w:r>
      <w:r w:rsidRPr="0027730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7E54" w:rsidRPr="0027730A" w:rsidRDefault="00674F36" w:rsidP="00674F36">
      <w:pPr>
        <w:numPr>
          <w:ilvl w:val="0"/>
          <w:numId w:val="16"/>
        </w:numPr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7730A">
        <w:rPr>
          <w:rFonts w:ascii="Times New Roman" w:hAnsi="Times New Roman" w:cs="Times New Roman"/>
          <w:sz w:val="24"/>
          <w:szCs w:val="24"/>
        </w:rPr>
        <w:t>М</w:t>
      </w:r>
      <w:r w:rsidR="006F7E54" w:rsidRPr="0027730A">
        <w:rPr>
          <w:rFonts w:ascii="Times New Roman" w:hAnsi="Times New Roman" w:cs="Times New Roman"/>
          <w:sz w:val="24"/>
          <w:szCs w:val="24"/>
        </w:rPr>
        <w:t>етодами общеклиничес</w:t>
      </w:r>
      <w:r w:rsidRPr="0027730A">
        <w:rPr>
          <w:rFonts w:ascii="Times New Roman" w:hAnsi="Times New Roman" w:cs="Times New Roman"/>
          <w:sz w:val="24"/>
          <w:szCs w:val="24"/>
        </w:rPr>
        <w:t>кого обследования больных с МПС.</w:t>
      </w:r>
    </w:p>
    <w:p w:rsidR="006F7E54" w:rsidRPr="0027730A" w:rsidRDefault="00674F36" w:rsidP="00674F36">
      <w:pPr>
        <w:numPr>
          <w:ilvl w:val="0"/>
          <w:numId w:val="16"/>
        </w:numPr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7730A">
        <w:rPr>
          <w:rFonts w:ascii="Times New Roman" w:hAnsi="Times New Roman" w:cs="Times New Roman"/>
          <w:sz w:val="24"/>
          <w:szCs w:val="24"/>
        </w:rPr>
        <w:t>И</w:t>
      </w:r>
      <w:r w:rsidR="006F7E54" w:rsidRPr="0027730A">
        <w:rPr>
          <w:rFonts w:ascii="Times New Roman" w:hAnsi="Times New Roman" w:cs="Times New Roman"/>
          <w:sz w:val="24"/>
          <w:szCs w:val="24"/>
        </w:rPr>
        <w:t>нтерпретацией результатов лабораторных и инструм</w:t>
      </w:r>
      <w:r w:rsidRPr="0027730A">
        <w:rPr>
          <w:rFonts w:ascii="Times New Roman" w:hAnsi="Times New Roman" w:cs="Times New Roman"/>
          <w:sz w:val="24"/>
          <w:szCs w:val="24"/>
        </w:rPr>
        <w:t>ентальных методов диагностики.</w:t>
      </w:r>
    </w:p>
    <w:p w:rsidR="00674F36" w:rsidRPr="0027730A" w:rsidRDefault="00674F36" w:rsidP="00674F36">
      <w:pPr>
        <w:numPr>
          <w:ilvl w:val="0"/>
          <w:numId w:val="16"/>
        </w:numPr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7730A">
        <w:rPr>
          <w:rFonts w:ascii="Times New Roman" w:hAnsi="Times New Roman" w:cs="Times New Roman"/>
          <w:sz w:val="24"/>
          <w:szCs w:val="24"/>
        </w:rPr>
        <w:t>Алгоритмом развернутого клинического диагноза МПС по современным классификациям.</w:t>
      </w:r>
    </w:p>
    <w:p w:rsidR="006F7E54" w:rsidRPr="0027730A" w:rsidRDefault="00674F36" w:rsidP="00674F36">
      <w:pPr>
        <w:numPr>
          <w:ilvl w:val="0"/>
          <w:numId w:val="16"/>
        </w:numPr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7730A">
        <w:rPr>
          <w:rFonts w:ascii="Times New Roman" w:hAnsi="Times New Roman" w:cs="Times New Roman"/>
          <w:sz w:val="24"/>
          <w:szCs w:val="24"/>
        </w:rPr>
        <w:t>А</w:t>
      </w:r>
      <w:r w:rsidR="006F7E54" w:rsidRPr="0027730A">
        <w:rPr>
          <w:rFonts w:ascii="Times New Roman" w:hAnsi="Times New Roman" w:cs="Times New Roman"/>
          <w:sz w:val="24"/>
          <w:szCs w:val="24"/>
        </w:rPr>
        <w:t>лгоритмом постановки предварительного диагноза с последующим направлением пациента к соо</w:t>
      </w:r>
      <w:r w:rsidRPr="0027730A">
        <w:rPr>
          <w:rFonts w:ascii="Times New Roman" w:hAnsi="Times New Roman" w:cs="Times New Roman"/>
          <w:sz w:val="24"/>
          <w:szCs w:val="24"/>
        </w:rPr>
        <w:t>тветствующему врачу-специалисту.</w:t>
      </w:r>
    </w:p>
    <w:p w:rsidR="00674F36" w:rsidRPr="0027730A" w:rsidRDefault="00674F36" w:rsidP="00674F36">
      <w:pPr>
        <w:numPr>
          <w:ilvl w:val="0"/>
          <w:numId w:val="16"/>
        </w:numPr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7730A">
        <w:rPr>
          <w:rFonts w:ascii="Times New Roman" w:hAnsi="Times New Roman" w:cs="Times New Roman"/>
          <w:sz w:val="24"/>
          <w:szCs w:val="24"/>
        </w:rPr>
        <w:t>Основными врачебными  лечебными мероприятиями при МПС.</w:t>
      </w:r>
    </w:p>
    <w:p w:rsidR="00674F36" w:rsidRPr="0027730A" w:rsidRDefault="00674F36" w:rsidP="00674F36">
      <w:pPr>
        <w:numPr>
          <w:ilvl w:val="0"/>
          <w:numId w:val="16"/>
        </w:numPr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7730A">
        <w:rPr>
          <w:rFonts w:ascii="Times New Roman" w:hAnsi="Times New Roman" w:cs="Times New Roman"/>
          <w:sz w:val="24"/>
          <w:szCs w:val="24"/>
        </w:rPr>
        <w:t>Алгоритмом диагностики и интенсивной терапии при осложнениях МПС.</w:t>
      </w:r>
    </w:p>
    <w:p w:rsidR="006F7E54" w:rsidRPr="0027730A" w:rsidRDefault="006F7E54" w:rsidP="006F7E54">
      <w:pPr>
        <w:spacing w:after="0" w:line="360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0F41A6" w:rsidRPr="0027730A" w:rsidRDefault="000F41A6" w:rsidP="000F41A6">
      <w:pPr>
        <w:jc w:val="both"/>
        <w:rPr>
          <w:rFonts w:ascii="Times New Roman" w:hAnsi="Times New Roman" w:cs="Times New Roman"/>
          <w:sz w:val="24"/>
          <w:szCs w:val="24"/>
        </w:rPr>
      </w:pPr>
      <w:r w:rsidRPr="0027730A">
        <w:rPr>
          <w:rFonts w:ascii="Times New Roman" w:hAnsi="Times New Roman" w:cs="Times New Roman"/>
          <w:b/>
          <w:sz w:val="24"/>
          <w:szCs w:val="24"/>
        </w:rPr>
        <w:t>Задания для самостоятельной аудиторной работы студентов по указанной теме:</w:t>
      </w:r>
    </w:p>
    <w:tbl>
      <w:tblPr>
        <w:tblW w:w="97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3816"/>
        <w:gridCol w:w="993"/>
        <w:gridCol w:w="4191"/>
      </w:tblGrid>
      <w:tr w:rsidR="000F41A6" w:rsidRPr="0027730A" w:rsidTr="007B1DC5">
        <w:tc>
          <w:tcPr>
            <w:tcW w:w="720" w:type="dxa"/>
          </w:tcPr>
          <w:p w:rsidR="000F41A6" w:rsidRPr="0027730A" w:rsidRDefault="000F41A6" w:rsidP="000F41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  <w:p w:rsidR="000F41A6" w:rsidRPr="0027730A" w:rsidRDefault="000F41A6" w:rsidP="000F41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7730A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27730A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816" w:type="dxa"/>
          </w:tcPr>
          <w:p w:rsidR="000F41A6" w:rsidRPr="0027730A" w:rsidRDefault="000F41A6" w:rsidP="000F41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Содержание </w:t>
            </w:r>
          </w:p>
          <w:p w:rsidR="000F41A6" w:rsidRPr="0027730A" w:rsidRDefault="000F41A6" w:rsidP="000F41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самостоятельной работы студентов </w:t>
            </w:r>
          </w:p>
        </w:tc>
        <w:tc>
          <w:tcPr>
            <w:tcW w:w="993" w:type="dxa"/>
          </w:tcPr>
          <w:p w:rsidR="000F41A6" w:rsidRPr="0027730A" w:rsidRDefault="000F41A6" w:rsidP="000F41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Время </w:t>
            </w:r>
          </w:p>
          <w:p w:rsidR="000F41A6" w:rsidRPr="0027730A" w:rsidRDefault="000F41A6" w:rsidP="000F41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b/>
                <w:sz w:val="24"/>
                <w:szCs w:val="24"/>
              </w:rPr>
              <w:t>в мин.</w:t>
            </w:r>
          </w:p>
        </w:tc>
        <w:tc>
          <w:tcPr>
            <w:tcW w:w="4191" w:type="dxa"/>
          </w:tcPr>
          <w:p w:rsidR="000F41A6" w:rsidRPr="0027730A" w:rsidRDefault="000F41A6" w:rsidP="000F41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 </w:t>
            </w:r>
          </w:p>
          <w:p w:rsidR="000F41A6" w:rsidRPr="0027730A" w:rsidRDefault="000F41A6" w:rsidP="000F41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b/>
                <w:sz w:val="24"/>
                <w:szCs w:val="24"/>
              </w:rPr>
              <w:t>и характер деятельности студентов</w:t>
            </w:r>
          </w:p>
        </w:tc>
      </w:tr>
      <w:tr w:rsidR="000F41A6" w:rsidRPr="0027730A" w:rsidTr="007B1DC5">
        <w:tc>
          <w:tcPr>
            <w:tcW w:w="720" w:type="dxa"/>
          </w:tcPr>
          <w:p w:rsidR="000F41A6" w:rsidRPr="0027730A" w:rsidRDefault="000F41A6" w:rsidP="00BA0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16" w:type="dxa"/>
          </w:tcPr>
          <w:p w:rsidR="000F41A6" w:rsidRPr="0027730A" w:rsidRDefault="000F41A6" w:rsidP="00BA09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Курация</w:t>
            </w:r>
            <w:proofErr w:type="spellEnd"/>
            <w:r w:rsidRPr="0027730A">
              <w:rPr>
                <w:rFonts w:ascii="Times New Roman" w:hAnsi="Times New Roman" w:cs="Times New Roman"/>
                <w:sz w:val="24"/>
                <w:szCs w:val="24"/>
              </w:rPr>
              <w:t xml:space="preserve"> тематических больных с МПС</w:t>
            </w:r>
          </w:p>
        </w:tc>
        <w:tc>
          <w:tcPr>
            <w:tcW w:w="993" w:type="dxa"/>
          </w:tcPr>
          <w:p w:rsidR="000F41A6" w:rsidRPr="0027730A" w:rsidRDefault="000F41A6" w:rsidP="00BA0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191" w:type="dxa"/>
          </w:tcPr>
          <w:p w:rsidR="000F41A6" w:rsidRPr="0027730A" w:rsidRDefault="000F41A6" w:rsidP="00BA09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sz w:val="24"/>
                <w:szCs w:val="24"/>
              </w:rPr>
              <w:t xml:space="preserve">Умение собрать анамнез, провести </w:t>
            </w:r>
            <w:proofErr w:type="spellStart"/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физикальное</w:t>
            </w:r>
            <w:proofErr w:type="spellEnd"/>
            <w:r w:rsidRPr="0027730A">
              <w:rPr>
                <w:rFonts w:ascii="Times New Roman" w:hAnsi="Times New Roman" w:cs="Times New Roman"/>
                <w:sz w:val="24"/>
                <w:szCs w:val="24"/>
              </w:rPr>
              <w:t xml:space="preserve"> обследование, сформулировать диагноз, назначить </w:t>
            </w:r>
            <w:r w:rsidRPr="002773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адекватное лечение</w:t>
            </w:r>
          </w:p>
        </w:tc>
      </w:tr>
      <w:tr w:rsidR="000F41A6" w:rsidRPr="0027730A" w:rsidTr="007B1DC5">
        <w:tc>
          <w:tcPr>
            <w:tcW w:w="720" w:type="dxa"/>
          </w:tcPr>
          <w:p w:rsidR="000F41A6" w:rsidRPr="0027730A" w:rsidRDefault="000F41A6" w:rsidP="00BA0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816" w:type="dxa"/>
          </w:tcPr>
          <w:p w:rsidR="000F41A6" w:rsidRPr="0027730A" w:rsidRDefault="000F41A6" w:rsidP="00BA09BB">
            <w:pPr>
              <w:spacing w:after="0" w:line="240" w:lineRule="auto"/>
              <w:ind w:hanging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sz w:val="24"/>
                <w:szCs w:val="24"/>
              </w:rPr>
              <w:t xml:space="preserve">Посещение с больными  лечебных и диагностических кабинетов и лабораторий. Наблюдение больных в ОИТ </w:t>
            </w:r>
          </w:p>
        </w:tc>
        <w:tc>
          <w:tcPr>
            <w:tcW w:w="993" w:type="dxa"/>
          </w:tcPr>
          <w:p w:rsidR="000F41A6" w:rsidRPr="0027730A" w:rsidRDefault="000F41A6" w:rsidP="00BA0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191" w:type="dxa"/>
          </w:tcPr>
          <w:p w:rsidR="000F41A6" w:rsidRPr="0027730A" w:rsidRDefault="000F41A6" w:rsidP="00BA09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обследовании, (запись ЭКГ, </w:t>
            </w:r>
            <w:proofErr w:type="spellStart"/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ЭхоКГ</w:t>
            </w:r>
            <w:proofErr w:type="spellEnd"/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, флюорография органов грудной клетки) и лечении курируемых больных. Участие в оказании неотложной помощи при  приступе острой левожелудочковой недостаточности, нарушениях ритма</w:t>
            </w:r>
          </w:p>
        </w:tc>
      </w:tr>
      <w:tr w:rsidR="000F41A6" w:rsidRPr="0027730A" w:rsidTr="007B1DC5">
        <w:tc>
          <w:tcPr>
            <w:tcW w:w="720" w:type="dxa"/>
          </w:tcPr>
          <w:p w:rsidR="000F41A6" w:rsidRPr="0027730A" w:rsidRDefault="000F41A6" w:rsidP="00BA0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16" w:type="dxa"/>
          </w:tcPr>
          <w:p w:rsidR="000F41A6" w:rsidRPr="0027730A" w:rsidRDefault="000F41A6" w:rsidP="00BA09BB">
            <w:pPr>
              <w:spacing w:after="0" w:line="240" w:lineRule="auto"/>
              <w:ind w:hanging="70"/>
              <w:jc w:val="both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Анализ результатов дополнительных исследований больных МПС. Оформление истории болезни курируемого больного</w:t>
            </w:r>
          </w:p>
        </w:tc>
        <w:tc>
          <w:tcPr>
            <w:tcW w:w="993" w:type="dxa"/>
          </w:tcPr>
          <w:p w:rsidR="000F41A6" w:rsidRPr="0027730A" w:rsidRDefault="000F41A6" w:rsidP="00BA0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91" w:type="dxa"/>
          </w:tcPr>
          <w:p w:rsidR="000F41A6" w:rsidRPr="0027730A" w:rsidRDefault="000F41A6" w:rsidP="00BA09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sz w:val="24"/>
                <w:szCs w:val="24"/>
              </w:rPr>
              <w:t xml:space="preserve">Умение интерпретировать результаты лабораторно-инструментальных исследований (анализов крови, рентгенограмм, </w:t>
            </w:r>
            <w:proofErr w:type="spellStart"/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ЭхоКГ</w:t>
            </w:r>
            <w:proofErr w:type="spellEnd"/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, ЭКГ)</w:t>
            </w:r>
          </w:p>
        </w:tc>
      </w:tr>
      <w:tr w:rsidR="000F41A6" w:rsidRPr="0027730A" w:rsidTr="007B1DC5">
        <w:tc>
          <w:tcPr>
            <w:tcW w:w="720" w:type="dxa"/>
          </w:tcPr>
          <w:p w:rsidR="000F41A6" w:rsidRPr="0027730A" w:rsidRDefault="000F41A6" w:rsidP="00BA0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16" w:type="dxa"/>
          </w:tcPr>
          <w:p w:rsidR="000F41A6" w:rsidRPr="0027730A" w:rsidRDefault="000F41A6" w:rsidP="00BA09BB">
            <w:pPr>
              <w:spacing w:after="0" w:line="240" w:lineRule="auto"/>
              <w:ind w:hanging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компьютерными </w:t>
            </w:r>
            <w:proofErr w:type="spellStart"/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тренинговыми</w:t>
            </w:r>
            <w:proofErr w:type="spellEnd"/>
            <w:r w:rsidRPr="0027730A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программами, мультимедийным атласом, аудио- и видеоматериалами</w:t>
            </w:r>
          </w:p>
        </w:tc>
        <w:tc>
          <w:tcPr>
            <w:tcW w:w="993" w:type="dxa"/>
          </w:tcPr>
          <w:p w:rsidR="000F41A6" w:rsidRPr="0027730A" w:rsidRDefault="000F41A6" w:rsidP="00BA0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91" w:type="dxa"/>
          </w:tcPr>
          <w:p w:rsidR="000F41A6" w:rsidRPr="0027730A" w:rsidRDefault="000F41A6" w:rsidP="00BA09BB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Закрепление знаний по теме, самопроверка уровня усвоения материала.</w:t>
            </w:r>
          </w:p>
        </w:tc>
      </w:tr>
      <w:tr w:rsidR="000F41A6" w:rsidRPr="0027730A" w:rsidTr="007B1DC5">
        <w:tc>
          <w:tcPr>
            <w:tcW w:w="720" w:type="dxa"/>
          </w:tcPr>
          <w:p w:rsidR="000F41A6" w:rsidRPr="0027730A" w:rsidRDefault="000F41A6" w:rsidP="00BA0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6" w:type="dxa"/>
          </w:tcPr>
          <w:p w:rsidR="000F41A6" w:rsidRPr="0027730A" w:rsidRDefault="000F41A6" w:rsidP="00BA09BB">
            <w:pPr>
              <w:spacing w:after="0" w:line="240" w:lineRule="auto"/>
              <w:ind w:hanging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3" w:type="dxa"/>
          </w:tcPr>
          <w:p w:rsidR="000F41A6" w:rsidRPr="0027730A" w:rsidRDefault="000F41A6" w:rsidP="00BA0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sz w:val="24"/>
                <w:szCs w:val="24"/>
              </w:rPr>
              <w:t xml:space="preserve">110 </w:t>
            </w:r>
          </w:p>
        </w:tc>
        <w:tc>
          <w:tcPr>
            <w:tcW w:w="4191" w:type="dxa"/>
          </w:tcPr>
          <w:p w:rsidR="000F41A6" w:rsidRPr="0027730A" w:rsidRDefault="000F41A6" w:rsidP="00BA09BB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F41A6" w:rsidRPr="0027730A" w:rsidRDefault="000F41A6" w:rsidP="000F41A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F41A6" w:rsidRPr="0027730A" w:rsidRDefault="000F41A6" w:rsidP="000F41A6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7730A">
        <w:rPr>
          <w:rFonts w:ascii="Times New Roman" w:hAnsi="Times New Roman" w:cs="Times New Roman"/>
          <w:sz w:val="24"/>
          <w:szCs w:val="24"/>
        </w:rPr>
        <w:t>1) Ознакомиться с теоретическим материалом по теме занятия с использованием конспектов лекций, рекомендуемой учебной литературой.</w:t>
      </w:r>
    </w:p>
    <w:p w:rsidR="000F41A6" w:rsidRPr="0027730A" w:rsidRDefault="000F41A6" w:rsidP="000F41A6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7730A">
        <w:rPr>
          <w:rFonts w:ascii="Times New Roman" w:hAnsi="Times New Roman" w:cs="Times New Roman"/>
          <w:sz w:val="24"/>
          <w:szCs w:val="24"/>
        </w:rPr>
        <w:t>2) Ответить на вопросы для самоконтроля:</w:t>
      </w:r>
    </w:p>
    <w:p w:rsidR="00784546" w:rsidRPr="0027730A" w:rsidRDefault="00784546" w:rsidP="00784546">
      <w:pPr>
        <w:pStyle w:val="a5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7730A">
        <w:rPr>
          <w:rFonts w:ascii="Times New Roman" w:hAnsi="Times New Roman" w:cs="Times New Roman"/>
          <w:sz w:val="24"/>
          <w:szCs w:val="24"/>
        </w:rPr>
        <w:t>Этиология МПС, гемодинамические изменения</w:t>
      </w:r>
    </w:p>
    <w:p w:rsidR="00784546" w:rsidRPr="0027730A" w:rsidRDefault="00784546" w:rsidP="00784546">
      <w:pPr>
        <w:pStyle w:val="a5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7730A">
        <w:rPr>
          <w:rFonts w:ascii="Times New Roman" w:hAnsi="Times New Roman" w:cs="Times New Roman"/>
          <w:sz w:val="24"/>
          <w:szCs w:val="24"/>
        </w:rPr>
        <w:t>Классификация митрального стеноза по А.Н. Бакулеву</w:t>
      </w:r>
    </w:p>
    <w:p w:rsidR="00784546" w:rsidRPr="0027730A" w:rsidRDefault="00784546" w:rsidP="00784546">
      <w:pPr>
        <w:pStyle w:val="a5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7730A">
        <w:rPr>
          <w:rFonts w:ascii="Times New Roman" w:hAnsi="Times New Roman" w:cs="Times New Roman"/>
          <w:sz w:val="24"/>
          <w:szCs w:val="24"/>
        </w:rPr>
        <w:t>Клиническая картина МПС</w:t>
      </w:r>
    </w:p>
    <w:p w:rsidR="00784546" w:rsidRPr="0027730A" w:rsidRDefault="00784546" w:rsidP="00784546">
      <w:pPr>
        <w:pStyle w:val="a5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7730A">
        <w:rPr>
          <w:rFonts w:ascii="Times New Roman" w:hAnsi="Times New Roman" w:cs="Times New Roman"/>
          <w:sz w:val="24"/>
          <w:szCs w:val="24"/>
        </w:rPr>
        <w:t>Методы лабораторно-инструментальной диагностики</w:t>
      </w:r>
    </w:p>
    <w:p w:rsidR="00784546" w:rsidRPr="0027730A" w:rsidRDefault="00784546" w:rsidP="00784546">
      <w:pPr>
        <w:pStyle w:val="a5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7730A">
        <w:rPr>
          <w:rFonts w:ascii="Times New Roman" w:hAnsi="Times New Roman" w:cs="Times New Roman"/>
          <w:sz w:val="24"/>
          <w:szCs w:val="24"/>
        </w:rPr>
        <w:t>Дифференциальный диагноз</w:t>
      </w:r>
    </w:p>
    <w:p w:rsidR="00784546" w:rsidRPr="0027730A" w:rsidRDefault="00784546" w:rsidP="00784546">
      <w:pPr>
        <w:pStyle w:val="a5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7730A">
        <w:rPr>
          <w:rFonts w:ascii="Times New Roman" w:hAnsi="Times New Roman" w:cs="Times New Roman"/>
          <w:sz w:val="24"/>
          <w:szCs w:val="24"/>
        </w:rPr>
        <w:t>Лечение МПС с учетом активности ревматизма и наличия сердечной недостаточности</w:t>
      </w:r>
    </w:p>
    <w:p w:rsidR="009E3EC3" w:rsidRPr="0027730A" w:rsidRDefault="002343B2" w:rsidP="002343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730A">
        <w:rPr>
          <w:rFonts w:ascii="Times New Roman" w:hAnsi="Times New Roman" w:cs="Times New Roman"/>
          <w:sz w:val="24"/>
          <w:szCs w:val="24"/>
        </w:rPr>
        <w:t>3) Проверить свои знания с использованием тестового контроля</w:t>
      </w:r>
    </w:p>
    <w:p w:rsidR="00674F36" w:rsidRPr="0027730A" w:rsidRDefault="00674F36" w:rsidP="00674F36">
      <w:pPr>
        <w:pStyle w:val="10"/>
        <w:tabs>
          <w:tab w:val="left" w:pos="426"/>
          <w:tab w:val="left" w:pos="709"/>
        </w:tabs>
        <w:jc w:val="both"/>
        <w:rPr>
          <w:sz w:val="24"/>
          <w:szCs w:val="24"/>
        </w:rPr>
      </w:pPr>
    </w:p>
    <w:p w:rsidR="00674F36" w:rsidRPr="0027730A" w:rsidRDefault="006B1636" w:rsidP="00674F36">
      <w:pPr>
        <w:pStyle w:val="10"/>
        <w:tabs>
          <w:tab w:val="left" w:pos="426"/>
          <w:tab w:val="left" w:pos="709"/>
        </w:tabs>
        <w:jc w:val="both"/>
        <w:rPr>
          <w:sz w:val="24"/>
          <w:szCs w:val="24"/>
        </w:rPr>
      </w:pPr>
      <w:r w:rsidRPr="0027730A">
        <w:rPr>
          <w:sz w:val="24"/>
          <w:szCs w:val="24"/>
        </w:rPr>
        <w:t>1</w:t>
      </w:r>
      <w:r w:rsidR="00674F36" w:rsidRPr="0027730A">
        <w:rPr>
          <w:sz w:val="24"/>
          <w:szCs w:val="24"/>
        </w:rPr>
        <w:t>.</w:t>
      </w:r>
      <w:r w:rsidR="00674F36" w:rsidRPr="0027730A">
        <w:rPr>
          <w:sz w:val="24"/>
          <w:szCs w:val="24"/>
        </w:rPr>
        <w:tab/>
        <w:t>У 42-ЛЕТНЕГО БОЛЬНОГО, СТРАДАЮЩЕГО МИТРАЛЬНЫМ ПОРОКОМ СЕРДЦА, ПОСЛЕ ПЕРЕНЕСЕННОЙ АНГИНЫ ПОЯВИЛИСЬ ЧАСТЫЕ ПРЕДСЕРДНЫЕ ЭКСТРАСИСТОЛЫ, ОЩУЩАЕМЫЕ БОЛЬНЫМ КАК НЕПРИЯТНЫЕ "ТОЛЧКИ" В ГРУДИ. ЧЕМ ГРОЗИТ ДАННОЕ НАРУШЕНИЕ РИТМА</w:t>
      </w:r>
    </w:p>
    <w:p w:rsidR="00674F36" w:rsidRPr="0027730A" w:rsidRDefault="00674F36" w:rsidP="00674F36">
      <w:pPr>
        <w:pStyle w:val="10"/>
        <w:numPr>
          <w:ilvl w:val="0"/>
          <w:numId w:val="20"/>
        </w:numPr>
        <w:tabs>
          <w:tab w:val="left" w:pos="426"/>
          <w:tab w:val="left" w:pos="709"/>
        </w:tabs>
        <w:jc w:val="both"/>
        <w:rPr>
          <w:sz w:val="24"/>
          <w:szCs w:val="24"/>
        </w:rPr>
      </w:pPr>
      <w:r w:rsidRPr="0027730A">
        <w:rPr>
          <w:sz w:val="24"/>
          <w:szCs w:val="24"/>
        </w:rPr>
        <w:tab/>
        <w:t>развитием недостаточности кровообращения</w:t>
      </w:r>
    </w:p>
    <w:p w:rsidR="00674F36" w:rsidRPr="0027730A" w:rsidRDefault="00674F36" w:rsidP="00674F36">
      <w:pPr>
        <w:pStyle w:val="10"/>
        <w:numPr>
          <w:ilvl w:val="0"/>
          <w:numId w:val="20"/>
        </w:numPr>
        <w:tabs>
          <w:tab w:val="left" w:pos="426"/>
          <w:tab w:val="left" w:pos="709"/>
        </w:tabs>
        <w:jc w:val="both"/>
        <w:rPr>
          <w:sz w:val="24"/>
          <w:szCs w:val="24"/>
        </w:rPr>
      </w:pPr>
      <w:r w:rsidRPr="0027730A">
        <w:rPr>
          <w:sz w:val="24"/>
          <w:szCs w:val="24"/>
        </w:rPr>
        <w:t>появлением коронарной недостаточности</w:t>
      </w:r>
    </w:p>
    <w:p w:rsidR="00674F36" w:rsidRPr="0027730A" w:rsidRDefault="00674F36" w:rsidP="00674F36">
      <w:pPr>
        <w:pStyle w:val="10"/>
        <w:numPr>
          <w:ilvl w:val="0"/>
          <w:numId w:val="20"/>
        </w:numPr>
        <w:tabs>
          <w:tab w:val="left" w:pos="426"/>
          <w:tab w:val="left" w:pos="709"/>
        </w:tabs>
        <w:jc w:val="both"/>
        <w:rPr>
          <w:sz w:val="24"/>
          <w:szCs w:val="24"/>
        </w:rPr>
      </w:pPr>
      <w:r w:rsidRPr="0027730A">
        <w:rPr>
          <w:sz w:val="24"/>
          <w:szCs w:val="24"/>
        </w:rPr>
        <w:tab/>
        <w:t>развитием  фибрилляции желудочков</w:t>
      </w:r>
    </w:p>
    <w:p w:rsidR="00674F36" w:rsidRPr="0027730A" w:rsidRDefault="00674F36" w:rsidP="00674F36">
      <w:pPr>
        <w:pStyle w:val="10"/>
        <w:numPr>
          <w:ilvl w:val="0"/>
          <w:numId w:val="20"/>
        </w:numPr>
        <w:tabs>
          <w:tab w:val="left" w:pos="426"/>
          <w:tab w:val="left" w:pos="709"/>
        </w:tabs>
        <w:jc w:val="both"/>
        <w:rPr>
          <w:sz w:val="24"/>
          <w:szCs w:val="24"/>
        </w:rPr>
      </w:pPr>
      <w:r w:rsidRPr="0027730A">
        <w:rPr>
          <w:sz w:val="24"/>
          <w:szCs w:val="24"/>
        </w:rPr>
        <w:tab/>
        <w:t>развитием  фибрилляции предсердий</w:t>
      </w:r>
    </w:p>
    <w:p w:rsidR="00674F36" w:rsidRPr="0027730A" w:rsidRDefault="006B1636" w:rsidP="00674F36">
      <w:pPr>
        <w:pStyle w:val="10"/>
        <w:tabs>
          <w:tab w:val="left" w:pos="426"/>
          <w:tab w:val="left" w:pos="709"/>
        </w:tabs>
        <w:jc w:val="both"/>
        <w:rPr>
          <w:sz w:val="24"/>
          <w:szCs w:val="24"/>
        </w:rPr>
      </w:pPr>
      <w:r w:rsidRPr="0027730A">
        <w:rPr>
          <w:sz w:val="24"/>
          <w:szCs w:val="24"/>
        </w:rPr>
        <w:t>2</w:t>
      </w:r>
      <w:r w:rsidR="00674F36" w:rsidRPr="0027730A">
        <w:rPr>
          <w:sz w:val="24"/>
          <w:szCs w:val="24"/>
        </w:rPr>
        <w:t>. НАИБОЛЕЕ ДОСТОВЕРНЫМ ПРИЗНАКОМ СТЕНОЗА ЛЕВОГО АТРИОВЕНТРИКУЛЯРНОГО ОТВЕРСТИЯ ЯВЛЯЕТСЯ:</w:t>
      </w:r>
    </w:p>
    <w:p w:rsidR="00674F36" w:rsidRPr="0027730A" w:rsidRDefault="00674F36" w:rsidP="00674F36">
      <w:pPr>
        <w:pStyle w:val="10"/>
        <w:numPr>
          <w:ilvl w:val="0"/>
          <w:numId w:val="21"/>
        </w:numPr>
        <w:tabs>
          <w:tab w:val="left" w:pos="426"/>
          <w:tab w:val="left" w:pos="709"/>
        </w:tabs>
        <w:jc w:val="both"/>
        <w:rPr>
          <w:sz w:val="24"/>
          <w:szCs w:val="24"/>
        </w:rPr>
      </w:pPr>
      <w:r w:rsidRPr="0027730A">
        <w:rPr>
          <w:sz w:val="24"/>
          <w:szCs w:val="24"/>
        </w:rPr>
        <w:tab/>
        <w:t>увеличение левой  границы сердца</w:t>
      </w:r>
      <w:r w:rsidRPr="0027730A">
        <w:rPr>
          <w:sz w:val="24"/>
          <w:szCs w:val="24"/>
        </w:rPr>
        <w:tab/>
      </w:r>
    </w:p>
    <w:p w:rsidR="00674F36" w:rsidRPr="0027730A" w:rsidRDefault="00674F36" w:rsidP="00674F36">
      <w:pPr>
        <w:pStyle w:val="10"/>
        <w:numPr>
          <w:ilvl w:val="0"/>
          <w:numId w:val="21"/>
        </w:numPr>
        <w:tabs>
          <w:tab w:val="left" w:pos="426"/>
          <w:tab w:val="left" w:pos="709"/>
        </w:tabs>
        <w:jc w:val="both"/>
        <w:rPr>
          <w:sz w:val="24"/>
          <w:szCs w:val="24"/>
        </w:rPr>
      </w:pPr>
      <w:r w:rsidRPr="0027730A">
        <w:rPr>
          <w:sz w:val="24"/>
          <w:szCs w:val="24"/>
        </w:rPr>
        <w:tab/>
      </w:r>
      <w:proofErr w:type="spellStart"/>
      <w:r w:rsidRPr="0027730A">
        <w:rPr>
          <w:sz w:val="24"/>
          <w:szCs w:val="24"/>
          <w:lang w:val="en-US"/>
        </w:rPr>
        <w:t>Facies</w:t>
      </w:r>
      <w:proofErr w:type="spellEnd"/>
      <w:r w:rsidRPr="0027730A">
        <w:rPr>
          <w:sz w:val="24"/>
          <w:szCs w:val="24"/>
        </w:rPr>
        <w:t xml:space="preserve"> </w:t>
      </w:r>
      <w:proofErr w:type="spellStart"/>
      <w:r w:rsidRPr="0027730A">
        <w:rPr>
          <w:sz w:val="24"/>
          <w:szCs w:val="24"/>
          <w:lang w:val="en-US"/>
        </w:rPr>
        <w:t>mitrales</w:t>
      </w:r>
      <w:proofErr w:type="spellEnd"/>
      <w:r w:rsidRPr="0027730A">
        <w:rPr>
          <w:sz w:val="24"/>
          <w:szCs w:val="24"/>
        </w:rPr>
        <w:tab/>
      </w:r>
    </w:p>
    <w:p w:rsidR="00674F36" w:rsidRPr="0027730A" w:rsidRDefault="00674F36" w:rsidP="00674F36">
      <w:pPr>
        <w:pStyle w:val="10"/>
        <w:numPr>
          <w:ilvl w:val="0"/>
          <w:numId w:val="21"/>
        </w:numPr>
        <w:tabs>
          <w:tab w:val="left" w:pos="426"/>
          <w:tab w:val="left" w:pos="709"/>
        </w:tabs>
        <w:jc w:val="both"/>
        <w:rPr>
          <w:sz w:val="24"/>
          <w:szCs w:val="24"/>
        </w:rPr>
      </w:pPr>
      <w:r w:rsidRPr="0027730A">
        <w:rPr>
          <w:sz w:val="24"/>
          <w:szCs w:val="24"/>
        </w:rPr>
        <w:t>наличие мерцательной аритмии</w:t>
      </w:r>
      <w:r w:rsidRPr="0027730A">
        <w:rPr>
          <w:sz w:val="24"/>
          <w:szCs w:val="24"/>
        </w:rPr>
        <w:tab/>
      </w:r>
    </w:p>
    <w:p w:rsidR="00674F36" w:rsidRPr="0027730A" w:rsidRDefault="00674F36" w:rsidP="00674F36">
      <w:pPr>
        <w:pStyle w:val="10"/>
        <w:numPr>
          <w:ilvl w:val="0"/>
          <w:numId w:val="21"/>
        </w:numPr>
        <w:tabs>
          <w:tab w:val="left" w:pos="426"/>
          <w:tab w:val="left" w:pos="709"/>
        </w:tabs>
        <w:jc w:val="both"/>
        <w:rPr>
          <w:sz w:val="24"/>
          <w:szCs w:val="24"/>
        </w:rPr>
      </w:pPr>
      <w:r w:rsidRPr="0027730A">
        <w:rPr>
          <w:sz w:val="24"/>
          <w:szCs w:val="24"/>
        </w:rPr>
        <w:t>диастолический шум на верхушке</w:t>
      </w:r>
    </w:p>
    <w:p w:rsidR="00674F36" w:rsidRPr="0027730A" w:rsidRDefault="00674F36" w:rsidP="00674F36">
      <w:pPr>
        <w:pStyle w:val="10"/>
        <w:numPr>
          <w:ilvl w:val="0"/>
          <w:numId w:val="21"/>
        </w:numPr>
        <w:tabs>
          <w:tab w:val="left" w:pos="426"/>
          <w:tab w:val="left" w:pos="709"/>
        </w:tabs>
        <w:jc w:val="both"/>
        <w:rPr>
          <w:sz w:val="24"/>
          <w:szCs w:val="24"/>
        </w:rPr>
      </w:pPr>
      <w:r w:rsidRPr="0027730A">
        <w:rPr>
          <w:sz w:val="24"/>
          <w:szCs w:val="24"/>
        </w:rPr>
        <w:tab/>
        <w:t>сглаженность талии сердца при рентгенологическом исследовании</w:t>
      </w:r>
    </w:p>
    <w:p w:rsidR="00674F36" w:rsidRPr="0027730A" w:rsidRDefault="00674F36" w:rsidP="00674F36">
      <w:pPr>
        <w:pStyle w:val="10"/>
        <w:tabs>
          <w:tab w:val="left" w:pos="426"/>
          <w:tab w:val="left" w:pos="709"/>
        </w:tabs>
        <w:jc w:val="both"/>
        <w:rPr>
          <w:sz w:val="24"/>
          <w:szCs w:val="24"/>
        </w:rPr>
      </w:pPr>
    </w:p>
    <w:p w:rsidR="00674F36" w:rsidRPr="0027730A" w:rsidRDefault="006B1636" w:rsidP="00674F36">
      <w:pPr>
        <w:pStyle w:val="10"/>
        <w:tabs>
          <w:tab w:val="left" w:pos="426"/>
          <w:tab w:val="left" w:pos="709"/>
        </w:tabs>
        <w:jc w:val="both"/>
        <w:rPr>
          <w:sz w:val="24"/>
          <w:szCs w:val="24"/>
        </w:rPr>
      </w:pPr>
      <w:r w:rsidRPr="0027730A">
        <w:rPr>
          <w:sz w:val="24"/>
          <w:szCs w:val="24"/>
        </w:rPr>
        <w:lastRenderedPageBreak/>
        <w:t>3</w:t>
      </w:r>
      <w:r w:rsidR="00674F36" w:rsidRPr="0027730A">
        <w:rPr>
          <w:sz w:val="24"/>
          <w:szCs w:val="24"/>
        </w:rPr>
        <w:t>.</w:t>
      </w:r>
      <w:r w:rsidR="00674F36" w:rsidRPr="0027730A">
        <w:rPr>
          <w:sz w:val="24"/>
          <w:szCs w:val="24"/>
        </w:rPr>
        <w:tab/>
        <w:t>ДИАСТОЛИЧЕСКИЙ ШУМ ПРИ МИТРАЛЬНОМ СТЕНОЗЕ:</w:t>
      </w:r>
    </w:p>
    <w:p w:rsidR="00674F36" w:rsidRPr="0027730A" w:rsidRDefault="00674F36" w:rsidP="00674F36">
      <w:pPr>
        <w:pStyle w:val="10"/>
        <w:numPr>
          <w:ilvl w:val="0"/>
          <w:numId w:val="22"/>
        </w:numPr>
        <w:tabs>
          <w:tab w:val="left" w:pos="426"/>
          <w:tab w:val="left" w:pos="709"/>
        </w:tabs>
        <w:jc w:val="both"/>
        <w:rPr>
          <w:sz w:val="24"/>
          <w:szCs w:val="24"/>
        </w:rPr>
      </w:pPr>
      <w:r w:rsidRPr="0027730A">
        <w:rPr>
          <w:sz w:val="24"/>
          <w:szCs w:val="24"/>
        </w:rPr>
        <w:tab/>
      </w:r>
      <w:proofErr w:type="spellStart"/>
      <w:r w:rsidRPr="0027730A">
        <w:rPr>
          <w:sz w:val="24"/>
          <w:szCs w:val="24"/>
        </w:rPr>
        <w:t>иррадиирует</w:t>
      </w:r>
      <w:proofErr w:type="spellEnd"/>
      <w:r w:rsidRPr="0027730A">
        <w:rPr>
          <w:sz w:val="24"/>
          <w:szCs w:val="24"/>
        </w:rPr>
        <w:t xml:space="preserve"> в левую подмышечную область</w:t>
      </w:r>
    </w:p>
    <w:p w:rsidR="00674F36" w:rsidRPr="0027730A" w:rsidRDefault="00674F36" w:rsidP="00674F36">
      <w:pPr>
        <w:pStyle w:val="10"/>
        <w:numPr>
          <w:ilvl w:val="0"/>
          <w:numId w:val="22"/>
        </w:numPr>
        <w:tabs>
          <w:tab w:val="left" w:pos="426"/>
          <w:tab w:val="left" w:pos="709"/>
        </w:tabs>
        <w:jc w:val="both"/>
        <w:rPr>
          <w:sz w:val="24"/>
          <w:szCs w:val="24"/>
        </w:rPr>
      </w:pPr>
      <w:r w:rsidRPr="0027730A">
        <w:rPr>
          <w:sz w:val="24"/>
          <w:szCs w:val="24"/>
        </w:rPr>
        <w:tab/>
        <w:t>лучше выслушивается в положении на правом боку</w:t>
      </w:r>
    </w:p>
    <w:p w:rsidR="00674F36" w:rsidRPr="0027730A" w:rsidRDefault="00674F36" w:rsidP="00674F36">
      <w:pPr>
        <w:pStyle w:val="10"/>
        <w:numPr>
          <w:ilvl w:val="0"/>
          <w:numId w:val="22"/>
        </w:numPr>
        <w:tabs>
          <w:tab w:val="left" w:pos="426"/>
          <w:tab w:val="left" w:pos="709"/>
        </w:tabs>
        <w:jc w:val="both"/>
        <w:rPr>
          <w:sz w:val="24"/>
          <w:szCs w:val="24"/>
        </w:rPr>
      </w:pPr>
      <w:r w:rsidRPr="0027730A">
        <w:rPr>
          <w:sz w:val="24"/>
          <w:szCs w:val="24"/>
        </w:rPr>
        <w:tab/>
        <w:t>сопровождается третьим тоном</w:t>
      </w:r>
    </w:p>
    <w:p w:rsidR="00674F36" w:rsidRPr="0027730A" w:rsidRDefault="00674F36" w:rsidP="00674F36">
      <w:pPr>
        <w:pStyle w:val="10"/>
        <w:numPr>
          <w:ilvl w:val="0"/>
          <w:numId w:val="22"/>
        </w:numPr>
        <w:tabs>
          <w:tab w:val="left" w:pos="426"/>
          <w:tab w:val="left" w:pos="709"/>
        </w:tabs>
        <w:jc w:val="both"/>
        <w:rPr>
          <w:sz w:val="24"/>
          <w:szCs w:val="24"/>
        </w:rPr>
      </w:pPr>
      <w:r w:rsidRPr="0027730A">
        <w:rPr>
          <w:sz w:val="24"/>
          <w:szCs w:val="24"/>
        </w:rPr>
        <w:tab/>
        <w:t>лучше выслушивается в положении на левом боку в фазе выдоха</w:t>
      </w:r>
    </w:p>
    <w:p w:rsidR="00674F36" w:rsidRPr="0027730A" w:rsidRDefault="00674F36" w:rsidP="00674F36">
      <w:pPr>
        <w:pStyle w:val="10"/>
        <w:numPr>
          <w:ilvl w:val="0"/>
          <w:numId w:val="22"/>
        </w:numPr>
        <w:tabs>
          <w:tab w:val="left" w:pos="426"/>
          <w:tab w:val="left" w:pos="709"/>
        </w:tabs>
        <w:jc w:val="both"/>
        <w:rPr>
          <w:sz w:val="24"/>
          <w:szCs w:val="24"/>
        </w:rPr>
      </w:pPr>
      <w:r w:rsidRPr="0027730A">
        <w:rPr>
          <w:sz w:val="24"/>
          <w:szCs w:val="24"/>
        </w:rPr>
        <w:tab/>
        <w:t>лучше выслушивается в вертикальном положении</w:t>
      </w:r>
    </w:p>
    <w:p w:rsidR="006B1636" w:rsidRPr="0027730A" w:rsidRDefault="006B1636" w:rsidP="006B1636">
      <w:pPr>
        <w:pStyle w:val="10"/>
        <w:tabs>
          <w:tab w:val="left" w:pos="426"/>
          <w:tab w:val="left" w:pos="709"/>
        </w:tabs>
        <w:jc w:val="both"/>
        <w:rPr>
          <w:sz w:val="24"/>
          <w:szCs w:val="24"/>
        </w:rPr>
      </w:pPr>
      <w:r w:rsidRPr="0027730A">
        <w:rPr>
          <w:sz w:val="24"/>
          <w:szCs w:val="24"/>
        </w:rPr>
        <w:t>4.</w:t>
      </w:r>
      <w:r w:rsidRPr="0027730A">
        <w:rPr>
          <w:sz w:val="24"/>
          <w:szCs w:val="24"/>
        </w:rPr>
        <w:tab/>
        <w:t xml:space="preserve">ДЛЯ МИТРАЛЬНОЙ НЕДОСТАТОЧНОСТИ ХАРАКТЕРНЫ ВСЕ ПРИЗНАКИ, </w:t>
      </w:r>
      <w:proofErr w:type="gramStart"/>
      <w:r w:rsidRPr="0027730A">
        <w:rPr>
          <w:sz w:val="24"/>
          <w:szCs w:val="24"/>
        </w:rPr>
        <w:t>КРОМЕ</w:t>
      </w:r>
      <w:proofErr w:type="gramEnd"/>
    </w:p>
    <w:p w:rsidR="006B1636" w:rsidRPr="0027730A" w:rsidRDefault="006B1636" w:rsidP="006B1636">
      <w:pPr>
        <w:pStyle w:val="10"/>
        <w:numPr>
          <w:ilvl w:val="0"/>
          <w:numId w:val="23"/>
        </w:numPr>
        <w:tabs>
          <w:tab w:val="left" w:pos="426"/>
          <w:tab w:val="left" w:pos="709"/>
        </w:tabs>
        <w:jc w:val="both"/>
        <w:rPr>
          <w:sz w:val="24"/>
          <w:szCs w:val="24"/>
        </w:rPr>
      </w:pPr>
      <w:r w:rsidRPr="0027730A">
        <w:rPr>
          <w:sz w:val="24"/>
          <w:szCs w:val="24"/>
        </w:rPr>
        <w:tab/>
        <w:t>хлопающий первый тон на верхушке</w:t>
      </w:r>
    </w:p>
    <w:p w:rsidR="006B1636" w:rsidRPr="0027730A" w:rsidRDefault="006B1636" w:rsidP="006B1636">
      <w:pPr>
        <w:pStyle w:val="10"/>
        <w:numPr>
          <w:ilvl w:val="0"/>
          <w:numId w:val="23"/>
        </w:numPr>
        <w:tabs>
          <w:tab w:val="left" w:pos="426"/>
          <w:tab w:val="left" w:pos="709"/>
        </w:tabs>
        <w:jc w:val="both"/>
        <w:rPr>
          <w:sz w:val="24"/>
          <w:szCs w:val="24"/>
        </w:rPr>
      </w:pPr>
      <w:r w:rsidRPr="0027730A">
        <w:rPr>
          <w:sz w:val="24"/>
          <w:szCs w:val="24"/>
        </w:rPr>
        <w:tab/>
        <w:t>систолический шум на верхушке</w:t>
      </w:r>
    </w:p>
    <w:p w:rsidR="006B1636" w:rsidRPr="0027730A" w:rsidRDefault="006B1636" w:rsidP="006B1636">
      <w:pPr>
        <w:pStyle w:val="10"/>
        <w:numPr>
          <w:ilvl w:val="0"/>
          <w:numId w:val="23"/>
        </w:numPr>
        <w:tabs>
          <w:tab w:val="left" w:pos="426"/>
          <w:tab w:val="left" w:pos="709"/>
        </w:tabs>
        <w:jc w:val="both"/>
        <w:rPr>
          <w:sz w:val="24"/>
          <w:szCs w:val="24"/>
        </w:rPr>
      </w:pPr>
      <w:r w:rsidRPr="0027730A">
        <w:rPr>
          <w:sz w:val="24"/>
          <w:szCs w:val="24"/>
        </w:rPr>
        <w:tab/>
        <w:t>увеличение границ сердца влево</w:t>
      </w:r>
    </w:p>
    <w:p w:rsidR="006B1636" w:rsidRPr="0027730A" w:rsidRDefault="006B1636" w:rsidP="006B1636">
      <w:pPr>
        <w:pStyle w:val="10"/>
        <w:numPr>
          <w:ilvl w:val="0"/>
          <w:numId w:val="23"/>
        </w:numPr>
        <w:tabs>
          <w:tab w:val="left" w:pos="426"/>
          <w:tab w:val="left" w:pos="709"/>
        </w:tabs>
        <w:jc w:val="both"/>
        <w:rPr>
          <w:sz w:val="24"/>
          <w:szCs w:val="24"/>
        </w:rPr>
      </w:pPr>
      <w:r w:rsidRPr="0027730A">
        <w:rPr>
          <w:sz w:val="24"/>
          <w:szCs w:val="24"/>
        </w:rPr>
        <w:tab/>
        <w:t>снижение сердечного выброса</w:t>
      </w:r>
    </w:p>
    <w:p w:rsidR="006B1636" w:rsidRPr="0027730A" w:rsidRDefault="006B1636" w:rsidP="006B1636">
      <w:pPr>
        <w:pStyle w:val="10"/>
        <w:tabs>
          <w:tab w:val="left" w:pos="426"/>
          <w:tab w:val="left" w:pos="709"/>
        </w:tabs>
        <w:jc w:val="both"/>
        <w:rPr>
          <w:sz w:val="24"/>
          <w:szCs w:val="24"/>
        </w:rPr>
      </w:pPr>
      <w:r w:rsidRPr="0027730A">
        <w:rPr>
          <w:sz w:val="24"/>
          <w:szCs w:val="24"/>
        </w:rPr>
        <w:t>5.</w:t>
      </w:r>
      <w:r w:rsidRPr="0027730A">
        <w:rPr>
          <w:sz w:val="24"/>
          <w:szCs w:val="24"/>
        </w:rPr>
        <w:tab/>
        <w:t>У БОЛЬНОГО 41 ГОДА С МИТРАЛЬНЫМ СТЕНОЗОМ ВОЗНИК ПАРОКСИЗМ МЕРЦАТЕЛЬНОЙ АРИТМИИ С ЧСС 190</w:t>
      </w:r>
      <w:proofErr w:type="gramStart"/>
      <w:r w:rsidRPr="0027730A">
        <w:rPr>
          <w:sz w:val="24"/>
          <w:szCs w:val="24"/>
        </w:rPr>
        <w:t xml:space="preserve"> В</w:t>
      </w:r>
      <w:proofErr w:type="gramEnd"/>
      <w:r w:rsidRPr="0027730A">
        <w:rPr>
          <w:sz w:val="24"/>
          <w:szCs w:val="24"/>
        </w:rPr>
        <w:t xml:space="preserve"> МИНУТУ, СОПРОВОЖДАЮЩИЙСЯ ПОЯВЛЕНИЕМ НАЧАЛЬНЫХ ПРИЗНАКОВ ЗАСТОЯ В ЛЕГКИХ. С ЧЕГО ЦЕЛЕСООБРАЗНО НАЧАТЬ ЛЕЧЕНИЕ</w:t>
      </w:r>
    </w:p>
    <w:p w:rsidR="006B1636" w:rsidRPr="0027730A" w:rsidRDefault="006B1636" w:rsidP="006B1636">
      <w:pPr>
        <w:pStyle w:val="10"/>
        <w:numPr>
          <w:ilvl w:val="0"/>
          <w:numId w:val="24"/>
        </w:numPr>
        <w:tabs>
          <w:tab w:val="left" w:pos="426"/>
          <w:tab w:val="left" w:pos="709"/>
        </w:tabs>
        <w:jc w:val="both"/>
        <w:rPr>
          <w:sz w:val="24"/>
          <w:szCs w:val="24"/>
        </w:rPr>
      </w:pPr>
      <w:r w:rsidRPr="0027730A">
        <w:rPr>
          <w:sz w:val="24"/>
          <w:szCs w:val="24"/>
        </w:rPr>
        <w:tab/>
      </w:r>
      <w:proofErr w:type="spellStart"/>
      <w:r w:rsidRPr="0027730A">
        <w:rPr>
          <w:sz w:val="24"/>
          <w:szCs w:val="24"/>
        </w:rPr>
        <w:t>дигоксин</w:t>
      </w:r>
      <w:proofErr w:type="spellEnd"/>
    </w:p>
    <w:p w:rsidR="006B1636" w:rsidRPr="0027730A" w:rsidRDefault="006B1636" w:rsidP="006B1636">
      <w:pPr>
        <w:pStyle w:val="10"/>
        <w:numPr>
          <w:ilvl w:val="0"/>
          <w:numId w:val="24"/>
        </w:numPr>
        <w:tabs>
          <w:tab w:val="left" w:pos="426"/>
          <w:tab w:val="left" w:pos="709"/>
        </w:tabs>
        <w:jc w:val="both"/>
        <w:rPr>
          <w:sz w:val="24"/>
          <w:szCs w:val="24"/>
        </w:rPr>
      </w:pPr>
      <w:r w:rsidRPr="0027730A">
        <w:rPr>
          <w:sz w:val="24"/>
          <w:szCs w:val="24"/>
        </w:rPr>
        <w:tab/>
      </w:r>
      <w:proofErr w:type="spellStart"/>
      <w:r w:rsidRPr="0027730A">
        <w:rPr>
          <w:sz w:val="24"/>
          <w:szCs w:val="24"/>
        </w:rPr>
        <w:t>кордарон</w:t>
      </w:r>
      <w:proofErr w:type="spellEnd"/>
    </w:p>
    <w:p w:rsidR="006B1636" w:rsidRPr="0027730A" w:rsidRDefault="006B1636" w:rsidP="006B1636">
      <w:pPr>
        <w:pStyle w:val="10"/>
        <w:numPr>
          <w:ilvl w:val="0"/>
          <w:numId w:val="24"/>
        </w:numPr>
        <w:tabs>
          <w:tab w:val="left" w:pos="426"/>
          <w:tab w:val="left" w:pos="709"/>
        </w:tabs>
        <w:jc w:val="both"/>
        <w:rPr>
          <w:sz w:val="24"/>
          <w:szCs w:val="24"/>
        </w:rPr>
      </w:pPr>
      <w:r w:rsidRPr="0027730A">
        <w:rPr>
          <w:sz w:val="24"/>
          <w:szCs w:val="24"/>
        </w:rPr>
        <w:tab/>
      </w:r>
      <w:proofErr w:type="spellStart"/>
      <w:r w:rsidRPr="0027730A">
        <w:rPr>
          <w:sz w:val="24"/>
          <w:szCs w:val="24"/>
        </w:rPr>
        <w:t>обзидан</w:t>
      </w:r>
      <w:proofErr w:type="spellEnd"/>
    </w:p>
    <w:p w:rsidR="006B1636" w:rsidRPr="0027730A" w:rsidRDefault="006B1636" w:rsidP="006B1636">
      <w:pPr>
        <w:pStyle w:val="10"/>
        <w:numPr>
          <w:ilvl w:val="0"/>
          <w:numId w:val="24"/>
        </w:numPr>
        <w:tabs>
          <w:tab w:val="left" w:pos="426"/>
          <w:tab w:val="left" w:pos="709"/>
        </w:tabs>
        <w:jc w:val="both"/>
        <w:rPr>
          <w:sz w:val="24"/>
          <w:szCs w:val="24"/>
        </w:rPr>
      </w:pPr>
      <w:r w:rsidRPr="0027730A">
        <w:rPr>
          <w:sz w:val="24"/>
          <w:szCs w:val="24"/>
        </w:rPr>
        <w:tab/>
      </w:r>
      <w:proofErr w:type="spellStart"/>
      <w:r w:rsidRPr="0027730A">
        <w:rPr>
          <w:sz w:val="24"/>
          <w:szCs w:val="24"/>
        </w:rPr>
        <w:t>лидокаин</w:t>
      </w:r>
      <w:proofErr w:type="spellEnd"/>
    </w:p>
    <w:p w:rsidR="006B1636" w:rsidRPr="0027730A" w:rsidRDefault="006B1636" w:rsidP="006B1636">
      <w:pPr>
        <w:pStyle w:val="10"/>
        <w:numPr>
          <w:ilvl w:val="0"/>
          <w:numId w:val="24"/>
        </w:numPr>
        <w:tabs>
          <w:tab w:val="left" w:pos="426"/>
          <w:tab w:val="left" w:pos="709"/>
        </w:tabs>
        <w:jc w:val="both"/>
        <w:rPr>
          <w:sz w:val="24"/>
          <w:szCs w:val="24"/>
        </w:rPr>
      </w:pPr>
      <w:r w:rsidRPr="0027730A">
        <w:rPr>
          <w:sz w:val="24"/>
          <w:szCs w:val="24"/>
        </w:rPr>
        <w:tab/>
        <w:t xml:space="preserve">электрическая </w:t>
      </w:r>
      <w:proofErr w:type="spellStart"/>
      <w:r w:rsidRPr="0027730A">
        <w:rPr>
          <w:sz w:val="24"/>
          <w:szCs w:val="24"/>
        </w:rPr>
        <w:t>дефибрилляция</w:t>
      </w:r>
      <w:proofErr w:type="spellEnd"/>
    </w:p>
    <w:p w:rsidR="00674F36" w:rsidRPr="0027730A" w:rsidRDefault="00674F36" w:rsidP="002343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84546" w:rsidRPr="0027730A" w:rsidRDefault="00674F36" w:rsidP="002343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730A">
        <w:rPr>
          <w:rFonts w:ascii="Times New Roman" w:hAnsi="Times New Roman" w:cs="Times New Roman"/>
          <w:sz w:val="24"/>
          <w:szCs w:val="24"/>
        </w:rPr>
        <w:t xml:space="preserve">4) Решение ситуационных задач </w:t>
      </w:r>
    </w:p>
    <w:p w:rsidR="00674F36" w:rsidRPr="0027730A" w:rsidRDefault="00674F36" w:rsidP="00674F36">
      <w:pPr>
        <w:pStyle w:val="1"/>
        <w:spacing w:line="240" w:lineRule="auto"/>
        <w:ind w:firstLine="709"/>
        <w:jc w:val="center"/>
        <w:rPr>
          <w:b/>
          <w:i/>
          <w:sz w:val="24"/>
          <w:szCs w:val="24"/>
        </w:rPr>
      </w:pPr>
      <w:r w:rsidRPr="0027730A">
        <w:rPr>
          <w:b/>
          <w:i/>
          <w:sz w:val="24"/>
          <w:szCs w:val="24"/>
        </w:rPr>
        <w:t>Образец типовой задачи</w:t>
      </w:r>
    </w:p>
    <w:p w:rsidR="00674F36" w:rsidRPr="0027730A" w:rsidRDefault="00674F36" w:rsidP="00674F36">
      <w:pPr>
        <w:pStyle w:val="a3"/>
        <w:ind w:left="0" w:firstLine="709"/>
        <w:rPr>
          <w:sz w:val="24"/>
          <w:szCs w:val="24"/>
        </w:rPr>
      </w:pPr>
      <w:r w:rsidRPr="0027730A">
        <w:rPr>
          <w:sz w:val="24"/>
          <w:szCs w:val="24"/>
        </w:rPr>
        <w:t xml:space="preserve">Больная П. 42 лет, инвалид II группы, доставлена в неврологическое отделение инсультной бригадой с диагнозом «острое нарушение мозгового кровообращения». Сбор анамнеза затруднен из-за дизартрии. Со слов сопровождающих родственников страдает ревматизмом с детства, с 35 лет – инвалид </w:t>
      </w:r>
      <w:r w:rsidRPr="0027730A">
        <w:rPr>
          <w:sz w:val="24"/>
          <w:szCs w:val="24"/>
          <w:lang w:val="en-US"/>
        </w:rPr>
        <w:t>II</w:t>
      </w:r>
      <w:r w:rsidRPr="0027730A">
        <w:rPr>
          <w:sz w:val="24"/>
          <w:szCs w:val="24"/>
        </w:rPr>
        <w:t xml:space="preserve"> группы вследствие порока сердца. Ухудшение состояния наступило остро - после посещения бани появилась затрудненная речь, резкая слабость и потеря движений в правых конечностях.</w:t>
      </w:r>
    </w:p>
    <w:p w:rsidR="00674F36" w:rsidRPr="0027730A" w:rsidRDefault="00674F36" w:rsidP="00674F3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730A">
        <w:rPr>
          <w:rFonts w:ascii="Times New Roman" w:hAnsi="Times New Roman" w:cs="Times New Roman"/>
          <w:sz w:val="24"/>
          <w:szCs w:val="24"/>
          <w:u w:val="single"/>
        </w:rPr>
        <w:t xml:space="preserve">Объективно: </w:t>
      </w:r>
      <w:r w:rsidRPr="0027730A">
        <w:rPr>
          <w:rFonts w:ascii="Times New Roman" w:hAnsi="Times New Roman" w:cs="Times New Roman"/>
          <w:sz w:val="24"/>
          <w:szCs w:val="24"/>
        </w:rPr>
        <w:t xml:space="preserve">Состояние тяжелое. Правосторонний гемипарез. Пониженного питания. </w:t>
      </w:r>
      <w:proofErr w:type="spellStart"/>
      <w:r w:rsidRPr="0027730A">
        <w:rPr>
          <w:rFonts w:ascii="Times New Roman" w:hAnsi="Times New Roman" w:cs="Times New Roman"/>
          <w:sz w:val="24"/>
          <w:szCs w:val="24"/>
        </w:rPr>
        <w:t>Акроцианоз</w:t>
      </w:r>
      <w:proofErr w:type="spellEnd"/>
      <w:r w:rsidRPr="0027730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7730A">
        <w:rPr>
          <w:rFonts w:ascii="Times New Roman" w:hAnsi="Times New Roman" w:cs="Times New Roman"/>
          <w:sz w:val="24"/>
          <w:szCs w:val="24"/>
        </w:rPr>
        <w:t>facies</w:t>
      </w:r>
      <w:proofErr w:type="spellEnd"/>
      <w:r w:rsidRPr="00277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30A">
        <w:rPr>
          <w:rFonts w:ascii="Times New Roman" w:hAnsi="Times New Roman" w:cs="Times New Roman"/>
          <w:sz w:val="24"/>
          <w:szCs w:val="24"/>
        </w:rPr>
        <w:t>mitralis</w:t>
      </w:r>
      <w:proofErr w:type="spellEnd"/>
      <w:r w:rsidRPr="0027730A">
        <w:rPr>
          <w:rFonts w:ascii="Times New Roman" w:hAnsi="Times New Roman" w:cs="Times New Roman"/>
          <w:sz w:val="24"/>
          <w:szCs w:val="24"/>
        </w:rPr>
        <w:t xml:space="preserve">).При пальпации области сердца – диастолическое дрожание. Границы сердца расширены вверх и вправо. При аускультации сердца тоны аритмичные, ЧСС – 98 в мин., на верхушке – I тон хлопающий, ритм перепела, диастолический шум. Акцент II тона над легочной артерией. Пульс 75 уд в мин., аритмичный, слабее по наполнению на левой руке. АД 100/70 мм </w:t>
      </w:r>
      <w:proofErr w:type="spellStart"/>
      <w:r w:rsidRPr="0027730A">
        <w:rPr>
          <w:rFonts w:ascii="Times New Roman" w:hAnsi="Times New Roman" w:cs="Times New Roman"/>
          <w:sz w:val="24"/>
          <w:szCs w:val="24"/>
        </w:rPr>
        <w:t>рт</w:t>
      </w:r>
      <w:proofErr w:type="spellEnd"/>
      <w:r w:rsidRPr="0027730A">
        <w:rPr>
          <w:rFonts w:ascii="Times New Roman" w:hAnsi="Times New Roman" w:cs="Times New Roman"/>
          <w:sz w:val="24"/>
          <w:szCs w:val="24"/>
        </w:rPr>
        <w:t xml:space="preserve"> ст. Печень выступает на </w:t>
      </w:r>
      <w:smartTag w:uri="urn:schemas-microsoft-com:office:smarttags" w:element="metricconverter">
        <w:smartTagPr>
          <w:attr w:name="ProductID" w:val="2 см"/>
        </w:smartTagPr>
        <w:r w:rsidRPr="0027730A">
          <w:rPr>
            <w:rFonts w:ascii="Times New Roman" w:hAnsi="Times New Roman" w:cs="Times New Roman"/>
            <w:sz w:val="24"/>
            <w:szCs w:val="24"/>
          </w:rPr>
          <w:t>2 см</w:t>
        </w:r>
      </w:smartTag>
      <w:r w:rsidRPr="0027730A">
        <w:rPr>
          <w:rFonts w:ascii="Times New Roman" w:hAnsi="Times New Roman" w:cs="Times New Roman"/>
          <w:sz w:val="24"/>
          <w:szCs w:val="24"/>
        </w:rPr>
        <w:t xml:space="preserve"> ниже реберной дуги, болезненна. Голени пастозны.</w:t>
      </w:r>
    </w:p>
    <w:p w:rsidR="00674F36" w:rsidRPr="0027730A" w:rsidRDefault="00674F36" w:rsidP="00674F36">
      <w:pPr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7730A">
        <w:rPr>
          <w:rFonts w:ascii="Times New Roman" w:hAnsi="Times New Roman" w:cs="Times New Roman"/>
          <w:b/>
          <w:i/>
          <w:sz w:val="24"/>
          <w:szCs w:val="24"/>
        </w:rPr>
        <w:t>Вопросы к задаче</w:t>
      </w:r>
      <w:r w:rsidRPr="0027730A">
        <w:rPr>
          <w:rFonts w:ascii="Times New Roman" w:hAnsi="Times New Roman" w:cs="Times New Roman"/>
          <w:i/>
          <w:sz w:val="24"/>
          <w:szCs w:val="24"/>
        </w:rPr>
        <w:t>:</w:t>
      </w:r>
    </w:p>
    <w:p w:rsidR="00674F36" w:rsidRPr="0027730A" w:rsidRDefault="00674F36" w:rsidP="00674F36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7730A">
        <w:rPr>
          <w:rFonts w:ascii="Times New Roman" w:hAnsi="Times New Roman" w:cs="Times New Roman"/>
          <w:sz w:val="24"/>
          <w:szCs w:val="24"/>
        </w:rPr>
        <w:t>Объяснить причину развития ОНМК у больной?</w:t>
      </w:r>
    </w:p>
    <w:p w:rsidR="00674F36" w:rsidRPr="0027730A" w:rsidRDefault="00674F36" w:rsidP="00674F36">
      <w:pPr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7730A">
        <w:rPr>
          <w:rFonts w:ascii="Times New Roman" w:hAnsi="Times New Roman" w:cs="Times New Roman"/>
          <w:sz w:val="24"/>
          <w:szCs w:val="24"/>
        </w:rPr>
        <w:t>Какие дополнительные обследования необходимо назначить для уточнения диагноза?</w:t>
      </w:r>
    </w:p>
    <w:p w:rsidR="00674F36" w:rsidRPr="0027730A" w:rsidRDefault="00674F36" w:rsidP="00674F36">
      <w:pPr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7730A">
        <w:rPr>
          <w:rFonts w:ascii="Times New Roman" w:hAnsi="Times New Roman" w:cs="Times New Roman"/>
          <w:sz w:val="24"/>
          <w:szCs w:val="24"/>
        </w:rPr>
        <w:t>Сформулируйте диагноз больной.</w:t>
      </w:r>
    </w:p>
    <w:p w:rsidR="00674F36" w:rsidRPr="0027730A" w:rsidRDefault="00674F36" w:rsidP="00674F36">
      <w:pPr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7730A">
        <w:rPr>
          <w:rFonts w:ascii="Times New Roman" w:hAnsi="Times New Roman" w:cs="Times New Roman"/>
          <w:sz w:val="24"/>
          <w:szCs w:val="24"/>
        </w:rPr>
        <w:t>Дайте краткую характеристику этиологии и патогенеза заболевания.</w:t>
      </w:r>
    </w:p>
    <w:p w:rsidR="00674F36" w:rsidRPr="0027730A" w:rsidRDefault="00674F36" w:rsidP="00674F36">
      <w:pPr>
        <w:jc w:val="both"/>
        <w:rPr>
          <w:rFonts w:ascii="Times New Roman" w:hAnsi="Times New Roman" w:cs="Times New Roman"/>
          <w:sz w:val="24"/>
          <w:szCs w:val="24"/>
        </w:rPr>
      </w:pPr>
      <w:r w:rsidRPr="0027730A">
        <w:rPr>
          <w:rFonts w:ascii="Times New Roman" w:hAnsi="Times New Roman" w:cs="Times New Roman"/>
          <w:sz w:val="24"/>
          <w:szCs w:val="24"/>
        </w:rPr>
        <w:t>5. Что такое «ритм перепела»?</w:t>
      </w:r>
    </w:p>
    <w:p w:rsidR="00674F36" w:rsidRPr="0027730A" w:rsidRDefault="00674F36" w:rsidP="00674F36">
      <w:pPr>
        <w:jc w:val="both"/>
        <w:rPr>
          <w:rFonts w:ascii="Times New Roman" w:hAnsi="Times New Roman" w:cs="Times New Roman"/>
          <w:sz w:val="24"/>
          <w:szCs w:val="24"/>
        </w:rPr>
      </w:pPr>
      <w:r w:rsidRPr="0027730A">
        <w:rPr>
          <w:rFonts w:ascii="Times New Roman" w:hAnsi="Times New Roman" w:cs="Times New Roman"/>
          <w:sz w:val="24"/>
          <w:szCs w:val="24"/>
        </w:rPr>
        <w:t>6. Что такое дефицит пульса?</w:t>
      </w:r>
    </w:p>
    <w:p w:rsidR="00674F36" w:rsidRPr="0027730A" w:rsidRDefault="00674F36" w:rsidP="00674F36">
      <w:pPr>
        <w:jc w:val="both"/>
        <w:rPr>
          <w:rFonts w:ascii="Times New Roman" w:hAnsi="Times New Roman" w:cs="Times New Roman"/>
          <w:sz w:val="24"/>
          <w:szCs w:val="24"/>
        </w:rPr>
      </w:pPr>
      <w:r w:rsidRPr="0027730A">
        <w:rPr>
          <w:rFonts w:ascii="Times New Roman" w:hAnsi="Times New Roman" w:cs="Times New Roman"/>
          <w:sz w:val="24"/>
          <w:szCs w:val="24"/>
        </w:rPr>
        <w:t>7. Назначьте лечение больной (выпишите рецепты).</w:t>
      </w:r>
    </w:p>
    <w:p w:rsidR="00674F36" w:rsidRPr="0027730A" w:rsidRDefault="00674F36" w:rsidP="00674F36">
      <w:pPr>
        <w:spacing w:line="240" w:lineRule="auto"/>
        <w:ind w:firstLine="709"/>
        <w:rPr>
          <w:rFonts w:ascii="Times New Roman" w:hAnsi="Times New Roman" w:cs="Times New Roman"/>
          <w:b/>
          <w:i/>
          <w:sz w:val="24"/>
          <w:szCs w:val="24"/>
        </w:rPr>
      </w:pPr>
      <w:r w:rsidRPr="0027730A">
        <w:rPr>
          <w:rFonts w:ascii="Times New Roman" w:hAnsi="Times New Roman" w:cs="Times New Roman"/>
          <w:b/>
          <w:i/>
          <w:sz w:val="24"/>
          <w:szCs w:val="24"/>
        </w:rPr>
        <w:t>Эталоны ответа:</w:t>
      </w:r>
    </w:p>
    <w:p w:rsidR="00674F36" w:rsidRPr="0027730A" w:rsidRDefault="00674F36" w:rsidP="00674F36">
      <w:pPr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7730A">
        <w:rPr>
          <w:rFonts w:ascii="Times New Roman" w:hAnsi="Times New Roman" w:cs="Times New Roman"/>
          <w:sz w:val="24"/>
          <w:szCs w:val="24"/>
        </w:rPr>
        <w:lastRenderedPageBreak/>
        <w:t>Дилатация левого предсердия и мерцание предсердий способствуют образованию тромбов. Оторвавшиеся тромбы – источник эмболии в системе большого круга кровообращения.</w:t>
      </w:r>
    </w:p>
    <w:p w:rsidR="00674F36" w:rsidRPr="0027730A" w:rsidRDefault="00674F36" w:rsidP="00674F36">
      <w:pPr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7730A">
        <w:rPr>
          <w:rFonts w:ascii="Times New Roman" w:hAnsi="Times New Roman" w:cs="Times New Roman"/>
          <w:sz w:val="24"/>
          <w:szCs w:val="24"/>
        </w:rPr>
        <w:t xml:space="preserve">Общий анализ крови и мочи, биохимический анализ крови (белок, белковые фракции, </w:t>
      </w:r>
      <w:proofErr w:type="gramStart"/>
      <w:r w:rsidRPr="0027730A">
        <w:rPr>
          <w:rFonts w:ascii="Times New Roman" w:hAnsi="Times New Roman" w:cs="Times New Roman"/>
          <w:sz w:val="24"/>
          <w:szCs w:val="24"/>
        </w:rPr>
        <w:t>С–реактивный</w:t>
      </w:r>
      <w:proofErr w:type="gramEnd"/>
      <w:r w:rsidRPr="0027730A">
        <w:rPr>
          <w:rFonts w:ascii="Times New Roman" w:hAnsi="Times New Roman" w:cs="Times New Roman"/>
          <w:sz w:val="24"/>
          <w:szCs w:val="24"/>
        </w:rPr>
        <w:t xml:space="preserve"> белок, фибриноген, </w:t>
      </w:r>
      <w:proofErr w:type="spellStart"/>
      <w:r w:rsidRPr="0027730A">
        <w:rPr>
          <w:rFonts w:ascii="Times New Roman" w:hAnsi="Times New Roman" w:cs="Times New Roman"/>
          <w:sz w:val="24"/>
          <w:szCs w:val="24"/>
        </w:rPr>
        <w:t>сиаловые</w:t>
      </w:r>
      <w:proofErr w:type="spellEnd"/>
      <w:r w:rsidRPr="0027730A">
        <w:rPr>
          <w:rFonts w:ascii="Times New Roman" w:hAnsi="Times New Roman" w:cs="Times New Roman"/>
          <w:sz w:val="24"/>
          <w:szCs w:val="24"/>
        </w:rPr>
        <w:t xml:space="preserve"> кислоты), ЭКГ, ФКГ, R-графия сердца в 3-х проекциях, </w:t>
      </w:r>
      <w:proofErr w:type="spellStart"/>
      <w:r w:rsidRPr="0027730A">
        <w:rPr>
          <w:rFonts w:ascii="Times New Roman" w:hAnsi="Times New Roman" w:cs="Times New Roman"/>
          <w:sz w:val="24"/>
          <w:szCs w:val="24"/>
        </w:rPr>
        <w:t>ЭхоКГ</w:t>
      </w:r>
      <w:proofErr w:type="spellEnd"/>
      <w:r w:rsidRPr="0027730A">
        <w:rPr>
          <w:rFonts w:ascii="Times New Roman" w:hAnsi="Times New Roman" w:cs="Times New Roman"/>
          <w:sz w:val="24"/>
          <w:szCs w:val="24"/>
        </w:rPr>
        <w:t>, исследование глазного дна, исследование свертывающей системы крови.</w:t>
      </w:r>
    </w:p>
    <w:p w:rsidR="00674F36" w:rsidRPr="0027730A" w:rsidRDefault="00674F36" w:rsidP="00674F36">
      <w:pPr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7730A">
        <w:rPr>
          <w:rFonts w:ascii="Times New Roman" w:hAnsi="Times New Roman" w:cs="Times New Roman"/>
          <w:sz w:val="24"/>
          <w:szCs w:val="24"/>
        </w:rPr>
        <w:t xml:space="preserve">Ревматическая лихорадка (степень активности уточнить после </w:t>
      </w:r>
      <w:proofErr w:type="spellStart"/>
      <w:r w:rsidRPr="0027730A">
        <w:rPr>
          <w:rFonts w:ascii="Times New Roman" w:hAnsi="Times New Roman" w:cs="Times New Roman"/>
          <w:sz w:val="24"/>
          <w:szCs w:val="24"/>
        </w:rPr>
        <w:t>дообследования</w:t>
      </w:r>
      <w:proofErr w:type="spellEnd"/>
      <w:r w:rsidRPr="0027730A">
        <w:rPr>
          <w:rFonts w:ascii="Times New Roman" w:hAnsi="Times New Roman" w:cs="Times New Roman"/>
          <w:sz w:val="24"/>
          <w:szCs w:val="24"/>
        </w:rPr>
        <w:t xml:space="preserve">), стеноз митрального отверстия. </w:t>
      </w:r>
    </w:p>
    <w:p w:rsidR="00674F36" w:rsidRPr="0027730A" w:rsidRDefault="00674F36" w:rsidP="00674F36">
      <w:pPr>
        <w:numPr>
          <w:ilvl w:val="12"/>
          <w:numId w:val="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7730A">
        <w:rPr>
          <w:rFonts w:ascii="Times New Roman" w:hAnsi="Times New Roman" w:cs="Times New Roman"/>
          <w:sz w:val="24"/>
          <w:szCs w:val="24"/>
        </w:rPr>
        <w:t>Осл</w:t>
      </w:r>
      <w:proofErr w:type="spellEnd"/>
      <w:r w:rsidRPr="0027730A">
        <w:rPr>
          <w:rFonts w:ascii="Times New Roman" w:hAnsi="Times New Roman" w:cs="Times New Roman"/>
          <w:sz w:val="24"/>
          <w:szCs w:val="24"/>
        </w:rPr>
        <w:t>.: Мерцательная аритмия, ХСН II</w:t>
      </w:r>
      <w:proofErr w:type="gramStart"/>
      <w:r w:rsidRPr="0027730A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27730A">
        <w:rPr>
          <w:rFonts w:ascii="Times New Roman" w:hAnsi="Times New Roman" w:cs="Times New Roman"/>
          <w:sz w:val="24"/>
          <w:szCs w:val="24"/>
        </w:rPr>
        <w:t>. Острое нарушение мозгового кровообращения в результате тромбоэмболии в сосуды головного мозга.</w:t>
      </w:r>
    </w:p>
    <w:p w:rsidR="00674F36" w:rsidRPr="0027730A" w:rsidRDefault="00674F36" w:rsidP="00674F3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730A">
        <w:rPr>
          <w:rFonts w:ascii="Times New Roman" w:hAnsi="Times New Roman" w:cs="Times New Roman"/>
          <w:sz w:val="24"/>
          <w:szCs w:val="24"/>
        </w:rPr>
        <w:t xml:space="preserve">4. Ревматическая лихорадка – инфекционно – аллергическое заболевание, характеризующееся воспалительным поражением соединительной ткани с преимущественной локализацией в </w:t>
      </w:r>
      <w:proofErr w:type="gramStart"/>
      <w:r w:rsidRPr="0027730A">
        <w:rPr>
          <w:rFonts w:ascii="Times New Roman" w:hAnsi="Times New Roman" w:cs="Times New Roman"/>
          <w:sz w:val="24"/>
          <w:szCs w:val="24"/>
        </w:rPr>
        <w:t>сердечно-сосудистой</w:t>
      </w:r>
      <w:proofErr w:type="gramEnd"/>
      <w:r w:rsidRPr="0027730A">
        <w:rPr>
          <w:rFonts w:ascii="Times New Roman" w:hAnsi="Times New Roman" w:cs="Times New Roman"/>
          <w:sz w:val="24"/>
          <w:szCs w:val="24"/>
        </w:rPr>
        <w:t xml:space="preserve"> системе. Первичная роль принадлежит стрептококковой инфекции – </w:t>
      </w:r>
      <w:r w:rsidRPr="0027730A">
        <w:rPr>
          <w:rFonts w:ascii="Times New Roman" w:hAnsi="Times New Roman" w:cs="Times New Roman"/>
          <w:sz w:val="24"/>
          <w:szCs w:val="24"/>
        </w:rPr>
        <w:sym w:font="Symbol" w:char="F062"/>
      </w:r>
      <w:r w:rsidRPr="0027730A">
        <w:rPr>
          <w:rFonts w:ascii="Times New Roman" w:hAnsi="Times New Roman" w:cs="Times New Roman"/>
          <w:sz w:val="24"/>
          <w:szCs w:val="24"/>
        </w:rPr>
        <w:t>–гемолитический стрептококк группы</w:t>
      </w:r>
      <w:proofErr w:type="gramStart"/>
      <w:r w:rsidRPr="0027730A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27730A">
        <w:rPr>
          <w:rFonts w:ascii="Times New Roman" w:hAnsi="Times New Roman" w:cs="Times New Roman"/>
          <w:sz w:val="24"/>
          <w:szCs w:val="24"/>
        </w:rPr>
        <w:t xml:space="preserve"> сенсибилизирует организм, с последующим развитием </w:t>
      </w:r>
      <w:proofErr w:type="spellStart"/>
      <w:r w:rsidRPr="0027730A">
        <w:rPr>
          <w:rFonts w:ascii="Times New Roman" w:hAnsi="Times New Roman" w:cs="Times New Roman"/>
          <w:sz w:val="24"/>
          <w:szCs w:val="24"/>
        </w:rPr>
        <w:t>гиперергической</w:t>
      </w:r>
      <w:proofErr w:type="spellEnd"/>
      <w:r w:rsidRPr="0027730A">
        <w:rPr>
          <w:rFonts w:ascii="Times New Roman" w:hAnsi="Times New Roman" w:cs="Times New Roman"/>
          <w:sz w:val="24"/>
          <w:szCs w:val="24"/>
        </w:rPr>
        <w:t xml:space="preserve"> реакции соединительной ткани, главным образом сердца и сосудов.</w:t>
      </w:r>
    </w:p>
    <w:p w:rsidR="00674F36" w:rsidRPr="0027730A" w:rsidRDefault="00674F36" w:rsidP="00674F3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730A">
        <w:rPr>
          <w:rFonts w:ascii="Times New Roman" w:hAnsi="Times New Roman" w:cs="Times New Roman"/>
          <w:sz w:val="24"/>
          <w:szCs w:val="24"/>
        </w:rPr>
        <w:t xml:space="preserve">5. Хлопающий </w:t>
      </w:r>
      <w:r w:rsidRPr="0027730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27730A">
        <w:rPr>
          <w:rFonts w:ascii="Times New Roman" w:hAnsi="Times New Roman" w:cs="Times New Roman"/>
          <w:sz w:val="24"/>
          <w:szCs w:val="24"/>
        </w:rPr>
        <w:t xml:space="preserve"> тон, </w:t>
      </w:r>
      <w:r w:rsidRPr="0027730A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27730A">
        <w:rPr>
          <w:rFonts w:ascii="Times New Roman" w:hAnsi="Times New Roman" w:cs="Times New Roman"/>
          <w:sz w:val="24"/>
          <w:szCs w:val="24"/>
        </w:rPr>
        <w:t xml:space="preserve"> тон, щелчок открытия митрального клапана создают трехчленный ритм («спать пора»).</w:t>
      </w:r>
    </w:p>
    <w:p w:rsidR="00674F36" w:rsidRPr="0027730A" w:rsidRDefault="00674F36" w:rsidP="00674F3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730A">
        <w:rPr>
          <w:rFonts w:ascii="Times New Roman" w:hAnsi="Times New Roman" w:cs="Times New Roman"/>
          <w:sz w:val="24"/>
          <w:szCs w:val="24"/>
        </w:rPr>
        <w:t>6. Разница между частотой сердечных сокращений и частотой пульса.</w:t>
      </w:r>
    </w:p>
    <w:p w:rsidR="00674F36" w:rsidRPr="0027730A" w:rsidRDefault="00674F36" w:rsidP="00674F3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730A">
        <w:rPr>
          <w:rFonts w:ascii="Times New Roman" w:hAnsi="Times New Roman" w:cs="Times New Roman"/>
          <w:sz w:val="24"/>
          <w:szCs w:val="24"/>
        </w:rPr>
        <w:t xml:space="preserve">7. </w:t>
      </w:r>
      <w:proofErr w:type="spellStart"/>
      <w:r w:rsidRPr="0027730A">
        <w:rPr>
          <w:rFonts w:ascii="Times New Roman" w:hAnsi="Times New Roman" w:cs="Times New Roman"/>
          <w:sz w:val="24"/>
          <w:szCs w:val="24"/>
        </w:rPr>
        <w:t>Дезагреганты</w:t>
      </w:r>
      <w:proofErr w:type="spellEnd"/>
      <w:r w:rsidRPr="0027730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7730A">
        <w:rPr>
          <w:rFonts w:ascii="Times New Roman" w:hAnsi="Times New Roman" w:cs="Times New Roman"/>
          <w:sz w:val="24"/>
          <w:szCs w:val="24"/>
        </w:rPr>
        <w:t>ноотропы</w:t>
      </w:r>
      <w:proofErr w:type="spellEnd"/>
      <w:r w:rsidRPr="0027730A">
        <w:rPr>
          <w:rFonts w:ascii="Times New Roman" w:hAnsi="Times New Roman" w:cs="Times New Roman"/>
          <w:sz w:val="24"/>
          <w:szCs w:val="24"/>
        </w:rPr>
        <w:t xml:space="preserve">, антикоагулянты, </w:t>
      </w:r>
      <w:proofErr w:type="spellStart"/>
      <w:r w:rsidRPr="0027730A">
        <w:rPr>
          <w:rFonts w:ascii="Times New Roman" w:hAnsi="Times New Roman" w:cs="Times New Roman"/>
          <w:sz w:val="24"/>
          <w:szCs w:val="24"/>
        </w:rPr>
        <w:t>кардиометаболические</w:t>
      </w:r>
      <w:proofErr w:type="spellEnd"/>
      <w:r w:rsidRPr="0027730A">
        <w:rPr>
          <w:rFonts w:ascii="Times New Roman" w:hAnsi="Times New Roman" w:cs="Times New Roman"/>
          <w:sz w:val="24"/>
          <w:szCs w:val="24"/>
        </w:rPr>
        <w:t xml:space="preserve"> средства.</w:t>
      </w:r>
    </w:p>
    <w:p w:rsidR="000F41A6" w:rsidRPr="0027730A" w:rsidRDefault="000F41A6" w:rsidP="000F41A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7730A">
        <w:rPr>
          <w:rFonts w:ascii="Times New Roman" w:hAnsi="Times New Roman" w:cs="Times New Roman"/>
          <w:b/>
          <w:sz w:val="24"/>
          <w:szCs w:val="24"/>
        </w:rPr>
        <w:t>Формы контроля освоения заданий по самостоятельной аудиторной работе по данной теме.</w:t>
      </w:r>
    </w:p>
    <w:p w:rsidR="000F41A6" w:rsidRPr="0027730A" w:rsidRDefault="000F41A6" w:rsidP="000F41A6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730A">
        <w:rPr>
          <w:rFonts w:ascii="Times New Roman" w:hAnsi="Times New Roman" w:cs="Times New Roman"/>
          <w:sz w:val="24"/>
          <w:szCs w:val="24"/>
        </w:rPr>
        <w:t xml:space="preserve">Демонстрация преподавателю приобретенных самостоятельно практических умений и навыков, результатов интерпретации данных лабораторных и инструментальных исследований, результатов </w:t>
      </w:r>
      <w:proofErr w:type="spellStart"/>
      <w:r w:rsidRPr="0027730A">
        <w:rPr>
          <w:rFonts w:ascii="Times New Roman" w:hAnsi="Times New Roman" w:cs="Times New Roman"/>
          <w:sz w:val="24"/>
          <w:szCs w:val="24"/>
        </w:rPr>
        <w:t>курации</w:t>
      </w:r>
      <w:proofErr w:type="spellEnd"/>
      <w:r w:rsidRPr="0027730A">
        <w:rPr>
          <w:rFonts w:ascii="Times New Roman" w:hAnsi="Times New Roman" w:cs="Times New Roman"/>
          <w:sz w:val="24"/>
          <w:szCs w:val="24"/>
        </w:rPr>
        <w:t xml:space="preserve"> тематических больных, формулировку клинического диагноза, составление плана обследования и лечения курируемого больного.</w:t>
      </w:r>
    </w:p>
    <w:p w:rsidR="000F41A6" w:rsidRPr="0027730A" w:rsidRDefault="000F41A6" w:rsidP="000F41A6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730A">
        <w:rPr>
          <w:rFonts w:ascii="Times New Roman" w:hAnsi="Times New Roman" w:cs="Times New Roman"/>
          <w:sz w:val="24"/>
          <w:szCs w:val="24"/>
        </w:rPr>
        <w:t xml:space="preserve">Решение тестовых заданий </w:t>
      </w:r>
      <w:r w:rsidRPr="0027730A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27730A">
        <w:rPr>
          <w:rFonts w:ascii="Times New Roman" w:hAnsi="Times New Roman" w:cs="Times New Roman"/>
          <w:sz w:val="24"/>
          <w:szCs w:val="24"/>
        </w:rPr>
        <w:t xml:space="preserve"> и </w:t>
      </w:r>
      <w:r w:rsidRPr="0027730A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27730A">
        <w:rPr>
          <w:rFonts w:ascii="Times New Roman" w:hAnsi="Times New Roman" w:cs="Times New Roman"/>
          <w:sz w:val="24"/>
          <w:szCs w:val="24"/>
        </w:rPr>
        <w:t xml:space="preserve"> типов и ситуационных задач. </w:t>
      </w:r>
    </w:p>
    <w:p w:rsidR="000F41A6" w:rsidRPr="0027730A" w:rsidRDefault="000F41A6" w:rsidP="000F41A6">
      <w:pPr>
        <w:jc w:val="both"/>
        <w:rPr>
          <w:rFonts w:ascii="Times New Roman" w:hAnsi="Times New Roman" w:cs="Times New Roman"/>
          <w:sz w:val="24"/>
          <w:szCs w:val="24"/>
        </w:rPr>
      </w:pPr>
      <w:r w:rsidRPr="0027730A">
        <w:rPr>
          <w:rFonts w:ascii="Times New Roman" w:hAnsi="Times New Roman" w:cs="Times New Roman"/>
          <w:b/>
          <w:sz w:val="24"/>
          <w:szCs w:val="24"/>
        </w:rPr>
        <w:t xml:space="preserve"> Рекомендуемая литература </w:t>
      </w:r>
      <w:r w:rsidRPr="0027730A">
        <w:rPr>
          <w:rFonts w:ascii="Times New Roman" w:hAnsi="Times New Roman" w:cs="Times New Roman"/>
          <w:sz w:val="24"/>
          <w:szCs w:val="24"/>
        </w:rPr>
        <w:t>(основная и дополнительная)</w:t>
      </w:r>
      <w:r w:rsidRPr="0027730A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3"/>
        <w:gridCol w:w="2650"/>
        <w:gridCol w:w="2122"/>
        <w:gridCol w:w="1334"/>
        <w:gridCol w:w="1201"/>
        <w:gridCol w:w="1334"/>
      </w:tblGrid>
      <w:tr w:rsidR="000F41A6" w:rsidRPr="0027730A" w:rsidTr="00782E9C">
        <w:trPr>
          <w:trHeight w:val="340"/>
        </w:trPr>
        <w:tc>
          <w:tcPr>
            <w:tcW w:w="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A6" w:rsidRPr="0027730A" w:rsidRDefault="000F41A6" w:rsidP="007B1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27730A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27730A">
              <w:rPr>
                <w:rFonts w:ascii="Times New Roman" w:hAnsi="Times New Roman" w:cs="Times New Roman"/>
                <w:b/>
                <w:sz w:val="24"/>
                <w:szCs w:val="24"/>
              </w:rPr>
              <w:t>/№</w:t>
            </w:r>
          </w:p>
        </w:tc>
        <w:tc>
          <w:tcPr>
            <w:tcW w:w="2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A6" w:rsidRPr="0027730A" w:rsidRDefault="000F41A6" w:rsidP="007B1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27730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A6" w:rsidRPr="0027730A" w:rsidRDefault="000F41A6" w:rsidP="007B1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b/>
                <w:sz w:val="24"/>
                <w:szCs w:val="24"/>
              </w:rPr>
              <w:t>Автор (ы)</w:t>
            </w:r>
          </w:p>
        </w:tc>
        <w:tc>
          <w:tcPr>
            <w:tcW w:w="13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A6" w:rsidRPr="0027730A" w:rsidRDefault="000F41A6" w:rsidP="007B1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b/>
                <w:sz w:val="24"/>
                <w:szCs w:val="24"/>
              </w:rPr>
              <w:t>Год, место издания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A6" w:rsidRPr="0027730A" w:rsidRDefault="000F41A6" w:rsidP="007B1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b/>
                <w:sz w:val="24"/>
                <w:szCs w:val="24"/>
              </w:rPr>
              <w:t>Кол-во экземпляров</w:t>
            </w:r>
          </w:p>
        </w:tc>
      </w:tr>
      <w:tr w:rsidR="000F41A6" w:rsidRPr="0027730A" w:rsidTr="00782E9C">
        <w:trPr>
          <w:trHeight w:val="340"/>
        </w:trPr>
        <w:tc>
          <w:tcPr>
            <w:tcW w:w="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A6" w:rsidRPr="0027730A" w:rsidRDefault="000F41A6" w:rsidP="007B1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A6" w:rsidRPr="0027730A" w:rsidRDefault="000F41A6" w:rsidP="007B1DC5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A6" w:rsidRPr="0027730A" w:rsidRDefault="000F41A6" w:rsidP="007B1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A6" w:rsidRPr="0027730A" w:rsidRDefault="000F41A6" w:rsidP="007B1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A6" w:rsidRPr="0027730A" w:rsidRDefault="000F41A6" w:rsidP="007B1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proofErr w:type="gramStart"/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биб-лиотеке</w:t>
            </w:r>
            <w:proofErr w:type="spellEnd"/>
            <w:proofErr w:type="gramEnd"/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A6" w:rsidRPr="0027730A" w:rsidRDefault="000F41A6" w:rsidP="007B1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gramStart"/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ка-</w:t>
            </w:r>
            <w:proofErr w:type="spellStart"/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федре</w:t>
            </w:r>
            <w:proofErr w:type="spellEnd"/>
            <w:proofErr w:type="gramEnd"/>
          </w:p>
        </w:tc>
      </w:tr>
      <w:tr w:rsidR="000F41A6" w:rsidRPr="0027730A" w:rsidTr="00782E9C">
        <w:trPr>
          <w:trHeight w:val="340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A6" w:rsidRPr="0027730A" w:rsidRDefault="000F41A6" w:rsidP="007B1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A6" w:rsidRPr="0027730A" w:rsidRDefault="000F41A6" w:rsidP="007B1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A6" w:rsidRPr="0027730A" w:rsidRDefault="000F41A6" w:rsidP="007B1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A6" w:rsidRPr="0027730A" w:rsidRDefault="000F41A6" w:rsidP="007B1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A6" w:rsidRPr="0027730A" w:rsidRDefault="000F41A6" w:rsidP="007B1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A6" w:rsidRPr="0027730A" w:rsidRDefault="000F41A6" w:rsidP="007B1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0F41A6" w:rsidRPr="0027730A" w:rsidTr="00782E9C">
        <w:trPr>
          <w:trHeight w:val="340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1A6" w:rsidRPr="0027730A" w:rsidRDefault="000F41A6" w:rsidP="000F41A6">
            <w:pPr>
              <w:numPr>
                <w:ilvl w:val="0"/>
                <w:numId w:val="9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1A6" w:rsidRPr="0027730A" w:rsidRDefault="000F41A6" w:rsidP="007B1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Маколкин</w:t>
            </w:r>
            <w:proofErr w:type="spellEnd"/>
            <w:r w:rsidRPr="0027730A">
              <w:rPr>
                <w:rFonts w:ascii="Times New Roman" w:hAnsi="Times New Roman" w:cs="Times New Roman"/>
                <w:sz w:val="24"/>
                <w:szCs w:val="24"/>
              </w:rPr>
              <w:t xml:space="preserve"> В.И. Внутренние болезни [Электронный ресурс]: учебник /</w:t>
            </w:r>
            <w:hyperlink r:id="rId8" w:history="1">
              <w:r w:rsidRPr="0027730A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http://www.studmedlib.ru/book/ISBN9785970422465.html</w:t>
              </w:r>
            </w:hyperlink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1A6" w:rsidRPr="0027730A" w:rsidRDefault="000F41A6" w:rsidP="007B1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sz w:val="24"/>
                <w:szCs w:val="24"/>
              </w:rPr>
              <w:t xml:space="preserve">В. И. </w:t>
            </w:r>
            <w:proofErr w:type="spellStart"/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Маколкин</w:t>
            </w:r>
            <w:proofErr w:type="spellEnd"/>
            <w:r w:rsidRPr="0027730A">
              <w:rPr>
                <w:rFonts w:ascii="Times New Roman" w:hAnsi="Times New Roman" w:cs="Times New Roman"/>
                <w:sz w:val="24"/>
                <w:szCs w:val="24"/>
              </w:rPr>
              <w:t xml:space="preserve">, С. И. Овчаренко, В. А. </w:t>
            </w:r>
            <w:proofErr w:type="spellStart"/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Сулимов</w:t>
            </w:r>
            <w:proofErr w:type="spellEnd"/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1A6" w:rsidRPr="0027730A" w:rsidRDefault="000F41A6" w:rsidP="007B1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sz w:val="24"/>
                <w:szCs w:val="24"/>
              </w:rPr>
              <w:t xml:space="preserve">М.: </w:t>
            </w:r>
            <w:proofErr w:type="spellStart"/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27730A">
              <w:rPr>
                <w:rFonts w:ascii="Times New Roman" w:hAnsi="Times New Roman" w:cs="Times New Roman"/>
                <w:sz w:val="24"/>
                <w:szCs w:val="24"/>
              </w:rPr>
              <w:t xml:space="preserve"> Медиа, 2012. - 768 с.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1A6" w:rsidRPr="0027730A" w:rsidRDefault="000F41A6" w:rsidP="007B1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1A6" w:rsidRPr="0027730A" w:rsidRDefault="000F41A6" w:rsidP="007B1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  <w:tr w:rsidR="000F41A6" w:rsidRPr="0027730A" w:rsidTr="00782E9C">
        <w:trPr>
          <w:trHeight w:val="340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1A6" w:rsidRPr="0027730A" w:rsidRDefault="000F41A6" w:rsidP="000F41A6">
            <w:pPr>
              <w:numPr>
                <w:ilvl w:val="0"/>
                <w:numId w:val="9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1A6" w:rsidRPr="0027730A" w:rsidRDefault="000F41A6" w:rsidP="007B1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Внутренние болезни</w:t>
            </w:r>
            <w:r w:rsidRPr="0027730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2773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учебник с компакт-диском: в 2 т: рек. УМО по мед</w:t>
            </w:r>
            <w:proofErr w:type="gramStart"/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2773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2773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фармац</w:t>
            </w:r>
            <w:proofErr w:type="spellEnd"/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. образованию вузов России для студ. мед. вузов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1A6" w:rsidRPr="0027730A" w:rsidRDefault="000F41A6" w:rsidP="007B1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 ред. Н. А. </w:t>
            </w:r>
            <w:r w:rsidRPr="002773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Мухина, В. С. Моисеева, А. И. Мартынова.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1A6" w:rsidRPr="0027730A" w:rsidRDefault="000F41A6" w:rsidP="007B1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М.</w:t>
            </w:r>
            <w:proofErr w:type="gramStart"/>
            <w:r w:rsidRPr="0027730A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2773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73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Гэотар</w:t>
            </w:r>
            <w:proofErr w:type="spellEnd"/>
            <w:r w:rsidRPr="0027730A">
              <w:rPr>
                <w:rFonts w:ascii="Times New Roman" w:hAnsi="Times New Roman" w:cs="Times New Roman"/>
                <w:sz w:val="24"/>
                <w:szCs w:val="24"/>
              </w:rPr>
              <w:t xml:space="preserve"> Медиа, 2010 -</w:t>
            </w:r>
            <w:r w:rsidRPr="002773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Т. 1</w:t>
            </w:r>
            <w:r w:rsidRPr="0027730A">
              <w:rPr>
                <w:rFonts w:ascii="Times New Roman" w:hAnsi="Times New Roman" w:cs="Times New Roman"/>
                <w:sz w:val="24"/>
                <w:szCs w:val="24"/>
              </w:rPr>
              <w:t xml:space="preserve"> - 649 с.,</w:t>
            </w:r>
            <w:r w:rsidRPr="002773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Т. 2</w:t>
            </w:r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. - 615 с</w:t>
            </w:r>
          </w:p>
          <w:p w:rsidR="000F41A6" w:rsidRPr="0027730A" w:rsidRDefault="000F41A6" w:rsidP="007B1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1A6" w:rsidRPr="0027730A" w:rsidRDefault="000F41A6" w:rsidP="007B1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1A6" w:rsidRPr="0027730A" w:rsidRDefault="000F41A6" w:rsidP="007B1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F41A6" w:rsidRPr="0027730A" w:rsidTr="00782E9C">
        <w:trPr>
          <w:trHeight w:val="340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1A6" w:rsidRPr="0027730A" w:rsidRDefault="000F41A6" w:rsidP="000F41A6">
            <w:pPr>
              <w:numPr>
                <w:ilvl w:val="0"/>
                <w:numId w:val="9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1A6" w:rsidRPr="0027730A" w:rsidRDefault="000F41A6" w:rsidP="007B1DC5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Внутренние болезни </w:t>
            </w:r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[Электронный ресурс]</w:t>
            </w:r>
            <w:r w:rsidRPr="0027730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27730A">
              <w:rPr>
                <w:rFonts w:ascii="Times New Roman" w:hAnsi="Times New Roman" w:cs="Times New Roman"/>
                <w:sz w:val="24"/>
                <w:szCs w:val="24"/>
              </w:rPr>
              <w:t xml:space="preserve"> учебник в 2-х томах. </w:t>
            </w:r>
            <w:hyperlink r:id="rId9" w:history="1">
              <w:r w:rsidRPr="0027730A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Pr="0027730A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27730A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Pr="0027730A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27730A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studmedlib</w:t>
              </w:r>
              <w:proofErr w:type="spellEnd"/>
              <w:r w:rsidRPr="0027730A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27730A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  <w:r w:rsidRPr="0027730A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27730A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book</w:t>
              </w:r>
              <w:r w:rsidRPr="0027730A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27730A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ISBN</w:t>
              </w:r>
              <w:r w:rsidRPr="0027730A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9785970414217.</w:t>
              </w:r>
              <w:r w:rsidRPr="0027730A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html</w:t>
              </w:r>
            </w:hyperlink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1A6" w:rsidRPr="0027730A" w:rsidRDefault="000F41A6" w:rsidP="007B1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Под ред. Н.А. Мухина, В.С. Моисеева, А.И. Мартынова.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1A6" w:rsidRPr="0027730A" w:rsidRDefault="000F41A6" w:rsidP="007B1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sz w:val="24"/>
                <w:szCs w:val="24"/>
              </w:rPr>
              <w:t xml:space="preserve">М: ГЭОТАР-Медиа, 2010. - 1264 </w:t>
            </w:r>
            <w:r w:rsidRPr="002773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1A6" w:rsidRPr="0027730A" w:rsidRDefault="000F41A6" w:rsidP="007B1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1A6" w:rsidRPr="0027730A" w:rsidRDefault="000F41A6" w:rsidP="007B1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  <w:tr w:rsidR="000F41A6" w:rsidRPr="0027730A" w:rsidTr="00782E9C">
        <w:trPr>
          <w:trHeight w:val="340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1A6" w:rsidRPr="0027730A" w:rsidRDefault="000F41A6" w:rsidP="000F41A6">
            <w:pPr>
              <w:numPr>
                <w:ilvl w:val="0"/>
                <w:numId w:val="9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1A6" w:rsidRPr="0027730A" w:rsidRDefault="000F41A6" w:rsidP="007B1DC5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Фомина, И. Г.</w:t>
            </w:r>
            <w:r w:rsidRPr="002773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Внутренние болезни </w:t>
            </w:r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[Электронный ресурс]</w:t>
            </w:r>
            <w:proofErr w:type="gramStart"/>
            <w:r w:rsidRPr="002773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27730A">
              <w:rPr>
                <w:rFonts w:ascii="Times New Roman" w:hAnsi="Times New Roman" w:cs="Times New Roman"/>
                <w:sz w:val="24"/>
                <w:szCs w:val="24"/>
              </w:rPr>
              <w:t xml:space="preserve"> учебник.  </w:t>
            </w:r>
            <w:r w:rsidRPr="0027730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hyperlink r:id="rId10" w:history="1">
              <w:r w:rsidRPr="0027730A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http://www.studmedlib.ru/book/ISBN5225039774.html</w:t>
              </w:r>
            </w:hyperlink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1A6" w:rsidRPr="0027730A" w:rsidRDefault="000F41A6" w:rsidP="007B1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И. Г. Фомина, В. В. Фомин [и др.]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1A6" w:rsidRPr="0027730A" w:rsidRDefault="000F41A6" w:rsidP="007B1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М.: Медицина, 2008. - 720 с.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1A6" w:rsidRPr="0027730A" w:rsidRDefault="000F41A6" w:rsidP="007B1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1A6" w:rsidRPr="0027730A" w:rsidRDefault="000F41A6" w:rsidP="007B1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</w:tbl>
    <w:p w:rsidR="000F41A6" w:rsidRPr="00BA09BB" w:rsidRDefault="000F41A6" w:rsidP="00BA09B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09BB">
        <w:rPr>
          <w:rFonts w:ascii="Times New Roman" w:hAnsi="Times New Roman" w:cs="Times New Roman"/>
          <w:b/>
          <w:sz w:val="24"/>
          <w:szCs w:val="24"/>
        </w:rPr>
        <w:t xml:space="preserve">  </w:t>
      </w:r>
      <w:bookmarkStart w:id="1" w:name="_Toc357578153"/>
      <w:r w:rsidRPr="00BA09BB">
        <w:rPr>
          <w:rFonts w:ascii="Times New Roman" w:hAnsi="Times New Roman" w:cs="Times New Roman"/>
          <w:b/>
          <w:sz w:val="24"/>
          <w:szCs w:val="24"/>
        </w:rPr>
        <w:t>3.4.2. Дополнительная литература</w:t>
      </w:r>
      <w:bookmarkEnd w:id="1"/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4"/>
        <w:gridCol w:w="2650"/>
        <w:gridCol w:w="2122"/>
        <w:gridCol w:w="1201"/>
        <w:gridCol w:w="1243"/>
        <w:gridCol w:w="1424"/>
      </w:tblGrid>
      <w:tr w:rsidR="000F41A6" w:rsidRPr="0027730A" w:rsidTr="00784546">
        <w:trPr>
          <w:trHeight w:val="340"/>
        </w:trPr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A6" w:rsidRPr="0027730A" w:rsidRDefault="000F41A6" w:rsidP="007B1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27730A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27730A">
              <w:rPr>
                <w:rFonts w:ascii="Times New Roman" w:hAnsi="Times New Roman" w:cs="Times New Roman"/>
                <w:b/>
                <w:sz w:val="24"/>
                <w:szCs w:val="24"/>
              </w:rPr>
              <w:t>/№</w:t>
            </w:r>
          </w:p>
        </w:tc>
        <w:tc>
          <w:tcPr>
            <w:tcW w:w="2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A6" w:rsidRPr="0027730A" w:rsidRDefault="000F41A6" w:rsidP="007B1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27730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A6" w:rsidRPr="0027730A" w:rsidRDefault="000F41A6" w:rsidP="007B1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b/>
                <w:sz w:val="24"/>
                <w:szCs w:val="24"/>
              </w:rPr>
              <w:t>Автор (ы)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A6" w:rsidRPr="0027730A" w:rsidRDefault="000F41A6" w:rsidP="007B1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b/>
                <w:sz w:val="24"/>
                <w:szCs w:val="24"/>
              </w:rPr>
              <w:t>Год, место издания</w:t>
            </w:r>
          </w:p>
        </w:tc>
        <w:tc>
          <w:tcPr>
            <w:tcW w:w="2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A6" w:rsidRPr="0027730A" w:rsidRDefault="000F41A6" w:rsidP="007B1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b/>
                <w:sz w:val="24"/>
                <w:szCs w:val="24"/>
              </w:rPr>
              <w:t>Кол-во экземпляров</w:t>
            </w:r>
          </w:p>
        </w:tc>
      </w:tr>
      <w:tr w:rsidR="000F41A6" w:rsidRPr="0027730A" w:rsidTr="00784546">
        <w:trPr>
          <w:trHeight w:val="340"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A6" w:rsidRPr="0027730A" w:rsidRDefault="000F41A6" w:rsidP="007B1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A6" w:rsidRPr="0027730A" w:rsidRDefault="000F41A6" w:rsidP="007B1DC5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A6" w:rsidRPr="0027730A" w:rsidRDefault="000F41A6" w:rsidP="007B1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A6" w:rsidRPr="0027730A" w:rsidRDefault="000F41A6" w:rsidP="007B1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A6" w:rsidRPr="0027730A" w:rsidRDefault="000F41A6" w:rsidP="007B1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в библиотеке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A6" w:rsidRPr="0027730A" w:rsidRDefault="000F41A6" w:rsidP="007B1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на кафедре</w:t>
            </w:r>
          </w:p>
        </w:tc>
      </w:tr>
      <w:tr w:rsidR="000F41A6" w:rsidRPr="0027730A" w:rsidTr="00784546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A6" w:rsidRPr="0027730A" w:rsidRDefault="000F41A6" w:rsidP="007B1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A6" w:rsidRPr="0027730A" w:rsidRDefault="000F41A6" w:rsidP="007B1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A6" w:rsidRPr="0027730A" w:rsidRDefault="000F41A6" w:rsidP="007B1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A6" w:rsidRPr="0027730A" w:rsidRDefault="000F41A6" w:rsidP="007B1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A6" w:rsidRPr="0027730A" w:rsidRDefault="000F41A6" w:rsidP="007B1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A6" w:rsidRPr="0027730A" w:rsidRDefault="000F41A6" w:rsidP="007B1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0F41A6" w:rsidRPr="0027730A" w:rsidTr="00784546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1A6" w:rsidRPr="0027730A" w:rsidRDefault="000F41A6" w:rsidP="000F41A6">
            <w:pPr>
              <w:numPr>
                <w:ilvl w:val="0"/>
                <w:numId w:val="10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1A6" w:rsidRPr="0027730A" w:rsidRDefault="000F41A6" w:rsidP="007B1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Внутренние болезни: руководство</w:t>
            </w:r>
            <w:r w:rsidRPr="002773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 практическим занятиям по факультетской терапии [Электронный ресурс]:</w:t>
            </w:r>
            <w:r w:rsidRPr="0027730A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 для </w:t>
            </w:r>
            <w:proofErr w:type="gramStart"/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студентов</w:t>
            </w:r>
            <w:proofErr w:type="gramEnd"/>
            <w:r w:rsidRPr="0027730A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по спец. 060101.65 "Лечебное дело",  рек. УМО по мед</w:t>
            </w:r>
            <w:proofErr w:type="gramStart"/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2773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2773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фармац</w:t>
            </w:r>
            <w:proofErr w:type="spellEnd"/>
            <w:r w:rsidRPr="0027730A">
              <w:rPr>
                <w:rFonts w:ascii="Times New Roman" w:hAnsi="Times New Roman" w:cs="Times New Roman"/>
                <w:sz w:val="24"/>
                <w:szCs w:val="24"/>
              </w:rPr>
              <w:t xml:space="preserve">. образованию вузов России /  </w:t>
            </w:r>
            <w:hyperlink r:id="rId11" w:history="1">
              <w:r w:rsidRPr="0027730A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http://www.studmedlib.r</w:t>
              </w:r>
              <w:r w:rsidRPr="0027730A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lastRenderedPageBreak/>
                <w:t>u/book/ISBN9785970411544.html</w:t>
              </w:r>
            </w:hyperlink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1A6" w:rsidRPr="0027730A" w:rsidRDefault="000F41A6" w:rsidP="007B1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В. И. </w:t>
            </w:r>
            <w:proofErr w:type="spellStart"/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Подзолков</w:t>
            </w:r>
            <w:proofErr w:type="spellEnd"/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, А. А. Абрамова, О. Л. Белая [и др.]</w:t>
            </w:r>
            <w:proofErr w:type="gramStart"/>
            <w:r w:rsidRPr="0027730A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27730A">
              <w:rPr>
                <w:rFonts w:ascii="Times New Roman" w:hAnsi="Times New Roman" w:cs="Times New Roman"/>
                <w:sz w:val="24"/>
                <w:szCs w:val="24"/>
              </w:rPr>
              <w:t xml:space="preserve"> под ред. В. И. </w:t>
            </w:r>
            <w:proofErr w:type="spellStart"/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Подзолкова</w:t>
            </w:r>
            <w:proofErr w:type="spellEnd"/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1A6" w:rsidRPr="0027730A" w:rsidRDefault="000F41A6" w:rsidP="007B1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proofErr w:type="gramStart"/>
            <w:r w:rsidRPr="0027730A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2773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27730A">
              <w:rPr>
                <w:rFonts w:ascii="Times New Roman" w:hAnsi="Times New Roman" w:cs="Times New Roman"/>
                <w:sz w:val="24"/>
                <w:szCs w:val="24"/>
              </w:rPr>
              <w:t xml:space="preserve"> Медиа, 2010. - 640 с.  :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1A6" w:rsidRPr="0027730A" w:rsidRDefault="000F41A6" w:rsidP="007B1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1A6" w:rsidRPr="0027730A" w:rsidRDefault="000F41A6" w:rsidP="007B1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  <w:tr w:rsidR="000F41A6" w:rsidRPr="0027730A" w:rsidTr="00784546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1A6" w:rsidRPr="0027730A" w:rsidRDefault="006B1636" w:rsidP="007B1DC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  <w:p w:rsidR="000F41A6" w:rsidRPr="0027730A" w:rsidRDefault="000F41A6" w:rsidP="007B1DC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41A6" w:rsidRPr="0027730A" w:rsidRDefault="000F41A6" w:rsidP="007B1DC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41A6" w:rsidRPr="0027730A" w:rsidRDefault="000F41A6" w:rsidP="007B1DC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41A6" w:rsidRPr="0027730A" w:rsidRDefault="000F41A6" w:rsidP="007B1DC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41A6" w:rsidRPr="0027730A" w:rsidRDefault="000F41A6" w:rsidP="007B1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1A6" w:rsidRPr="0027730A" w:rsidRDefault="000F41A6" w:rsidP="007B1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Болезни органов кровообращения</w:t>
            </w:r>
            <w:r w:rsidRPr="002773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учеб</w:t>
            </w:r>
            <w:proofErr w:type="gramStart"/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27730A">
              <w:rPr>
                <w:rFonts w:ascii="Times New Roman" w:hAnsi="Times New Roman" w:cs="Times New Roman"/>
                <w:sz w:val="24"/>
                <w:szCs w:val="24"/>
              </w:rPr>
              <w:t xml:space="preserve">метод. </w:t>
            </w:r>
            <w:proofErr w:type="spellStart"/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пособ</w:t>
            </w:r>
            <w:proofErr w:type="spellEnd"/>
            <w:r w:rsidRPr="0027730A">
              <w:rPr>
                <w:rFonts w:ascii="Times New Roman" w:hAnsi="Times New Roman" w:cs="Times New Roman"/>
                <w:sz w:val="24"/>
                <w:szCs w:val="24"/>
              </w:rPr>
              <w:t xml:space="preserve">. к </w:t>
            </w:r>
            <w:proofErr w:type="spellStart"/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практ</w:t>
            </w:r>
            <w:proofErr w:type="spellEnd"/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. занятиям по дисциплине "Внутренние болезни" для студ. 4 курса,   по спец. "Лечебное дело" : в 2-х</w:t>
            </w:r>
            <w:r w:rsidRPr="002773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ч.  </w:t>
            </w:r>
            <w:r w:rsidRPr="0027730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0F41A6" w:rsidRPr="0027730A" w:rsidRDefault="000F41A6" w:rsidP="007B1D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1A6" w:rsidRPr="0027730A" w:rsidRDefault="000F41A6" w:rsidP="007B1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sz w:val="24"/>
                <w:szCs w:val="24"/>
              </w:rPr>
              <w:t xml:space="preserve">Под ред. Р. М. </w:t>
            </w:r>
            <w:proofErr w:type="spellStart"/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Фазлыевой</w:t>
            </w:r>
            <w:proofErr w:type="spellEnd"/>
            <w:r w:rsidRPr="002773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1A6" w:rsidRPr="0027730A" w:rsidRDefault="000F41A6" w:rsidP="007B1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Изд-во БГМУ, 2008 -</w:t>
            </w:r>
            <w:r w:rsidRPr="002773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Ч. 1</w:t>
            </w:r>
            <w:r w:rsidRPr="0027730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27730A">
              <w:rPr>
                <w:rFonts w:ascii="Times New Roman" w:hAnsi="Times New Roman" w:cs="Times New Roman"/>
                <w:sz w:val="24"/>
                <w:szCs w:val="24"/>
              </w:rPr>
              <w:t xml:space="preserve"> - 2008. - 98 с.,</w:t>
            </w:r>
          </w:p>
          <w:p w:rsidR="000F41A6" w:rsidRPr="0027730A" w:rsidRDefault="000F41A6" w:rsidP="007B1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730A">
              <w:rPr>
                <w:rFonts w:ascii="Times New Roman" w:hAnsi="Times New Roman" w:cs="Times New Roman"/>
                <w:bCs/>
                <w:sz w:val="24"/>
                <w:szCs w:val="24"/>
              </w:rPr>
              <w:t>Ч. 2. -  114 с. -</w:t>
            </w:r>
          </w:p>
          <w:p w:rsidR="000F41A6" w:rsidRPr="0027730A" w:rsidRDefault="000F41A6" w:rsidP="007B1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1A6" w:rsidRPr="0027730A" w:rsidRDefault="000F41A6" w:rsidP="007B1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1A6" w:rsidRPr="0027730A" w:rsidRDefault="000F41A6" w:rsidP="007B1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0F41A6" w:rsidRPr="0027730A" w:rsidTr="00784546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1A6" w:rsidRPr="0027730A" w:rsidRDefault="006B1636" w:rsidP="007B1DC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1A6" w:rsidRPr="0027730A" w:rsidRDefault="000F41A6" w:rsidP="007B1D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Болезни органов кровообращения </w:t>
            </w:r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[Электронный ресурс] : учеб</w:t>
            </w:r>
            <w:proofErr w:type="gramStart"/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27730A">
              <w:rPr>
                <w:rFonts w:ascii="Times New Roman" w:hAnsi="Times New Roman" w:cs="Times New Roman"/>
                <w:sz w:val="24"/>
                <w:szCs w:val="24"/>
              </w:rPr>
              <w:t xml:space="preserve">метод. </w:t>
            </w:r>
            <w:proofErr w:type="spellStart"/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пособ</w:t>
            </w:r>
            <w:proofErr w:type="spellEnd"/>
            <w:r w:rsidRPr="0027730A">
              <w:rPr>
                <w:rFonts w:ascii="Times New Roman" w:hAnsi="Times New Roman" w:cs="Times New Roman"/>
                <w:sz w:val="24"/>
                <w:szCs w:val="24"/>
              </w:rPr>
              <w:t xml:space="preserve">. к </w:t>
            </w:r>
            <w:proofErr w:type="spellStart"/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практ</w:t>
            </w:r>
            <w:proofErr w:type="spellEnd"/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. занятиям по дисциплине "Внутренние болезни" для студ. 4 курса,  по спец. "Лечебное дело" : в 2-х ч. /   Электронная учебная библиотека: полнотекстовая база данных / ГОУ ВПО Башкирский государственный медицинский университет; авт.: А.Г. Хасанов, Н.Р. Кобзева, И.Ю. Гончарова. – Электрон</w:t>
            </w:r>
            <w:proofErr w:type="gramStart"/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2773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 w:rsidRPr="0027730A">
              <w:rPr>
                <w:rFonts w:ascii="Times New Roman" w:hAnsi="Times New Roman" w:cs="Times New Roman"/>
                <w:sz w:val="24"/>
                <w:szCs w:val="24"/>
              </w:rPr>
              <w:t xml:space="preserve">ан. – Уфа: БГМУ, 2009-2012. – Режим доступа: </w:t>
            </w:r>
            <w:hyperlink r:id="rId12" w:history="1">
              <w:r w:rsidRPr="0027730A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Pr="0027730A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://92.50.144.106/</w:t>
              </w:r>
              <w:proofErr w:type="spellStart"/>
              <w:r w:rsidRPr="0027730A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jirbis</w:t>
              </w:r>
              <w:proofErr w:type="spellEnd"/>
              <w:r w:rsidRPr="0027730A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1A6" w:rsidRPr="0027730A" w:rsidRDefault="000F41A6" w:rsidP="007B1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sz w:val="24"/>
                <w:szCs w:val="24"/>
              </w:rPr>
              <w:t xml:space="preserve">Под ред. Р. М. </w:t>
            </w:r>
            <w:proofErr w:type="spellStart"/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Фазлыевой</w:t>
            </w:r>
            <w:proofErr w:type="spellEnd"/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1A6" w:rsidRPr="0027730A" w:rsidRDefault="000F41A6" w:rsidP="007B1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Изд-во БГМУ, 2008 -</w:t>
            </w:r>
            <w:r w:rsidRPr="002773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7730A">
              <w:rPr>
                <w:rFonts w:ascii="Times New Roman" w:hAnsi="Times New Roman" w:cs="Times New Roman"/>
                <w:bCs/>
                <w:sz w:val="24"/>
                <w:szCs w:val="24"/>
              </w:rPr>
              <w:t>Ч. 1</w:t>
            </w:r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. - 2008. - 98 с.,</w:t>
            </w:r>
          </w:p>
          <w:p w:rsidR="000F41A6" w:rsidRPr="0027730A" w:rsidRDefault="000F41A6" w:rsidP="007B1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730A">
              <w:rPr>
                <w:rFonts w:ascii="Times New Roman" w:hAnsi="Times New Roman" w:cs="Times New Roman"/>
                <w:bCs/>
                <w:sz w:val="24"/>
                <w:szCs w:val="24"/>
              </w:rPr>
              <w:t>Ч. 2. -  114 с. -</w:t>
            </w:r>
          </w:p>
          <w:p w:rsidR="000F41A6" w:rsidRPr="0027730A" w:rsidRDefault="000F41A6" w:rsidP="007B1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1A6" w:rsidRPr="0027730A" w:rsidRDefault="000F41A6" w:rsidP="007B1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1A6" w:rsidRPr="0027730A" w:rsidRDefault="000F41A6" w:rsidP="007B1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7730A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</w:tbl>
    <w:p w:rsidR="00E96547" w:rsidRDefault="00E96547" w:rsidP="002343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82E9C" w:rsidRPr="00782E9C" w:rsidRDefault="00782E9C" w:rsidP="002343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82E9C">
        <w:rPr>
          <w:rFonts w:ascii="Times New Roman" w:hAnsi="Times New Roman" w:cs="Times New Roman"/>
          <w:sz w:val="24"/>
          <w:szCs w:val="24"/>
        </w:rPr>
        <w:t>Подпись автора методической разработки</w:t>
      </w:r>
      <w:proofErr w:type="gramStart"/>
      <w:r w:rsidRPr="00782E9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A8752F" w:rsidRPr="00A8752F">
        <w:rPr>
          <w:noProof/>
        </w:rPr>
        <w:t xml:space="preserve"> </w:t>
      </w:r>
      <w:r w:rsidR="00A8752F">
        <w:rPr>
          <w:noProof/>
        </w:rPr>
        <w:drawing>
          <wp:inline distT="0" distB="0" distL="0" distR="0" wp14:anchorId="41F4D2EE" wp14:editId="684CBC9D">
            <wp:extent cx="934931" cy="439947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288" cy="442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="00F46E55" w:rsidRPr="00F46E55">
        <w:rPr>
          <w:rFonts w:ascii="Times New Roman" w:hAnsi="Times New Roman" w:cs="Times New Roman"/>
          <w:noProof/>
        </w:rPr>
        <w:t>д</w:t>
      </w:r>
      <w:proofErr w:type="gramEnd"/>
      <w:r w:rsidR="00F46E55" w:rsidRPr="00F46E55">
        <w:rPr>
          <w:rFonts w:ascii="Times New Roman" w:hAnsi="Times New Roman" w:cs="Times New Roman"/>
          <w:noProof/>
        </w:rPr>
        <w:t>оц. Мухетдинова Г.А.</w:t>
      </w:r>
    </w:p>
    <w:sectPr w:rsidR="00782E9C" w:rsidRPr="00782E9C" w:rsidSect="009601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81A07"/>
    <w:multiLevelType w:val="hybridMultilevel"/>
    <w:tmpl w:val="85D01154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2451897"/>
    <w:multiLevelType w:val="hybridMultilevel"/>
    <w:tmpl w:val="F88CC24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3311B3"/>
    <w:multiLevelType w:val="hybridMultilevel"/>
    <w:tmpl w:val="8B04A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D6537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10B4FF4"/>
    <w:multiLevelType w:val="hybridMultilevel"/>
    <w:tmpl w:val="1312D7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832831"/>
    <w:multiLevelType w:val="singleLevel"/>
    <w:tmpl w:val="51DCE88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7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isLgl/>
      <w:lvlText w:val="%1.%2"/>
      <w:lvlJc w:val="left"/>
      <w:pPr>
        <w:ind w:left="900" w:hanging="540"/>
      </w:pPr>
    </w:lvl>
    <w:lvl w:ilvl="2">
      <w:start w:val="3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8">
    <w:nsid w:val="2DDE5E25"/>
    <w:multiLevelType w:val="hybridMultilevel"/>
    <w:tmpl w:val="447A60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5349E1"/>
    <w:multiLevelType w:val="hybridMultilevel"/>
    <w:tmpl w:val="0868C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1345FC7"/>
    <w:multiLevelType w:val="hybridMultilevel"/>
    <w:tmpl w:val="40AEDE0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32DA212C"/>
    <w:multiLevelType w:val="hybridMultilevel"/>
    <w:tmpl w:val="A170F2C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C372ED"/>
    <w:multiLevelType w:val="hybridMultilevel"/>
    <w:tmpl w:val="9146D05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E472EE"/>
    <w:multiLevelType w:val="hybridMultilevel"/>
    <w:tmpl w:val="D78824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7C1207D"/>
    <w:multiLevelType w:val="hybridMultilevel"/>
    <w:tmpl w:val="3C54CC6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2A47F26"/>
    <w:multiLevelType w:val="singleLevel"/>
    <w:tmpl w:val="6F26949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8">
    <w:nsid w:val="65705563"/>
    <w:multiLevelType w:val="hybridMultilevel"/>
    <w:tmpl w:val="11A4041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84A34C8"/>
    <w:multiLevelType w:val="hybridMultilevel"/>
    <w:tmpl w:val="52F86D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B9A1660"/>
    <w:multiLevelType w:val="hybridMultilevel"/>
    <w:tmpl w:val="4C02795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17"/>
  </w:num>
  <w:num w:numId="4">
    <w:abstractNumId w:val="3"/>
  </w:num>
  <w:num w:numId="5">
    <w:abstractNumId w:val="11"/>
  </w:num>
  <w:num w:numId="6">
    <w:abstractNumId w:val="14"/>
  </w:num>
  <w:num w:numId="7">
    <w:abstractNumId w:val="9"/>
  </w:num>
  <w:num w:numId="8">
    <w:abstractNumId w:val="16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10"/>
  </w:num>
  <w:num w:numId="13">
    <w:abstractNumId w:val="19"/>
  </w:num>
  <w:num w:numId="14">
    <w:abstractNumId w:val="5"/>
  </w:num>
  <w:num w:numId="15">
    <w:abstractNumId w:val="2"/>
  </w:num>
  <w:num w:numId="16">
    <w:abstractNumId w:val="0"/>
  </w:num>
  <w:num w:numId="17">
    <w:abstractNumId w:val="17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8">
    <w:abstractNumId w:val="6"/>
  </w:num>
  <w:num w:numId="19">
    <w:abstractNumId w:val="6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0">
    <w:abstractNumId w:val="1"/>
  </w:num>
  <w:num w:numId="21">
    <w:abstractNumId w:val="20"/>
  </w:num>
  <w:num w:numId="22">
    <w:abstractNumId w:val="12"/>
  </w:num>
  <w:num w:numId="23">
    <w:abstractNumId w:val="18"/>
  </w:num>
  <w:num w:numId="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343B2"/>
    <w:rsid w:val="00086521"/>
    <w:rsid w:val="000F41A6"/>
    <w:rsid w:val="002343B2"/>
    <w:rsid w:val="0027730A"/>
    <w:rsid w:val="002B09AB"/>
    <w:rsid w:val="003B4FD1"/>
    <w:rsid w:val="00415F15"/>
    <w:rsid w:val="00583F73"/>
    <w:rsid w:val="005D220A"/>
    <w:rsid w:val="005F0DFE"/>
    <w:rsid w:val="00674F36"/>
    <w:rsid w:val="006B1636"/>
    <w:rsid w:val="006E5AF3"/>
    <w:rsid w:val="006F7E54"/>
    <w:rsid w:val="00782E9C"/>
    <w:rsid w:val="00784546"/>
    <w:rsid w:val="00852FD7"/>
    <w:rsid w:val="008A49F0"/>
    <w:rsid w:val="008B26B2"/>
    <w:rsid w:val="00960177"/>
    <w:rsid w:val="00997C9A"/>
    <w:rsid w:val="009E3EC3"/>
    <w:rsid w:val="00A8094B"/>
    <w:rsid w:val="00A8752F"/>
    <w:rsid w:val="00AD36B5"/>
    <w:rsid w:val="00B16CE3"/>
    <w:rsid w:val="00B62ABA"/>
    <w:rsid w:val="00BA09BB"/>
    <w:rsid w:val="00CA24F7"/>
    <w:rsid w:val="00CA4BA9"/>
    <w:rsid w:val="00E96547"/>
    <w:rsid w:val="00F06BE5"/>
    <w:rsid w:val="00F46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177"/>
  </w:style>
  <w:style w:type="paragraph" w:styleId="3">
    <w:name w:val="heading 3"/>
    <w:basedOn w:val="a"/>
    <w:next w:val="a"/>
    <w:link w:val="30"/>
    <w:qFormat/>
    <w:rsid w:val="002343B2"/>
    <w:pPr>
      <w:keepNext/>
      <w:widowControl w:val="0"/>
      <w:shd w:val="clear" w:color="auto" w:fill="FFFFFF"/>
      <w:autoSpaceDE w:val="0"/>
      <w:autoSpaceDN w:val="0"/>
      <w:adjustRightInd w:val="0"/>
      <w:spacing w:after="0" w:line="326" w:lineRule="atLeast"/>
      <w:ind w:right="10"/>
      <w:jc w:val="center"/>
      <w:outlineLvl w:val="2"/>
    </w:pPr>
    <w:rPr>
      <w:rFonts w:ascii="Times New Roman" w:eastAsia="Times New Roman" w:hAnsi="Times New Roman" w:cs="Times New Roman"/>
      <w:b/>
      <w:bCs/>
      <w:color w:val="000000"/>
      <w:spacing w:val="11"/>
      <w:sz w:val="34"/>
      <w:szCs w:val="34"/>
    </w:rPr>
  </w:style>
  <w:style w:type="paragraph" w:styleId="4">
    <w:name w:val="heading 4"/>
    <w:basedOn w:val="a"/>
    <w:next w:val="a"/>
    <w:link w:val="40"/>
    <w:qFormat/>
    <w:rsid w:val="002343B2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343B2"/>
    <w:rPr>
      <w:rFonts w:ascii="Times New Roman" w:eastAsia="Times New Roman" w:hAnsi="Times New Roman" w:cs="Times New Roman"/>
      <w:b/>
      <w:bCs/>
      <w:color w:val="000000"/>
      <w:spacing w:val="11"/>
      <w:sz w:val="34"/>
      <w:szCs w:val="34"/>
      <w:shd w:val="clear" w:color="auto" w:fill="FFFFFF"/>
    </w:rPr>
  </w:style>
  <w:style w:type="character" w:customStyle="1" w:styleId="40">
    <w:name w:val="Заголовок 4 Знак"/>
    <w:basedOn w:val="a0"/>
    <w:link w:val="4"/>
    <w:rsid w:val="002343B2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 Indent"/>
    <w:basedOn w:val="a"/>
    <w:link w:val="a4"/>
    <w:rsid w:val="002343B2"/>
    <w:pPr>
      <w:spacing w:after="0" w:line="240" w:lineRule="auto"/>
      <w:ind w:left="5245" w:hanging="467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2343B2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List Paragraph"/>
    <w:basedOn w:val="a"/>
    <w:uiPriority w:val="34"/>
    <w:qFormat/>
    <w:rsid w:val="008A49F0"/>
    <w:pPr>
      <w:ind w:left="720"/>
      <w:contextualSpacing/>
    </w:pPr>
  </w:style>
  <w:style w:type="paragraph" w:styleId="31">
    <w:name w:val="Body Text 3"/>
    <w:basedOn w:val="a"/>
    <w:link w:val="32"/>
    <w:uiPriority w:val="99"/>
    <w:semiHidden/>
    <w:unhideWhenUsed/>
    <w:rsid w:val="009E3EC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9E3EC3"/>
    <w:rPr>
      <w:sz w:val="16"/>
      <w:szCs w:val="16"/>
    </w:rPr>
  </w:style>
  <w:style w:type="paragraph" w:styleId="a6">
    <w:name w:val="Body Text"/>
    <w:basedOn w:val="a"/>
    <w:link w:val="a7"/>
    <w:uiPriority w:val="99"/>
    <w:semiHidden/>
    <w:unhideWhenUsed/>
    <w:rsid w:val="009E3EC3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9E3EC3"/>
  </w:style>
  <w:style w:type="character" w:styleId="a8">
    <w:name w:val="Hyperlink"/>
    <w:uiPriority w:val="99"/>
    <w:semiHidden/>
    <w:unhideWhenUsed/>
    <w:rsid w:val="000F41A6"/>
    <w:rPr>
      <w:color w:val="0000FF"/>
      <w:u w:val="single"/>
    </w:rPr>
  </w:style>
  <w:style w:type="paragraph" w:customStyle="1" w:styleId="1">
    <w:name w:val="Основной текст1"/>
    <w:basedOn w:val="a"/>
    <w:rsid w:val="00674F36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0">
    <w:name w:val="Обычный1"/>
    <w:rsid w:val="00674F36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A87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875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78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22465.html" TargetMode="External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://92.50.144.106/jirbis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udmedlib.ru/book/ISBN9785970411544.html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studmedlib.ru/book/ISBN5225039774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studmedlib.ru/book/ISBN9785970414217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C3BB4E-788C-4327-9D63-791D1FFEE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9</Pages>
  <Words>2085</Words>
  <Characters>11887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гузеля</dc:creator>
  <cp:keywords/>
  <dc:description/>
  <cp:lastModifiedBy>fermo</cp:lastModifiedBy>
  <cp:revision>20</cp:revision>
  <dcterms:created xsi:type="dcterms:W3CDTF">2013-06-12T13:20:00Z</dcterms:created>
  <dcterms:modified xsi:type="dcterms:W3CDTF">2019-03-22T07:35:00Z</dcterms:modified>
</cp:coreProperties>
</file>