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Pr="00D933AC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AB24DE" w:rsidRPr="00D933AC" w:rsidRDefault="00AB24DE" w:rsidP="00AB24DE">
      <w:pPr>
        <w:outlineLvl w:val="0"/>
        <w:rPr>
          <w:sz w:val="28"/>
          <w:szCs w:val="28"/>
        </w:rPr>
      </w:pP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AB24DE" w:rsidRDefault="00AB24DE" w:rsidP="00AB24DE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AB24DE" w:rsidRPr="00D933AC" w:rsidRDefault="00AB24DE" w:rsidP="00AB24DE">
      <w:pPr>
        <w:rPr>
          <w:sz w:val="28"/>
          <w:szCs w:val="28"/>
        </w:rPr>
      </w:pPr>
    </w:p>
    <w:p w:rsidR="00AB24DE" w:rsidRPr="00D933AC" w:rsidRDefault="00AB24DE" w:rsidP="00AB24DE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AB24DE" w:rsidRPr="00D933AC" w:rsidRDefault="00AB24DE" w:rsidP="00AB24DE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 </w:t>
      </w:r>
    </w:p>
    <w:p w:rsidR="00AB24DE" w:rsidRPr="00D933AC" w:rsidRDefault="00AB24DE" w:rsidP="00AB24DE">
      <w:pPr>
        <w:pStyle w:val="a3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0</w:t>
      </w:r>
      <w:r w:rsidRPr="00D933A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5</w:t>
      </w:r>
      <w:r w:rsidRPr="00D933AC">
        <w:rPr>
          <w:sz w:val="28"/>
          <w:szCs w:val="28"/>
        </w:rPr>
        <w:t xml:space="preserve">     </w:t>
      </w:r>
    </w:p>
    <w:p w:rsidR="00AB24DE" w:rsidRPr="00D933AC" w:rsidRDefault="00AB24DE" w:rsidP="00AB24DE">
      <w:pPr>
        <w:rPr>
          <w:b/>
          <w:bCs/>
          <w:sz w:val="28"/>
          <w:szCs w:val="28"/>
        </w:rPr>
      </w:pPr>
    </w:p>
    <w:p w:rsidR="00AB24DE" w:rsidRPr="00D933AC" w:rsidRDefault="00AB24DE" w:rsidP="00AB24DE">
      <w:pPr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AB24DE" w:rsidRPr="00D933AC" w:rsidRDefault="00AB24DE" w:rsidP="00AB24DE">
      <w:pPr>
        <w:jc w:val="center"/>
        <w:rPr>
          <w:sz w:val="28"/>
          <w:szCs w:val="28"/>
        </w:rPr>
      </w:pPr>
    </w:p>
    <w:p w:rsidR="00AB24DE" w:rsidRPr="00AD4E3E" w:rsidRDefault="00AB24DE" w:rsidP="00AB24DE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474C0D">
        <w:rPr>
          <w:b/>
          <w:caps/>
          <w:sz w:val="28"/>
          <w:szCs w:val="28"/>
        </w:rPr>
        <w:t>Бронхиальная астма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AB24DE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AB24DE" w:rsidRPr="00D933AC" w:rsidRDefault="00AB24DE" w:rsidP="00AB24DE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AB24DE" w:rsidRPr="00D933AC" w:rsidRDefault="00AB24DE" w:rsidP="00AB24DE">
      <w:pPr>
        <w:jc w:val="center"/>
        <w:rPr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AD4E3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>Бронхиальная астма в практике терапевта поликлиники</w:t>
      </w:r>
      <w:r>
        <w:rPr>
          <w:sz w:val="28"/>
          <w:szCs w:val="28"/>
        </w:rPr>
        <w:t>» в соответствии с ФГОС 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асс</w:t>
      </w:r>
      <w:proofErr w:type="gramEnd"/>
      <w:r>
        <w:rPr>
          <w:sz w:val="28"/>
          <w:szCs w:val="28"/>
        </w:rPr>
        <w:t>. Шуваева Л.Г.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30» ноября  2016  г. протокол № 4</w:t>
      </w:r>
      <w:r w:rsidRPr="00D933AC">
        <w:rPr>
          <w:sz w:val="28"/>
          <w:szCs w:val="28"/>
        </w:rPr>
        <w:t xml:space="preserve">   </w:t>
      </w:r>
    </w:p>
    <w:p w:rsidR="00AB24DE" w:rsidRPr="00081E06" w:rsidRDefault="00AB24DE" w:rsidP="00AB24DE">
      <w:pPr>
        <w:ind w:left="-142"/>
        <w:jc w:val="both"/>
        <w:rPr>
          <w:b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474C0D">
        <w:rPr>
          <w:b/>
          <w:caps/>
          <w:sz w:val="28"/>
          <w:szCs w:val="28"/>
        </w:rPr>
        <w:t>Бронхиальная астма в практике терапевта поликлиники</w:t>
      </w:r>
      <w:r w:rsidRPr="00081E06">
        <w:rPr>
          <w:b/>
          <w:bCs/>
          <w:caps/>
          <w:sz w:val="28"/>
          <w:szCs w:val="28"/>
        </w:rPr>
        <w:t>»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/>
          <w:sz w:val="28"/>
          <w:szCs w:val="28"/>
          <w:u w:val="single"/>
        </w:rPr>
        <w:t>Тема и ее актуальность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Неуклонный рост заболеваемости, инвалидности и смертности при бронхиальной астме (БА) обуславливают актуальность  ранней диагностики, врачебно-трудовой экспертизы, первичной, вторичной и третичной профилактики при данной патологии. 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современных условиях увеличивается  число  факторов риска  нарушения функции  внешнего дыхания, определяющих клинический и трудовой прогноз, тактику лечебн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профилактических мероприятий у больных с </w:t>
      </w:r>
      <w:proofErr w:type="spellStart"/>
      <w:r>
        <w:rPr>
          <w:sz w:val="28"/>
          <w:szCs w:val="28"/>
        </w:rPr>
        <w:t>предастмой</w:t>
      </w:r>
      <w:proofErr w:type="spellEnd"/>
      <w:r>
        <w:rPr>
          <w:sz w:val="28"/>
          <w:szCs w:val="28"/>
        </w:rPr>
        <w:t xml:space="preserve"> и бронхиальной астмой в условиях поликлиники. Опыт отечественной и зарубежной медицины убедительно показывает  клинико-экономическую эффективность образовательных программ в профилактике  заболевания, ее прогрессирования и развития осложнений. Международный консенсус по  диагностике и ведению больных бронхиальной астмы позволяет улучшить раннюю диагностику, выбрать оптимальные дозы базисной и поддерживающей, симптоматической терапии, рационально сотрудничать медперсоналу с пациентами, обучить приемам самоконтроля за течением заболевания и улучшить качество жизни.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  <w:u w:val="single"/>
        </w:rPr>
        <w:t>Цель занятия</w:t>
      </w:r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овладение навыками выявления факторов риска,  диагностики, экспертизы трудоспособности, реабилитации больных хроническим бронхитом в условиях поликлиники, использования санаторно-курортного лечения, умения проводить первичную и вторичную профилактику, разработать программу занятий 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. </w:t>
      </w:r>
    </w:p>
    <w:p w:rsidR="00AB24DE" w:rsidRPr="004E28D4" w:rsidRDefault="00AB24DE" w:rsidP="00AB24DE">
      <w:pPr>
        <w:spacing w:line="360" w:lineRule="auto"/>
        <w:ind w:left="-142"/>
        <w:jc w:val="both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собрать анамнез, выявить факторы риска,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-обследовать пациента по органам и системам,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необходимый объем исследований,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-оценить результаты клинических и лабораторно-инструментальных исследований,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комплексное лечение,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-выявить критерии  нетрудоспособности,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-определить тактику ведения больного (госпитализация, стационар на дому, дневной стационар, санаторно-курортное лечение),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первичные и вторичные профилактические мероприятия.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-составить тематику занятий  с пациентами в </w:t>
      </w:r>
      <w:proofErr w:type="gramStart"/>
      <w:r>
        <w:rPr>
          <w:sz w:val="28"/>
          <w:szCs w:val="28"/>
        </w:rPr>
        <w:t>астма-школе</w:t>
      </w:r>
      <w:proofErr w:type="gramEnd"/>
      <w:r>
        <w:rPr>
          <w:sz w:val="28"/>
          <w:szCs w:val="28"/>
        </w:rPr>
        <w:t>.</w:t>
      </w:r>
    </w:p>
    <w:p w:rsidR="00AB24DE" w:rsidRPr="004E28D4" w:rsidRDefault="00AB24DE" w:rsidP="00AB24DE">
      <w:pPr>
        <w:ind w:left="-142"/>
        <w:jc w:val="both"/>
        <w:rPr>
          <w:b/>
          <w:sz w:val="28"/>
          <w:szCs w:val="28"/>
        </w:rPr>
      </w:pPr>
    </w:p>
    <w:p w:rsidR="00AB24DE" w:rsidRPr="004E28D4" w:rsidRDefault="00AB24DE" w:rsidP="00AB24DE">
      <w:pPr>
        <w:spacing w:line="360" w:lineRule="auto"/>
        <w:ind w:left="-142"/>
        <w:jc w:val="both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Для формирования профессиональных компетенций студент должен знать: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-методику исследования органов дыхания,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-интерпретацию показателей внешнего дыхания (ФВД), рентгенограммы, электрокардиограммы, анализов крови, мокроты, мочи,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-современные классификации ХБ,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-принципы врачебно-трудовой экспертизы,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-принципы реабилитации больных,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принципы этиотропной, патогенетической, </w:t>
      </w:r>
      <w:proofErr w:type="spellStart"/>
      <w:r>
        <w:rPr>
          <w:sz w:val="28"/>
          <w:szCs w:val="28"/>
        </w:rPr>
        <w:t>бронхолитической</w:t>
      </w:r>
      <w:proofErr w:type="spellEnd"/>
      <w:r>
        <w:rPr>
          <w:sz w:val="28"/>
          <w:szCs w:val="28"/>
        </w:rPr>
        <w:t>, немедикаментозной  терапии при хроническом бронхите,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образовательные программы  и обучающие </w:t>
      </w:r>
      <w:proofErr w:type="gramStart"/>
      <w:r>
        <w:rPr>
          <w:sz w:val="28"/>
          <w:szCs w:val="28"/>
        </w:rPr>
        <w:t>пульмо-школы</w:t>
      </w:r>
      <w:proofErr w:type="gramEnd"/>
      <w:r>
        <w:rPr>
          <w:sz w:val="28"/>
          <w:szCs w:val="28"/>
        </w:rPr>
        <w:t xml:space="preserve"> для пациентов.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Pr="004E28D4" w:rsidRDefault="00AB24DE" w:rsidP="00AB24DE">
      <w:pPr>
        <w:jc w:val="both"/>
        <w:rPr>
          <w:b/>
          <w:snapToGrid w:val="0"/>
          <w:sz w:val="28"/>
        </w:rPr>
      </w:pPr>
      <w:r w:rsidRPr="004E28D4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4E28D4">
        <w:rPr>
          <w:b/>
          <w:snapToGrid w:val="0"/>
          <w:sz w:val="28"/>
        </w:rPr>
        <w:t>владеть: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AB24DE" w:rsidRPr="00C571AA" w:rsidRDefault="00AB24DE" w:rsidP="00AB24DE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  <w:r>
        <w:rPr>
          <w:snapToGrid w:val="0"/>
          <w:sz w:val="28"/>
        </w:rPr>
        <w:t>,</w:t>
      </w:r>
    </w:p>
    <w:p w:rsidR="00AB24DE" w:rsidRDefault="00AB24DE" w:rsidP="00AB24DE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Default="00AB24DE" w:rsidP="00AB24DE">
      <w:pPr>
        <w:ind w:left="-142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  <w:u w:val="single"/>
        </w:rPr>
        <w:t>Необходимые базисные знания и умения: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этиологические факторы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клинические проявления различных форм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лабораторно-инструментальные исследования;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принципы реабилитации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БА;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sz w:val="28"/>
          <w:szCs w:val="28"/>
          <w:u w:val="single"/>
        </w:rPr>
        <w:t>Вид занятия</w:t>
      </w:r>
      <w:r>
        <w:rPr>
          <w:sz w:val="28"/>
          <w:szCs w:val="28"/>
        </w:rPr>
        <w:t>:   практическое занятие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/>
          <w:sz w:val="28"/>
          <w:szCs w:val="28"/>
          <w:u w:val="single"/>
        </w:rPr>
        <w:t>Продолжительность:</w:t>
      </w:r>
      <w:r>
        <w:rPr>
          <w:sz w:val="28"/>
          <w:szCs w:val="28"/>
        </w:rPr>
        <w:t xml:space="preserve">    6  академических часов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b/>
          <w:sz w:val="28"/>
          <w:szCs w:val="28"/>
          <w:u w:val="single"/>
        </w:rPr>
        <w:t>Оснащение</w:t>
      </w:r>
      <w:r>
        <w:rPr>
          <w:sz w:val="28"/>
          <w:szCs w:val="28"/>
        </w:rPr>
        <w:t xml:space="preserve">: таблицы, 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>, схемы, набор спирограмм, ЭКГ, рентгенограммы, анализы крови и мокроты, медицинские карты амбулаторных больных     и др.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/>
          <w:sz w:val="28"/>
          <w:szCs w:val="28"/>
          <w:u w:val="single"/>
        </w:rPr>
        <w:t>Содержание занятия</w:t>
      </w:r>
      <w:r>
        <w:rPr>
          <w:sz w:val="28"/>
          <w:szCs w:val="28"/>
          <w:u w:val="single"/>
        </w:rPr>
        <w:t>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 Тестовый контроль исходного уровня знаний: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для самоконтроля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1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2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3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Типовые задачи.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7.2. Разбор с преподавателем узловых вопросов, необходимых для освоения темы занятия.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7.3. Демонстрация преподавателем методики практических приёмов по данной теме.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7.4. Самостоятельная работа студентов под контролем преподавателя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7.5. Контроль конечного уровня усвоения темы.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ind w:right="10"/>
        <w:jc w:val="both"/>
        <w:rPr>
          <w:b/>
          <w:iCs/>
          <w:color w:val="000000"/>
          <w:spacing w:val="3"/>
          <w:w w:val="84"/>
          <w:sz w:val="28"/>
          <w:szCs w:val="28"/>
        </w:rPr>
      </w:pPr>
      <w:r w:rsidRPr="00FE5D19">
        <w:rPr>
          <w:b/>
          <w:iCs/>
          <w:color w:val="000000"/>
          <w:spacing w:val="3"/>
          <w:w w:val="84"/>
          <w:sz w:val="28"/>
          <w:szCs w:val="28"/>
        </w:rPr>
        <w:t>Тесты контроля исходного уровня знаний</w:t>
      </w:r>
    </w:p>
    <w:p w:rsidR="00AB24DE" w:rsidRPr="00FE5D19" w:rsidRDefault="00AB24DE" w:rsidP="00AB24DE">
      <w:pPr>
        <w:shd w:val="clear" w:color="auto" w:fill="FFFFFF"/>
        <w:ind w:right="10"/>
        <w:jc w:val="both"/>
        <w:rPr>
          <w:b/>
          <w:sz w:val="28"/>
          <w:szCs w:val="28"/>
        </w:rPr>
      </w:pPr>
      <w:r>
        <w:rPr>
          <w:b/>
          <w:iCs/>
          <w:color w:val="000000"/>
          <w:spacing w:val="3"/>
          <w:w w:val="84"/>
          <w:sz w:val="28"/>
          <w:szCs w:val="28"/>
        </w:rPr>
        <w:t xml:space="preserve">выберите </w:t>
      </w:r>
      <w:r w:rsidRPr="00FE5D19">
        <w:rPr>
          <w:b/>
          <w:iCs/>
          <w:color w:val="000000"/>
          <w:spacing w:val="3"/>
          <w:w w:val="84"/>
          <w:sz w:val="28"/>
          <w:szCs w:val="28"/>
        </w:rPr>
        <w:t>один или несколько вариантов ответа</w:t>
      </w:r>
    </w:p>
    <w:p w:rsidR="00AB24DE" w:rsidRDefault="00AB24DE" w:rsidP="00AB24DE">
      <w:pPr>
        <w:shd w:val="clear" w:color="auto" w:fill="FFFFFF"/>
        <w:tabs>
          <w:tab w:val="left" w:pos="173"/>
        </w:tabs>
        <w:spacing w:before="269" w:line="259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 xml:space="preserve">1. </w:t>
      </w:r>
      <w:r w:rsidRPr="00FE5D19">
        <w:rPr>
          <w:caps/>
          <w:color w:val="000000"/>
          <w:spacing w:val="-3"/>
          <w:w w:val="84"/>
          <w:sz w:val="28"/>
          <w:szCs w:val="28"/>
        </w:rPr>
        <w:t>Какой показатель характер</w:t>
      </w:r>
      <w:r>
        <w:rPr>
          <w:caps/>
          <w:color w:val="000000"/>
          <w:spacing w:val="-3"/>
          <w:w w:val="84"/>
          <w:sz w:val="28"/>
          <w:szCs w:val="28"/>
        </w:rPr>
        <w:t xml:space="preserve">изует бронхиальную </w:t>
      </w:r>
      <w:r w:rsidRPr="00FE5D19">
        <w:rPr>
          <w:caps/>
          <w:color w:val="000000"/>
          <w:spacing w:val="-3"/>
          <w:w w:val="84"/>
          <w:sz w:val="28"/>
          <w:szCs w:val="28"/>
        </w:rPr>
        <w:t>обструкцию:</w:t>
      </w:r>
      <w:r>
        <w:rPr>
          <w:color w:val="000000"/>
          <w:spacing w:val="-3"/>
          <w:w w:val="84"/>
          <w:sz w:val="28"/>
          <w:szCs w:val="28"/>
        </w:rPr>
        <w:br/>
      </w:r>
      <w:r>
        <w:rPr>
          <w:color w:val="000000"/>
          <w:spacing w:val="-1"/>
          <w:w w:val="84"/>
          <w:sz w:val="28"/>
          <w:szCs w:val="28"/>
        </w:rPr>
        <w:t>1. диффузионная способность по СО;</w:t>
      </w:r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2. остаточный объем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3. максимальная вентиляция легких (МВЛ)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 xml:space="preserve">4. проба </w:t>
      </w:r>
      <w:proofErr w:type="spellStart"/>
      <w:r>
        <w:rPr>
          <w:color w:val="000000"/>
          <w:spacing w:val="-1"/>
          <w:w w:val="84"/>
          <w:sz w:val="28"/>
          <w:szCs w:val="28"/>
        </w:rPr>
        <w:t>Тиффно</w:t>
      </w:r>
      <w:proofErr w:type="spellEnd"/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5. ЖЕЛ</w:t>
      </w:r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173"/>
        </w:tabs>
        <w:spacing w:line="269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>2. При</w:t>
      </w:r>
      <w:r w:rsidRPr="00FE5D19">
        <w:rPr>
          <w:caps/>
          <w:color w:val="000000"/>
          <w:spacing w:val="-1"/>
          <w:w w:val="84"/>
          <w:sz w:val="28"/>
          <w:szCs w:val="28"/>
        </w:rPr>
        <w:t xml:space="preserve"> астматическом  статусе 1 стадии проводится лечение, кроме:</w:t>
      </w:r>
      <w:r>
        <w:rPr>
          <w:color w:val="000000"/>
          <w:spacing w:val="-1"/>
          <w:w w:val="84"/>
          <w:sz w:val="28"/>
          <w:szCs w:val="28"/>
        </w:rPr>
        <w:br/>
        <w:t xml:space="preserve">1. эуфиллина  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2. ингаляционные  стероиды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5"/>
          <w:w w:val="84"/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3. преднизолон  или гидрокортизон внутривенно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4. коррекция  ацидоза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aps/>
          <w:color w:val="000000"/>
          <w:spacing w:val="-3"/>
          <w:w w:val="84"/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>3. Какое из перечисленных веществ является потенциальным фактором риска при раз</w:t>
      </w:r>
      <w:r w:rsidRPr="00FE5D19">
        <w:rPr>
          <w:caps/>
          <w:color w:val="000000"/>
          <w:w w:val="84"/>
          <w:sz w:val="28"/>
          <w:szCs w:val="28"/>
        </w:rPr>
        <w:softHyphen/>
      </w:r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витии бронхиальной астмы: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1. пыль хрома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2. пыль диоксида кремния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3. пыль графита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4. домашняя пыль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307"/>
        </w:tabs>
        <w:spacing w:line="269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2"/>
          <w:w w:val="84"/>
          <w:sz w:val="28"/>
          <w:szCs w:val="28"/>
        </w:rPr>
        <w:t>4.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1"/>
          <w:w w:val="84"/>
          <w:sz w:val="28"/>
          <w:szCs w:val="28"/>
        </w:rPr>
        <w:t>Какую коррекцию следует провести у больного БА, получающего 20 мг преднизоло</w:t>
      </w:r>
      <w:r w:rsidRPr="00FE5D19">
        <w:rPr>
          <w:caps/>
          <w:color w:val="000000"/>
          <w:spacing w:val="1"/>
          <w:w w:val="84"/>
          <w:sz w:val="28"/>
          <w:szCs w:val="28"/>
        </w:rPr>
        <w:t xml:space="preserve">на при  отсутствии приступов удушья при появлении болей в эпигастрия, изжоги, кислой </w:t>
      </w:r>
      <w:r w:rsidRPr="00FE5D19">
        <w:rPr>
          <w:caps/>
          <w:color w:val="000000"/>
          <w:spacing w:val="-8"/>
          <w:w w:val="84"/>
          <w:sz w:val="28"/>
          <w:szCs w:val="28"/>
        </w:rPr>
        <w:t xml:space="preserve"> отрыжки: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1. срочно отменить преднизолон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2. вдвое уменьшить суточную дозу преднизолона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3. назначить М-</w:t>
      </w:r>
      <w:proofErr w:type="spellStart"/>
      <w:r>
        <w:rPr>
          <w:color w:val="000000"/>
          <w:spacing w:val="-2"/>
          <w:w w:val="84"/>
          <w:sz w:val="28"/>
          <w:szCs w:val="28"/>
        </w:rPr>
        <w:t>холинолитики</w:t>
      </w:r>
      <w:proofErr w:type="spellEnd"/>
      <w:r>
        <w:rPr>
          <w:color w:val="000000"/>
          <w:spacing w:val="-2"/>
          <w:w w:val="84"/>
          <w:sz w:val="28"/>
          <w:szCs w:val="28"/>
        </w:rPr>
        <w:t>, антациды,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4. заменять преднизолон </w:t>
      </w:r>
      <w:proofErr w:type="spellStart"/>
      <w:r>
        <w:rPr>
          <w:color w:val="000000"/>
          <w:spacing w:val="-5"/>
          <w:w w:val="84"/>
          <w:sz w:val="28"/>
          <w:szCs w:val="28"/>
        </w:rPr>
        <w:t>бекотидом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5. назначить </w:t>
      </w:r>
      <w:proofErr w:type="spellStart"/>
      <w:r>
        <w:rPr>
          <w:color w:val="000000"/>
          <w:spacing w:val="-3"/>
          <w:w w:val="84"/>
          <w:sz w:val="28"/>
          <w:szCs w:val="28"/>
        </w:rPr>
        <w:t>предннзолон</w:t>
      </w:r>
      <w:proofErr w:type="spellEnd"/>
      <w:r>
        <w:rPr>
          <w:color w:val="000000"/>
          <w:spacing w:val="-3"/>
          <w:w w:val="84"/>
          <w:sz w:val="28"/>
          <w:szCs w:val="28"/>
        </w:rPr>
        <w:t xml:space="preserve"> парентерально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59"/>
        </w:tabs>
        <w:spacing w:line="288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spacing w:val="-8"/>
          <w:w w:val="84"/>
          <w:sz w:val="28"/>
          <w:szCs w:val="28"/>
        </w:rPr>
        <w:t>5.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2"/>
          <w:w w:val="84"/>
          <w:sz w:val="28"/>
          <w:szCs w:val="28"/>
        </w:rPr>
        <w:t>В происхождении приступов БА могут иметь значение факторы, кроме:</w:t>
      </w:r>
      <w:r>
        <w:rPr>
          <w:color w:val="000000"/>
          <w:spacing w:val="-2"/>
          <w:w w:val="84"/>
          <w:sz w:val="28"/>
          <w:szCs w:val="28"/>
        </w:rPr>
        <w:br/>
        <w:t>1. аллергия немедленного типа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4"/>
          <w:w w:val="84"/>
          <w:sz w:val="28"/>
          <w:szCs w:val="28"/>
        </w:rPr>
      </w:pPr>
      <w:r>
        <w:rPr>
          <w:color w:val="000000"/>
          <w:spacing w:val="-4"/>
          <w:w w:val="84"/>
          <w:sz w:val="28"/>
          <w:szCs w:val="28"/>
        </w:rPr>
        <w:t xml:space="preserve">2. активация </w:t>
      </w:r>
      <w:proofErr w:type="spellStart"/>
      <w:r>
        <w:rPr>
          <w:color w:val="000000"/>
          <w:spacing w:val="-4"/>
          <w:w w:val="84"/>
          <w:sz w:val="28"/>
          <w:szCs w:val="28"/>
        </w:rPr>
        <w:t>адренэргических</w:t>
      </w:r>
      <w:proofErr w:type="spellEnd"/>
      <w:r>
        <w:rPr>
          <w:color w:val="000000"/>
          <w:spacing w:val="-4"/>
          <w:w w:val="84"/>
          <w:sz w:val="28"/>
          <w:szCs w:val="28"/>
        </w:rPr>
        <w:t xml:space="preserve"> рецепторов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3. физическое усилие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4. прием медикаментов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5. химические раздражающие вещества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3"/>
          <w:w w:val="84"/>
          <w:sz w:val="28"/>
          <w:szCs w:val="28"/>
        </w:rPr>
        <w:t>6.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1"/>
          <w:w w:val="84"/>
          <w:sz w:val="28"/>
          <w:szCs w:val="28"/>
        </w:rPr>
        <w:t>62-летний больн</w:t>
      </w:r>
      <w:r>
        <w:rPr>
          <w:caps/>
          <w:color w:val="000000"/>
          <w:spacing w:val="-1"/>
          <w:w w:val="84"/>
          <w:sz w:val="28"/>
          <w:szCs w:val="28"/>
        </w:rPr>
        <w:t xml:space="preserve">ой БА отмечает боли за грудиной </w:t>
      </w:r>
      <w:r w:rsidRPr="00FE5D19">
        <w:rPr>
          <w:caps/>
          <w:color w:val="000000"/>
          <w:spacing w:val="-1"/>
          <w:w w:val="84"/>
          <w:sz w:val="28"/>
          <w:szCs w:val="28"/>
        </w:rPr>
        <w:t>стенокардитического характера и</w:t>
      </w:r>
      <w:r>
        <w:rPr>
          <w:caps/>
          <w:color w:val="000000"/>
          <w:spacing w:val="-1"/>
          <w:w w:val="84"/>
          <w:sz w:val="28"/>
          <w:szCs w:val="28"/>
        </w:rPr>
        <w:t xml:space="preserve"> </w:t>
      </w:r>
      <w:r w:rsidRPr="00FE5D19">
        <w:rPr>
          <w:caps/>
          <w:color w:val="000000"/>
          <w:spacing w:val="-2"/>
          <w:w w:val="84"/>
          <w:sz w:val="28"/>
          <w:szCs w:val="28"/>
        </w:rPr>
        <w:t xml:space="preserve">перебои в работе сердца. </w:t>
      </w:r>
      <w:proofErr w:type="gramStart"/>
      <w:r w:rsidRPr="00FE5D19">
        <w:rPr>
          <w:caps/>
          <w:color w:val="000000"/>
          <w:spacing w:val="-2"/>
          <w:w w:val="84"/>
          <w:sz w:val="28"/>
          <w:szCs w:val="28"/>
        </w:rPr>
        <w:t>Какой</w:t>
      </w:r>
      <w:proofErr w:type="gramEnd"/>
      <w:r w:rsidRPr="00FE5D19">
        <w:rPr>
          <w:caps/>
          <w:color w:val="000000"/>
          <w:spacing w:val="-2"/>
          <w:w w:val="84"/>
          <w:sz w:val="28"/>
          <w:szCs w:val="28"/>
        </w:rPr>
        <w:t xml:space="preserve"> нз препаратов противопоказан: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lastRenderedPageBreak/>
        <w:t xml:space="preserve">1. </w:t>
      </w:r>
      <w:proofErr w:type="spellStart"/>
      <w:r>
        <w:rPr>
          <w:color w:val="000000"/>
          <w:spacing w:val="-1"/>
          <w:w w:val="84"/>
          <w:sz w:val="28"/>
          <w:szCs w:val="28"/>
        </w:rPr>
        <w:t>кетотифен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2. </w:t>
      </w:r>
      <w:proofErr w:type="spellStart"/>
      <w:r>
        <w:rPr>
          <w:color w:val="000000"/>
          <w:spacing w:val="-3"/>
          <w:w w:val="84"/>
          <w:sz w:val="28"/>
          <w:szCs w:val="28"/>
        </w:rPr>
        <w:t>обзидан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 xml:space="preserve">3. </w:t>
      </w:r>
      <w:proofErr w:type="spellStart"/>
      <w:r>
        <w:rPr>
          <w:color w:val="000000"/>
          <w:spacing w:val="-1"/>
          <w:w w:val="84"/>
          <w:sz w:val="28"/>
          <w:szCs w:val="28"/>
        </w:rPr>
        <w:t>нитросорбит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4. </w:t>
      </w:r>
      <w:proofErr w:type="spellStart"/>
      <w:r>
        <w:rPr>
          <w:color w:val="000000"/>
          <w:spacing w:val="-2"/>
          <w:w w:val="84"/>
          <w:sz w:val="28"/>
          <w:szCs w:val="28"/>
        </w:rPr>
        <w:t>сустак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5. </w:t>
      </w:r>
      <w:proofErr w:type="spellStart"/>
      <w:r>
        <w:rPr>
          <w:color w:val="000000"/>
          <w:spacing w:val="-2"/>
          <w:w w:val="84"/>
          <w:sz w:val="28"/>
          <w:szCs w:val="28"/>
        </w:rPr>
        <w:t>изоптнн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8"/>
          <w:w w:val="84"/>
          <w:sz w:val="28"/>
          <w:szCs w:val="28"/>
        </w:rPr>
        <w:t>7.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2"/>
          <w:w w:val="84"/>
          <w:sz w:val="28"/>
          <w:szCs w:val="28"/>
        </w:rPr>
        <w:t xml:space="preserve">У больного БА в сочетании с </w:t>
      </w:r>
      <w:proofErr w:type="gramStart"/>
      <w:r w:rsidRPr="00FE5D19">
        <w:rPr>
          <w:caps/>
          <w:color w:val="000000"/>
          <w:spacing w:val="2"/>
          <w:w w:val="84"/>
          <w:sz w:val="28"/>
          <w:szCs w:val="28"/>
        </w:rPr>
        <w:t>ГБ</w:t>
      </w:r>
      <w:proofErr w:type="gramEnd"/>
      <w:r w:rsidRPr="00FE5D19">
        <w:rPr>
          <w:caps/>
          <w:color w:val="000000"/>
          <w:spacing w:val="2"/>
          <w:w w:val="84"/>
          <w:sz w:val="28"/>
          <w:szCs w:val="28"/>
        </w:rPr>
        <w:t xml:space="preserve"> какой препарат предпочтительнее для коррекции</w:t>
      </w:r>
      <w:r>
        <w:rPr>
          <w:caps/>
          <w:color w:val="000000"/>
          <w:spacing w:val="2"/>
          <w:w w:val="84"/>
          <w:sz w:val="28"/>
          <w:szCs w:val="28"/>
        </w:rPr>
        <w:t xml:space="preserve"> </w:t>
      </w:r>
      <w:r w:rsidRPr="00FE5D19">
        <w:rPr>
          <w:caps/>
          <w:color w:val="000000"/>
          <w:spacing w:val="-1"/>
          <w:w w:val="84"/>
          <w:sz w:val="28"/>
          <w:szCs w:val="28"/>
        </w:rPr>
        <w:t>артериальной гипертензии: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1. </w:t>
      </w:r>
      <w:proofErr w:type="spellStart"/>
      <w:r>
        <w:rPr>
          <w:color w:val="000000"/>
          <w:spacing w:val="-2"/>
          <w:w w:val="84"/>
          <w:sz w:val="28"/>
          <w:szCs w:val="28"/>
        </w:rPr>
        <w:t>тразикор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2.</w:t>
      </w:r>
      <w:r>
        <w:rPr>
          <w:color w:val="000000"/>
          <w:spacing w:val="-1"/>
          <w:w w:val="84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w w:val="84"/>
          <w:sz w:val="28"/>
          <w:szCs w:val="28"/>
        </w:rPr>
        <w:t>коринфар</w:t>
      </w:r>
      <w:proofErr w:type="spellEnd"/>
      <w:r>
        <w:rPr>
          <w:color w:val="000000"/>
          <w:spacing w:val="-1"/>
          <w:w w:val="84"/>
          <w:sz w:val="28"/>
          <w:szCs w:val="28"/>
        </w:rPr>
        <w:t xml:space="preserve">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w w:val="84"/>
          <w:sz w:val="28"/>
          <w:szCs w:val="28"/>
        </w:rPr>
      </w:pPr>
      <w:r>
        <w:rPr>
          <w:color w:val="000000"/>
          <w:w w:val="84"/>
          <w:sz w:val="28"/>
          <w:szCs w:val="28"/>
        </w:rPr>
        <w:t xml:space="preserve">3. </w:t>
      </w:r>
      <w:proofErr w:type="spellStart"/>
      <w:r>
        <w:rPr>
          <w:color w:val="000000"/>
          <w:w w:val="84"/>
          <w:sz w:val="28"/>
          <w:szCs w:val="28"/>
        </w:rPr>
        <w:t>раунатин</w:t>
      </w:r>
      <w:proofErr w:type="spellEnd"/>
      <w:r>
        <w:rPr>
          <w:color w:val="000000"/>
          <w:w w:val="84"/>
          <w:sz w:val="28"/>
          <w:szCs w:val="28"/>
        </w:rPr>
        <w:t xml:space="preserve">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5"/>
          <w:w w:val="84"/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4. </w:t>
      </w:r>
      <w:proofErr w:type="spellStart"/>
      <w:r>
        <w:rPr>
          <w:color w:val="000000"/>
          <w:spacing w:val="-5"/>
          <w:w w:val="84"/>
          <w:sz w:val="28"/>
          <w:szCs w:val="28"/>
        </w:rPr>
        <w:t>каптоприл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2"/>
          <w:w w:val="84"/>
          <w:sz w:val="28"/>
          <w:szCs w:val="28"/>
        </w:rPr>
        <w:t>8.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Какие из перечисленных показателей преимущественно снижаются </w:t>
      </w:r>
      <w:proofErr w:type="gramStart"/>
      <w:r w:rsidRPr="00FE5D19">
        <w:rPr>
          <w:caps/>
          <w:color w:val="000000"/>
          <w:spacing w:val="-3"/>
          <w:w w:val="84"/>
          <w:sz w:val="28"/>
          <w:szCs w:val="28"/>
        </w:rPr>
        <w:t>при</w:t>
      </w:r>
      <w:proofErr w:type="gramEnd"/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 БА:</w:t>
      </w:r>
    </w:p>
    <w:p w:rsidR="00AB24DE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1. форсированная ЖЕЛ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iCs/>
          <w:color w:val="000000"/>
          <w:spacing w:val="-1"/>
          <w:w w:val="83"/>
          <w:sz w:val="28"/>
          <w:szCs w:val="28"/>
        </w:rPr>
        <w:t>2.</w:t>
      </w:r>
      <w:r>
        <w:rPr>
          <w:color w:val="000000"/>
          <w:spacing w:val="-1"/>
          <w:w w:val="83"/>
          <w:sz w:val="28"/>
          <w:szCs w:val="28"/>
        </w:rPr>
        <w:t xml:space="preserve"> максимальная вентиляция легких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pacing w:val="-2"/>
          <w:w w:val="83"/>
          <w:sz w:val="28"/>
          <w:szCs w:val="28"/>
        </w:rPr>
        <w:t>мощность вдоха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sz w:val="28"/>
          <w:szCs w:val="28"/>
        </w:rPr>
        <w:t>4.</w:t>
      </w:r>
      <w:r>
        <w:rPr>
          <w:color w:val="000000"/>
          <w:spacing w:val="-1"/>
          <w:w w:val="83"/>
          <w:sz w:val="28"/>
          <w:szCs w:val="28"/>
        </w:rPr>
        <w:t xml:space="preserve"> мощность выдоха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spacing w:line="269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1"/>
          <w:w w:val="83"/>
          <w:sz w:val="28"/>
          <w:szCs w:val="28"/>
        </w:rPr>
        <w:t>9. Для каких заболеваний характерен обратимый характер синдрома бронхиальной об</w:t>
      </w:r>
      <w:r w:rsidRPr="00FE5D19">
        <w:rPr>
          <w:caps/>
          <w:color w:val="000000"/>
          <w:spacing w:val="-8"/>
          <w:w w:val="83"/>
          <w:sz w:val="28"/>
          <w:szCs w:val="28"/>
        </w:rPr>
        <w:t>струкции: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1"/>
          <w:w w:val="83"/>
          <w:sz w:val="28"/>
          <w:szCs w:val="28"/>
        </w:rPr>
      </w:pPr>
      <w:r>
        <w:rPr>
          <w:color w:val="000000"/>
          <w:spacing w:val="3"/>
          <w:w w:val="83"/>
          <w:sz w:val="28"/>
          <w:szCs w:val="28"/>
        </w:rPr>
        <w:t xml:space="preserve">1. хронический </w:t>
      </w:r>
      <w:proofErr w:type="spellStart"/>
      <w:r>
        <w:rPr>
          <w:color w:val="000000"/>
          <w:spacing w:val="3"/>
          <w:w w:val="83"/>
          <w:sz w:val="28"/>
          <w:szCs w:val="28"/>
        </w:rPr>
        <w:t>обструктивный</w:t>
      </w:r>
      <w:proofErr w:type="spellEnd"/>
      <w:r>
        <w:rPr>
          <w:color w:val="000000"/>
          <w:spacing w:val="3"/>
          <w:w w:val="83"/>
          <w:sz w:val="28"/>
          <w:szCs w:val="28"/>
        </w:rPr>
        <w:t xml:space="preserve"> бронхит</w:t>
      </w:r>
      <w:r>
        <w:rPr>
          <w:color w:val="000000"/>
          <w:spacing w:val="1"/>
          <w:w w:val="83"/>
          <w:sz w:val="28"/>
          <w:szCs w:val="28"/>
        </w:rPr>
        <w:t xml:space="preserve">       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1"/>
          <w:w w:val="83"/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>2. бронхиальная астма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w w:val="83"/>
          <w:sz w:val="28"/>
          <w:szCs w:val="28"/>
        </w:rPr>
        <w:t>сердечнвя</w:t>
      </w:r>
      <w:proofErr w:type="spellEnd"/>
      <w:r>
        <w:rPr>
          <w:color w:val="000000"/>
          <w:w w:val="83"/>
          <w:sz w:val="28"/>
          <w:szCs w:val="28"/>
        </w:rPr>
        <w:t xml:space="preserve"> астма 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4. </w:t>
      </w:r>
      <w:proofErr w:type="spellStart"/>
      <w:r>
        <w:rPr>
          <w:color w:val="000000"/>
          <w:spacing w:val="-1"/>
          <w:w w:val="83"/>
          <w:sz w:val="28"/>
          <w:szCs w:val="28"/>
        </w:rPr>
        <w:t>обструктивная</w:t>
      </w:r>
      <w:proofErr w:type="spellEnd"/>
      <w:r>
        <w:rPr>
          <w:color w:val="000000"/>
          <w:spacing w:val="-1"/>
          <w:w w:val="83"/>
          <w:sz w:val="28"/>
          <w:szCs w:val="28"/>
        </w:rPr>
        <w:t xml:space="preserve"> эмфизема легких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color w:val="000000"/>
          <w:w w:val="83"/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9072"/>
          <w:tab w:val="left" w:pos="9214"/>
        </w:tabs>
        <w:spacing w:line="269" w:lineRule="exact"/>
        <w:ind w:right="-1"/>
        <w:jc w:val="both"/>
        <w:rPr>
          <w:caps/>
          <w:color w:val="000000"/>
          <w:w w:val="83"/>
          <w:sz w:val="28"/>
          <w:szCs w:val="28"/>
        </w:rPr>
      </w:pPr>
      <w:r w:rsidRPr="00FE5D19">
        <w:rPr>
          <w:caps/>
          <w:color w:val="000000"/>
          <w:w w:val="83"/>
          <w:sz w:val="28"/>
          <w:szCs w:val="28"/>
        </w:rPr>
        <w:t>10. Какие противовоспалительные препараты являются основными для лечения бронхи</w:t>
      </w:r>
      <w:r w:rsidRPr="00FE5D19">
        <w:rPr>
          <w:caps/>
          <w:color w:val="000000"/>
          <w:spacing w:val="2"/>
          <w:w w:val="83"/>
          <w:sz w:val="28"/>
          <w:szCs w:val="28"/>
        </w:rPr>
        <w:t>альной астмы</w:t>
      </w:r>
      <w:r>
        <w:rPr>
          <w:caps/>
          <w:color w:val="000000"/>
          <w:spacing w:val="2"/>
          <w:w w:val="83"/>
          <w:sz w:val="28"/>
          <w:szCs w:val="28"/>
        </w:rPr>
        <w:t>: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9"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>1. антибиотики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5"/>
          <w:w w:val="83"/>
          <w:sz w:val="28"/>
          <w:szCs w:val="28"/>
        </w:rPr>
        <w:t xml:space="preserve">2. </w:t>
      </w:r>
      <w:proofErr w:type="spellStart"/>
      <w:r>
        <w:rPr>
          <w:color w:val="000000"/>
          <w:spacing w:val="-5"/>
          <w:w w:val="83"/>
          <w:sz w:val="28"/>
          <w:szCs w:val="28"/>
        </w:rPr>
        <w:t>глюкокортикостероиды</w:t>
      </w:r>
      <w:proofErr w:type="spellEnd"/>
      <w:r>
        <w:rPr>
          <w:color w:val="000000"/>
          <w:sz w:val="28"/>
          <w:szCs w:val="28"/>
        </w:rPr>
        <w:tab/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0" w:line="269" w:lineRule="exact"/>
        <w:ind w:right="-1"/>
        <w:jc w:val="both"/>
        <w:rPr>
          <w:color w:val="000000"/>
          <w:spacing w:val="-3"/>
          <w:w w:val="83"/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spacing w:val="-3"/>
          <w:w w:val="83"/>
          <w:sz w:val="28"/>
          <w:szCs w:val="28"/>
        </w:rPr>
        <w:t>недокромил</w:t>
      </w:r>
      <w:proofErr w:type="spellEnd"/>
      <w:r>
        <w:rPr>
          <w:color w:val="000000"/>
          <w:spacing w:val="-3"/>
          <w:w w:val="83"/>
          <w:sz w:val="28"/>
          <w:szCs w:val="28"/>
        </w:rPr>
        <w:t xml:space="preserve"> натрия 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0" w:line="269" w:lineRule="exact"/>
        <w:ind w:right="-1"/>
        <w:jc w:val="both"/>
        <w:rPr>
          <w:color w:val="000000"/>
          <w:spacing w:val="-3"/>
          <w:w w:val="83"/>
          <w:sz w:val="28"/>
          <w:szCs w:val="28"/>
        </w:rPr>
      </w:pPr>
      <w:r>
        <w:rPr>
          <w:color w:val="000000"/>
          <w:spacing w:val="10"/>
          <w:w w:val="83"/>
          <w:sz w:val="28"/>
          <w:szCs w:val="28"/>
        </w:rPr>
        <w:t>4. теофиллин</w:t>
      </w:r>
    </w:p>
    <w:p w:rsidR="00AB24DE" w:rsidRPr="007D0782" w:rsidRDefault="00AB24DE" w:rsidP="00AB24DE">
      <w:pPr>
        <w:shd w:val="clear" w:color="auto" w:fill="FFFFFF"/>
        <w:spacing w:before="230"/>
        <w:jc w:val="center"/>
        <w:rPr>
          <w:b/>
          <w:sz w:val="28"/>
          <w:szCs w:val="28"/>
        </w:rPr>
      </w:pPr>
      <w:r w:rsidRPr="007D0782">
        <w:rPr>
          <w:b/>
          <w:iCs/>
          <w:color w:val="000000"/>
          <w:spacing w:val="-7"/>
          <w:w w:val="83"/>
          <w:sz w:val="28"/>
          <w:szCs w:val="28"/>
        </w:rPr>
        <w:t>Типовая задача.</w:t>
      </w:r>
    </w:p>
    <w:p w:rsidR="00AB24DE" w:rsidRDefault="00AB24DE" w:rsidP="00AB24DE">
      <w:pPr>
        <w:shd w:val="clear" w:color="auto" w:fill="FFFFFF"/>
        <w:tabs>
          <w:tab w:val="left" w:pos="5203"/>
        </w:tabs>
        <w:spacing w:before="269" w:line="269" w:lineRule="exact"/>
        <w:ind w:right="19"/>
        <w:jc w:val="both"/>
        <w:rPr>
          <w:sz w:val="28"/>
          <w:szCs w:val="28"/>
        </w:rPr>
      </w:pPr>
      <w:r>
        <w:rPr>
          <w:iCs/>
          <w:color w:val="000000"/>
          <w:spacing w:val="2"/>
          <w:w w:val="83"/>
          <w:sz w:val="28"/>
          <w:szCs w:val="28"/>
        </w:rPr>
        <w:t xml:space="preserve">1. </w:t>
      </w:r>
      <w:r>
        <w:rPr>
          <w:color w:val="000000"/>
          <w:spacing w:val="2"/>
          <w:w w:val="83"/>
          <w:sz w:val="28"/>
          <w:szCs w:val="28"/>
        </w:rPr>
        <w:t>Больной 30 лет, рабочий, предъявляет жалобы на приступы затрудненного дыхания,</w:t>
      </w:r>
      <w:r>
        <w:rPr>
          <w:color w:val="000000"/>
          <w:spacing w:val="2"/>
          <w:w w:val="83"/>
          <w:sz w:val="28"/>
          <w:szCs w:val="28"/>
        </w:rPr>
        <w:br/>
      </w:r>
      <w:r>
        <w:rPr>
          <w:color w:val="000000"/>
          <w:spacing w:val="4"/>
          <w:w w:val="83"/>
          <w:sz w:val="28"/>
          <w:szCs w:val="28"/>
        </w:rPr>
        <w:t xml:space="preserve"> преимущественно выдоха до 3 раз в неделю, редкие ночные приступы, купирует пр</w:t>
      </w:r>
      <w:proofErr w:type="gramStart"/>
      <w:r>
        <w:rPr>
          <w:color w:val="000000"/>
          <w:spacing w:val="4"/>
          <w:w w:val="83"/>
          <w:sz w:val="28"/>
          <w:szCs w:val="28"/>
        </w:rPr>
        <w:t>и-</w:t>
      </w:r>
      <w:proofErr w:type="gramEnd"/>
      <w:r>
        <w:rPr>
          <w:color w:val="000000"/>
          <w:spacing w:val="4"/>
          <w:w w:val="83"/>
          <w:sz w:val="28"/>
          <w:szCs w:val="28"/>
        </w:rPr>
        <w:br/>
      </w:r>
      <w:r>
        <w:rPr>
          <w:color w:val="000000"/>
          <w:w w:val="83"/>
          <w:sz w:val="28"/>
          <w:szCs w:val="28"/>
        </w:rPr>
        <w:t xml:space="preserve">ступы удушья ингаляциями </w:t>
      </w:r>
      <w:proofErr w:type="spellStart"/>
      <w:r>
        <w:rPr>
          <w:color w:val="000000"/>
          <w:w w:val="83"/>
          <w:sz w:val="28"/>
          <w:szCs w:val="28"/>
        </w:rPr>
        <w:t>беротека</w:t>
      </w:r>
      <w:proofErr w:type="spellEnd"/>
      <w:r>
        <w:rPr>
          <w:color w:val="000000"/>
          <w:w w:val="83"/>
          <w:sz w:val="28"/>
          <w:szCs w:val="28"/>
        </w:rPr>
        <w:t xml:space="preserve"> по 2 вдоха 3 раза в</w:t>
      </w:r>
      <w:r>
        <w:rPr>
          <w:i/>
          <w:iCs/>
          <w:color w:val="000000"/>
          <w:w w:val="83"/>
          <w:sz w:val="28"/>
          <w:szCs w:val="28"/>
        </w:rPr>
        <w:t xml:space="preserve"> </w:t>
      </w:r>
      <w:r>
        <w:rPr>
          <w:color w:val="000000"/>
          <w:w w:val="83"/>
          <w:sz w:val="28"/>
          <w:szCs w:val="28"/>
        </w:rPr>
        <w:t>день. Последние 3 дня отмеча</w:t>
      </w:r>
      <w:r>
        <w:rPr>
          <w:color w:val="000000"/>
          <w:w w:val="83"/>
          <w:sz w:val="28"/>
          <w:szCs w:val="28"/>
        </w:rPr>
        <w:softHyphen/>
        <w:t>ет ухудшение состояния: слабость, потливость, надсадный кашель без мокроты, за</w:t>
      </w:r>
      <w:r>
        <w:rPr>
          <w:color w:val="000000"/>
          <w:w w:val="83"/>
          <w:sz w:val="28"/>
          <w:szCs w:val="28"/>
        </w:rPr>
        <w:softHyphen/>
      </w:r>
      <w:r>
        <w:rPr>
          <w:color w:val="000000"/>
          <w:spacing w:val="-3"/>
          <w:w w:val="83"/>
          <w:sz w:val="28"/>
          <w:szCs w:val="28"/>
        </w:rPr>
        <w:t>трудненный выдох в ночные часы.</w:t>
      </w:r>
      <w:r>
        <w:rPr>
          <w:color w:val="000000"/>
          <w:sz w:val="28"/>
          <w:szCs w:val="28"/>
        </w:rPr>
        <w:tab/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3"/>
          <w:w w:val="83"/>
          <w:sz w:val="28"/>
          <w:szCs w:val="28"/>
        </w:rPr>
      </w:pPr>
      <w:proofErr w:type="gramStart"/>
      <w:r>
        <w:rPr>
          <w:color w:val="000000"/>
          <w:spacing w:val="2"/>
          <w:w w:val="83"/>
          <w:sz w:val="28"/>
          <w:szCs w:val="28"/>
        </w:rPr>
        <w:t>В анамнезе частые ОРЗ, хронический гайморит, непереносимость цитрусовых.</w:t>
      </w:r>
      <w:proofErr w:type="gramEnd"/>
      <w:r>
        <w:rPr>
          <w:color w:val="000000"/>
          <w:spacing w:val="2"/>
          <w:w w:val="83"/>
          <w:sz w:val="28"/>
          <w:szCs w:val="28"/>
        </w:rPr>
        <w:t xml:space="preserve"> Брон</w:t>
      </w:r>
      <w:r>
        <w:rPr>
          <w:color w:val="000000"/>
          <w:spacing w:val="2"/>
          <w:w w:val="83"/>
          <w:sz w:val="28"/>
          <w:szCs w:val="28"/>
        </w:rPr>
        <w:softHyphen/>
      </w:r>
      <w:r>
        <w:rPr>
          <w:color w:val="000000"/>
          <w:spacing w:val="3"/>
          <w:w w:val="83"/>
          <w:sz w:val="28"/>
          <w:szCs w:val="28"/>
        </w:rPr>
        <w:t xml:space="preserve">хиальная астма установлена 3 года назад после стационарного лечения. Объективно; </w:t>
      </w:r>
      <w:r>
        <w:rPr>
          <w:color w:val="000000"/>
          <w:spacing w:val="2"/>
          <w:w w:val="83"/>
          <w:sz w:val="28"/>
          <w:szCs w:val="28"/>
        </w:rPr>
        <w:t xml:space="preserve">пониженного питания, кожные покровы влажные; Над легкими коробочный звук, при </w:t>
      </w:r>
      <w:r>
        <w:rPr>
          <w:color w:val="000000"/>
          <w:spacing w:val="4"/>
          <w:w w:val="83"/>
          <w:sz w:val="28"/>
          <w:szCs w:val="28"/>
        </w:rPr>
        <w:t xml:space="preserve">|      выслушивании - разнокалиберные, различной звучности сухие и влажные хрипы, выдох удлинен. Тоны сердца приглушены, акцент </w:t>
      </w:r>
      <w:proofErr w:type="gramStart"/>
      <w:r>
        <w:rPr>
          <w:color w:val="000000"/>
          <w:spacing w:val="4"/>
          <w:w w:val="83"/>
          <w:sz w:val="28"/>
          <w:szCs w:val="28"/>
        </w:rPr>
        <w:t>П</w:t>
      </w:r>
      <w:proofErr w:type="gramEnd"/>
      <w:r>
        <w:rPr>
          <w:color w:val="000000"/>
          <w:spacing w:val="4"/>
          <w:w w:val="83"/>
          <w:sz w:val="28"/>
          <w:szCs w:val="28"/>
        </w:rPr>
        <w:t xml:space="preserve"> тона над легочной артерией, пульс </w:t>
      </w:r>
      <w:r>
        <w:rPr>
          <w:color w:val="000000"/>
          <w:spacing w:val="1"/>
          <w:w w:val="83"/>
          <w:sz w:val="28"/>
          <w:szCs w:val="28"/>
          <w:vertAlign w:val="superscript"/>
        </w:rPr>
        <w:t>1</w:t>
      </w:r>
      <w:r>
        <w:rPr>
          <w:color w:val="000000"/>
          <w:spacing w:val="1"/>
          <w:w w:val="83"/>
          <w:sz w:val="28"/>
          <w:szCs w:val="28"/>
        </w:rPr>
        <w:t xml:space="preserve">       удовлетворительных свойств, 86 в минуту. АД 130/90 мм </w:t>
      </w:r>
      <w:proofErr w:type="spellStart"/>
      <w:r>
        <w:rPr>
          <w:color w:val="000000"/>
          <w:spacing w:val="1"/>
          <w:w w:val="83"/>
          <w:sz w:val="28"/>
          <w:szCs w:val="28"/>
        </w:rPr>
        <w:t>рт</w:t>
      </w:r>
      <w:proofErr w:type="spellEnd"/>
      <w:r>
        <w:rPr>
          <w:color w:val="000000"/>
          <w:spacing w:val="1"/>
          <w:w w:val="83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pacing w:val="1"/>
          <w:w w:val="83"/>
          <w:sz w:val="28"/>
          <w:szCs w:val="28"/>
        </w:rPr>
        <w:t>ст</w:t>
      </w:r>
      <w:proofErr w:type="spellEnd"/>
      <w:proofErr w:type="gramEnd"/>
      <w:r>
        <w:rPr>
          <w:color w:val="000000"/>
          <w:spacing w:val="1"/>
          <w:w w:val="83"/>
          <w:sz w:val="28"/>
          <w:szCs w:val="28"/>
        </w:rPr>
        <w:t>, Живот мягкий, безбо</w:t>
      </w:r>
      <w:r>
        <w:rPr>
          <w:color w:val="000000"/>
          <w:spacing w:val="1"/>
          <w:w w:val="83"/>
          <w:sz w:val="28"/>
          <w:szCs w:val="28"/>
        </w:rPr>
        <w:softHyphen/>
      </w:r>
      <w:r>
        <w:rPr>
          <w:color w:val="000000"/>
          <w:spacing w:val="3"/>
          <w:w w:val="83"/>
          <w:sz w:val="28"/>
          <w:szCs w:val="28"/>
        </w:rPr>
        <w:t xml:space="preserve">лезненный. </w:t>
      </w:r>
      <w:r>
        <w:rPr>
          <w:color w:val="000000"/>
          <w:w w:val="83"/>
          <w:sz w:val="28"/>
          <w:szCs w:val="28"/>
        </w:rPr>
        <w:t xml:space="preserve"> </w:t>
      </w:r>
      <w:proofErr w:type="spellStart"/>
      <w:r>
        <w:rPr>
          <w:color w:val="000000"/>
          <w:w w:val="83"/>
          <w:sz w:val="28"/>
          <w:szCs w:val="28"/>
        </w:rPr>
        <w:t>Пневмотахометрия</w:t>
      </w:r>
      <w:proofErr w:type="spellEnd"/>
      <w:r>
        <w:rPr>
          <w:color w:val="000000"/>
          <w:w w:val="83"/>
          <w:sz w:val="28"/>
          <w:szCs w:val="28"/>
        </w:rPr>
        <w:t xml:space="preserve"> выдох/вдох &lt; 1. В анализе крови умеренный лейкоцитоз, </w:t>
      </w:r>
      <w:proofErr w:type="spellStart"/>
      <w:r>
        <w:rPr>
          <w:color w:val="000000"/>
          <w:w w:val="83"/>
          <w:sz w:val="28"/>
          <w:szCs w:val="28"/>
        </w:rPr>
        <w:t>эозинофи</w:t>
      </w:r>
      <w:r>
        <w:rPr>
          <w:color w:val="000000"/>
          <w:spacing w:val="2"/>
          <w:w w:val="83"/>
          <w:sz w:val="28"/>
          <w:szCs w:val="28"/>
        </w:rPr>
        <w:t>лия</w:t>
      </w:r>
      <w:proofErr w:type="spellEnd"/>
      <w:r>
        <w:rPr>
          <w:color w:val="000000"/>
          <w:spacing w:val="2"/>
          <w:w w:val="83"/>
          <w:sz w:val="28"/>
          <w:szCs w:val="28"/>
        </w:rPr>
        <w:t xml:space="preserve">, ускорение СОЭ. </w:t>
      </w:r>
      <w:r>
        <w:rPr>
          <w:color w:val="000000"/>
          <w:spacing w:val="-3"/>
          <w:w w:val="83"/>
          <w:sz w:val="28"/>
          <w:szCs w:val="28"/>
        </w:rPr>
        <w:t xml:space="preserve">   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 xml:space="preserve">   1 .Оформить диагноз.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4"/>
          <w:w w:val="83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color w:val="000000"/>
          <w:spacing w:val="-4"/>
          <w:w w:val="83"/>
          <w:sz w:val="28"/>
          <w:szCs w:val="28"/>
        </w:rPr>
        <w:t xml:space="preserve">2. Назначить необходимые исследования.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5"/>
          <w:w w:val="83"/>
          <w:sz w:val="28"/>
          <w:szCs w:val="28"/>
        </w:rPr>
      </w:pPr>
      <w:r>
        <w:rPr>
          <w:color w:val="000000"/>
          <w:spacing w:val="-4"/>
          <w:w w:val="83"/>
          <w:sz w:val="28"/>
          <w:szCs w:val="28"/>
        </w:rPr>
        <w:t xml:space="preserve">   </w:t>
      </w:r>
      <w:r>
        <w:rPr>
          <w:color w:val="000000"/>
          <w:spacing w:val="-5"/>
          <w:w w:val="83"/>
          <w:sz w:val="28"/>
          <w:szCs w:val="28"/>
        </w:rPr>
        <w:t>3.Оказать неотложную помощь.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УИРС по данной теме</w:t>
      </w:r>
      <w:r>
        <w:rPr>
          <w:sz w:val="28"/>
          <w:szCs w:val="28"/>
        </w:rPr>
        <w:t>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1.Скрининговые методы выявления факторов риска бронхиальной астмы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2.Критерии временной и стойкой утраты трудоспособности.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Принципы первичной, вторичной профилактики БА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4.Современные принципы ведения больных бронхиальной астмой.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5.Немедикаментозные методы реабилитации при бронхиальной астме.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6. Санаторно-курортное лечение больных БА.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7.Организация работы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 в поликлинике.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ind w:right="10"/>
        <w:jc w:val="center"/>
        <w:rPr>
          <w:b/>
          <w:color w:val="000000"/>
          <w:w w:val="83"/>
          <w:sz w:val="28"/>
          <w:szCs w:val="28"/>
        </w:rPr>
      </w:pPr>
      <w:r w:rsidRPr="007D0782">
        <w:rPr>
          <w:b/>
          <w:color w:val="000000"/>
          <w:w w:val="83"/>
          <w:sz w:val="28"/>
          <w:szCs w:val="28"/>
        </w:rPr>
        <w:t>Тестовый контроль конечного уровня знаний</w:t>
      </w:r>
    </w:p>
    <w:p w:rsidR="00AB24DE" w:rsidRDefault="00AB24DE" w:rsidP="00AB24DE">
      <w:pPr>
        <w:shd w:val="clear" w:color="auto" w:fill="FFFFFF"/>
        <w:ind w:right="10"/>
        <w:jc w:val="center"/>
        <w:rPr>
          <w:b/>
          <w:i/>
          <w:iCs/>
          <w:color w:val="000000"/>
          <w:spacing w:val="3"/>
          <w:w w:val="84"/>
          <w:sz w:val="28"/>
          <w:szCs w:val="28"/>
        </w:rPr>
      </w:pPr>
      <w:r w:rsidRPr="007D0782">
        <w:rPr>
          <w:b/>
          <w:color w:val="000000"/>
          <w:w w:val="83"/>
          <w:sz w:val="28"/>
          <w:szCs w:val="28"/>
        </w:rPr>
        <w:t xml:space="preserve"> </w:t>
      </w:r>
      <w:r>
        <w:rPr>
          <w:b/>
          <w:iCs/>
          <w:color w:val="000000"/>
          <w:spacing w:val="3"/>
          <w:w w:val="84"/>
          <w:sz w:val="28"/>
          <w:szCs w:val="28"/>
        </w:rPr>
        <w:t xml:space="preserve">Выберите </w:t>
      </w:r>
      <w:r w:rsidRPr="007D0782">
        <w:rPr>
          <w:b/>
          <w:iCs/>
          <w:color w:val="000000"/>
          <w:spacing w:val="3"/>
          <w:w w:val="84"/>
          <w:sz w:val="28"/>
          <w:szCs w:val="28"/>
        </w:rPr>
        <w:t>дин или несколько вариантов ответа</w:t>
      </w:r>
    </w:p>
    <w:p w:rsidR="00AB24DE" w:rsidRPr="00BF643B" w:rsidRDefault="00AB24DE" w:rsidP="00AB24DE">
      <w:pPr>
        <w:shd w:val="clear" w:color="auto" w:fill="FFFFFF"/>
        <w:ind w:right="10"/>
        <w:jc w:val="center"/>
        <w:rPr>
          <w:b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-4"/>
          <w:w w:val="83"/>
          <w:sz w:val="28"/>
          <w:szCs w:val="28"/>
        </w:rPr>
        <w:t xml:space="preserve">1. К ЗАБОЛЕВАНИЯМ С НАСЛЕДСТВЕННОЙ ПРЕДРАСПОЛОЖЕННОСТЬЮ ОТНОСЯТСЯ ВСЕ ПЕРЕЧИСЛЕННЫЕ, </w:t>
      </w:r>
      <w:proofErr w:type="gramStart"/>
      <w:r>
        <w:rPr>
          <w:color w:val="000000"/>
          <w:w w:val="83"/>
          <w:sz w:val="28"/>
          <w:szCs w:val="28"/>
        </w:rPr>
        <w:t>КРОМЕ</w:t>
      </w:r>
      <w:proofErr w:type="gramEnd"/>
      <w:r>
        <w:rPr>
          <w:color w:val="000000"/>
          <w:w w:val="83"/>
          <w:sz w:val="28"/>
          <w:szCs w:val="28"/>
        </w:rPr>
        <w:t>: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1. сахарного диабета 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>2. пневмонии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>3. бронхиальной астмы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4. легочного </w:t>
      </w:r>
      <w:proofErr w:type="spellStart"/>
      <w:r>
        <w:rPr>
          <w:color w:val="000000"/>
          <w:w w:val="83"/>
          <w:sz w:val="28"/>
          <w:szCs w:val="28"/>
        </w:rPr>
        <w:t>про</w:t>
      </w:r>
      <w:r>
        <w:rPr>
          <w:color w:val="000000"/>
          <w:spacing w:val="-1"/>
          <w:w w:val="83"/>
          <w:sz w:val="28"/>
          <w:szCs w:val="28"/>
        </w:rPr>
        <w:t>теиноза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5. туберкулеза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ОБРАТИМОСТЬ БРОНХИАЛЬНОЙ ОБСТРУКЦИИ ПОДТВЕРЖДАЕТСЯ;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 xml:space="preserve">1. результатами спирографии с применением бета 2-адреностимуляторов н </w:t>
      </w:r>
      <w:proofErr w:type="spellStart"/>
      <w:r>
        <w:rPr>
          <w:color w:val="000000"/>
          <w:spacing w:val="1"/>
          <w:w w:val="83"/>
          <w:sz w:val="28"/>
          <w:szCs w:val="28"/>
        </w:rPr>
        <w:t>холиноли</w:t>
      </w:r>
      <w:r>
        <w:rPr>
          <w:color w:val="000000"/>
          <w:spacing w:val="-1"/>
          <w:w w:val="83"/>
          <w:sz w:val="28"/>
          <w:szCs w:val="28"/>
        </w:rPr>
        <w:t>тиков</w:t>
      </w:r>
      <w:proofErr w:type="spellEnd"/>
      <w:r>
        <w:rPr>
          <w:color w:val="000000"/>
          <w:spacing w:val="-1"/>
          <w:w w:val="83"/>
          <w:sz w:val="28"/>
          <w:szCs w:val="28"/>
        </w:rPr>
        <w:t xml:space="preserve">,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2. устранением признаков обострения заболевания,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3. приростом ОФВ1более 15% после ингаляции </w:t>
      </w:r>
      <w:proofErr w:type="spellStart"/>
      <w:r>
        <w:rPr>
          <w:color w:val="000000"/>
          <w:spacing w:val="-1"/>
          <w:w w:val="83"/>
          <w:sz w:val="28"/>
          <w:szCs w:val="28"/>
        </w:rPr>
        <w:t>бронхолитика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2"/>
          <w:w w:val="83"/>
          <w:sz w:val="28"/>
          <w:szCs w:val="28"/>
        </w:rPr>
        <w:t>З. НАИБОЛЕЕ УДОБНЫМ В АМБУЛАТОРНЫХ УСЛОВИЯХ МЕТОДОМ ВВЕДЕНИЯ БРОНХОДИЛАТИРУЮ</w:t>
      </w:r>
      <w:r>
        <w:rPr>
          <w:color w:val="000000"/>
          <w:w w:val="83"/>
          <w:sz w:val="28"/>
          <w:szCs w:val="28"/>
        </w:rPr>
        <w:t xml:space="preserve">ЩИХ СРЕДСТВ,  ПОЗВОЛЯЮЩИМ ПОДОБРАТЬ ОПТИМАЛЬНУЮ  ДОЗИРОВКУ, ЯВЛЯЕТСЯ: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1. парентеральный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пероральный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3.ингаляционный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4. ПРИ ИНГАЛЯЦИОННОМ ВВЕДЕНИИ БРОНХОСПАЗМОЛИТИЧЕСКИХ СРЕДСТВ БАЛЛОНЧИК ИНГАЛЯТО</w:t>
      </w:r>
      <w:r>
        <w:rPr>
          <w:color w:val="000000"/>
          <w:spacing w:val="-2"/>
          <w:w w:val="83"/>
          <w:sz w:val="28"/>
          <w:szCs w:val="28"/>
        </w:rPr>
        <w:softHyphen/>
        <w:t>РА ДОЛЖЕН РАСПОЛАГАТЬСЯ: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1. непосредственно у открытого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2. на расстоянии 3-4 см </w:t>
      </w:r>
      <w:proofErr w:type="gramStart"/>
      <w:r>
        <w:rPr>
          <w:color w:val="000000"/>
          <w:spacing w:val="-1"/>
          <w:w w:val="83"/>
          <w:sz w:val="28"/>
          <w:szCs w:val="28"/>
        </w:rPr>
        <w:t>от</w:t>
      </w:r>
      <w:proofErr w:type="gramEnd"/>
      <w:r>
        <w:rPr>
          <w:color w:val="000000"/>
          <w:spacing w:val="-1"/>
          <w:w w:val="83"/>
          <w:sz w:val="28"/>
          <w:szCs w:val="28"/>
        </w:rPr>
        <w:t xml:space="preserve">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5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3.</w:t>
      </w:r>
      <w:r>
        <w:rPr>
          <w:color w:val="000000"/>
          <w:spacing w:val="-5"/>
          <w:w w:val="83"/>
          <w:sz w:val="28"/>
          <w:szCs w:val="28"/>
        </w:rPr>
        <w:t xml:space="preserve"> на расстоянии  10-</w:t>
      </w:r>
      <w:smartTag w:uri="urn:schemas-microsoft-com:office:smarttags" w:element="metricconverter">
        <w:smartTagPr>
          <w:attr w:name="ProductID" w:val="12 см"/>
        </w:smartTagPr>
        <w:r>
          <w:rPr>
            <w:color w:val="000000"/>
            <w:spacing w:val="-5"/>
            <w:w w:val="83"/>
            <w:sz w:val="28"/>
            <w:szCs w:val="28"/>
          </w:rPr>
          <w:t>12 см</w:t>
        </w:r>
      </w:smartTag>
      <w:r>
        <w:rPr>
          <w:color w:val="000000"/>
          <w:spacing w:val="-5"/>
          <w:w w:val="83"/>
          <w:sz w:val="28"/>
          <w:szCs w:val="28"/>
        </w:rPr>
        <w:t xml:space="preserve"> </w:t>
      </w:r>
      <w:proofErr w:type="gramStart"/>
      <w:r>
        <w:rPr>
          <w:color w:val="000000"/>
          <w:spacing w:val="-5"/>
          <w:w w:val="83"/>
          <w:sz w:val="28"/>
          <w:szCs w:val="28"/>
        </w:rPr>
        <w:t>от</w:t>
      </w:r>
      <w:proofErr w:type="gramEnd"/>
      <w:r>
        <w:rPr>
          <w:color w:val="000000"/>
          <w:spacing w:val="-5"/>
          <w:w w:val="83"/>
          <w:sz w:val="28"/>
          <w:szCs w:val="28"/>
        </w:rPr>
        <w:t xml:space="preserve">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w w:val="83"/>
          <w:sz w:val="28"/>
          <w:szCs w:val="28"/>
        </w:rPr>
        <w:t>_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5. СРЕДИ ХОЛИНОЛИТИКОВ  ЭФФЕКТИВНЕЕ ВСЕГО УСТРАНЯЕТ БРОНХОСПАЗМ, ВОЗДЕЙСТВУЯ НА РЕ</w:t>
      </w:r>
      <w:r>
        <w:rPr>
          <w:color w:val="000000"/>
          <w:w w:val="83"/>
          <w:sz w:val="28"/>
          <w:szCs w:val="28"/>
        </w:rPr>
        <w:t xml:space="preserve">ЦЕПТОРЫ БРОНХИАЛЬНОГО ДЕРЕВА, И ВЫЗЫВАЕТ НАИМЕНЬШЕЕ ЧИСЛО ПОБОЧНЫХ ЭФФЕКТОВ: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1. </w:t>
      </w:r>
      <w:r>
        <w:rPr>
          <w:color w:val="000000"/>
          <w:spacing w:val="-2"/>
          <w:w w:val="83"/>
          <w:sz w:val="28"/>
          <w:szCs w:val="28"/>
        </w:rPr>
        <w:t>атропин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2. </w:t>
      </w:r>
      <w:proofErr w:type="spellStart"/>
      <w:r>
        <w:rPr>
          <w:color w:val="000000"/>
          <w:spacing w:val="-2"/>
          <w:w w:val="83"/>
          <w:sz w:val="28"/>
          <w:szCs w:val="28"/>
        </w:rPr>
        <w:t>ипратропиум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бромид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spacing w:val="-2"/>
          <w:w w:val="83"/>
          <w:sz w:val="28"/>
          <w:szCs w:val="28"/>
        </w:rPr>
        <w:t>платифиллин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4. </w:t>
      </w:r>
      <w:proofErr w:type="spellStart"/>
      <w:r>
        <w:rPr>
          <w:color w:val="000000"/>
          <w:spacing w:val="-2"/>
          <w:w w:val="83"/>
          <w:sz w:val="28"/>
          <w:szCs w:val="28"/>
        </w:rPr>
        <w:t>метацин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5. </w:t>
      </w:r>
      <w:proofErr w:type="spellStart"/>
      <w:r>
        <w:rPr>
          <w:color w:val="000000"/>
          <w:spacing w:val="-2"/>
          <w:w w:val="83"/>
          <w:sz w:val="28"/>
          <w:szCs w:val="28"/>
        </w:rPr>
        <w:t>пропантелин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бромид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6. ПОКАЗАНИЕМ К НАЗНАЧЕНИЮ КОРТИКОСТЕРОИДНОЙ ТЕРАПИИ ПРИ БРОНХИАЛЬНОЙ АСТМЕ ЯВЛЯ</w:t>
      </w:r>
      <w:r>
        <w:rPr>
          <w:color w:val="000000"/>
          <w:spacing w:val="-2"/>
          <w:w w:val="83"/>
          <w:sz w:val="28"/>
          <w:szCs w:val="28"/>
        </w:rPr>
        <w:softHyphen/>
      </w:r>
      <w:r>
        <w:rPr>
          <w:color w:val="000000"/>
          <w:spacing w:val="-1"/>
          <w:w w:val="83"/>
          <w:sz w:val="28"/>
          <w:szCs w:val="28"/>
        </w:rPr>
        <w:t>ЕТСЯ: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1. тяжелое клиническое течение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2. неэффективность лечения симпатомиметика</w:t>
      </w:r>
      <w:r>
        <w:rPr>
          <w:color w:val="000000"/>
          <w:spacing w:val="-2"/>
          <w:w w:val="83"/>
          <w:sz w:val="28"/>
          <w:szCs w:val="28"/>
        </w:rPr>
        <w:t>ми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lastRenderedPageBreak/>
        <w:t xml:space="preserve">3. непереносимость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бронхоспазмолитических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средств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4. рекомендации </w:t>
      </w:r>
      <w:r>
        <w:rPr>
          <w:color w:val="000000"/>
          <w:spacing w:val="-2"/>
          <w:w w:val="83"/>
          <w:sz w:val="28"/>
          <w:szCs w:val="28"/>
          <w:lang w:val="en-US"/>
        </w:rPr>
        <w:t>GINA</w:t>
      </w:r>
    </w:p>
    <w:p w:rsidR="00AB24DE" w:rsidRPr="00D435B3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7. НА КАКОЙ СРОК ЕДИНОЛИЧНО МОЖЕТ ПРОДЛИТЬ ДОКУМЕНТ О ВРЕМЕННОЙ НЕТРУДОСПОСОБНОСТИ БОЛЬНОМУ БРОНХИАЛЬНОЙ АСТМОЙ ЛЕЧАЩИЙ ВРАЧ: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1. до 3 дней 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до 7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 до 10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4. до 15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5. до 30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6. до восстановле</w:t>
      </w:r>
      <w:r>
        <w:rPr>
          <w:color w:val="000000"/>
          <w:spacing w:val="-2"/>
          <w:w w:val="83"/>
          <w:sz w:val="28"/>
          <w:szCs w:val="28"/>
        </w:rPr>
        <w:softHyphen/>
        <w:t>ния трудоспособности или направления на МСЭК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1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8. НА КАКОЙ МАКСИМАЛЬНЫЙ СРОК МОЖЕТ ПРОДЛИТЬ ДОКУМЕНТ О ВРЕМЕННОЙ НЕТРУДОСПОСОБ</w:t>
      </w:r>
      <w:r>
        <w:rPr>
          <w:color w:val="000000"/>
          <w:spacing w:val="-1"/>
          <w:w w:val="83"/>
          <w:sz w:val="28"/>
          <w:szCs w:val="28"/>
        </w:rPr>
        <w:softHyphen/>
      </w:r>
      <w:r>
        <w:rPr>
          <w:color w:val="000000"/>
          <w:spacing w:val="-4"/>
          <w:w w:val="83"/>
          <w:sz w:val="28"/>
          <w:szCs w:val="28"/>
        </w:rPr>
        <w:t>НОСТИ КЛИНИКО-ЭКСПЕРТНАЯ КОМИССИЯ (КЭК):</w:t>
      </w:r>
      <w:r>
        <w:rPr>
          <w:color w:val="000000"/>
          <w:sz w:val="28"/>
          <w:szCs w:val="28"/>
        </w:rPr>
        <w:tab/>
      </w:r>
      <w:r>
        <w:rPr>
          <w:color w:val="000000"/>
          <w:w w:val="83"/>
          <w:sz w:val="28"/>
          <w:szCs w:val="28"/>
        </w:rPr>
        <w:br/>
      </w:r>
      <w:r>
        <w:rPr>
          <w:color w:val="000000"/>
          <w:spacing w:val="-2"/>
          <w:w w:val="83"/>
          <w:sz w:val="28"/>
          <w:szCs w:val="28"/>
        </w:rPr>
        <w:t>1. до 30 дней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до 4 месяцев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 до 10 месяцев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9. ПРИ НЕЭФФЕКТИВНОСТИ ИНГАЛЯЦИЙ БЕТА -2- АДРЕНОМИМЕТИКОВ ДО 3 РАЗ В СУТКИ СЛЕДУЕТ: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spacing w:val="-5"/>
          <w:w w:val="8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83"/>
          <w:sz w:val="28"/>
          <w:szCs w:val="28"/>
        </w:rPr>
        <w:t>увеличить дозу препарата и частоту ингаляций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w w:val="83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pacing w:val="-3"/>
          <w:w w:val="83"/>
          <w:sz w:val="28"/>
          <w:szCs w:val="28"/>
        </w:rPr>
        <w:t>заменить на</w:t>
      </w:r>
      <w:proofErr w:type="gramEnd"/>
      <w:r>
        <w:rPr>
          <w:color w:val="000000"/>
          <w:spacing w:val="-3"/>
          <w:w w:val="83"/>
          <w:sz w:val="28"/>
          <w:szCs w:val="28"/>
        </w:rPr>
        <w:t xml:space="preserve"> пролонгированные формы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 xml:space="preserve">использовать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интал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в ингаляциях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6"/>
          <w:w w:val="83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 xml:space="preserve">использовать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глюкокортикоиды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в ингаляциях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10. БОЛЬНОЙ БРОНХИАЛЬНОЙ АСТМОЙ СРЕДНЕЙ ТЯЖЕСТИ С ЧАСТЫМИ ПРИСТУПАМИ УДУШЬЯ ПРО</w:t>
      </w:r>
      <w:r>
        <w:rPr>
          <w:color w:val="000000"/>
          <w:spacing w:val="-2"/>
          <w:w w:val="83"/>
          <w:sz w:val="28"/>
          <w:szCs w:val="28"/>
        </w:rPr>
        <w:softHyphen/>
        <w:t>СИТ ЗАПОЛНИТЬ САНАТОРНО-КУРОРТНУЮ КАРТУ В Г. СОЧИ:</w:t>
      </w:r>
    </w:p>
    <w:p w:rsidR="00AB24DE" w:rsidRDefault="00AB24DE" w:rsidP="00AB24DE">
      <w:pPr>
        <w:shd w:val="clear" w:color="auto" w:fill="FFFFFF"/>
        <w:tabs>
          <w:tab w:val="left" w:pos="307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10"/>
          <w:w w:val="8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83"/>
          <w:sz w:val="28"/>
          <w:szCs w:val="28"/>
        </w:rPr>
        <w:t>санаторно-курортное лечение показано в летнее время</w:t>
      </w:r>
    </w:p>
    <w:p w:rsidR="00AB24DE" w:rsidRDefault="00AB24DE" w:rsidP="00AB24DE">
      <w:pPr>
        <w:shd w:val="clear" w:color="auto" w:fill="FFFFFF"/>
        <w:tabs>
          <w:tab w:val="left" w:pos="307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3"/>
          <w:w w:val="83"/>
          <w:sz w:val="28"/>
          <w:szCs w:val="28"/>
        </w:rPr>
        <w:t>не показано</w:t>
      </w:r>
    </w:p>
    <w:p w:rsidR="00AB24DE" w:rsidRDefault="00AB24DE" w:rsidP="00AB24DE">
      <w:pPr>
        <w:shd w:val="clear" w:color="auto" w:fill="FFFFFF"/>
        <w:tabs>
          <w:tab w:val="left" w:pos="307"/>
        </w:tabs>
        <w:jc w:val="both"/>
        <w:rPr>
          <w:sz w:val="28"/>
          <w:szCs w:val="28"/>
        </w:rPr>
      </w:pPr>
      <w:r>
        <w:rPr>
          <w:color w:val="000000"/>
          <w:spacing w:val="-8"/>
          <w:w w:val="83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>показано за исключением летнего времени</w:t>
      </w:r>
    </w:p>
    <w:p w:rsidR="00AB24DE" w:rsidRDefault="00AB24DE" w:rsidP="00AB24DE">
      <w:pPr>
        <w:shd w:val="clear" w:color="auto" w:fill="FFFFFF"/>
        <w:tabs>
          <w:tab w:val="left" w:pos="307"/>
        </w:tabs>
        <w:jc w:val="both"/>
        <w:rPr>
          <w:sz w:val="28"/>
          <w:szCs w:val="28"/>
        </w:rPr>
      </w:pPr>
      <w:r>
        <w:rPr>
          <w:color w:val="000000"/>
          <w:spacing w:val="4"/>
          <w:w w:val="83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>показано в любое время года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5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center"/>
        <w:rPr>
          <w:b/>
          <w:color w:val="000000"/>
          <w:spacing w:val="-5"/>
          <w:w w:val="83"/>
          <w:sz w:val="28"/>
          <w:szCs w:val="28"/>
        </w:rPr>
      </w:pPr>
      <w:r>
        <w:rPr>
          <w:b/>
          <w:color w:val="000000"/>
          <w:spacing w:val="-5"/>
          <w:w w:val="83"/>
          <w:sz w:val="28"/>
          <w:szCs w:val="28"/>
        </w:rPr>
        <w:t>Ситуационные задачи</w:t>
      </w:r>
    </w:p>
    <w:p w:rsidR="00AB24DE" w:rsidRDefault="00AB24DE" w:rsidP="00AB24DE">
      <w:pPr>
        <w:shd w:val="clear" w:color="auto" w:fill="FFFFFF"/>
        <w:spacing w:line="269" w:lineRule="exact"/>
        <w:jc w:val="center"/>
        <w:rPr>
          <w:color w:val="000000"/>
          <w:spacing w:val="-5"/>
          <w:w w:val="83"/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1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Больная С. 26 лет, учительница, вызвала врача на дом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7 лет, развитие заболевания связывает с хроническим бронхитом. Приступы удушья возникают чаше ночью, к утру. Раньше приступы удушья снимались ингаляцией </w:t>
      </w:r>
      <w:proofErr w:type="spellStart"/>
      <w:r>
        <w:rPr>
          <w:sz w:val="28"/>
          <w:szCs w:val="28"/>
        </w:rPr>
        <w:t>беротека</w:t>
      </w:r>
      <w:proofErr w:type="spellEnd"/>
      <w:r>
        <w:rPr>
          <w:sz w:val="28"/>
          <w:szCs w:val="28"/>
        </w:rPr>
        <w:t>,  в последнее время они участились, сделались более продолжительными и купируются инъекциями эуфиллина. Ухудшение состояния отмечает после перенесенной ОРВИ.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Объективно</w:t>
      </w:r>
      <w:r>
        <w:rPr>
          <w:sz w:val="28"/>
          <w:szCs w:val="28"/>
        </w:rPr>
        <w:t xml:space="preserve">: вид больной испуганный. Положение вынужденное. Кожные покровы бледные, влажные. Дыхание затрудненное, с участием вспомогательных мышц, сопровождается слышными на расстоянии свистящими хрипами. Число дыханий  - 24-26 в минуту. Грудная клетка бочкообразной формы, над легкими </w:t>
      </w:r>
      <w:proofErr w:type="spellStart"/>
      <w:r>
        <w:rPr>
          <w:sz w:val="28"/>
          <w:szCs w:val="28"/>
        </w:rPr>
        <w:t>перкуторно</w:t>
      </w:r>
      <w:proofErr w:type="spellEnd"/>
      <w:r>
        <w:rPr>
          <w:sz w:val="28"/>
          <w:szCs w:val="28"/>
        </w:rPr>
        <w:t xml:space="preserve">-коробочный звук. При аускультации выслушивается большое количество сухих свистящих хрипов </w:t>
      </w:r>
      <w:r>
        <w:rPr>
          <w:sz w:val="28"/>
          <w:szCs w:val="28"/>
        </w:rPr>
        <w:lastRenderedPageBreak/>
        <w:t>на фоне ослабленного дыхания. Пульс учащен, малого напряжения. АД-100/60 мм рт. ст. Границы сердца расширены вправо на 1-</w:t>
      </w:r>
      <w:smartTag w:uri="urn:schemas-microsoft-com:office:smarttags" w:element="metricconverter">
        <w:smartTagPr>
          <w:attr w:name="ProductID" w:val="1,5 см"/>
        </w:smartTagPr>
        <w:r>
          <w:rPr>
            <w:sz w:val="28"/>
            <w:szCs w:val="28"/>
          </w:rPr>
          <w:t>1,5 см</w:t>
        </w:r>
      </w:smartTag>
      <w:r>
        <w:rPr>
          <w:sz w:val="28"/>
          <w:szCs w:val="28"/>
        </w:rPr>
        <w:t xml:space="preserve">, тоны приглушены, тахикардия, акцент второго тона над легочной артерией.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из-под реберной дуги.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лабораторных исследований: 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крови</w:t>
      </w:r>
      <w:r>
        <w:rPr>
          <w:sz w:val="28"/>
          <w:szCs w:val="28"/>
        </w:rPr>
        <w:t>: Эр. – 3,8 · 10</w:t>
      </w:r>
      <w:r>
        <w:rPr>
          <w:sz w:val="28"/>
          <w:szCs w:val="28"/>
          <w:vertAlign w:val="superscript"/>
        </w:rPr>
        <w:t>12</w:t>
      </w:r>
      <w:r>
        <w:rPr>
          <w:sz w:val="28"/>
          <w:szCs w:val="28"/>
        </w:rPr>
        <w:t xml:space="preserve">/л;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132 г/л, Л. – 7,8 · 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/л; Э. – 12%,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– 4%, с. – 36%, л. – 42%, м. – 6%, СОЭ – 15 мм/час.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Мокрота слизистая, тягучего характера, при микроскопии определяется спирали </w:t>
      </w:r>
      <w:proofErr w:type="spellStart"/>
      <w:r>
        <w:rPr>
          <w:sz w:val="28"/>
          <w:szCs w:val="28"/>
        </w:rPr>
        <w:t>Куршмана</w:t>
      </w:r>
      <w:proofErr w:type="spellEnd"/>
      <w:r>
        <w:rPr>
          <w:sz w:val="28"/>
          <w:szCs w:val="28"/>
        </w:rPr>
        <w:t xml:space="preserve"> и кристаллы Шарко-Лейдена, единичные лейкоциты.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>R</w:t>
      </w:r>
      <w:r>
        <w:rPr>
          <w:sz w:val="28"/>
          <w:szCs w:val="28"/>
          <w:u w:val="single"/>
        </w:rPr>
        <w:t xml:space="preserve"> – </w:t>
      </w:r>
      <w:proofErr w:type="gramStart"/>
      <w:r>
        <w:rPr>
          <w:sz w:val="28"/>
          <w:szCs w:val="28"/>
          <w:u w:val="single"/>
        </w:rPr>
        <w:t>графия</w:t>
      </w:r>
      <w:proofErr w:type="gramEnd"/>
      <w:r>
        <w:rPr>
          <w:sz w:val="28"/>
          <w:szCs w:val="28"/>
          <w:u w:val="single"/>
        </w:rPr>
        <w:t xml:space="preserve"> грудной клетки</w:t>
      </w:r>
      <w:r>
        <w:rPr>
          <w:sz w:val="28"/>
          <w:szCs w:val="28"/>
        </w:rPr>
        <w:t>: повышенная прозрачность легочной ткани, усиление легочного рисунка.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Сформулируйте и обоснуйте диагноз больной.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лечебные средства для купирования приступа удушья.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Какое лечение можно рекомендовать в межприступном периоде?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дополнительные исследования необходимы для уточнения диагноза?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Назовите нарушения функции внешнего дыхания, характерные для данного заболевания.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каких заболеваниях могут развиться подобные симптомы?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иммунологические и </w:t>
      </w:r>
      <w:proofErr w:type="spellStart"/>
      <w:r>
        <w:rPr>
          <w:sz w:val="28"/>
          <w:szCs w:val="28"/>
        </w:rPr>
        <w:t>неиммунологические</w:t>
      </w:r>
      <w:proofErr w:type="spellEnd"/>
      <w:r>
        <w:rPr>
          <w:sz w:val="28"/>
          <w:szCs w:val="28"/>
        </w:rPr>
        <w:t xml:space="preserve"> механизмы участвуют в развитии заболевании?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осложнения могут угрожать больной?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лечение.</w:t>
      </w:r>
    </w:p>
    <w:p w:rsidR="00AB24DE" w:rsidRDefault="00AB24DE" w:rsidP="00AB24DE">
      <w:pPr>
        <w:tabs>
          <w:tab w:val="left" w:pos="426"/>
        </w:tabs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2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Н., 57 лет, маляр, обратился в поликлинику с жалобами на приступообразный кашель с трудноотделяемой </w:t>
      </w:r>
      <w:proofErr w:type="spellStart"/>
      <w:r>
        <w:rPr>
          <w:sz w:val="28"/>
          <w:szCs w:val="28"/>
        </w:rPr>
        <w:t>слизисто</w:t>
      </w:r>
      <w:proofErr w:type="spellEnd"/>
      <w:r>
        <w:rPr>
          <w:sz w:val="28"/>
          <w:szCs w:val="28"/>
        </w:rPr>
        <w:t>-гнойной мокротой, одышку при малейшей физической нагрузке, слабость, субфебрильную температуру.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Болен много лет, часто лечится у терапевта по поводу ОРВИ, обострения хронического ринита. На протяжении последних лет отмечает ухудшение состояния: усиление кашля, слабости, понижение работоспособности, усиление одышки при небольшой физической нагрузке.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 анамнезе</w:t>
      </w:r>
      <w:r>
        <w:rPr>
          <w:sz w:val="28"/>
          <w:szCs w:val="28"/>
        </w:rPr>
        <w:t xml:space="preserve">: длительный стаж  работы, связанной с частыми переохлаждениями, вдыханием </w:t>
      </w:r>
      <w:proofErr w:type="spellStart"/>
      <w:proofErr w:type="gramStart"/>
      <w:r>
        <w:rPr>
          <w:sz w:val="28"/>
          <w:szCs w:val="28"/>
        </w:rPr>
        <w:t>лако</w:t>
      </w:r>
      <w:proofErr w:type="spellEnd"/>
      <w:r>
        <w:rPr>
          <w:sz w:val="28"/>
          <w:szCs w:val="28"/>
        </w:rPr>
        <w:t>-красочных</w:t>
      </w:r>
      <w:proofErr w:type="gramEnd"/>
      <w:r>
        <w:rPr>
          <w:sz w:val="28"/>
          <w:szCs w:val="28"/>
        </w:rPr>
        <w:t xml:space="preserve">  запахов.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Объективно</w:t>
      </w:r>
      <w:r>
        <w:rPr>
          <w:sz w:val="28"/>
          <w:szCs w:val="28"/>
        </w:rPr>
        <w:t>: состояние больного тяжелое, диффузный цианоз лица и туловища. Грудная клетка бочкообразной формы. Число дыханий 26 в минуту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ри перкуссии над легкими коробочный звук. Дыхательная подвижность нижних краев легких по средне подмышечной линии ±2см. </w:t>
      </w:r>
      <w:proofErr w:type="spellStart"/>
      <w:r>
        <w:rPr>
          <w:sz w:val="28"/>
          <w:szCs w:val="28"/>
        </w:rPr>
        <w:t>Аускультативно</w:t>
      </w:r>
      <w:proofErr w:type="spellEnd"/>
      <w:r>
        <w:rPr>
          <w:sz w:val="28"/>
          <w:szCs w:val="28"/>
        </w:rPr>
        <w:t xml:space="preserve"> – ослабленное дыхание с удлиненным выдохом, сухие свистящие и жужжащие хрипы в нижних отделах, разнокалиберные влажные хрипы. Пульс 96 в 1 минуту, ритмичный, удовлетворительного наполнения и напряжения. АД 110/65 </w:t>
      </w:r>
      <w:proofErr w:type="spellStart"/>
      <w:r>
        <w:rPr>
          <w:sz w:val="28"/>
          <w:szCs w:val="28"/>
        </w:rPr>
        <w:t>мм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т.ст</w:t>
      </w:r>
      <w:proofErr w:type="spellEnd"/>
      <w:r>
        <w:rPr>
          <w:sz w:val="28"/>
          <w:szCs w:val="28"/>
        </w:rPr>
        <w:t xml:space="preserve">. Тоны сердца глухие. Живот мягкий,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>
          <w:rPr>
            <w:sz w:val="28"/>
            <w:szCs w:val="28"/>
          </w:rPr>
          <w:t>3 см</w:t>
        </w:r>
      </w:smartTag>
      <w:r>
        <w:rPr>
          <w:sz w:val="28"/>
          <w:szCs w:val="28"/>
        </w:rPr>
        <w:t xml:space="preserve"> с закругленным болезненным плотным краем. Голени пастозны. </w:t>
      </w:r>
    </w:p>
    <w:p w:rsidR="00AB24DE" w:rsidRDefault="00AB24DE" w:rsidP="00AB24D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Данные лабораторных исследований: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крови:</w:t>
      </w:r>
      <w:r>
        <w:rPr>
          <w:sz w:val="28"/>
          <w:szCs w:val="28"/>
        </w:rPr>
        <w:t xml:space="preserve"> Эр. 5,3 10</w:t>
      </w:r>
      <w:r>
        <w:rPr>
          <w:sz w:val="28"/>
          <w:szCs w:val="28"/>
          <w:vertAlign w:val="superscript"/>
        </w:rPr>
        <w:t>12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170 г/л, </w:t>
      </w:r>
      <w:proofErr w:type="spellStart"/>
      <w:r>
        <w:rPr>
          <w:sz w:val="28"/>
          <w:szCs w:val="28"/>
        </w:rPr>
        <w:t>Цв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ок</w:t>
      </w:r>
      <w:proofErr w:type="spellEnd"/>
      <w:r>
        <w:rPr>
          <w:sz w:val="28"/>
          <w:szCs w:val="28"/>
        </w:rPr>
        <w:t>. – 1,0; Лейкоциты – 8,7 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Э – 6%, П – 3%, С – 70%, Лимф. -19%, </w:t>
      </w:r>
      <w:proofErr w:type="spellStart"/>
      <w:r>
        <w:rPr>
          <w:sz w:val="28"/>
          <w:szCs w:val="28"/>
        </w:rPr>
        <w:t>мон</w:t>
      </w:r>
      <w:proofErr w:type="spellEnd"/>
      <w:r>
        <w:rPr>
          <w:sz w:val="28"/>
          <w:szCs w:val="28"/>
        </w:rPr>
        <w:t xml:space="preserve">. – 2%, СОЭ – </w:t>
      </w:r>
      <w:smartTag w:uri="urn:schemas-microsoft-com:office:smarttags" w:element="metricconverter">
        <w:smartTagPr>
          <w:attr w:name="ProductID" w:val="28 мм"/>
        </w:smartTagPr>
        <w:r>
          <w:rPr>
            <w:sz w:val="28"/>
            <w:szCs w:val="28"/>
          </w:rPr>
          <w:t>28 мм</w:t>
        </w:r>
      </w:smartTag>
      <w:r>
        <w:rPr>
          <w:sz w:val="28"/>
          <w:szCs w:val="28"/>
        </w:rPr>
        <w:t xml:space="preserve"> час.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мочи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Уд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ес</w:t>
      </w:r>
      <w:proofErr w:type="spellEnd"/>
      <w:r>
        <w:rPr>
          <w:sz w:val="28"/>
          <w:szCs w:val="28"/>
        </w:rPr>
        <w:t xml:space="preserve"> – 1020, белок – отриц.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Рентгенография грудной клетки</w:t>
      </w:r>
      <w:r>
        <w:rPr>
          <w:sz w:val="28"/>
          <w:szCs w:val="28"/>
        </w:rPr>
        <w:t>: низкое стояние диафрагмы со значительным ограничением подвижности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всем протяжении обоих легких значительно усилен легочный рисунок. Местами перибронхиальная инфильтрация. В 1 косом положении выступает конус легочный артерии.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мокроты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гнойная</w:t>
      </w:r>
      <w:proofErr w:type="gramEnd"/>
      <w:r>
        <w:rPr>
          <w:sz w:val="28"/>
          <w:szCs w:val="28"/>
        </w:rPr>
        <w:t>, микроскопически – большое количество лейкоцитов, слизи.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ЭКГ</w:t>
      </w:r>
      <w:r>
        <w:rPr>
          <w:sz w:val="28"/>
          <w:szCs w:val="28"/>
        </w:rPr>
        <w:t xml:space="preserve">: Правый тип. Полувертикальная электрическая позиция сердца, амплитуда зубца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AVF</w:t>
      </w:r>
      <w:r>
        <w:rPr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>
          <w:rPr>
            <w:sz w:val="28"/>
            <w:szCs w:val="28"/>
          </w:rPr>
          <w:t>2,5 мм</w:t>
        </w:r>
      </w:smartTag>
      <w:r>
        <w:rPr>
          <w:sz w:val="28"/>
          <w:szCs w:val="28"/>
        </w:rPr>
        <w:t>, форма остроконечная.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Выделите ведущий синдром из имеющихся симптомов.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каких заболеваниях могут развиваться подобные состояния?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дополнительные обследования необходимы для дифференциальной диагностики?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Дайте оценку показателям лабораторно-инструментальных исследований проведенных больному.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Обоснуйте и сформулируйте диагноз.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этиологические факторы.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осложнения данного заболевания.</w:t>
      </w:r>
    </w:p>
    <w:p w:rsidR="00AB24DE" w:rsidRPr="009D27D6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лечение.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Санаторно-курортное лечение. </w:t>
      </w:r>
    </w:p>
    <w:p w:rsidR="00AB24DE" w:rsidRDefault="00AB24DE" w:rsidP="00AB24DE">
      <w:pPr>
        <w:ind w:left="72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3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Больная 38 лет обратилась  с жалобами на приступ удушья с затрудненным выдохом, кашель с трудноотделяемой мокротой, ухудшение наступило после ремонта квартиры на запахи краски. С детства отмечает частые бронхиты, обострения в </w:t>
      </w:r>
      <w:proofErr w:type="spellStart"/>
      <w:r>
        <w:rPr>
          <w:sz w:val="28"/>
          <w:szCs w:val="28"/>
        </w:rPr>
        <w:t>весенне</w:t>
      </w:r>
      <w:proofErr w:type="spellEnd"/>
      <w:r>
        <w:rPr>
          <w:sz w:val="28"/>
          <w:szCs w:val="28"/>
        </w:rPr>
        <w:t xml:space="preserve"> - осенний период года. На протяжении последних 2 лет удушья с затрудненным выдохом возникают в ночное время, купируются ингаляциями </w:t>
      </w:r>
      <w:proofErr w:type="spellStart"/>
      <w:r>
        <w:rPr>
          <w:sz w:val="28"/>
          <w:szCs w:val="28"/>
        </w:rPr>
        <w:t>сальбутамола</w:t>
      </w:r>
      <w:proofErr w:type="spellEnd"/>
      <w:r>
        <w:rPr>
          <w:sz w:val="28"/>
          <w:szCs w:val="28"/>
        </w:rPr>
        <w:t xml:space="preserve"> до 4 раз в сутки. На стационарном лечении не находилась, обращалась к терапевту, который назначил ингаляции </w:t>
      </w:r>
      <w:proofErr w:type="spellStart"/>
      <w:r>
        <w:rPr>
          <w:sz w:val="28"/>
          <w:szCs w:val="28"/>
        </w:rPr>
        <w:t>сальбутамола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Объективно: состояние средней тяжести. Температура – 37,6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. Больная пониженного питания, кожные покровы бледные, влажные. Лимфатические узлы не пальпируются. Грудная клетка обычной формы, дыхание с участием вспомогательной мускулатуры. ЧД – 20 в минуту. При перкуссии над легкими коробочный звук, при аускультации выслушивается жесткое дыхание с удлиненным выдохом, множественные сухие дискантовые хрипы. Границы сердца не изменены. Тоны сердца ритмичные, приглушенные. Пульс – 90 в минуту. АД – 140/90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 Язык умеренно обложен налетом, больше справа. Живот несколько напряжен, умеренная болезненность в правом подреберье.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Симптом поколачивания по поясничной области отрицательный.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Отмечается </w:t>
      </w:r>
      <w:proofErr w:type="spellStart"/>
      <w:r>
        <w:rPr>
          <w:sz w:val="28"/>
          <w:szCs w:val="28"/>
        </w:rPr>
        <w:t>гипертонус</w:t>
      </w:r>
      <w:proofErr w:type="spellEnd"/>
      <w:r>
        <w:rPr>
          <w:sz w:val="28"/>
          <w:szCs w:val="28"/>
        </w:rPr>
        <w:t xml:space="preserve"> и умеренная болезненность </w:t>
      </w:r>
      <w:proofErr w:type="spellStart"/>
      <w:r>
        <w:rPr>
          <w:sz w:val="28"/>
          <w:szCs w:val="28"/>
        </w:rPr>
        <w:t>паравертебральных</w:t>
      </w:r>
      <w:proofErr w:type="spellEnd"/>
      <w:r>
        <w:rPr>
          <w:sz w:val="28"/>
          <w:szCs w:val="28"/>
        </w:rPr>
        <w:t xml:space="preserve"> точек шейного и грудного отделов позвоночника справа.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Стул  и диурез не </w:t>
      </w:r>
      <w:proofErr w:type="gramStart"/>
      <w:r>
        <w:rPr>
          <w:sz w:val="28"/>
          <w:szCs w:val="28"/>
        </w:rPr>
        <w:t>нарушены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Функция внешнего дыхания: ОВФ1 – 65</w:t>
      </w:r>
      <w:proofErr w:type="gramStart"/>
      <w:r>
        <w:rPr>
          <w:sz w:val="28"/>
          <w:szCs w:val="28"/>
        </w:rPr>
        <w:t>%Д</w:t>
      </w:r>
      <w:proofErr w:type="gramEnd"/>
      <w:r>
        <w:rPr>
          <w:sz w:val="28"/>
          <w:szCs w:val="28"/>
        </w:rPr>
        <w:t>, ЖЕЛ -71%Д, МВЛ – 58%Д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признаки бронхиальной обструкции у больной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Какая форма бронхиальной астмы у больной, определите степень тяжести заболевания, сформулируйте диагноз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 объяснить подъем АД во время приступа удушья?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исследования необходимы для подтверждения диагноза и установления степени функциональных нарушений?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трудоспособность больной.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лечение: а) медикаментозное, б) немедикаментозное, в) санаторно-курортное лечение.</w:t>
      </w:r>
    </w:p>
    <w:p w:rsidR="00AB24DE" w:rsidRDefault="00AB24DE" w:rsidP="00AB24DE">
      <w:pPr>
        <w:ind w:left="108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4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43 лет, повар, курит с 14 лет. Обратился в поликлинику с жалобами на температуру 37,6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Ухудшение состояния после переохлаждения.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4 лет беспокоит надсадный кашель с небольшим количеством слизистой мокроты, не приносящий облегчения, отдышка при нагрузке. Перенесенные заболевания: хронический бронхит, хронический панкреатит, остеохондроз позвоночника. Аллергию отрицает.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объективно обследовании состояние средней тяжести. Питания повышенного, вес </w:t>
      </w:r>
      <w:smartTag w:uri="urn:schemas-microsoft-com:office:smarttags" w:element="metricconverter">
        <w:smartTagPr>
          <w:attr w:name="ProductID" w:val="92 кг"/>
        </w:smartTagPr>
        <w:r>
          <w:rPr>
            <w:sz w:val="28"/>
            <w:szCs w:val="28"/>
          </w:rPr>
          <w:t>92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76 см"/>
        </w:smartTagPr>
        <w:r>
          <w:rPr>
            <w:sz w:val="28"/>
            <w:szCs w:val="28"/>
          </w:rPr>
          <w:t>176 см</w:t>
        </w:r>
      </w:smartTag>
      <w:r>
        <w:rPr>
          <w:sz w:val="28"/>
          <w:szCs w:val="28"/>
        </w:rPr>
        <w:t xml:space="preserve">. кожные покровы обычной окраски, влажные. Лимфатические узлы пальпируются в подмышечной области справа, мягкие эластичные, безболезненные, не спаянные с окружающей тканью. При осмотре грудная клетка бочкообразной формы, надключичные пространства выбухают. Голосовое дрожание ослаблено с обеих сторон. </w:t>
      </w:r>
      <w:proofErr w:type="spellStart"/>
      <w:r>
        <w:rPr>
          <w:sz w:val="28"/>
          <w:szCs w:val="28"/>
        </w:rPr>
        <w:t>Перкуторно</w:t>
      </w:r>
      <w:proofErr w:type="spellEnd"/>
      <w:r>
        <w:rPr>
          <w:sz w:val="28"/>
          <w:szCs w:val="28"/>
        </w:rPr>
        <w:t xml:space="preserve"> над легкими определяется коробочный звук. Дыхание жесткое с удлиненным выдохом, в боковых отделах дискантовые хрипы, усиливающиеся при форсированном выдохе. Пульсация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. Границы сердца: правая по правому краю грудины, левая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кнаружи от </w:t>
      </w:r>
      <w:proofErr w:type="gramStart"/>
      <w:r>
        <w:rPr>
          <w:sz w:val="28"/>
          <w:szCs w:val="28"/>
        </w:rPr>
        <w:t>средне-ключичной</w:t>
      </w:r>
      <w:proofErr w:type="gramEnd"/>
      <w:r>
        <w:rPr>
          <w:sz w:val="28"/>
          <w:szCs w:val="28"/>
        </w:rPr>
        <w:t xml:space="preserve"> линии. Пульс 96 в минуту, напряженный. АД 160/90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влажный обложен белым налетом. Живот увеличен в размерах за счет подкожного слоя жировой клетчатки, мягкий, безболезненный. Выявляется умеренная болезненность </w:t>
      </w:r>
      <w:proofErr w:type="spellStart"/>
      <w:r>
        <w:rPr>
          <w:sz w:val="28"/>
          <w:szCs w:val="28"/>
        </w:rPr>
        <w:t>паравертебральных</w:t>
      </w:r>
      <w:proofErr w:type="spellEnd"/>
      <w:r>
        <w:rPr>
          <w:sz w:val="28"/>
          <w:szCs w:val="28"/>
        </w:rPr>
        <w:t xml:space="preserve"> точек в </w:t>
      </w:r>
      <w:proofErr w:type="spellStart"/>
      <w:r>
        <w:rPr>
          <w:sz w:val="28"/>
          <w:szCs w:val="28"/>
        </w:rPr>
        <w:t>нижнегрудных</w:t>
      </w:r>
      <w:proofErr w:type="spell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поясничной</w:t>
      </w:r>
      <w:proofErr w:type="gramEnd"/>
      <w:r>
        <w:rPr>
          <w:sz w:val="28"/>
          <w:szCs w:val="28"/>
        </w:rPr>
        <w:t xml:space="preserve"> областях. Стул, диурез не </w:t>
      </w:r>
      <w:proofErr w:type="gramStart"/>
      <w:r>
        <w:rPr>
          <w:sz w:val="28"/>
          <w:szCs w:val="28"/>
        </w:rPr>
        <w:t>нарушены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При функциональном исследовании ФВД выявлено снижение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75</w:t>
      </w:r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50</w:t>
      </w:r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25</w:t>
      </w:r>
      <w:r>
        <w:rPr>
          <w:sz w:val="28"/>
          <w:szCs w:val="28"/>
        </w:rPr>
        <w:t>. Анализ крови: лейкоциты – 9х10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- 110г/л, СОЭ - 20 мм/час.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Поставьте развернутый клинико-функциональный диагноз.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Интерпретируйте показатели ФВД.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необходимые исследования для подтверждения диагноза и установления степени функциональных нарушений со стороны органов дыхания и сердца.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Проведите экспертизу трудоспособности, определите вид нетрудоспособности, ориентировочные сроки нетрудоспособности, проведите рациональное трудоустройство.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тактику лечения, показания для госпитализации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комплексное лечение: медикаментозное, диетотерапия, ЛФК, фитотерапия.</w:t>
      </w:r>
    </w:p>
    <w:p w:rsidR="00AB24DE" w:rsidRDefault="00AB24DE" w:rsidP="00AB24DE">
      <w:pPr>
        <w:ind w:left="108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5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Больной 38 лет, водитель дальних перевозок, обратился в поликлинику с жалобами на слабость, головокружение, потливость, кашель с отделением гнойной мокроты, одышку при ходьбе.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4 лет отмечает кашель и его усиление в осенне-зимний период с отделение </w:t>
      </w:r>
      <w:proofErr w:type="spellStart"/>
      <w:r>
        <w:rPr>
          <w:sz w:val="28"/>
          <w:szCs w:val="28"/>
        </w:rPr>
        <w:t>слизисто</w:t>
      </w:r>
      <w:proofErr w:type="spellEnd"/>
      <w:r>
        <w:rPr>
          <w:sz w:val="28"/>
          <w:szCs w:val="28"/>
        </w:rPr>
        <w:t xml:space="preserve">-гнойной мокроты, субфебрилитет. В анамнезе частые обострения бронхита, получал стационарное лечение 2 года назад, </w:t>
      </w:r>
      <w:proofErr w:type="gramStart"/>
      <w:r>
        <w:rPr>
          <w:sz w:val="28"/>
          <w:szCs w:val="28"/>
        </w:rPr>
        <w:t>выписан</w:t>
      </w:r>
      <w:proofErr w:type="gramEnd"/>
      <w:r>
        <w:rPr>
          <w:sz w:val="28"/>
          <w:szCs w:val="28"/>
        </w:rPr>
        <w:t xml:space="preserve"> с улучшениями. Курит 20 лет, </w:t>
      </w:r>
      <w:proofErr w:type="gramStart"/>
      <w:r>
        <w:rPr>
          <w:sz w:val="28"/>
          <w:szCs w:val="28"/>
        </w:rPr>
        <w:t>последние</w:t>
      </w:r>
      <w:proofErr w:type="gramEnd"/>
      <w:r>
        <w:rPr>
          <w:sz w:val="28"/>
          <w:szCs w:val="28"/>
        </w:rPr>
        <w:t xml:space="preserve"> 3 месяца пытается бросить курить. Отмечает аллергию к тетрациклину, пенициллину.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объективном исследовании состояние средней тяжести. Температура 37,4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. Питания повышенного, вес </w:t>
      </w:r>
      <w:smartTag w:uri="urn:schemas-microsoft-com:office:smarttags" w:element="metricconverter">
        <w:smartTagPr>
          <w:attr w:name="ProductID" w:val="96 кг"/>
        </w:smartTagPr>
        <w:r>
          <w:rPr>
            <w:sz w:val="28"/>
            <w:szCs w:val="28"/>
          </w:rPr>
          <w:t>96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72 см"/>
        </w:smartTagPr>
        <w:r>
          <w:rPr>
            <w:sz w:val="28"/>
            <w:szCs w:val="28"/>
          </w:rPr>
          <w:t>172 см</w:t>
        </w:r>
      </w:smartTag>
      <w:r>
        <w:rPr>
          <w:sz w:val="28"/>
          <w:szCs w:val="28"/>
        </w:rPr>
        <w:t xml:space="preserve">. Кожные покровы с цианотичным оттенком, кисти рук теплые. При осмотре грудная клетка бочкообразной формы, межреберные промежутки расширены, ограничение подвижности нижних краев легких. При пальпации голосовое дрожание ослаблено, при перкуссии над легкими – коробочный звук. Выслушивается жесткое дыхание с удлиненным выдохом, рассеянные сухие свистящие хрипы. Границы сердца расширены вправо. Тоны сердца ритмичные, приглушены, акцент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тона над легочной артерией. Пульс 94 в минуту, АД 150/90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обложен у корня налетом, живот мягкий, умеренная болезненность в правом подреберье,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ниже реберной дуги.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Показатели функции внешнего дыхания: мощность выдоха 2,6 л/сек, мощность вдоха 3,1 л/сек,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>- 62% от должных величин, ЖЕЛ – 72 % от должных величин, МВЛ-58 % от должных величин. ОАК: лейкоциты – 10х10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-  120 г/л, СОЭ - 18 мм\час.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Сформулируйте клинико-функциональный диагноз.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исследования необходимо провести для уточнения диагноза и степени функциональных нарушений.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Проведите экспертизу трудоспособности, сроки временной нетрудоспособности.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комплексное лечение: медикаментозное,  немедикаментозное, санаторно-курортное лечение.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группу диспансерного наблюдения и план лечебно-профилактических мероприятий.</w:t>
      </w:r>
    </w:p>
    <w:p w:rsidR="00AB24DE" w:rsidRDefault="00AB24DE" w:rsidP="00AB24DE">
      <w:pPr>
        <w:jc w:val="both"/>
        <w:rPr>
          <w:b/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6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20 лет, студент, предъявляет жалобы на периодические приступы экспираторного удушья с кашлем и ощущением хрипов и свиста в груди. </w:t>
      </w:r>
      <w:proofErr w:type="gramStart"/>
      <w:r>
        <w:rPr>
          <w:sz w:val="28"/>
          <w:szCs w:val="28"/>
        </w:rPr>
        <w:lastRenderedPageBreak/>
        <w:t>Болен</w:t>
      </w:r>
      <w:proofErr w:type="gramEnd"/>
      <w:r>
        <w:rPr>
          <w:sz w:val="28"/>
          <w:szCs w:val="28"/>
        </w:rPr>
        <w:t xml:space="preserve"> 2 года. Приступы возникают чаще ночью и приходят спонтанно через час с исчезновением всех симптомов. Лекарства не принимал. В весеннее время с детства страдает аллергическим ринитом. Курит по 1,5 пачки в день. У матери бронхиальная астма.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объективном обследовании состояние удовлетворительное, кожные покровы чистые, обычной влажности. Лимфатические узлы не пальпируются. Достаточного питания: вес </w:t>
      </w:r>
      <w:smartTag w:uri="urn:schemas-microsoft-com:office:smarttags" w:element="metricconverter">
        <w:smartTagPr>
          <w:attr w:name="ProductID" w:val="76 кг"/>
        </w:smartTagPr>
        <w:r>
          <w:rPr>
            <w:sz w:val="28"/>
            <w:szCs w:val="28"/>
          </w:rPr>
          <w:t>76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81 см"/>
        </w:smartTagPr>
        <w:r>
          <w:rPr>
            <w:sz w:val="28"/>
            <w:szCs w:val="28"/>
          </w:rPr>
          <w:t>181 см</w:t>
        </w:r>
      </w:smartTag>
      <w:r>
        <w:rPr>
          <w:sz w:val="28"/>
          <w:szCs w:val="28"/>
        </w:rPr>
        <w:t xml:space="preserve">. При осмотре грудная клетка цилиндрической формы, межреберные промежутки равномерные. </w:t>
      </w:r>
      <w:proofErr w:type="spellStart"/>
      <w:r>
        <w:rPr>
          <w:sz w:val="28"/>
          <w:szCs w:val="28"/>
        </w:rPr>
        <w:t>Пальпаторно</w:t>
      </w:r>
      <w:proofErr w:type="spellEnd"/>
      <w:r>
        <w:rPr>
          <w:sz w:val="28"/>
          <w:szCs w:val="28"/>
        </w:rPr>
        <w:t>: голосовое дрожание не изменено. При перкуссии над легкими – легочный звук, подвижность нижних краев легких 3-</w:t>
      </w:r>
      <w:smartTag w:uri="urn:schemas-microsoft-com:office:smarttags" w:element="metricconverter">
        <w:smartTagPr>
          <w:attr w:name="ProductID" w:val="5 см"/>
        </w:smartTagPr>
        <w:r>
          <w:rPr>
            <w:sz w:val="28"/>
            <w:szCs w:val="28"/>
          </w:rPr>
          <w:t>5 см</w:t>
        </w:r>
      </w:smartTag>
      <w:r>
        <w:rPr>
          <w:sz w:val="28"/>
          <w:szCs w:val="28"/>
        </w:rPr>
        <w:t xml:space="preserve">. Над легкими выслушивается ославленное везикулярное дыхание, хрипов нет. Границы сердца не изменены, тоны сердца ритмичные, ясные, пульс 76 уд/мин, АД 116/70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обложен умеренно налетом. Живот мягкий,  безболезненный. Симптом поколачивания по поясничной области отрицательный. </w:t>
      </w:r>
      <w:r>
        <w:rPr>
          <w:color w:val="000000"/>
          <w:spacing w:val="3"/>
          <w:sz w:val="28"/>
          <w:szCs w:val="28"/>
        </w:rPr>
        <w:t xml:space="preserve">Стул, мочеиспускание не </w:t>
      </w:r>
      <w:proofErr w:type="gramStart"/>
      <w:r>
        <w:rPr>
          <w:color w:val="000000"/>
          <w:spacing w:val="3"/>
          <w:sz w:val="28"/>
          <w:szCs w:val="28"/>
        </w:rPr>
        <w:t>нарушены</w:t>
      </w:r>
      <w:proofErr w:type="gramEnd"/>
      <w:r>
        <w:rPr>
          <w:color w:val="000000"/>
          <w:spacing w:val="3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ind w:right="53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При рентгенологическом исследовании органов дыхания патологии не обнаружено. В а</w:t>
      </w:r>
      <w:r>
        <w:rPr>
          <w:color w:val="000000"/>
          <w:spacing w:val="2"/>
          <w:sz w:val="28"/>
          <w:szCs w:val="28"/>
        </w:rPr>
        <w:t>нализе крови лейкоциты - 6,2x10</w:t>
      </w:r>
      <w:r>
        <w:rPr>
          <w:color w:val="000000"/>
          <w:spacing w:val="2"/>
          <w:sz w:val="28"/>
          <w:szCs w:val="28"/>
          <w:vertAlign w:val="superscript"/>
        </w:rPr>
        <w:t>9</w:t>
      </w:r>
      <w:r>
        <w:rPr>
          <w:color w:val="000000"/>
          <w:spacing w:val="2"/>
          <w:sz w:val="28"/>
          <w:szCs w:val="28"/>
        </w:rPr>
        <w:t>/л, эозонофилов-6%, СОЭ - 16мм/час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Сформулировать диагноз.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Какие исследования необходимо провести для уточнения диагноза?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spacing w:before="5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трудоспособность.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Выбрать тактику ведения пациента.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Назначить медикаментозное, немедикаментозное, санаторно-курортное                                               лечение          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диспансерную группу наблюдения.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Составить план комплексных реабилитационных мероприятий.</w:t>
      </w:r>
    </w:p>
    <w:p w:rsidR="00AB24DE" w:rsidRDefault="00AB24DE" w:rsidP="00AB24DE">
      <w:pPr>
        <w:jc w:val="both"/>
        <w:rPr>
          <w:b/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7</w:t>
      </w:r>
    </w:p>
    <w:p w:rsidR="00AB24DE" w:rsidRDefault="00AB24DE" w:rsidP="00AB24DE">
      <w:pPr>
        <w:shd w:val="clear" w:color="auto" w:fill="FFFFFF"/>
        <w:spacing w:before="91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Больная 38 лет, библиотекарь, предъявляет жалобы на приступы удушья с затруд</w:t>
      </w:r>
      <w:r>
        <w:rPr>
          <w:color w:val="000000"/>
          <w:spacing w:val="5"/>
          <w:sz w:val="28"/>
          <w:szCs w:val="28"/>
        </w:rPr>
        <w:softHyphen/>
        <w:t xml:space="preserve">ненным выдохом, кашель с трудноотделяемой мокротой, одышку при физической нагрузке. С детства отмечает аллергию на отдельные продукты питания: апельсины, сухое молоко, </w:t>
      </w:r>
      <w:r>
        <w:rPr>
          <w:color w:val="000000"/>
          <w:spacing w:val="4"/>
          <w:sz w:val="28"/>
          <w:szCs w:val="28"/>
        </w:rPr>
        <w:t>шоколад. Последние 5 лет в весеннее время года в период цветения деревьев отмечает за</w:t>
      </w:r>
      <w:r>
        <w:rPr>
          <w:color w:val="000000"/>
          <w:spacing w:val="4"/>
          <w:sz w:val="28"/>
          <w:szCs w:val="28"/>
        </w:rPr>
        <w:softHyphen/>
        <w:t xml:space="preserve">ложенность носа. Получала </w:t>
      </w:r>
      <w:proofErr w:type="spellStart"/>
      <w:r>
        <w:rPr>
          <w:color w:val="000000"/>
          <w:spacing w:val="4"/>
          <w:sz w:val="28"/>
          <w:szCs w:val="28"/>
        </w:rPr>
        <w:t>противорецидивное</w:t>
      </w:r>
      <w:proofErr w:type="spellEnd"/>
      <w:r>
        <w:rPr>
          <w:color w:val="000000"/>
          <w:spacing w:val="4"/>
          <w:sz w:val="28"/>
          <w:szCs w:val="28"/>
        </w:rPr>
        <w:t xml:space="preserve"> лечение у аллерголога. Гормональное лече</w:t>
      </w:r>
      <w:r>
        <w:rPr>
          <w:color w:val="000000"/>
          <w:spacing w:val="4"/>
          <w:sz w:val="28"/>
          <w:szCs w:val="28"/>
        </w:rPr>
        <w:softHyphen/>
        <w:t xml:space="preserve">ние получала в капельнице при стационарном лечении 2 года назад, </w:t>
      </w:r>
      <w:proofErr w:type="gramStart"/>
      <w:r>
        <w:rPr>
          <w:color w:val="000000"/>
          <w:spacing w:val="4"/>
          <w:sz w:val="28"/>
          <w:szCs w:val="28"/>
        </w:rPr>
        <w:t>выписана</w:t>
      </w:r>
      <w:proofErr w:type="gramEnd"/>
      <w:r>
        <w:rPr>
          <w:color w:val="000000"/>
          <w:spacing w:val="4"/>
          <w:sz w:val="28"/>
          <w:szCs w:val="28"/>
        </w:rPr>
        <w:t xml:space="preserve"> с рекомендациями приема преднизолона по 5 мг 2 раза в день с постепенным снижением дозы гормона. Больная прекратила прием преднизолона самостоятельно. После относительного периода </w:t>
      </w:r>
      <w:r>
        <w:rPr>
          <w:color w:val="000000"/>
          <w:spacing w:val="5"/>
          <w:sz w:val="28"/>
          <w:szCs w:val="28"/>
        </w:rPr>
        <w:t xml:space="preserve">благополучия вновь ухудшилось состояние </w:t>
      </w:r>
      <w:proofErr w:type="gramStart"/>
      <w:r>
        <w:rPr>
          <w:color w:val="000000"/>
          <w:spacing w:val="5"/>
          <w:sz w:val="28"/>
          <w:szCs w:val="28"/>
        </w:rPr>
        <w:t>в</w:t>
      </w:r>
      <w:proofErr w:type="gramEnd"/>
      <w:r>
        <w:rPr>
          <w:color w:val="000000"/>
          <w:spacing w:val="5"/>
          <w:sz w:val="28"/>
          <w:szCs w:val="28"/>
        </w:rPr>
        <w:t xml:space="preserve"> последние 3 месяца. Вызывала на дом врача скорой помощи по поводу приступа удушья. Для купирования приступа удушья использо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 xml:space="preserve">вали инъекцию эуфиллина, в настоящее время больная продолжает ингаляции </w:t>
      </w:r>
      <w:proofErr w:type="spellStart"/>
      <w:r>
        <w:rPr>
          <w:color w:val="000000"/>
          <w:spacing w:val="4"/>
          <w:sz w:val="28"/>
          <w:szCs w:val="28"/>
        </w:rPr>
        <w:t>беротека</w:t>
      </w:r>
      <w:proofErr w:type="spellEnd"/>
      <w:r>
        <w:rPr>
          <w:color w:val="000000"/>
          <w:spacing w:val="4"/>
          <w:sz w:val="28"/>
          <w:szCs w:val="28"/>
        </w:rPr>
        <w:t xml:space="preserve"> до 3 </w:t>
      </w:r>
      <w:r>
        <w:rPr>
          <w:color w:val="000000"/>
          <w:spacing w:val="3"/>
          <w:sz w:val="28"/>
          <w:szCs w:val="28"/>
        </w:rPr>
        <w:t>раз в сутки.</w:t>
      </w:r>
    </w:p>
    <w:p w:rsidR="00AB24DE" w:rsidRDefault="00AB24DE" w:rsidP="00AB24DE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Объективно: состояние средней тяжести. Питания достаточного. Температура тела </w:t>
      </w:r>
      <w:r>
        <w:rPr>
          <w:color w:val="000000"/>
          <w:spacing w:val="5"/>
          <w:sz w:val="28"/>
          <w:szCs w:val="28"/>
        </w:rPr>
        <w:t xml:space="preserve">37,6°.Грудная клетка бочкообразной формы. Частота </w:t>
      </w:r>
      <w:r>
        <w:rPr>
          <w:color w:val="000000"/>
          <w:spacing w:val="5"/>
          <w:sz w:val="28"/>
          <w:szCs w:val="28"/>
        </w:rPr>
        <w:lastRenderedPageBreak/>
        <w:t>дыхания - 20 в</w:t>
      </w:r>
      <w:r>
        <w:rPr>
          <w:i/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 xml:space="preserve">минуту. Над легкими </w:t>
      </w:r>
      <w:proofErr w:type="spellStart"/>
      <w:r>
        <w:rPr>
          <w:color w:val="000000"/>
          <w:spacing w:val="3"/>
          <w:sz w:val="28"/>
          <w:szCs w:val="28"/>
        </w:rPr>
        <w:t>перкуторно</w:t>
      </w:r>
      <w:proofErr w:type="spellEnd"/>
      <w:r>
        <w:rPr>
          <w:color w:val="000000"/>
          <w:spacing w:val="3"/>
          <w:sz w:val="28"/>
          <w:szCs w:val="28"/>
        </w:rPr>
        <w:t xml:space="preserve"> коробочный звук. Выслушивается жесткое дыхание с удлиненным выдохом, над всей поверхностью легких сухие дискантовые хрипы. Тоны сердца приглушены, ритмичные, </w:t>
      </w:r>
      <w:r>
        <w:rPr>
          <w:color w:val="000000"/>
          <w:spacing w:val="4"/>
          <w:sz w:val="28"/>
          <w:szCs w:val="28"/>
        </w:rPr>
        <w:t xml:space="preserve">акцент второго тона над легочной артерией. Пульс - 90 в минуту. АД 140/90 </w:t>
      </w:r>
      <w:proofErr w:type="spellStart"/>
      <w:r>
        <w:rPr>
          <w:color w:val="000000"/>
          <w:spacing w:val="4"/>
          <w:sz w:val="28"/>
          <w:szCs w:val="28"/>
        </w:rPr>
        <w:t>мм</w:t>
      </w:r>
      <w:proofErr w:type="gramStart"/>
      <w:r>
        <w:rPr>
          <w:color w:val="000000"/>
          <w:spacing w:val="4"/>
          <w:sz w:val="28"/>
          <w:szCs w:val="28"/>
        </w:rPr>
        <w:t>.р</w:t>
      </w:r>
      <w:proofErr w:type="gramEnd"/>
      <w:r>
        <w:rPr>
          <w:color w:val="000000"/>
          <w:spacing w:val="4"/>
          <w:sz w:val="28"/>
          <w:szCs w:val="28"/>
        </w:rPr>
        <w:t>т</w:t>
      </w:r>
      <w:proofErr w:type="spellEnd"/>
      <w:r>
        <w:rPr>
          <w:color w:val="000000"/>
          <w:spacing w:val="4"/>
          <w:sz w:val="28"/>
          <w:szCs w:val="28"/>
        </w:rPr>
        <w:t>. ст. Язык влажный, у корня обложен налетом, живот мягкий, безболезненный. Поколачивание по по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ясничной области болезненности не вызывает. Стул, диурез не </w:t>
      </w:r>
      <w:proofErr w:type="gramStart"/>
      <w:r>
        <w:rPr>
          <w:color w:val="000000"/>
          <w:spacing w:val="3"/>
          <w:sz w:val="28"/>
          <w:szCs w:val="28"/>
        </w:rPr>
        <w:t>нарушены</w:t>
      </w:r>
      <w:proofErr w:type="gramEnd"/>
      <w:r>
        <w:rPr>
          <w:color w:val="000000"/>
          <w:spacing w:val="3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ind w:right="24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На обзорной рентгенограмме: повышенная прозрачность легочных полей, корни рас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 xml:space="preserve">ширены, </w:t>
      </w:r>
      <w:proofErr w:type="spellStart"/>
      <w:r>
        <w:rPr>
          <w:color w:val="000000"/>
          <w:spacing w:val="4"/>
          <w:sz w:val="28"/>
          <w:szCs w:val="28"/>
        </w:rPr>
        <w:t>тяжистые</w:t>
      </w:r>
      <w:proofErr w:type="spellEnd"/>
      <w:r>
        <w:rPr>
          <w:color w:val="000000"/>
          <w:spacing w:val="4"/>
          <w:sz w:val="28"/>
          <w:szCs w:val="28"/>
        </w:rPr>
        <w:t xml:space="preserve"> с неровными контурами. Уплощение купола диафрагмы справа.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Сформулировать клинико-функциональный диагноз.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Назначить необходимые исследования для подтверждения диагноза и установления сте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6"/>
          <w:sz w:val="28"/>
          <w:szCs w:val="28"/>
        </w:rPr>
        <w:t>пени функциональных нарушений.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трудоспособность, показания для госпитализации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Назначить медикаментозное, немедикаментозное, санаторно-курортное лечение.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лечебную тактику.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  Определить группу диспансерного наблюдения, составить план </w:t>
      </w:r>
      <w:proofErr w:type="spellStart"/>
      <w:r>
        <w:rPr>
          <w:color w:val="000000"/>
          <w:spacing w:val="7"/>
          <w:sz w:val="28"/>
          <w:szCs w:val="28"/>
        </w:rPr>
        <w:t>противорецидивного</w:t>
      </w:r>
      <w:proofErr w:type="spellEnd"/>
      <w:r>
        <w:rPr>
          <w:color w:val="000000"/>
          <w:spacing w:val="7"/>
          <w:sz w:val="28"/>
          <w:szCs w:val="28"/>
        </w:rPr>
        <w:t xml:space="preserve"> профилактического лечения</w:t>
      </w:r>
      <w:r>
        <w:rPr>
          <w:color w:val="000000"/>
          <w:spacing w:val="-8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jc w:val="both"/>
        <w:rPr>
          <w:b/>
          <w:color w:val="000000"/>
          <w:spacing w:val="15"/>
          <w:sz w:val="28"/>
          <w:szCs w:val="28"/>
        </w:rPr>
      </w:pPr>
    </w:p>
    <w:p w:rsidR="00AB24DE" w:rsidRDefault="00AB24DE" w:rsidP="00AB24DE">
      <w:pPr>
        <w:shd w:val="clear" w:color="auto" w:fill="FFFFFF"/>
        <w:jc w:val="both"/>
        <w:rPr>
          <w:b/>
          <w:color w:val="000000"/>
          <w:spacing w:val="15"/>
          <w:sz w:val="28"/>
          <w:szCs w:val="28"/>
        </w:rPr>
      </w:pPr>
      <w:r>
        <w:rPr>
          <w:b/>
          <w:color w:val="000000"/>
          <w:spacing w:val="15"/>
          <w:sz w:val="28"/>
          <w:szCs w:val="28"/>
        </w:rPr>
        <w:t>Задача № 8</w:t>
      </w:r>
    </w:p>
    <w:p w:rsidR="00AB24DE" w:rsidRDefault="00AB24DE" w:rsidP="00AB24DE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Больной 52 лет, грузчик, предъявляет жалобы па одышку в</w:t>
      </w:r>
      <w:r>
        <w:rPr>
          <w:smallCaps/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покое, кашель с выделением значительного</w:t>
      </w:r>
      <w:r>
        <w:rPr>
          <w:color w:val="000000"/>
          <w:spacing w:val="2"/>
          <w:sz w:val="28"/>
          <w:szCs w:val="28"/>
        </w:rPr>
        <w:t xml:space="preserve"> количества гнойной  мокроты, слабость, утомляемость. Много лет курит </w:t>
      </w:r>
      <w:r>
        <w:rPr>
          <w:color w:val="000000"/>
          <w:spacing w:val="4"/>
          <w:sz w:val="28"/>
          <w:szCs w:val="28"/>
        </w:rPr>
        <w:t xml:space="preserve">и кашляет с периодическими обострениями  в связи с простудой. Последние 3 года </w:t>
      </w:r>
      <w:proofErr w:type="spellStart"/>
      <w:r>
        <w:rPr>
          <w:color w:val="000000"/>
          <w:spacing w:val="4"/>
          <w:sz w:val="28"/>
          <w:szCs w:val="28"/>
        </w:rPr>
        <w:t>отмеча</w:t>
      </w:r>
      <w:proofErr w:type="spellEnd"/>
      <w:proofErr w:type="gramStart"/>
      <w:r>
        <w:rPr>
          <w:color w:val="000000"/>
          <w:spacing w:val="6"/>
          <w:sz w:val="28"/>
          <w:szCs w:val="28"/>
          <w:lang w:val="en-US"/>
        </w:rPr>
        <w:t>e</w:t>
      </w:r>
      <w:proofErr w:type="gramEnd"/>
      <w:r>
        <w:rPr>
          <w:color w:val="000000"/>
          <w:spacing w:val="6"/>
          <w:sz w:val="28"/>
          <w:szCs w:val="28"/>
        </w:rPr>
        <w:t xml:space="preserve">т постепенно усиливающуюся одышку, около  </w:t>
      </w:r>
      <w:r>
        <w:rPr>
          <w:i/>
          <w:color w:val="000000"/>
          <w:spacing w:val="6"/>
          <w:sz w:val="28"/>
          <w:szCs w:val="28"/>
        </w:rPr>
        <w:t xml:space="preserve">2 </w:t>
      </w:r>
      <w:r>
        <w:rPr>
          <w:color w:val="000000"/>
          <w:spacing w:val="6"/>
          <w:sz w:val="28"/>
          <w:szCs w:val="28"/>
        </w:rPr>
        <w:t>месяцев тому назад появились отеки на голенях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spacing w:before="1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Часто употребляет алкоголь.</w:t>
      </w:r>
    </w:p>
    <w:p w:rsidR="00AB24DE" w:rsidRDefault="00AB24DE" w:rsidP="00AB24DE">
      <w:pPr>
        <w:shd w:val="clear" w:color="auto" w:fill="FFFFFF"/>
        <w:spacing w:before="10"/>
        <w:ind w:right="77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Объективно: пониженного питания. Цианоз губ, </w:t>
      </w:r>
      <w:proofErr w:type="spellStart"/>
      <w:r>
        <w:rPr>
          <w:color w:val="000000"/>
          <w:spacing w:val="4"/>
          <w:sz w:val="28"/>
          <w:szCs w:val="28"/>
        </w:rPr>
        <w:t>акроцианоз</w:t>
      </w:r>
      <w:proofErr w:type="spellEnd"/>
      <w:r>
        <w:rPr>
          <w:color w:val="000000"/>
          <w:spacing w:val="4"/>
          <w:sz w:val="28"/>
          <w:szCs w:val="28"/>
        </w:rPr>
        <w:t>, кисти теплые. На коже туловища</w:t>
      </w:r>
      <w:r>
        <w:rPr>
          <w:color w:val="000000"/>
          <w:spacing w:val="2"/>
          <w:sz w:val="28"/>
          <w:szCs w:val="28"/>
        </w:rPr>
        <w:t xml:space="preserve"> и передней поверхности живота </w:t>
      </w:r>
      <w:r>
        <w:rPr>
          <w:smallCaps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выраженная сеть подкожных вен. </w:t>
      </w:r>
      <w:proofErr w:type="gramStart"/>
      <w:r>
        <w:rPr>
          <w:color w:val="000000"/>
          <w:spacing w:val="2"/>
          <w:sz w:val="28"/>
          <w:szCs w:val="28"/>
        </w:rPr>
        <w:t xml:space="preserve">Грудная клетка </w:t>
      </w:r>
      <w:r>
        <w:rPr>
          <w:color w:val="000000"/>
          <w:spacing w:val="4"/>
          <w:sz w:val="28"/>
          <w:szCs w:val="28"/>
        </w:rPr>
        <w:t>бочкообразной формы, малоподвижна, при перкуссии звук с коробочным оттенком, легких опущены</w:t>
      </w:r>
      <w:r>
        <w:rPr>
          <w:color w:val="000000"/>
          <w:spacing w:val="2"/>
          <w:sz w:val="28"/>
          <w:szCs w:val="28"/>
        </w:rPr>
        <w:t xml:space="preserve"> на 1 ребро.</w:t>
      </w:r>
      <w:proofErr w:type="gramEnd"/>
      <w:r>
        <w:rPr>
          <w:color w:val="000000"/>
          <w:spacing w:val="2"/>
          <w:sz w:val="28"/>
          <w:szCs w:val="28"/>
        </w:rPr>
        <w:t xml:space="preserve"> Дыхание жесткое, с удлиненным выдохом, сухие хрипы при вы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дохе. Шейные вены в лежачем положении больного набухают. Имеется пульсация в </w:t>
      </w:r>
      <w:proofErr w:type="spellStart"/>
      <w:r>
        <w:rPr>
          <w:color w:val="000000"/>
          <w:spacing w:val="3"/>
          <w:sz w:val="28"/>
          <w:szCs w:val="28"/>
        </w:rPr>
        <w:t>эпигаст</w:t>
      </w:r>
      <w:r>
        <w:rPr>
          <w:color w:val="000000"/>
          <w:spacing w:val="1"/>
          <w:sz w:val="28"/>
          <w:szCs w:val="28"/>
        </w:rPr>
        <w:t>ральной</w:t>
      </w:r>
      <w:proofErr w:type="spellEnd"/>
      <w:r>
        <w:rPr>
          <w:color w:val="000000"/>
          <w:spacing w:val="1"/>
          <w:sz w:val="28"/>
          <w:szCs w:val="28"/>
        </w:rPr>
        <w:t xml:space="preserve"> области. Пульс 110 и минуту, слабого наполнения и напряжения. АД 110/70 мм </w:t>
      </w:r>
      <w:proofErr w:type="spellStart"/>
      <w:r>
        <w:rPr>
          <w:color w:val="000000"/>
          <w:spacing w:val="1"/>
          <w:sz w:val="28"/>
          <w:szCs w:val="28"/>
        </w:rPr>
        <w:t>рт.ст</w:t>
      </w:r>
      <w:proofErr w:type="spellEnd"/>
      <w:r>
        <w:rPr>
          <w:color w:val="000000"/>
          <w:spacing w:val="1"/>
          <w:sz w:val="28"/>
          <w:szCs w:val="28"/>
        </w:rPr>
        <w:t>. Т</w:t>
      </w:r>
      <w:r>
        <w:rPr>
          <w:color w:val="000000"/>
          <w:spacing w:val="3"/>
          <w:sz w:val="28"/>
          <w:szCs w:val="28"/>
        </w:rPr>
        <w:t xml:space="preserve">оны сердца приглушены, акцент </w:t>
      </w:r>
      <w:r>
        <w:rPr>
          <w:color w:val="000000"/>
          <w:spacing w:val="3"/>
          <w:sz w:val="28"/>
          <w:szCs w:val="28"/>
          <w:lang w:val="en-US"/>
        </w:rPr>
        <w:t>II</w:t>
      </w:r>
      <w:r>
        <w:rPr>
          <w:color w:val="000000"/>
          <w:spacing w:val="3"/>
          <w:sz w:val="28"/>
          <w:szCs w:val="28"/>
        </w:rPr>
        <w:t xml:space="preserve"> тона над легочной артерией. Печень на </w:t>
      </w:r>
      <w:smartTag w:uri="urn:schemas-microsoft-com:office:smarttags" w:element="metricconverter">
        <w:smartTagPr>
          <w:attr w:name="ProductID" w:val="3 см"/>
        </w:smartTagPr>
        <w:r>
          <w:rPr>
            <w:color w:val="000000"/>
            <w:spacing w:val="3"/>
            <w:sz w:val="28"/>
            <w:szCs w:val="28"/>
          </w:rPr>
          <w:t>3 см</w:t>
        </w:r>
      </w:smartTag>
      <w:r>
        <w:rPr>
          <w:color w:val="000000"/>
          <w:spacing w:val="3"/>
          <w:sz w:val="28"/>
          <w:szCs w:val="28"/>
        </w:rPr>
        <w:t xml:space="preserve"> ниже ребер</w:t>
      </w:r>
      <w:r>
        <w:rPr>
          <w:color w:val="000000"/>
          <w:spacing w:val="4"/>
          <w:sz w:val="28"/>
          <w:szCs w:val="28"/>
        </w:rPr>
        <w:t>ной дуги, край плотный, малоболезненный. Отечность голеней. Отмечает запоры</w:t>
      </w:r>
      <w:proofErr w:type="gramStart"/>
      <w:r>
        <w:rPr>
          <w:color w:val="000000"/>
          <w:spacing w:val="4"/>
          <w:sz w:val="28"/>
          <w:szCs w:val="28"/>
        </w:rPr>
        <w:t>.</w:t>
      </w:r>
      <w:proofErr w:type="gramEnd"/>
      <w:r>
        <w:rPr>
          <w:color w:val="000000"/>
          <w:spacing w:val="4"/>
          <w:sz w:val="28"/>
          <w:szCs w:val="28"/>
        </w:rPr>
        <w:t xml:space="preserve"> </w:t>
      </w:r>
      <w:proofErr w:type="gramStart"/>
      <w:r>
        <w:rPr>
          <w:color w:val="000000"/>
          <w:spacing w:val="4"/>
          <w:sz w:val="28"/>
          <w:szCs w:val="28"/>
        </w:rPr>
        <w:t>к</w:t>
      </w:r>
      <w:proofErr w:type="gramEnd"/>
      <w:r>
        <w:rPr>
          <w:color w:val="000000"/>
          <w:spacing w:val="4"/>
          <w:sz w:val="28"/>
          <w:szCs w:val="28"/>
        </w:rPr>
        <w:t>ал с кровью, частое мочеиспускание.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1.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2. Какие исследования необходимы при подтверждении диагноза?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3.</w:t>
      </w:r>
      <w:r>
        <w:rPr>
          <w:color w:val="000000"/>
          <w:spacing w:val="4"/>
          <w:sz w:val="28"/>
          <w:szCs w:val="28"/>
        </w:rPr>
        <w:t xml:space="preserve"> Тактика ведения больного. Определите, показания для госпитализации.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4. Провести экспертизу трудоспособности.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5.</w:t>
      </w:r>
      <w:r>
        <w:rPr>
          <w:color w:val="000000"/>
          <w:spacing w:val="5"/>
          <w:sz w:val="28"/>
          <w:szCs w:val="28"/>
        </w:rPr>
        <w:t>Определите показания для направления больного па МСЭК.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b/>
          <w:color w:val="000000"/>
          <w:spacing w:val="5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b/>
          <w:color w:val="000000"/>
          <w:spacing w:val="5"/>
          <w:sz w:val="28"/>
          <w:szCs w:val="28"/>
        </w:rPr>
      </w:pPr>
      <w:r>
        <w:rPr>
          <w:b/>
          <w:color w:val="000000"/>
          <w:spacing w:val="5"/>
          <w:sz w:val="28"/>
          <w:szCs w:val="28"/>
        </w:rPr>
        <w:lastRenderedPageBreak/>
        <w:t>Задача № 9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Больная, 46 лет, страдает 15 лет БА, принимает преднизолон 10 мг,  в течение последних 5 лет приступы учащаются, усиливаются </w:t>
      </w:r>
      <w:r>
        <w:rPr>
          <w:color w:val="000000"/>
          <w:spacing w:val="-3"/>
          <w:sz w:val="28"/>
          <w:szCs w:val="28"/>
        </w:rPr>
        <w:t xml:space="preserve">при простудных заболеваниях. Неделю назад на фоне ОРВИ с явлениями </w:t>
      </w:r>
      <w:r>
        <w:rPr>
          <w:color w:val="000000"/>
          <w:spacing w:val="-2"/>
          <w:sz w:val="28"/>
          <w:szCs w:val="28"/>
        </w:rPr>
        <w:t xml:space="preserve">ларинготрахеита, появились приступы удушья, купировала </w:t>
      </w:r>
      <w:proofErr w:type="spellStart"/>
      <w:r>
        <w:rPr>
          <w:color w:val="000000"/>
          <w:spacing w:val="-2"/>
          <w:sz w:val="28"/>
          <w:szCs w:val="28"/>
        </w:rPr>
        <w:t>беротеком</w:t>
      </w:r>
      <w:proofErr w:type="spellEnd"/>
      <w:r>
        <w:rPr>
          <w:color w:val="000000"/>
          <w:spacing w:val="-2"/>
          <w:sz w:val="28"/>
          <w:szCs w:val="28"/>
        </w:rPr>
        <w:t>. Со вчерашнего дня одышка усилилась, воспользовалась ингалятором бо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pacing w:val="-3"/>
          <w:sz w:val="28"/>
          <w:szCs w:val="28"/>
        </w:rPr>
        <w:t xml:space="preserve">лее 3 раз. Объективно: состояние тяжелое. ЧД 28 в минуту. Диффузный теплый цианоз. Положение вынужденное. Дыхание громкое, со свистом. </w:t>
      </w:r>
      <w:r>
        <w:rPr>
          <w:color w:val="000000"/>
          <w:spacing w:val="-2"/>
          <w:sz w:val="28"/>
          <w:szCs w:val="28"/>
        </w:rPr>
        <w:t>Набухание шейных вен на выдохе. Грудная клетка в инспираторном по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pacing w:val="-3"/>
          <w:sz w:val="28"/>
          <w:szCs w:val="28"/>
        </w:rPr>
        <w:t>ложении, участвуют вспомогательные дыхательные мышцы. Нижние гра</w:t>
      </w:r>
      <w:r>
        <w:rPr>
          <w:color w:val="000000"/>
          <w:spacing w:val="-3"/>
          <w:sz w:val="28"/>
          <w:szCs w:val="28"/>
        </w:rPr>
        <w:softHyphen/>
        <w:t xml:space="preserve">ницы легких: по средней подмышечной линии - </w:t>
      </w:r>
      <w:r>
        <w:rPr>
          <w:color w:val="000000"/>
          <w:spacing w:val="-3"/>
          <w:sz w:val="28"/>
          <w:szCs w:val="28"/>
          <w:lang w:val="en-US"/>
        </w:rPr>
        <w:t>IX</w:t>
      </w:r>
      <w:r>
        <w:rPr>
          <w:color w:val="000000"/>
          <w:spacing w:val="-3"/>
          <w:sz w:val="28"/>
          <w:szCs w:val="28"/>
        </w:rPr>
        <w:t xml:space="preserve"> ребро, по лопаточной -</w:t>
      </w:r>
      <w:r>
        <w:rPr>
          <w:color w:val="000000"/>
          <w:spacing w:val="-3"/>
          <w:sz w:val="28"/>
          <w:szCs w:val="28"/>
          <w:lang w:val="en-US"/>
        </w:rPr>
        <w:t>XI</w:t>
      </w:r>
      <w:r>
        <w:rPr>
          <w:color w:val="000000"/>
          <w:spacing w:val="-3"/>
          <w:sz w:val="28"/>
          <w:szCs w:val="28"/>
        </w:rPr>
        <w:t xml:space="preserve">. </w:t>
      </w:r>
      <w:proofErr w:type="spellStart"/>
      <w:r>
        <w:rPr>
          <w:color w:val="000000"/>
          <w:spacing w:val="-3"/>
          <w:sz w:val="28"/>
          <w:szCs w:val="28"/>
        </w:rPr>
        <w:t>Перкуторно</w:t>
      </w:r>
      <w:proofErr w:type="spellEnd"/>
      <w:r>
        <w:rPr>
          <w:color w:val="000000"/>
          <w:spacing w:val="-3"/>
          <w:sz w:val="28"/>
          <w:szCs w:val="28"/>
        </w:rPr>
        <w:t xml:space="preserve"> - коробочный звук. При аускультации - резко удлинен вы</w:t>
      </w:r>
      <w:r>
        <w:rPr>
          <w:color w:val="000000"/>
          <w:spacing w:val="-3"/>
          <w:sz w:val="28"/>
          <w:szCs w:val="28"/>
        </w:rPr>
        <w:softHyphen/>
        <w:t xml:space="preserve">дох, выслушивается незначительное количество незвучных сухих хрипов. Тоны сердца приглушены, акцент </w:t>
      </w:r>
      <w:proofErr w:type="gramStart"/>
      <w:r>
        <w:rPr>
          <w:color w:val="000000"/>
          <w:spacing w:val="-3"/>
          <w:sz w:val="28"/>
          <w:szCs w:val="28"/>
        </w:rPr>
        <w:t>П</w:t>
      </w:r>
      <w:proofErr w:type="gramEnd"/>
      <w:r>
        <w:rPr>
          <w:color w:val="000000"/>
          <w:spacing w:val="-3"/>
          <w:sz w:val="28"/>
          <w:szCs w:val="28"/>
        </w:rPr>
        <w:t xml:space="preserve"> тона над легочной артерией. Живот безболезненный,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color w:val="000000"/>
            <w:spacing w:val="-3"/>
            <w:sz w:val="28"/>
            <w:szCs w:val="28"/>
          </w:rPr>
          <w:t>2 см</w:t>
        </w:r>
      </w:smartTag>
      <w:r>
        <w:rPr>
          <w:color w:val="000000"/>
          <w:spacing w:val="-3"/>
          <w:sz w:val="28"/>
          <w:szCs w:val="28"/>
        </w:rPr>
        <w:t xml:space="preserve"> ниже реберной дуги. Пастозность голеней.</w:t>
      </w:r>
    </w:p>
    <w:p w:rsidR="00AB24DE" w:rsidRDefault="00AB24DE" w:rsidP="00AB24DE">
      <w:pPr>
        <w:shd w:val="clear" w:color="auto" w:fill="FFFFFF"/>
        <w:tabs>
          <w:tab w:val="left" w:pos="9638"/>
        </w:tabs>
        <w:ind w:right="-82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1.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2. Какие исследования необходимы для подтверждения диагноза?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3.</w:t>
      </w:r>
      <w:r>
        <w:rPr>
          <w:color w:val="000000"/>
          <w:spacing w:val="4"/>
          <w:sz w:val="28"/>
          <w:szCs w:val="28"/>
        </w:rPr>
        <w:t xml:space="preserve"> Тактика ведения больного. Определите, показания для госпитализации.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4. Провести экспертизу трудоспособности.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5.</w:t>
      </w:r>
      <w:r>
        <w:rPr>
          <w:color w:val="000000"/>
          <w:spacing w:val="5"/>
          <w:sz w:val="28"/>
          <w:szCs w:val="28"/>
        </w:rPr>
        <w:t>Определите показания для направления больного на МСЭК.</w:t>
      </w:r>
    </w:p>
    <w:p w:rsidR="00AB24DE" w:rsidRDefault="00AB24DE" w:rsidP="00AB24DE">
      <w:pPr>
        <w:shd w:val="clear" w:color="auto" w:fill="FFFFFF"/>
        <w:tabs>
          <w:tab w:val="left" w:pos="9638"/>
        </w:tabs>
        <w:ind w:right="-82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6.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7. Какие исследования необходимы для подтверждения диагноза?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</w:p>
    <w:p w:rsidR="00AB24DE" w:rsidRPr="00654747" w:rsidRDefault="00AB24DE" w:rsidP="00AB24DE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C47338" w:rsidRDefault="00AB24DE" w:rsidP="00AB24DE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  <w:lang w:val="en-US"/>
        </w:rPr>
      </w:pP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Скрининговые</w:t>
      </w:r>
      <w:proofErr w:type="spellEnd"/>
      <w:r>
        <w:rPr>
          <w:sz w:val="28"/>
          <w:szCs w:val="28"/>
        </w:rPr>
        <w:t xml:space="preserve"> методы выявления факторов риска бронхиальной астмы. 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положения международного консенсуса по БА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Критерии временной и стойкой утраты трудоспособности.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Принципы первичной, вторичной профилактики БА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принципы ведения больных бронхиальной астмой.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Немедикаментозные методы реабилитации при бронхиальной астме.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больных БА.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работы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 в поликлинике.</w:t>
      </w: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before="10"/>
        <w:ind w:right="1229"/>
        <w:jc w:val="both"/>
        <w:rPr>
          <w:sz w:val="28"/>
          <w:szCs w:val="28"/>
        </w:rPr>
      </w:pPr>
      <w:r>
        <w:rPr>
          <w:sz w:val="28"/>
          <w:szCs w:val="28"/>
        </w:rPr>
        <w:t>Ответы к тестам исходного и конечного уровней знаний</w:t>
      </w:r>
    </w:p>
    <w:p w:rsidR="00AB24DE" w:rsidRDefault="00AB24DE" w:rsidP="00AB24DE">
      <w:pPr>
        <w:shd w:val="clear" w:color="auto" w:fill="FFFFFF"/>
        <w:spacing w:before="10"/>
        <w:ind w:right="1229"/>
        <w:jc w:val="both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3005"/>
        <w:gridCol w:w="3043"/>
      </w:tblGrid>
      <w:tr w:rsidR="00AB24DE" w:rsidTr="001D7EFE">
        <w:trPr>
          <w:trHeight w:val="259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3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</w:rPr>
              <w:t xml:space="preserve">Исходный </w:t>
            </w:r>
            <w:proofErr w:type="spellStart"/>
            <w:r>
              <w:rPr>
                <w:color w:val="000000"/>
                <w:spacing w:val="-7"/>
                <w:sz w:val="28"/>
                <w:szCs w:val="28"/>
              </w:rPr>
              <w:t>кровень</w:t>
            </w:r>
            <w:proofErr w:type="spellEnd"/>
          </w:p>
        </w:tc>
        <w:tc>
          <w:tcPr>
            <w:tcW w:w="30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Конечный уровень</w:t>
            </w:r>
          </w:p>
        </w:tc>
      </w:tr>
      <w:tr w:rsidR="00AB24DE" w:rsidTr="001D7EFE">
        <w:trPr>
          <w:trHeight w:val="363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№№</w:t>
            </w:r>
          </w:p>
        </w:tc>
        <w:tc>
          <w:tcPr>
            <w:tcW w:w="3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24DE" w:rsidRDefault="00AB24DE" w:rsidP="001D7EFE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24DE" w:rsidRDefault="00AB24DE" w:rsidP="001D7EFE">
            <w:pPr>
              <w:rPr>
                <w:sz w:val="28"/>
                <w:szCs w:val="28"/>
              </w:rPr>
            </w:pP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1.2</w:t>
            </w:r>
          </w:p>
        </w:tc>
      </w:tr>
      <w:tr w:rsidR="00AB24DE" w:rsidTr="001D7EFE">
        <w:trPr>
          <w:trHeight w:hRule="exact" w:val="29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2. 3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 xml:space="preserve">3.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5"/>
                <w:sz w:val="28"/>
                <w:szCs w:val="28"/>
              </w:rPr>
              <w:t>3, 3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4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4.2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27"/>
                <w:w w:val="69"/>
                <w:sz w:val="28"/>
                <w:szCs w:val="28"/>
              </w:rPr>
              <w:t>5.    ■-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5.2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pacing w:val="-9"/>
                <w:sz w:val="28"/>
                <w:szCs w:val="28"/>
              </w:rPr>
              <w:t>б</w:t>
            </w:r>
            <w:proofErr w:type="gramEnd"/>
            <w:r>
              <w:rPr>
                <w:color w:val="000000"/>
                <w:spacing w:val="-9"/>
                <w:sz w:val="28"/>
                <w:szCs w:val="28"/>
              </w:rPr>
              <w:t>. 4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5"/>
                <w:sz w:val="28"/>
                <w:szCs w:val="28"/>
              </w:rPr>
              <w:t>7. 3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3"/>
                <w:sz w:val="28"/>
                <w:szCs w:val="28"/>
              </w:rPr>
              <w:t>2,3,5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8.3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 xml:space="preserve">9.  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9.3,4</w:t>
            </w:r>
          </w:p>
        </w:tc>
      </w:tr>
      <w:tr w:rsidR="00AB24DE" w:rsidTr="001D7EFE">
        <w:trPr>
          <w:trHeight w:hRule="exact" w:val="307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10.2</w:t>
            </w:r>
          </w:p>
        </w:tc>
      </w:tr>
    </w:tbl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4E28D4" w:rsidRDefault="00AB24DE" w:rsidP="00AB24DE">
      <w:pPr>
        <w:jc w:val="center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Ответы к ситуационным задачам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1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Бронхиальная астма, эндогенная (инфекционно-зависимая) форма, средней тяжести (</w:t>
      </w: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ступень), стадия обострения. Приступ удушья. </w:t>
      </w:r>
      <w:proofErr w:type="spellStart"/>
      <w:r>
        <w:rPr>
          <w:sz w:val="28"/>
          <w:szCs w:val="28"/>
        </w:rPr>
        <w:t>Осл</w:t>
      </w:r>
      <w:proofErr w:type="spellEnd"/>
      <w:r>
        <w:rPr>
          <w:sz w:val="28"/>
          <w:szCs w:val="28"/>
        </w:rPr>
        <w:t xml:space="preserve">.: ДН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Бронхолитики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метилксантины</w:t>
      </w:r>
      <w:proofErr w:type="spellEnd"/>
      <w:r>
        <w:rPr>
          <w:sz w:val="28"/>
          <w:szCs w:val="28"/>
        </w:rPr>
        <w:t>, симпатомиметики)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Противовоспалительная базисная терапия стабилизаторами мембран тучных клеток (</w:t>
      </w:r>
      <w:proofErr w:type="spellStart"/>
      <w:r>
        <w:rPr>
          <w:sz w:val="28"/>
          <w:szCs w:val="28"/>
        </w:rPr>
        <w:t>тайлед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интал</w:t>
      </w:r>
      <w:proofErr w:type="spellEnd"/>
      <w:r>
        <w:rPr>
          <w:sz w:val="28"/>
          <w:szCs w:val="28"/>
        </w:rPr>
        <w:t xml:space="preserve">). При неэффективности – </w:t>
      </w:r>
      <w:proofErr w:type="gramStart"/>
      <w:r>
        <w:rPr>
          <w:sz w:val="28"/>
          <w:szCs w:val="28"/>
        </w:rPr>
        <w:t>ингаляционные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глюкокортикоиды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Неспецифическая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гипосенсибилизация</w:t>
      </w:r>
      <w:proofErr w:type="spellEnd"/>
      <w:r>
        <w:rPr>
          <w:sz w:val="28"/>
          <w:szCs w:val="28"/>
        </w:rPr>
        <w:t xml:space="preserve"> под наблюдением аллерголога.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Спирография, анализ крови на выявление </w:t>
      </w:r>
      <w:proofErr w:type="gramStart"/>
      <w:r>
        <w:rPr>
          <w:sz w:val="28"/>
          <w:szCs w:val="28"/>
        </w:rPr>
        <w:t>специфических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IgE</w:t>
      </w:r>
      <w:proofErr w:type="spellEnd"/>
      <w:r>
        <w:rPr>
          <w:sz w:val="28"/>
          <w:szCs w:val="28"/>
        </w:rPr>
        <w:t>, консультации аллерголога.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 функции внешнего дыхания по </w:t>
      </w:r>
      <w:proofErr w:type="spellStart"/>
      <w:r>
        <w:rPr>
          <w:sz w:val="28"/>
          <w:szCs w:val="28"/>
        </w:rPr>
        <w:t>обструктивному</w:t>
      </w:r>
      <w:proofErr w:type="spellEnd"/>
      <w:r>
        <w:rPr>
          <w:sz w:val="28"/>
          <w:szCs w:val="28"/>
        </w:rPr>
        <w:t xml:space="preserve"> типу (снижение показателей пробы </w:t>
      </w:r>
      <w:proofErr w:type="spellStart"/>
      <w:r>
        <w:rPr>
          <w:sz w:val="28"/>
          <w:szCs w:val="28"/>
        </w:rPr>
        <w:t>Вотчала-Тиффно</w:t>
      </w:r>
      <w:proofErr w:type="spellEnd"/>
      <w:r>
        <w:rPr>
          <w:sz w:val="28"/>
          <w:szCs w:val="28"/>
        </w:rPr>
        <w:t xml:space="preserve">, уменьшение пиковой скорости выдоха при </w:t>
      </w:r>
      <w:proofErr w:type="spellStart"/>
      <w:r>
        <w:rPr>
          <w:sz w:val="28"/>
          <w:szCs w:val="28"/>
        </w:rPr>
        <w:t>пикфлоуметрии</w:t>
      </w:r>
      <w:proofErr w:type="spellEnd"/>
      <w:r>
        <w:rPr>
          <w:sz w:val="28"/>
          <w:szCs w:val="28"/>
        </w:rPr>
        <w:t>).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Бронхоспастический синдром при воспалительных заболеваниях органов дыхания.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Реакции гиперчувствительности замедленного типа, </w:t>
      </w:r>
      <w:proofErr w:type="spellStart"/>
      <w:r>
        <w:rPr>
          <w:sz w:val="28"/>
          <w:szCs w:val="28"/>
        </w:rPr>
        <w:t>гиперактивность</w:t>
      </w:r>
      <w:proofErr w:type="spellEnd"/>
      <w:r>
        <w:rPr>
          <w:sz w:val="28"/>
          <w:szCs w:val="28"/>
        </w:rPr>
        <w:t xml:space="preserve"> бронхов, адренергический  дисбаланс.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Астматический статус, хроническое легочное сердце.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в Юматово.</w:t>
      </w: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2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Бронхообструктивный</w:t>
      </w:r>
      <w:proofErr w:type="spellEnd"/>
      <w:r>
        <w:rPr>
          <w:sz w:val="28"/>
          <w:szCs w:val="28"/>
        </w:rPr>
        <w:t xml:space="preserve"> синдром.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Бронхиальная астма, 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Спирография, бронхоскопия.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ОАК – эритроцитоз, умеренный лейкоцитоз, ускорение СОЭ.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-графия – признаки хронического бронхита, ЭКГ – картина хронического легочного сердца.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 с бронхоспастическим синдромом, рецидивирующее течение, фаза обострения.                                      </w:t>
      </w:r>
      <w:proofErr w:type="spellStart"/>
      <w:r>
        <w:rPr>
          <w:sz w:val="28"/>
          <w:szCs w:val="28"/>
        </w:rPr>
        <w:lastRenderedPageBreak/>
        <w:t>Осл</w:t>
      </w:r>
      <w:proofErr w:type="spellEnd"/>
      <w:r>
        <w:rPr>
          <w:sz w:val="28"/>
          <w:szCs w:val="28"/>
        </w:rPr>
        <w:t xml:space="preserve">: Эмфизема легких. </w:t>
      </w:r>
      <w:proofErr w:type="spellStart"/>
      <w:r>
        <w:rPr>
          <w:sz w:val="28"/>
          <w:szCs w:val="28"/>
        </w:rPr>
        <w:t>Пнвмосклероз</w:t>
      </w:r>
      <w:proofErr w:type="spellEnd"/>
      <w:r>
        <w:rPr>
          <w:sz w:val="28"/>
          <w:szCs w:val="28"/>
        </w:rPr>
        <w:t xml:space="preserve">. Хроническое легочное сердце, стадия декомпенсации, ДН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, НК </w:t>
      </w:r>
      <w:r>
        <w:rPr>
          <w:sz w:val="28"/>
          <w:szCs w:val="28"/>
          <w:lang w:val="en-US"/>
        </w:rPr>
        <w:t>II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Курение, переохлаждение, инфекция, неблагоприятные экологические факторы.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Эмфизема легких, хроническое легочное сердце, </w:t>
      </w:r>
      <w:proofErr w:type="spellStart"/>
      <w:r>
        <w:rPr>
          <w:sz w:val="28"/>
          <w:szCs w:val="28"/>
        </w:rPr>
        <w:t>бронхоэктазы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Антибактериальные,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, отхаркивающие препараты, мочегонные, ингибиторы, АПФ, антагонисты кальция, общеукрепляющие и </w:t>
      </w:r>
      <w:proofErr w:type="spellStart"/>
      <w:r>
        <w:rPr>
          <w:sz w:val="28"/>
          <w:szCs w:val="28"/>
        </w:rPr>
        <w:t>иммунокорригирующие</w:t>
      </w:r>
      <w:proofErr w:type="spellEnd"/>
      <w:r>
        <w:rPr>
          <w:sz w:val="28"/>
          <w:szCs w:val="28"/>
        </w:rPr>
        <w:t xml:space="preserve"> средства.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Санаторно-курортное лечение в Юматово.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Ответы к задаче № 3 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Признаки бронхиальной обструкции: приступы удушья с затрудненным выходом, кашель с трудноотделяемой мокротой, при объективном исследовании – над легкими жесткое дыхание с удлиненным выдохом, множественные хрипы, снижение показателей функции внешнего дыхания: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 – 65%, МВЛ - 58% от должных величин.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Бронхиальная астма 1 стадия, инфекционно-зависимый вариант, средней тяжести течения, приступный период, осложнение ДН 1ст.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АД у больной БА обусловлено </w:t>
      </w:r>
      <w:proofErr w:type="spellStart"/>
      <w:r>
        <w:rPr>
          <w:sz w:val="28"/>
          <w:szCs w:val="28"/>
        </w:rPr>
        <w:t>пульмогенной</w:t>
      </w:r>
      <w:proofErr w:type="spellEnd"/>
      <w:r>
        <w:rPr>
          <w:sz w:val="28"/>
          <w:szCs w:val="28"/>
        </w:rPr>
        <w:t xml:space="preserve"> гипертензией.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ЭКГ, автоматическая </w:t>
      </w:r>
      <w:proofErr w:type="spellStart"/>
      <w:r>
        <w:rPr>
          <w:sz w:val="28"/>
          <w:szCs w:val="28"/>
        </w:rPr>
        <w:t>пневмотахометрия</w:t>
      </w:r>
      <w:proofErr w:type="spellEnd"/>
      <w:r>
        <w:rPr>
          <w:sz w:val="28"/>
          <w:szCs w:val="28"/>
        </w:rPr>
        <w:t xml:space="preserve">, анализ мокроты на кристаллы Шарко-Лейдена, спирали </w:t>
      </w:r>
      <w:proofErr w:type="spellStart"/>
      <w:r>
        <w:rPr>
          <w:sz w:val="28"/>
          <w:szCs w:val="28"/>
        </w:rPr>
        <w:t>Куршмана</w:t>
      </w:r>
      <w:proofErr w:type="spellEnd"/>
      <w:r>
        <w:rPr>
          <w:sz w:val="28"/>
          <w:szCs w:val="28"/>
        </w:rPr>
        <w:t xml:space="preserve">, эозинофилы, общий анализ крови с </w:t>
      </w:r>
      <w:proofErr w:type="spellStart"/>
      <w:r>
        <w:rPr>
          <w:sz w:val="28"/>
          <w:szCs w:val="28"/>
        </w:rPr>
        <w:t>лейкоформулой</w:t>
      </w:r>
      <w:proofErr w:type="spellEnd"/>
      <w:r>
        <w:rPr>
          <w:sz w:val="28"/>
          <w:szCs w:val="28"/>
        </w:rPr>
        <w:t>, обзорная рентгенография органов дыхания.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Лечение состоит из а) базисной противовоспалительной терапии (</w:t>
      </w:r>
      <w:proofErr w:type="spellStart"/>
      <w:r>
        <w:rPr>
          <w:sz w:val="28"/>
          <w:szCs w:val="28"/>
        </w:rPr>
        <w:t>интал</w:t>
      </w:r>
      <w:proofErr w:type="spellEnd"/>
      <w:r>
        <w:rPr>
          <w:sz w:val="28"/>
          <w:szCs w:val="28"/>
        </w:rPr>
        <w:t xml:space="preserve"> в ингаляции или </w:t>
      </w:r>
      <w:proofErr w:type="spellStart"/>
      <w:r>
        <w:rPr>
          <w:sz w:val="28"/>
          <w:szCs w:val="28"/>
        </w:rPr>
        <w:t>кетотифен</w:t>
      </w:r>
      <w:proofErr w:type="spellEnd"/>
      <w:r>
        <w:rPr>
          <w:sz w:val="28"/>
          <w:szCs w:val="28"/>
        </w:rPr>
        <w:t xml:space="preserve"> в таблетках, при неэффективности используются ингаляции </w:t>
      </w:r>
      <w:proofErr w:type="spellStart"/>
      <w:r>
        <w:rPr>
          <w:sz w:val="28"/>
          <w:szCs w:val="28"/>
        </w:rPr>
        <w:t>глюкокортикоидов</w:t>
      </w:r>
      <w:proofErr w:type="spellEnd"/>
      <w:r>
        <w:rPr>
          <w:sz w:val="28"/>
          <w:szCs w:val="28"/>
        </w:rPr>
        <w:t xml:space="preserve">), б) </w:t>
      </w:r>
      <w:proofErr w:type="spellStart"/>
      <w:r>
        <w:rPr>
          <w:sz w:val="28"/>
          <w:szCs w:val="28"/>
        </w:rPr>
        <w:t>бронхорасширяющих</w:t>
      </w:r>
      <w:proofErr w:type="spellEnd"/>
      <w:r>
        <w:rPr>
          <w:sz w:val="28"/>
          <w:szCs w:val="28"/>
        </w:rPr>
        <w:t xml:space="preserve"> средств (симпатомиметики, комбинированные: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>), в) улучшающие отхождение мокроты (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бромгексин, бронхолитин), г) лечебная физкультура, массаж грудной клетки и спины, д) занятия в </w:t>
      </w:r>
      <w:proofErr w:type="gramStart"/>
      <w:r>
        <w:rPr>
          <w:sz w:val="28"/>
          <w:szCs w:val="28"/>
        </w:rPr>
        <w:t>астма-школе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Санаторно-курортное лечение проводится вне обострения заболевания, используется климатические, бальнеологические факторы, микроклимат солевых шахт (Юматово, Южный берег Крыма, </w:t>
      </w:r>
      <w:proofErr w:type="spellStart"/>
      <w:r>
        <w:rPr>
          <w:sz w:val="28"/>
          <w:szCs w:val="28"/>
        </w:rPr>
        <w:t>Солотвино</w:t>
      </w:r>
      <w:proofErr w:type="spellEnd"/>
      <w:r>
        <w:rPr>
          <w:sz w:val="28"/>
          <w:szCs w:val="28"/>
        </w:rPr>
        <w:t>)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4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Хронический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 в фазе обострения. Эмфизема легких. Осложнение: дыхательная недостаточность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степени, легочно-сердечная недостаточность 1 степени. Сопутствующее заболевание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ожирение 1 степени.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Признаки </w:t>
      </w:r>
      <w:proofErr w:type="spellStart"/>
      <w:r>
        <w:rPr>
          <w:sz w:val="28"/>
          <w:szCs w:val="28"/>
        </w:rPr>
        <w:t>бронхообструкции</w:t>
      </w:r>
      <w:proofErr w:type="spellEnd"/>
      <w:r>
        <w:rPr>
          <w:sz w:val="28"/>
          <w:szCs w:val="28"/>
        </w:rPr>
        <w:t xml:space="preserve">: отек и воспаление слизистой, гиперсекреция, </w:t>
      </w:r>
      <w:proofErr w:type="spellStart"/>
      <w:r>
        <w:rPr>
          <w:sz w:val="28"/>
          <w:szCs w:val="28"/>
        </w:rPr>
        <w:t>бронхоспазм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>
        <w:rPr>
          <w:sz w:val="28"/>
          <w:szCs w:val="28"/>
        </w:rPr>
        <w:t>бронхолитическими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средствами, ЭКГ, ФЛГ. Консультации пульмонолога,  по показаниям – бронхоскопия.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Больной временно нетрудоспособен, сроки временной нетрудоспособности 16-19 дней. Для уточнения диагноза и проведения лечения показана госпитализация в пульмонологическое отделение.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Комплексное лечение складывается из рекомендаций по образу жизни, отказу от курения. Медикаментозное лечение включает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 средства (</w:t>
      </w:r>
      <w:proofErr w:type="spellStart"/>
      <w:r>
        <w:rPr>
          <w:sz w:val="28"/>
          <w:szCs w:val="28"/>
        </w:rPr>
        <w:t>атровент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эуфиллин), </w:t>
      </w:r>
      <w:proofErr w:type="gramStart"/>
      <w:r>
        <w:rPr>
          <w:sz w:val="28"/>
          <w:szCs w:val="28"/>
        </w:rPr>
        <w:t>средства</w:t>
      </w:r>
      <w:proofErr w:type="gramEnd"/>
      <w:r>
        <w:rPr>
          <w:sz w:val="28"/>
          <w:szCs w:val="28"/>
        </w:rPr>
        <w:t xml:space="preserve"> разжижающие и улучшающие отхождение мокроты (бромгексин, 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бисольван</w:t>
      </w:r>
      <w:proofErr w:type="spellEnd"/>
      <w:r>
        <w:rPr>
          <w:sz w:val="28"/>
          <w:szCs w:val="28"/>
        </w:rPr>
        <w:t>), иммуномодулирующие действия (</w:t>
      </w:r>
      <w:proofErr w:type="spellStart"/>
      <w:r>
        <w:rPr>
          <w:sz w:val="28"/>
          <w:szCs w:val="28"/>
        </w:rPr>
        <w:t>рибомунал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бронховаксом</w:t>
      </w:r>
      <w:proofErr w:type="spellEnd"/>
      <w:r>
        <w:rPr>
          <w:sz w:val="28"/>
          <w:szCs w:val="28"/>
        </w:rPr>
        <w:t>, корень солодки), снижающие давление в малом круге кровообращении (</w:t>
      </w:r>
      <w:proofErr w:type="spellStart"/>
      <w:r>
        <w:rPr>
          <w:sz w:val="28"/>
          <w:szCs w:val="28"/>
        </w:rPr>
        <w:t>эринит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нифедипин</w:t>
      </w:r>
      <w:proofErr w:type="spellEnd"/>
      <w:r>
        <w:rPr>
          <w:sz w:val="28"/>
          <w:szCs w:val="28"/>
        </w:rPr>
        <w:t xml:space="preserve">, эуфиллин). Необходимо наблюдение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группе диспансерного учета, продолжить </w:t>
      </w:r>
      <w:proofErr w:type="spellStart"/>
      <w:r>
        <w:rPr>
          <w:sz w:val="28"/>
          <w:szCs w:val="28"/>
        </w:rPr>
        <w:t>противорецидивное</w:t>
      </w:r>
      <w:proofErr w:type="spellEnd"/>
      <w:r>
        <w:rPr>
          <w:sz w:val="28"/>
          <w:szCs w:val="28"/>
        </w:rPr>
        <w:t xml:space="preserve"> лечение </w:t>
      </w:r>
      <w:proofErr w:type="spellStart"/>
      <w:r>
        <w:rPr>
          <w:sz w:val="28"/>
          <w:szCs w:val="28"/>
        </w:rPr>
        <w:t>бронхорасширяющими</w:t>
      </w:r>
      <w:proofErr w:type="spellEnd"/>
      <w:r>
        <w:rPr>
          <w:sz w:val="28"/>
          <w:szCs w:val="28"/>
        </w:rPr>
        <w:t xml:space="preserve">, отхаркивающими средствами, занятия в </w:t>
      </w:r>
      <w:proofErr w:type="gramStart"/>
      <w:r>
        <w:rPr>
          <w:sz w:val="28"/>
          <w:szCs w:val="28"/>
        </w:rPr>
        <w:t>пульмо-школе</w:t>
      </w:r>
      <w:proofErr w:type="gramEnd"/>
      <w:r>
        <w:rPr>
          <w:sz w:val="28"/>
          <w:szCs w:val="28"/>
        </w:rPr>
        <w:t>, лечебная гимнастика, вибрационный массаж грудной клетки. Санаторно-курортное лечение после выздоровления на местных курортах с использование климатических, бальнеологических факторов, кумысолечение (Юматово, Зеленая роща).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Ответы к задаче № 5 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ХОБЛ, средней тяжести. 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бронхит, в фазе обострения. Эмфизема легких. Осложнение: дыхательная недостаточность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степени. </w:t>
      </w:r>
      <w:proofErr w:type="spellStart"/>
      <w:r>
        <w:rPr>
          <w:sz w:val="28"/>
          <w:szCs w:val="28"/>
        </w:rPr>
        <w:t>Пульмогенная</w:t>
      </w:r>
      <w:proofErr w:type="spellEnd"/>
      <w:r>
        <w:rPr>
          <w:sz w:val="28"/>
          <w:szCs w:val="28"/>
        </w:rPr>
        <w:t xml:space="preserve"> артериальная гипертензия. Легочно-сердечная недостаточность 2 степени.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>
        <w:rPr>
          <w:sz w:val="28"/>
          <w:szCs w:val="28"/>
        </w:rPr>
        <w:t>бронхолитическими</w:t>
      </w:r>
      <w:proofErr w:type="spellEnd"/>
      <w:r>
        <w:rPr>
          <w:sz w:val="28"/>
          <w:szCs w:val="28"/>
        </w:rPr>
        <w:t xml:space="preserve"> средствами, ЭКГ, ФЛГ. Консультации пульмонолога, фтизиатра, по показаниям – бронхоскопия, бронхография.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временно нетрудоспособен, сроки временной нетрудоспособности 19-24 дней. Для уточнения диагноза и проведения лечения показана госпитализация в пульмонологическое отделение. 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Комплексное лечение складывается из рекомендаций по образу жизни, отказу от курения. Медикаментозное лечение включает антибактериальную терапию препаратами с учетом результатов окраски мокроты по Грамму и чувствительности к антибиотикам, 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 средства (</w:t>
      </w:r>
      <w:proofErr w:type="spellStart"/>
      <w:r>
        <w:rPr>
          <w:sz w:val="28"/>
          <w:szCs w:val="28"/>
        </w:rPr>
        <w:t>атровент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эуфиллин), средства разжижающие и улучшающие отхождение мокроты (бромгексин, 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бисольван</w:t>
      </w:r>
      <w:proofErr w:type="spellEnd"/>
      <w:r>
        <w:rPr>
          <w:sz w:val="28"/>
          <w:szCs w:val="28"/>
        </w:rPr>
        <w:t>), иммуномодулирующего действия (</w:t>
      </w:r>
      <w:proofErr w:type="spellStart"/>
      <w:r>
        <w:rPr>
          <w:sz w:val="28"/>
          <w:szCs w:val="28"/>
        </w:rPr>
        <w:t>рибомунал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бронховаксом</w:t>
      </w:r>
      <w:proofErr w:type="spellEnd"/>
      <w:r>
        <w:rPr>
          <w:sz w:val="28"/>
          <w:szCs w:val="28"/>
        </w:rPr>
        <w:t>, корень солодки), снижающие давление в малом круге кровообращени</w:t>
      </w:r>
      <w:proofErr w:type="gramStart"/>
      <w:r>
        <w:rPr>
          <w:sz w:val="28"/>
          <w:szCs w:val="28"/>
        </w:rPr>
        <w:t>и(</w:t>
      </w:r>
      <w:proofErr w:type="spellStart"/>
      <w:proofErr w:type="gramEnd"/>
      <w:r>
        <w:rPr>
          <w:sz w:val="28"/>
          <w:szCs w:val="28"/>
        </w:rPr>
        <w:t>эринит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нифедипин</w:t>
      </w:r>
      <w:proofErr w:type="spellEnd"/>
      <w:r>
        <w:rPr>
          <w:sz w:val="28"/>
          <w:szCs w:val="28"/>
        </w:rPr>
        <w:t>, эуфиллин).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Необходима реабилитация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группе диспансерного наблюдения, продолжить </w:t>
      </w:r>
      <w:proofErr w:type="spellStart"/>
      <w:r>
        <w:rPr>
          <w:sz w:val="28"/>
          <w:szCs w:val="28"/>
        </w:rPr>
        <w:t>противорецидивное</w:t>
      </w:r>
      <w:proofErr w:type="spellEnd"/>
      <w:r>
        <w:rPr>
          <w:sz w:val="28"/>
          <w:szCs w:val="28"/>
        </w:rPr>
        <w:t xml:space="preserve"> лечение </w:t>
      </w:r>
      <w:proofErr w:type="spellStart"/>
      <w:r>
        <w:rPr>
          <w:sz w:val="28"/>
          <w:szCs w:val="28"/>
        </w:rPr>
        <w:t>бронхорасширающими</w:t>
      </w:r>
      <w:proofErr w:type="spellEnd"/>
      <w:r>
        <w:rPr>
          <w:sz w:val="28"/>
          <w:szCs w:val="28"/>
        </w:rPr>
        <w:t xml:space="preserve">, отхаркивающими средствами, занятия в </w:t>
      </w:r>
      <w:proofErr w:type="gramStart"/>
      <w:r>
        <w:rPr>
          <w:sz w:val="28"/>
          <w:szCs w:val="28"/>
        </w:rPr>
        <w:t>пульмо-школе</w:t>
      </w:r>
      <w:proofErr w:type="gramEnd"/>
      <w:r>
        <w:rPr>
          <w:sz w:val="28"/>
          <w:szCs w:val="28"/>
        </w:rPr>
        <w:t>, лечебная гимнастика, вибрационный массаж грудной клетки.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Санаторно-курортное лечение показано при достижении фазы ремиссии заболевания с использование климатических, бальнеологических факторов, кумысолечение (Юматово, Зеленая роща).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19"/>
        <w:jc w:val="both"/>
        <w:rPr>
          <w:b/>
          <w:smallCaps/>
          <w:color w:val="000000"/>
          <w:spacing w:val="8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ind w:right="19"/>
        <w:jc w:val="both"/>
        <w:rPr>
          <w:b/>
          <w:sz w:val="28"/>
          <w:szCs w:val="28"/>
        </w:rPr>
      </w:pPr>
      <w:r>
        <w:rPr>
          <w:b/>
          <w:smallCaps/>
          <w:color w:val="000000"/>
          <w:spacing w:val="8"/>
          <w:sz w:val="28"/>
          <w:szCs w:val="28"/>
        </w:rPr>
        <w:t>О</w:t>
      </w:r>
      <w:r>
        <w:rPr>
          <w:b/>
          <w:color w:val="000000"/>
          <w:spacing w:val="8"/>
          <w:sz w:val="28"/>
          <w:szCs w:val="28"/>
        </w:rPr>
        <w:t>твет к задаче № 6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ind w:right="307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Бронхиальная астма 1 стадия, атонический вариант, легкое течение, фаза обострения, п</w:t>
      </w:r>
      <w:r>
        <w:rPr>
          <w:color w:val="000000"/>
          <w:spacing w:val="3"/>
          <w:sz w:val="28"/>
          <w:szCs w:val="28"/>
        </w:rPr>
        <w:t>риступный</w:t>
      </w:r>
      <w:r>
        <w:rPr>
          <w:b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период. Осложнение: Дыхательная недостаточность 1ст.</w:t>
      </w:r>
      <w:r>
        <w:rPr>
          <w:color w:val="000000"/>
          <w:spacing w:val="3"/>
          <w:sz w:val="28"/>
          <w:szCs w:val="28"/>
        </w:rPr>
        <w:br/>
        <w:t>Сопутствующее заболевание - аллергический ринит.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Необходимые исследования: </w:t>
      </w:r>
      <w:r>
        <w:rPr>
          <w:color w:val="000000"/>
          <w:spacing w:val="4"/>
          <w:sz w:val="28"/>
          <w:szCs w:val="28"/>
          <w:lang w:val="en-US"/>
        </w:rPr>
        <w:t>OAK</w:t>
      </w:r>
      <w:r>
        <w:rPr>
          <w:color w:val="000000"/>
          <w:spacing w:val="4"/>
          <w:sz w:val="28"/>
          <w:szCs w:val="28"/>
        </w:rPr>
        <w:t xml:space="preserve"> с лейкоцитарной формулой, анализ мокроты общий, </w:t>
      </w:r>
      <w:r>
        <w:rPr>
          <w:color w:val="000000"/>
          <w:spacing w:val="3"/>
          <w:sz w:val="28"/>
          <w:szCs w:val="28"/>
        </w:rPr>
        <w:t xml:space="preserve">на эозинофилы. кристаллы Шарко-Лейдена, спирали </w:t>
      </w:r>
      <w:proofErr w:type="spellStart"/>
      <w:r>
        <w:rPr>
          <w:color w:val="000000"/>
          <w:spacing w:val="3"/>
          <w:sz w:val="28"/>
          <w:szCs w:val="28"/>
        </w:rPr>
        <w:t>Куршмана</w:t>
      </w:r>
      <w:proofErr w:type="spellEnd"/>
      <w:r>
        <w:rPr>
          <w:color w:val="000000"/>
          <w:spacing w:val="3"/>
          <w:sz w:val="28"/>
          <w:szCs w:val="28"/>
        </w:rPr>
        <w:t xml:space="preserve">. Исследование функции </w:t>
      </w:r>
      <w:r>
        <w:rPr>
          <w:color w:val="000000"/>
          <w:spacing w:val="2"/>
          <w:sz w:val="28"/>
          <w:szCs w:val="28"/>
        </w:rPr>
        <w:t xml:space="preserve">внешнего дыхания с фармакологическими пробами. Исследование </w:t>
      </w:r>
      <w:proofErr w:type="spellStart"/>
      <w:r>
        <w:rPr>
          <w:color w:val="000000"/>
          <w:spacing w:val="2"/>
          <w:sz w:val="28"/>
          <w:szCs w:val="28"/>
        </w:rPr>
        <w:t>мукоцилиарного</w:t>
      </w:r>
      <w:proofErr w:type="spellEnd"/>
      <w:r>
        <w:rPr>
          <w:color w:val="000000"/>
          <w:spacing w:val="2"/>
          <w:sz w:val="28"/>
          <w:szCs w:val="28"/>
        </w:rPr>
        <w:t xml:space="preserve"> кли</w:t>
      </w:r>
      <w:r>
        <w:rPr>
          <w:color w:val="000000"/>
          <w:spacing w:val="3"/>
          <w:sz w:val="28"/>
          <w:szCs w:val="28"/>
        </w:rPr>
        <w:t>ренса. ФЛГ, ЭКГ. Консультация аллерголога. Аллергические пробы на домашнюю пыль, пыльцу растений.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ind w:right="30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Больной временно нетрудоспособен только в приступном периоде. Сроки временной </w:t>
      </w:r>
      <w:r>
        <w:rPr>
          <w:color w:val="000000"/>
          <w:spacing w:val="3"/>
          <w:sz w:val="28"/>
          <w:szCs w:val="28"/>
        </w:rPr>
        <w:t>нетрудоспособности 3-5 дней.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Необходимо наблюдение и лечение у терапевта и аллерголога. Лечение включает а) противовоспалительные средства (</w:t>
      </w:r>
      <w:proofErr w:type="spellStart"/>
      <w:r>
        <w:rPr>
          <w:color w:val="000000"/>
          <w:spacing w:val="3"/>
          <w:sz w:val="28"/>
          <w:szCs w:val="28"/>
        </w:rPr>
        <w:t>интал</w:t>
      </w:r>
      <w:proofErr w:type="spellEnd"/>
      <w:r>
        <w:rPr>
          <w:color w:val="000000"/>
          <w:spacing w:val="3"/>
          <w:sz w:val="28"/>
          <w:szCs w:val="28"/>
        </w:rPr>
        <w:t xml:space="preserve">, </w:t>
      </w:r>
      <w:proofErr w:type="spellStart"/>
      <w:r>
        <w:rPr>
          <w:color w:val="000000"/>
          <w:spacing w:val="3"/>
          <w:sz w:val="28"/>
          <w:szCs w:val="28"/>
        </w:rPr>
        <w:t>кетотифен</w:t>
      </w:r>
      <w:proofErr w:type="spellEnd"/>
      <w:r>
        <w:rPr>
          <w:color w:val="000000"/>
          <w:spacing w:val="3"/>
          <w:sz w:val="28"/>
          <w:szCs w:val="28"/>
        </w:rPr>
        <w:t xml:space="preserve">), б) лечение при приступе удушья </w:t>
      </w:r>
      <w:r>
        <w:rPr>
          <w:color w:val="000000"/>
          <w:spacing w:val="2"/>
          <w:sz w:val="28"/>
          <w:szCs w:val="28"/>
        </w:rPr>
        <w:t>- симпатомиметики в ингаляциях (</w:t>
      </w:r>
      <w:proofErr w:type="spellStart"/>
      <w:r>
        <w:rPr>
          <w:color w:val="000000"/>
          <w:spacing w:val="2"/>
          <w:sz w:val="28"/>
          <w:szCs w:val="28"/>
        </w:rPr>
        <w:t>беротек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сальбутамол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дитэк</w:t>
      </w:r>
      <w:proofErr w:type="spellEnd"/>
      <w:r>
        <w:rPr>
          <w:color w:val="000000"/>
          <w:spacing w:val="2"/>
          <w:sz w:val="28"/>
          <w:szCs w:val="28"/>
        </w:rPr>
        <w:t xml:space="preserve">), в) немедикаментозное </w:t>
      </w:r>
      <w:r>
        <w:rPr>
          <w:color w:val="000000"/>
          <w:spacing w:val="4"/>
          <w:sz w:val="28"/>
          <w:szCs w:val="28"/>
        </w:rPr>
        <w:t xml:space="preserve">лечение складывается из санации очагов инфекции, занятий лечебной физкультурой, процедур </w:t>
      </w:r>
      <w:proofErr w:type="spellStart"/>
      <w:r>
        <w:rPr>
          <w:color w:val="000000"/>
          <w:spacing w:val="4"/>
          <w:sz w:val="28"/>
          <w:szCs w:val="28"/>
        </w:rPr>
        <w:t>галотерапии</w:t>
      </w:r>
      <w:proofErr w:type="spellEnd"/>
      <w:r>
        <w:rPr>
          <w:color w:val="000000"/>
          <w:spacing w:val="4"/>
          <w:sz w:val="28"/>
          <w:szCs w:val="28"/>
        </w:rPr>
        <w:t>, физиотерапевтические методы включают ультразвуковые инга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t xml:space="preserve">ляции симпатомиметических средств, индуктотермию грудной клетки и надпочечников. </w:t>
      </w:r>
      <w:r>
        <w:rPr>
          <w:color w:val="000000"/>
          <w:spacing w:val="3"/>
          <w:sz w:val="28"/>
          <w:szCs w:val="28"/>
        </w:rPr>
        <w:t xml:space="preserve">Специфическая </w:t>
      </w:r>
      <w:proofErr w:type="spellStart"/>
      <w:r>
        <w:rPr>
          <w:color w:val="000000"/>
          <w:spacing w:val="3"/>
          <w:sz w:val="28"/>
          <w:szCs w:val="28"/>
        </w:rPr>
        <w:t>гипосенсибилизация</w:t>
      </w:r>
      <w:proofErr w:type="spellEnd"/>
      <w:r>
        <w:rPr>
          <w:color w:val="000000"/>
          <w:spacing w:val="3"/>
          <w:sz w:val="28"/>
          <w:szCs w:val="28"/>
        </w:rPr>
        <w:t xml:space="preserve"> осуществляется в </w:t>
      </w:r>
      <w:proofErr w:type="spellStart"/>
      <w:r>
        <w:rPr>
          <w:color w:val="000000"/>
          <w:spacing w:val="3"/>
          <w:sz w:val="28"/>
          <w:szCs w:val="28"/>
        </w:rPr>
        <w:t>аллергологическом</w:t>
      </w:r>
      <w:proofErr w:type="spellEnd"/>
      <w:r>
        <w:rPr>
          <w:color w:val="000000"/>
          <w:spacing w:val="3"/>
          <w:sz w:val="28"/>
          <w:szCs w:val="28"/>
        </w:rPr>
        <w:t xml:space="preserve"> кабинете под </w:t>
      </w:r>
      <w:r>
        <w:rPr>
          <w:color w:val="000000"/>
          <w:spacing w:val="1"/>
          <w:sz w:val="28"/>
          <w:szCs w:val="28"/>
        </w:rPr>
        <w:t>наблюдением аллерголога, в) санаторно-курортное лечение показано вне обострения за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болевания с применением климатических, бальнеологических курортных факторов, а </w:t>
      </w:r>
      <w:r>
        <w:rPr>
          <w:color w:val="000000"/>
          <w:spacing w:val="2"/>
          <w:sz w:val="28"/>
          <w:szCs w:val="28"/>
        </w:rPr>
        <w:t xml:space="preserve">также </w:t>
      </w:r>
      <w:proofErr w:type="spellStart"/>
      <w:r>
        <w:rPr>
          <w:color w:val="000000"/>
          <w:spacing w:val="2"/>
          <w:sz w:val="28"/>
          <w:szCs w:val="28"/>
        </w:rPr>
        <w:t>спеле</w:t>
      </w:r>
      <w:proofErr w:type="gramStart"/>
      <w:r>
        <w:rPr>
          <w:color w:val="000000"/>
          <w:spacing w:val="2"/>
          <w:sz w:val="28"/>
          <w:szCs w:val="28"/>
        </w:rPr>
        <w:t>о</w:t>
      </w:r>
      <w:proofErr w:type="spellEnd"/>
      <w:r>
        <w:rPr>
          <w:color w:val="000000"/>
          <w:spacing w:val="2"/>
          <w:sz w:val="28"/>
          <w:szCs w:val="28"/>
        </w:rPr>
        <w:t>-</w:t>
      </w:r>
      <w:proofErr w:type="gram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кумысотерапия</w:t>
      </w:r>
      <w:proofErr w:type="spellEnd"/>
      <w:r>
        <w:rPr>
          <w:color w:val="000000"/>
          <w:spacing w:val="2"/>
          <w:sz w:val="28"/>
          <w:szCs w:val="28"/>
        </w:rPr>
        <w:t xml:space="preserve"> (Юматово, Южный берег Крыма, Зеленая Роща, </w:t>
      </w:r>
      <w:proofErr w:type="spellStart"/>
      <w:r>
        <w:rPr>
          <w:color w:val="000000"/>
          <w:spacing w:val="2"/>
          <w:sz w:val="28"/>
          <w:szCs w:val="28"/>
        </w:rPr>
        <w:t>Солотви</w:t>
      </w:r>
      <w:r>
        <w:rPr>
          <w:color w:val="000000"/>
          <w:spacing w:val="3"/>
          <w:sz w:val="28"/>
          <w:szCs w:val="28"/>
        </w:rPr>
        <w:t>но</w:t>
      </w:r>
      <w:proofErr w:type="spellEnd"/>
      <w:r>
        <w:rPr>
          <w:color w:val="000000"/>
          <w:spacing w:val="3"/>
          <w:sz w:val="28"/>
          <w:szCs w:val="28"/>
        </w:rPr>
        <w:t>, Нахичевань).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Ответы к задаче № 7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1. Бронхиальная астма 1 стадия, инфекционно-зависимый вариант средней тяжести течение, </w:t>
      </w:r>
      <w:r>
        <w:rPr>
          <w:color w:val="000000"/>
          <w:spacing w:val="3"/>
          <w:sz w:val="28"/>
          <w:szCs w:val="28"/>
        </w:rPr>
        <w:t>гормонозависимая форма, фаза обострения, приступный период. Осложнение: Дыхатель</w:t>
      </w:r>
      <w:r>
        <w:rPr>
          <w:color w:val="000000"/>
          <w:spacing w:val="3"/>
          <w:sz w:val="28"/>
          <w:szCs w:val="28"/>
        </w:rPr>
        <w:softHyphen/>
        <w:t xml:space="preserve">ная недостаточность 1ст. </w:t>
      </w:r>
      <w:r>
        <w:rPr>
          <w:color w:val="000000"/>
          <w:spacing w:val="4"/>
          <w:sz w:val="28"/>
          <w:szCs w:val="28"/>
        </w:rPr>
        <w:t xml:space="preserve">Сопутствующее заболевание - хронический </w:t>
      </w:r>
      <w:proofErr w:type="spellStart"/>
      <w:r>
        <w:rPr>
          <w:color w:val="000000"/>
          <w:spacing w:val="4"/>
          <w:sz w:val="28"/>
          <w:szCs w:val="28"/>
        </w:rPr>
        <w:t>обструктивный</w:t>
      </w:r>
      <w:proofErr w:type="spellEnd"/>
      <w:r>
        <w:rPr>
          <w:color w:val="000000"/>
          <w:spacing w:val="4"/>
          <w:sz w:val="28"/>
          <w:szCs w:val="28"/>
        </w:rPr>
        <w:t xml:space="preserve"> бронхит.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 Необходимые исследования: </w:t>
      </w:r>
      <w:proofErr w:type="gramStart"/>
      <w:r>
        <w:rPr>
          <w:color w:val="000000"/>
          <w:spacing w:val="4"/>
          <w:sz w:val="28"/>
          <w:szCs w:val="28"/>
          <w:lang w:val="en-US"/>
        </w:rPr>
        <w:t>OAK</w:t>
      </w:r>
      <w:r>
        <w:rPr>
          <w:color w:val="000000"/>
          <w:spacing w:val="4"/>
          <w:sz w:val="28"/>
          <w:szCs w:val="28"/>
        </w:rPr>
        <w:t xml:space="preserve"> с лейкоцитарной формулой, анализ мокроты общий, на эозинофилы, кристаллы Шарко-Лейдена, спирали </w:t>
      </w:r>
      <w:proofErr w:type="spellStart"/>
      <w:r>
        <w:rPr>
          <w:color w:val="000000"/>
          <w:spacing w:val="4"/>
          <w:sz w:val="28"/>
          <w:szCs w:val="28"/>
        </w:rPr>
        <w:t>Куршмана</w:t>
      </w:r>
      <w:proofErr w:type="spellEnd"/>
      <w:r>
        <w:rPr>
          <w:color w:val="000000"/>
          <w:spacing w:val="4"/>
          <w:sz w:val="28"/>
          <w:szCs w:val="28"/>
        </w:rPr>
        <w:t xml:space="preserve">. Исследование функции </w:t>
      </w:r>
      <w:r>
        <w:rPr>
          <w:color w:val="000000"/>
          <w:spacing w:val="3"/>
          <w:sz w:val="28"/>
          <w:szCs w:val="28"/>
        </w:rPr>
        <w:t>внешнего дыхания с фармакологическими пробами.</w:t>
      </w:r>
      <w:proofErr w:type="gramEnd"/>
      <w:r>
        <w:rPr>
          <w:color w:val="000000"/>
          <w:spacing w:val="3"/>
          <w:sz w:val="28"/>
          <w:szCs w:val="28"/>
        </w:rPr>
        <w:t xml:space="preserve"> Исследование </w:t>
      </w:r>
      <w:proofErr w:type="spellStart"/>
      <w:r>
        <w:rPr>
          <w:color w:val="000000"/>
          <w:spacing w:val="3"/>
          <w:sz w:val="28"/>
          <w:szCs w:val="28"/>
        </w:rPr>
        <w:t>мукоцилиарного</w:t>
      </w:r>
      <w:proofErr w:type="spellEnd"/>
      <w:r>
        <w:rPr>
          <w:color w:val="000000"/>
          <w:spacing w:val="3"/>
          <w:sz w:val="28"/>
          <w:szCs w:val="28"/>
        </w:rPr>
        <w:t xml:space="preserve"> клир</w:t>
      </w:r>
      <w:r>
        <w:rPr>
          <w:color w:val="000000"/>
          <w:spacing w:val="4"/>
          <w:sz w:val="28"/>
          <w:szCs w:val="28"/>
        </w:rPr>
        <w:t xml:space="preserve">енса, ФЛГ. ЭКГ. Биохимический анализ крови (белок и фракции, СРП, </w:t>
      </w:r>
      <w:proofErr w:type="spellStart"/>
      <w:r>
        <w:rPr>
          <w:color w:val="000000"/>
          <w:spacing w:val="4"/>
          <w:sz w:val="28"/>
          <w:szCs w:val="28"/>
        </w:rPr>
        <w:t>сиаловые</w:t>
      </w:r>
      <w:proofErr w:type="spellEnd"/>
      <w:r>
        <w:rPr>
          <w:color w:val="000000"/>
          <w:spacing w:val="4"/>
          <w:sz w:val="28"/>
          <w:szCs w:val="28"/>
        </w:rPr>
        <w:t xml:space="preserve"> кислоты)</w:t>
      </w:r>
      <w:r>
        <w:rPr>
          <w:color w:val="000000"/>
          <w:spacing w:val="3"/>
          <w:sz w:val="28"/>
          <w:szCs w:val="28"/>
        </w:rPr>
        <w:t>, иммуноглобулины, по показаниям - бронхоскопия.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3. Больная временно нетрудоспособна. Сроки временной нетрудоспособности 14-16 дней. </w:t>
      </w:r>
      <w:r>
        <w:rPr>
          <w:color w:val="000000"/>
          <w:spacing w:val="3"/>
          <w:sz w:val="28"/>
          <w:szCs w:val="28"/>
        </w:rPr>
        <w:t>Для уточнения диагноза и подбора адекватной гормональной терапии показано стацио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t>нарное лечение.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lastRenderedPageBreak/>
        <w:t>4.   Комплексное лечение включает: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а) </w:t>
      </w:r>
      <w:r>
        <w:rPr>
          <w:color w:val="000000"/>
          <w:spacing w:val="2"/>
          <w:sz w:val="28"/>
          <w:szCs w:val="28"/>
        </w:rPr>
        <w:t>Противовоспалительные средства (</w:t>
      </w:r>
      <w:proofErr w:type="spellStart"/>
      <w:r>
        <w:rPr>
          <w:color w:val="000000"/>
          <w:spacing w:val="2"/>
          <w:sz w:val="28"/>
          <w:szCs w:val="28"/>
        </w:rPr>
        <w:t>интал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глюкокортикоиды</w:t>
      </w:r>
      <w:proofErr w:type="spellEnd"/>
      <w:r>
        <w:rPr>
          <w:color w:val="000000"/>
          <w:spacing w:val="2"/>
          <w:sz w:val="28"/>
          <w:szCs w:val="28"/>
        </w:rPr>
        <w:t>)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б) </w:t>
      </w:r>
      <w:proofErr w:type="spellStart"/>
      <w:r>
        <w:rPr>
          <w:color w:val="000000"/>
          <w:spacing w:val="3"/>
          <w:sz w:val="28"/>
          <w:szCs w:val="28"/>
        </w:rPr>
        <w:t>бронхорасширяющие</w:t>
      </w:r>
      <w:proofErr w:type="spellEnd"/>
      <w:r>
        <w:rPr>
          <w:color w:val="000000"/>
          <w:spacing w:val="3"/>
          <w:sz w:val="28"/>
          <w:szCs w:val="28"/>
        </w:rPr>
        <w:t xml:space="preserve"> (</w:t>
      </w:r>
      <w:proofErr w:type="spellStart"/>
      <w:r>
        <w:rPr>
          <w:color w:val="000000"/>
          <w:spacing w:val="3"/>
          <w:sz w:val="28"/>
          <w:szCs w:val="28"/>
        </w:rPr>
        <w:t>беротек</w:t>
      </w:r>
      <w:proofErr w:type="spellEnd"/>
      <w:r>
        <w:rPr>
          <w:color w:val="000000"/>
          <w:spacing w:val="3"/>
          <w:sz w:val="28"/>
          <w:szCs w:val="28"/>
        </w:rPr>
        <w:t>, эуфиллин)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в) </w:t>
      </w:r>
      <w:r>
        <w:rPr>
          <w:color w:val="000000"/>
          <w:spacing w:val="3"/>
          <w:sz w:val="28"/>
          <w:szCs w:val="28"/>
        </w:rPr>
        <w:t xml:space="preserve">улучшающие отхождение мокроты (бронхолитин, </w:t>
      </w:r>
      <w:proofErr w:type="spellStart"/>
      <w:r>
        <w:rPr>
          <w:color w:val="000000"/>
          <w:spacing w:val="3"/>
          <w:sz w:val="28"/>
          <w:szCs w:val="28"/>
        </w:rPr>
        <w:t>мукалтин</w:t>
      </w:r>
      <w:proofErr w:type="spellEnd"/>
      <w:r>
        <w:rPr>
          <w:color w:val="000000"/>
          <w:spacing w:val="3"/>
          <w:sz w:val="28"/>
          <w:szCs w:val="28"/>
        </w:rPr>
        <w:t>, бромгексин)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Немедикаментозные методы: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фитотерапия (корень солодки, девясила, трава чабреца)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б) ЛФК, массаж грудной клетки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в) </w:t>
      </w:r>
      <w:proofErr w:type="spellStart"/>
      <w:r>
        <w:rPr>
          <w:color w:val="000000"/>
          <w:spacing w:val="3"/>
          <w:sz w:val="28"/>
          <w:szCs w:val="28"/>
        </w:rPr>
        <w:t>галотерапия</w:t>
      </w:r>
      <w:proofErr w:type="spellEnd"/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г) электрофорез грудной клетки с эуфиллином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д) диетотерапия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230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Санаторно-курортное лечение вне обострения заболевания с применением климатических, бальнеологических курортных факторов, а также </w:t>
      </w:r>
      <w:proofErr w:type="spellStart"/>
      <w:r>
        <w:rPr>
          <w:color w:val="000000"/>
          <w:spacing w:val="2"/>
          <w:sz w:val="28"/>
          <w:szCs w:val="28"/>
        </w:rPr>
        <w:t>спеле</w:t>
      </w:r>
      <w:proofErr w:type="gramStart"/>
      <w:r>
        <w:rPr>
          <w:color w:val="000000"/>
          <w:spacing w:val="2"/>
          <w:sz w:val="28"/>
          <w:szCs w:val="28"/>
        </w:rPr>
        <w:t>о</w:t>
      </w:r>
      <w:proofErr w:type="spellEnd"/>
      <w:r>
        <w:rPr>
          <w:color w:val="000000"/>
          <w:spacing w:val="2"/>
          <w:sz w:val="28"/>
          <w:szCs w:val="28"/>
        </w:rPr>
        <w:t>-</w:t>
      </w:r>
      <w:proofErr w:type="gram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кумысотерапия</w:t>
      </w:r>
      <w:proofErr w:type="spellEnd"/>
      <w:r>
        <w:rPr>
          <w:color w:val="000000"/>
          <w:spacing w:val="2"/>
          <w:sz w:val="28"/>
          <w:szCs w:val="28"/>
        </w:rPr>
        <w:t xml:space="preserve"> (Юматово, Юж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ный берег Крыма, Зеленая Роща, </w:t>
      </w:r>
      <w:proofErr w:type="spellStart"/>
      <w:r>
        <w:rPr>
          <w:color w:val="000000"/>
          <w:spacing w:val="3"/>
          <w:sz w:val="28"/>
          <w:szCs w:val="28"/>
        </w:rPr>
        <w:t>Солотвино</w:t>
      </w:r>
      <w:proofErr w:type="spellEnd"/>
      <w:r>
        <w:rPr>
          <w:color w:val="000000"/>
          <w:spacing w:val="3"/>
          <w:sz w:val="28"/>
          <w:szCs w:val="28"/>
        </w:rPr>
        <w:t>, Нахичевань)</w:t>
      </w:r>
    </w:p>
    <w:p w:rsidR="00AB24DE" w:rsidRDefault="00AB24DE" w:rsidP="00AB24DE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5.Диспансерное наблюдение в</w:t>
      </w:r>
      <w:proofErr w:type="gramStart"/>
      <w:r>
        <w:rPr>
          <w:color w:val="000000"/>
          <w:spacing w:val="3"/>
          <w:sz w:val="28"/>
          <w:szCs w:val="28"/>
        </w:rPr>
        <w:t xml:space="preserve"> Д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  <w:lang w:val="en-US"/>
        </w:rPr>
        <w:t>III</w:t>
      </w:r>
      <w:r>
        <w:rPr>
          <w:color w:val="000000"/>
          <w:spacing w:val="3"/>
          <w:sz w:val="28"/>
          <w:szCs w:val="28"/>
        </w:rPr>
        <w:t xml:space="preserve"> группе</w:t>
      </w:r>
    </w:p>
    <w:p w:rsidR="00AB24DE" w:rsidRDefault="00AB24DE" w:rsidP="00AB24DE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jc w:val="both"/>
        <w:rPr>
          <w:smallCaps/>
          <w:color w:val="000000"/>
          <w:spacing w:val="14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План лечебно-профилактических мероприятий предусматривает осмотр терапевтом до 4-х раз в год</w:t>
      </w:r>
      <w:proofErr w:type="gramStart"/>
      <w:r>
        <w:rPr>
          <w:color w:val="000000"/>
          <w:spacing w:val="3"/>
          <w:sz w:val="28"/>
          <w:szCs w:val="28"/>
        </w:rPr>
        <w:t>.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color w:val="000000"/>
          <w:spacing w:val="3"/>
          <w:sz w:val="28"/>
          <w:szCs w:val="28"/>
        </w:rPr>
        <w:t>к</w:t>
      </w:r>
      <w:proofErr w:type="gramEnd"/>
      <w:r>
        <w:rPr>
          <w:color w:val="000000"/>
          <w:spacing w:val="3"/>
          <w:sz w:val="28"/>
          <w:szCs w:val="28"/>
        </w:rPr>
        <w:t xml:space="preserve">онсультация аллерголога, пульмонолога, контрольные обследования ФВД, </w:t>
      </w:r>
      <w:r>
        <w:rPr>
          <w:color w:val="000000"/>
          <w:spacing w:val="3"/>
          <w:sz w:val="28"/>
          <w:szCs w:val="28"/>
          <w:lang w:val="en-US"/>
        </w:rPr>
        <w:t>OAK</w:t>
      </w:r>
      <w:r>
        <w:rPr>
          <w:color w:val="000000"/>
          <w:spacing w:val="3"/>
          <w:sz w:val="28"/>
          <w:szCs w:val="28"/>
        </w:rPr>
        <w:t xml:space="preserve">, ЭКГ. Отказ от курения, санация очагов инфекции, занятия в пульмо-астма-школе, </w:t>
      </w:r>
      <w:proofErr w:type="spellStart"/>
      <w:r>
        <w:rPr>
          <w:color w:val="000000"/>
          <w:spacing w:val="1"/>
          <w:sz w:val="28"/>
          <w:szCs w:val="28"/>
        </w:rPr>
        <w:t>противорецидивное</w:t>
      </w:r>
      <w:proofErr w:type="spellEnd"/>
      <w:r>
        <w:rPr>
          <w:color w:val="000000"/>
          <w:spacing w:val="1"/>
          <w:sz w:val="28"/>
          <w:szCs w:val="28"/>
        </w:rPr>
        <w:t xml:space="preserve"> и профилактическое лечение.  Санаторно-курортное лечение (Юматово,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5"/>
          <w:sz w:val="28"/>
          <w:szCs w:val="28"/>
        </w:rPr>
        <w:t xml:space="preserve">Южный берег Крыма, </w:t>
      </w:r>
      <w:proofErr w:type="spellStart"/>
      <w:r>
        <w:rPr>
          <w:color w:val="000000"/>
          <w:spacing w:val="5"/>
          <w:sz w:val="28"/>
          <w:szCs w:val="28"/>
        </w:rPr>
        <w:t>Солотвино</w:t>
      </w:r>
      <w:proofErr w:type="spellEnd"/>
      <w:r>
        <w:rPr>
          <w:color w:val="000000"/>
          <w:spacing w:val="5"/>
          <w:sz w:val="28"/>
          <w:szCs w:val="28"/>
        </w:rPr>
        <w:t>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  <w:r>
        <w:rPr>
          <w:b/>
          <w:color w:val="000000"/>
          <w:spacing w:val="14"/>
          <w:sz w:val="28"/>
          <w:szCs w:val="28"/>
        </w:rPr>
        <w:t>Ответы к задаче № 8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 xml:space="preserve">ХОБЛ, тяжелое течение. </w:t>
      </w:r>
      <w:r>
        <w:rPr>
          <w:color w:val="000000"/>
          <w:spacing w:val="3"/>
          <w:sz w:val="28"/>
          <w:szCs w:val="28"/>
        </w:rPr>
        <w:t>Хронический гнойн</w:t>
      </w:r>
      <w:proofErr w:type="gramStart"/>
      <w:r>
        <w:rPr>
          <w:color w:val="000000"/>
          <w:spacing w:val="3"/>
          <w:sz w:val="28"/>
          <w:szCs w:val="28"/>
        </w:rPr>
        <w:t>о-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обструктивный</w:t>
      </w:r>
      <w:proofErr w:type="spellEnd"/>
      <w:r>
        <w:rPr>
          <w:color w:val="000000"/>
          <w:spacing w:val="3"/>
          <w:sz w:val="28"/>
          <w:szCs w:val="28"/>
        </w:rPr>
        <w:t xml:space="preserve"> бронхит, непрерывно-рецидивирующее течение. Осложнение: </w:t>
      </w:r>
      <w:r>
        <w:rPr>
          <w:color w:val="000000"/>
          <w:spacing w:val="4"/>
          <w:sz w:val="28"/>
          <w:szCs w:val="28"/>
        </w:rPr>
        <w:t xml:space="preserve">ДН </w:t>
      </w:r>
      <w:r>
        <w:rPr>
          <w:color w:val="000000"/>
          <w:spacing w:val="4"/>
          <w:sz w:val="28"/>
          <w:szCs w:val="28"/>
          <w:lang w:val="en-US"/>
        </w:rPr>
        <w:t>III</w:t>
      </w:r>
      <w:r>
        <w:rPr>
          <w:color w:val="000000"/>
          <w:spacing w:val="4"/>
          <w:sz w:val="28"/>
          <w:szCs w:val="28"/>
        </w:rPr>
        <w:t xml:space="preserve"> степени. ЛСН </w:t>
      </w:r>
      <w:r>
        <w:rPr>
          <w:color w:val="000000"/>
          <w:spacing w:val="4"/>
          <w:sz w:val="28"/>
          <w:szCs w:val="28"/>
          <w:lang w:val="en-US"/>
        </w:rPr>
        <w:t>II</w:t>
      </w:r>
      <w:r>
        <w:rPr>
          <w:color w:val="000000"/>
          <w:spacing w:val="4"/>
          <w:sz w:val="28"/>
          <w:szCs w:val="28"/>
        </w:rPr>
        <w:t xml:space="preserve"> ст. Хроническое легочное сердце в стадии декомпенсации.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Сопутствующее заболевание: Цирроз печени смешанной этиологии, портальная гипер</w:t>
      </w:r>
      <w:r>
        <w:rPr>
          <w:color w:val="000000"/>
          <w:spacing w:val="4"/>
          <w:sz w:val="28"/>
          <w:szCs w:val="28"/>
        </w:rPr>
        <w:t>тензия.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>Необходимые исследования; определение функции внешнего дыхания, ФЖЕЛ</w:t>
      </w:r>
      <w:proofErr w:type="gramStart"/>
      <w:r>
        <w:rPr>
          <w:color w:val="000000"/>
          <w:spacing w:val="4"/>
          <w:sz w:val="28"/>
          <w:szCs w:val="28"/>
          <w:vertAlign w:val="subscript"/>
        </w:rPr>
        <w:t>1</w:t>
      </w:r>
      <w:proofErr w:type="gramEnd"/>
      <w:r>
        <w:rPr>
          <w:color w:val="000000"/>
          <w:spacing w:val="4"/>
          <w:sz w:val="28"/>
          <w:szCs w:val="28"/>
        </w:rPr>
        <w:t xml:space="preserve"> до и по</w:t>
      </w:r>
      <w:r>
        <w:rPr>
          <w:color w:val="000000"/>
          <w:spacing w:val="5"/>
          <w:sz w:val="28"/>
          <w:szCs w:val="28"/>
        </w:rPr>
        <w:t xml:space="preserve">сле пробы с </w:t>
      </w:r>
      <w:proofErr w:type="spellStart"/>
      <w:r>
        <w:rPr>
          <w:color w:val="000000"/>
          <w:spacing w:val="5"/>
          <w:sz w:val="28"/>
          <w:szCs w:val="28"/>
        </w:rPr>
        <w:t>бронхорасширяюшими</w:t>
      </w:r>
      <w:proofErr w:type="spellEnd"/>
      <w:r>
        <w:rPr>
          <w:color w:val="000000"/>
          <w:spacing w:val="5"/>
          <w:sz w:val="28"/>
          <w:szCs w:val="28"/>
        </w:rPr>
        <w:t xml:space="preserve"> препаратами, ЭКГ - установление признаков гипер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трофии правых отделов сердца, гемоглобин и эритроциты периферической крови, анализ </w:t>
      </w:r>
      <w:r>
        <w:rPr>
          <w:color w:val="000000"/>
          <w:spacing w:val="4"/>
          <w:sz w:val="28"/>
          <w:szCs w:val="28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>
        <w:rPr>
          <w:color w:val="000000"/>
          <w:spacing w:val="4"/>
          <w:sz w:val="28"/>
          <w:szCs w:val="28"/>
        </w:rPr>
        <w:t>креатинин</w:t>
      </w:r>
      <w:proofErr w:type="spellEnd"/>
      <w:r>
        <w:rPr>
          <w:color w:val="000000"/>
          <w:spacing w:val="4"/>
          <w:sz w:val="28"/>
          <w:szCs w:val="28"/>
        </w:rPr>
        <w:t xml:space="preserve">, печеночные пробы), УЗИ </w:t>
      </w:r>
      <w:r>
        <w:rPr>
          <w:color w:val="000000"/>
          <w:spacing w:val="3"/>
          <w:sz w:val="28"/>
          <w:szCs w:val="28"/>
        </w:rPr>
        <w:t>органов брюшной полости.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Необходима госпитализация больного в стационар для обследования и лечения.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Больной нетрудоспособен на период стационарного лечения. Имеются также признаки </w:t>
      </w:r>
      <w:r>
        <w:rPr>
          <w:color w:val="000000"/>
          <w:spacing w:val="2"/>
          <w:sz w:val="28"/>
          <w:szCs w:val="28"/>
        </w:rPr>
        <w:t>стойкой утраты трудоспособности. Нарастающая дыхательная недостаточность и легоч</w:t>
      </w:r>
      <w:r>
        <w:rPr>
          <w:color w:val="000000"/>
          <w:spacing w:val="4"/>
          <w:sz w:val="28"/>
          <w:szCs w:val="28"/>
        </w:rPr>
        <w:t>но-сердечная недостаточность служат показанием для направления на МСЖ.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smallCaps/>
          <w:color w:val="000000"/>
          <w:spacing w:val="1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Оформляются следующие документы при направлении на </w:t>
      </w:r>
      <w:proofErr w:type="gramStart"/>
      <w:r>
        <w:rPr>
          <w:color w:val="000000"/>
          <w:spacing w:val="4"/>
          <w:sz w:val="28"/>
          <w:szCs w:val="28"/>
        </w:rPr>
        <w:t>медико-социальную</w:t>
      </w:r>
      <w:proofErr w:type="gramEnd"/>
      <w:r>
        <w:rPr>
          <w:color w:val="000000"/>
          <w:spacing w:val="4"/>
          <w:sz w:val="28"/>
          <w:szCs w:val="28"/>
        </w:rPr>
        <w:t xml:space="preserve"> эксперт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ную комиссию; направление на МСЭК, амбулаторная карта с соответствующими запися</w:t>
      </w:r>
      <w:r>
        <w:rPr>
          <w:color w:val="000000"/>
          <w:spacing w:val="4"/>
          <w:sz w:val="28"/>
          <w:szCs w:val="28"/>
        </w:rPr>
        <w:t xml:space="preserve">ми терапевта и других специалистов. </w:t>
      </w:r>
      <w:r>
        <w:rPr>
          <w:color w:val="000000"/>
          <w:spacing w:val="4"/>
          <w:sz w:val="28"/>
          <w:szCs w:val="28"/>
        </w:rPr>
        <w:lastRenderedPageBreak/>
        <w:t>КЭК, паспорт, страховой полис.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  <w:r>
        <w:rPr>
          <w:b/>
          <w:color w:val="000000"/>
          <w:spacing w:val="14"/>
          <w:sz w:val="28"/>
          <w:szCs w:val="28"/>
        </w:rPr>
        <w:t>Ответы к задаче № 9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ХОБЛ, легкое течение. Бронхиальная астма, эндогенная форма, ступень Ш</w:t>
      </w:r>
      <w:r>
        <w:rPr>
          <w:color w:val="000000"/>
          <w:spacing w:val="3"/>
          <w:sz w:val="28"/>
          <w:szCs w:val="28"/>
        </w:rPr>
        <w:t xml:space="preserve">. Осложнение: </w:t>
      </w:r>
      <w:r>
        <w:rPr>
          <w:color w:val="000000"/>
          <w:spacing w:val="4"/>
          <w:sz w:val="28"/>
          <w:szCs w:val="28"/>
        </w:rPr>
        <w:t xml:space="preserve">ДН </w:t>
      </w:r>
      <w:proofErr w:type="gramStart"/>
      <w:r>
        <w:rPr>
          <w:color w:val="000000"/>
          <w:spacing w:val="4"/>
          <w:sz w:val="28"/>
          <w:szCs w:val="28"/>
        </w:rPr>
        <w:t>П</w:t>
      </w:r>
      <w:proofErr w:type="gramEnd"/>
      <w:r>
        <w:rPr>
          <w:color w:val="000000"/>
          <w:spacing w:val="4"/>
          <w:sz w:val="28"/>
          <w:szCs w:val="28"/>
        </w:rPr>
        <w:t xml:space="preserve"> степени. ЛСН </w:t>
      </w:r>
      <w:r>
        <w:rPr>
          <w:color w:val="000000"/>
          <w:spacing w:val="4"/>
          <w:sz w:val="28"/>
          <w:szCs w:val="28"/>
          <w:lang w:val="en-US"/>
        </w:rPr>
        <w:t>I</w:t>
      </w:r>
      <w:r>
        <w:rPr>
          <w:color w:val="000000"/>
          <w:spacing w:val="4"/>
          <w:sz w:val="28"/>
          <w:szCs w:val="28"/>
        </w:rPr>
        <w:t xml:space="preserve"> ст. Хроническое легочное сердце в стадии </w:t>
      </w:r>
      <w:proofErr w:type="spellStart"/>
      <w:r>
        <w:rPr>
          <w:color w:val="000000"/>
          <w:spacing w:val="4"/>
          <w:sz w:val="28"/>
          <w:szCs w:val="28"/>
        </w:rPr>
        <w:t>субкомпенсации</w:t>
      </w:r>
      <w:proofErr w:type="spellEnd"/>
      <w:r>
        <w:rPr>
          <w:color w:val="000000"/>
          <w:spacing w:val="4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>Необходимые исследования; определение функции внешнего дыхания, ФЖЕЛ</w:t>
      </w:r>
      <w:proofErr w:type="gramStart"/>
      <w:r>
        <w:rPr>
          <w:color w:val="000000"/>
          <w:spacing w:val="4"/>
          <w:sz w:val="28"/>
          <w:szCs w:val="28"/>
          <w:vertAlign w:val="subscript"/>
        </w:rPr>
        <w:t>1</w:t>
      </w:r>
      <w:proofErr w:type="gramEnd"/>
      <w:r>
        <w:rPr>
          <w:color w:val="000000"/>
          <w:spacing w:val="4"/>
          <w:sz w:val="28"/>
          <w:szCs w:val="28"/>
        </w:rPr>
        <w:t xml:space="preserve"> до и по</w:t>
      </w:r>
      <w:r>
        <w:rPr>
          <w:color w:val="000000"/>
          <w:spacing w:val="5"/>
          <w:sz w:val="28"/>
          <w:szCs w:val="28"/>
        </w:rPr>
        <w:t xml:space="preserve">сле пробы с </w:t>
      </w:r>
      <w:proofErr w:type="spellStart"/>
      <w:r>
        <w:rPr>
          <w:color w:val="000000"/>
          <w:spacing w:val="5"/>
          <w:sz w:val="28"/>
          <w:szCs w:val="28"/>
        </w:rPr>
        <w:t>бронхорасширяюшими</w:t>
      </w:r>
      <w:proofErr w:type="spellEnd"/>
      <w:r>
        <w:rPr>
          <w:color w:val="000000"/>
          <w:spacing w:val="5"/>
          <w:sz w:val="28"/>
          <w:szCs w:val="28"/>
        </w:rPr>
        <w:t xml:space="preserve"> препаратами, ЭКГ - установление признаков гипер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трофии правых отделов сердца, гемоглобин и эритроциты периферической крови, анализ </w:t>
      </w:r>
      <w:r>
        <w:rPr>
          <w:color w:val="000000"/>
          <w:spacing w:val="4"/>
          <w:sz w:val="28"/>
          <w:szCs w:val="28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>
        <w:rPr>
          <w:color w:val="000000"/>
          <w:spacing w:val="4"/>
          <w:sz w:val="28"/>
          <w:szCs w:val="28"/>
        </w:rPr>
        <w:t>креатинин</w:t>
      </w:r>
      <w:proofErr w:type="spellEnd"/>
      <w:r>
        <w:rPr>
          <w:color w:val="000000"/>
          <w:spacing w:val="4"/>
          <w:sz w:val="28"/>
          <w:szCs w:val="28"/>
        </w:rPr>
        <w:t xml:space="preserve">, печеночные пробы), УЗИ </w:t>
      </w:r>
      <w:r>
        <w:rPr>
          <w:color w:val="000000"/>
          <w:spacing w:val="3"/>
          <w:sz w:val="28"/>
          <w:szCs w:val="28"/>
        </w:rPr>
        <w:t>органов брюшной полости.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Необходима госпитализация больного в стационар для обследования и лечения.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Больной нетрудоспособен на период стационарного лечения. Имеются также признаки </w:t>
      </w:r>
      <w:r>
        <w:rPr>
          <w:color w:val="000000"/>
          <w:spacing w:val="2"/>
          <w:sz w:val="28"/>
          <w:szCs w:val="28"/>
        </w:rPr>
        <w:t>стойкой утраты трудоспособности. Нарастающая дыхательная недостаточность и легоч</w:t>
      </w:r>
      <w:r>
        <w:rPr>
          <w:color w:val="000000"/>
          <w:spacing w:val="4"/>
          <w:sz w:val="28"/>
          <w:szCs w:val="28"/>
        </w:rPr>
        <w:t>но-сердечная недостаточность служат показанием для направления на МСЖ.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Оформляются следующие документы при направлении на </w:t>
      </w:r>
      <w:proofErr w:type="gramStart"/>
      <w:r>
        <w:rPr>
          <w:color w:val="000000"/>
          <w:spacing w:val="4"/>
          <w:sz w:val="28"/>
          <w:szCs w:val="28"/>
        </w:rPr>
        <w:t>медико-социальную</w:t>
      </w:r>
      <w:proofErr w:type="gramEnd"/>
      <w:r>
        <w:rPr>
          <w:color w:val="000000"/>
          <w:spacing w:val="4"/>
          <w:sz w:val="28"/>
          <w:szCs w:val="28"/>
        </w:rPr>
        <w:t xml:space="preserve"> эксперт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ную комиссию; направление на МСЭК, амбулаторная карта с соответствующими запися</w:t>
      </w:r>
      <w:r>
        <w:rPr>
          <w:color w:val="000000"/>
          <w:spacing w:val="4"/>
          <w:sz w:val="28"/>
          <w:szCs w:val="28"/>
        </w:rPr>
        <w:t>ми терапевта и других специалистов. КЭК, паспорт, страховой полис, копия трудовой книжки.</w:t>
      </w:r>
    </w:p>
    <w:p w:rsidR="00AB24DE" w:rsidRDefault="00AB24DE" w:rsidP="00AB24DE">
      <w:pPr>
        <w:widowControl w:val="0"/>
        <w:shd w:val="clear" w:color="auto" w:fill="FFFFFF"/>
        <w:tabs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</w:p>
    <w:p w:rsidR="00AB24DE" w:rsidRDefault="00AB24DE" w:rsidP="00AB24DE">
      <w:pPr>
        <w:jc w:val="both"/>
        <w:rPr>
          <w:b/>
          <w:snapToGrid w:val="0"/>
          <w:sz w:val="28"/>
          <w:szCs w:val="28"/>
        </w:rPr>
      </w:pPr>
    </w:p>
    <w:p w:rsidR="00AB24DE" w:rsidRDefault="00AB24DE" w:rsidP="00AB24DE">
      <w:pPr>
        <w:jc w:val="both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ЛИТЕРАТУРА</w:t>
      </w:r>
    </w:p>
    <w:p w:rsidR="00AB24DE" w:rsidRDefault="00AB24DE" w:rsidP="00AB24DE">
      <w:pPr>
        <w:jc w:val="both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D56638" w:rsidRDefault="006861EC" w:rsidP="00D566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56638" w:rsidRPr="00D52DD2">
        <w:rPr>
          <w:sz w:val="28"/>
          <w:szCs w:val="28"/>
        </w:rPr>
        <w:t xml:space="preserve">. Поликлиническая терапия: учебник / </w:t>
      </w:r>
      <w:proofErr w:type="spellStart"/>
      <w:r w:rsidR="00D56638" w:rsidRPr="00D52DD2">
        <w:rPr>
          <w:sz w:val="28"/>
          <w:szCs w:val="28"/>
        </w:rPr>
        <w:t>Сторожаков</w:t>
      </w:r>
      <w:proofErr w:type="spellEnd"/>
      <w:r w:rsidR="00D56638" w:rsidRPr="00D52DD2">
        <w:rPr>
          <w:sz w:val="28"/>
          <w:szCs w:val="28"/>
        </w:rPr>
        <w:t xml:space="preserve"> Г.И., </w:t>
      </w:r>
      <w:proofErr w:type="spellStart"/>
      <w:r w:rsidR="00D56638" w:rsidRPr="00D52DD2">
        <w:rPr>
          <w:sz w:val="28"/>
          <w:szCs w:val="28"/>
        </w:rPr>
        <w:t>Чукаева</w:t>
      </w:r>
      <w:proofErr w:type="spellEnd"/>
      <w:r w:rsidR="00D56638" w:rsidRPr="00D52DD2">
        <w:rPr>
          <w:sz w:val="28"/>
          <w:szCs w:val="28"/>
        </w:rPr>
        <w:t xml:space="preserve"> И.И., Александров А.А. - 2-е изд., </w:t>
      </w:r>
      <w:proofErr w:type="spellStart"/>
      <w:r w:rsidR="00D56638" w:rsidRPr="00D52DD2">
        <w:rPr>
          <w:sz w:val="28"/>
          <w:szCs w:val="28"/>
        </w:rPr>
        <w:t>перераб</w:t>
      </w:r>
      <w:proofErr w:type="spellEnd"/>
      <w:r w:rsidR="00D56638" w:rsidRPr="00D52DD2">
        <w:rPr>
          <w:sz w:val="28"/>
          <w:szCs w:val="28"/>
        </w:rPr>
        <w:t xml:space="preserve">. и доп. - М.: ГЭОТАР-Медиа, 2013.-640с. </w:t>
      </w:r>
    </w:p>
    <w:p w:rsidR="00D56638" w:rsidRDefault="006861EC" w:rsidP="00D566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6638" w:rsidRPr="00D52DD2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D56638" w:rsidRPr="00D52DD2">
        <w:rPr>
          <w:sz w:val="28"/>
          <w:szCs w:val="28"/>
        </w:rPr>
        <w:t>Зюзенков</w:t>
      </w:r>
      <w:proofErr w:type="spellEnd"/>
      <w:r w:rsidR="00D56638" w:rsidRPr="00D52DD2">
        <w:rPr>
          <w:sz w:val="28"/>
          <w:szCs w:val="28"/>
        </w:rPr>
        <w:t xml:space="preserve"> (и др.); под редакцией М.В. </w:t>
      </w:r>
      <w:proofErr w:type="spellStart"/>
      <w:r w:rsidR="00D56638" w:rsidRPr="00D52DD2">
        <w:rPr>
          <w:sz w:val="28"/>
          <w:szCs w:val="28"/>
        </w:rPr>
        <w:t>Зюзенкова</w:t>
      </w:r>
      <w:proofErr w:type="spellEnd"/>
      <w:r w:rsidR="00D56638" w:rsidRPr="00D52DD2">
        <w:rPr>
          <w:sz w:val="28"/>
          <w:szCs w:val="28"/>
        </w:rPr>
        <w:t xml:space="preserve">. </w:t>
      </w:r>
      <w:proofErr w:type="gramStart"/>
      <w:r w:rsidR="00D56638" w:rsidRPr="00D52DD2">
        <w:rPr>
          <w:sz w:val="28"/>
          <w:szCs w:val="28"/>
        </w:rPr>
        <w:t>–М</w:t>
      </w:r>
      <w:proofErr w:type="gramEnd"/>
      <w:r w:rsidR="00D56638" w:rsidRPr="00D52DD2">
        <w:rPr>
          <w:sz w:val="28"/>
          <w:szCs w:val="28"/>
        </w:rPr>
        <w:t xml:space="preserve">инск: Высшая школа, 2012. – 608 с. </w:t>
      </w:r>
    </w:p>
    <w:p w:rsidR="00D56638" w:rsidRDefault="006861EC" w:rsidP="00D566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56638" w:rsidRPr="00D52DD2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D56638" w:rsidRPr="00D52DD2">
        <w:rPr>
          <w:sz w:val="28"/>
          <w:szCs w:val="28"/>
        </w:rPr>
        <w:t>ред</w:t>
      </w:r>
      <w:proofErr w:type="spellEnd"/>
      <w:proofErr w:type="gramEnd"/>
      <w:r w:rsidR="00D56638"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AB24DE" w:rsidRDefault="00D56638" w:rsidP="00AB24DE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bookmarkStart w:id="0" w:name="_GoBack"/>
      <w:bookmarkEnd w:id="0"/>
      <w:r w:rsidR="00AB24DE">
        <w:rPr>
          <w:snapToGrid w:val="0"/>
          <w:sz w:val="28"/>
          <w:szCs w:val="28"/>
        </w:rPr>
        <w:t>.</w:t>
      </w:r>
      <w:r w:rsidR="00AB24DE">
        <w:rPr>
          <w:sz w:val="28"/>
          <w:szCs w:val="28"/>
        </w:rPr>
        <w:t xml:space="preserve">  Пульмонология в поликлинической практике: учебное пособие для студентов</w:t>
      </w:r>
      <w:proofErr w:type="gramStart"/>
      <w:r w:rsidR="00AB24DE">
        <w:rPr>
          <w:sz w:val="28"/>
          <w:szCs w:val="28"/>
        </w:rPr>
        <w:t xml:space="preserve"> / С</w:t>
      </w:r>
      <w:proofErr w:type="gramEnd"/>
      <w:r w:rsidR="00AB24DE">
        <w:rPr>
          <w:sz w:val="28"/>
          <w:szCs w:val="28"/>
        </w:rPr>
        <w:t xml:space="preserve">ост. А.Я. Крюкова, Р.С. </w:t>
      </w:r>
      <w:proofErr w:type="spellStart"/>
      <w:r w:rsidR="00AB24DE">
        <w:rPr>
          <w:sz w:val="28"/>
          <w:szCs w:val="28"/>
        </w:rPr>
        <w:t>Низамутдинова</w:t>
      </w:r>
      <w:proofErr w:type="spellEnd"/>
      <w:r w:rsidR="00AB24DE">
        <w:rPr>
          <w:sz w:val="28"/>
          <w:szCs w:val="28"/>
        </w:rPr>
        <w:t xml:space="preserve">. Е.А. Никитина, О.А </w:t>
      </w:r>
      <w:proofErr w:type="spellStart"/>
      <w:r w:rsidR="00AB24DE">
        <w:rPr>
          <w:sz w:val="28"/>
          <w:szCs w:val="28"/>
        </w:rPr>
        <w:t>Курамшина</w:t>
      </w:r>
      <w:proofErr w:type="spellEnd"/>
      <w:r w:rsidR="00AB24DE">
        <w:rPr>
          <w:sz w:val="28"/>
          <w:szCs w:val="28"/>
        </w:rPr>
        <w:t xml:space="preserve">, Л.С. </w:t>
      </w:r>
      <w:proofErr w:type="spellStart"/>
      <w:r w:rsidR="00AB24DE">
        <w:rPr>
          <w:sz w:val="28"/>
          <w:szCs w:val="28"/>
        </w:rPr>
        <w:t>Тувалева</w:t>
      </w:r>
      <w:proofErr w:type="spellEnd"/>
      <w:r w:rsidR="00AB24DE">
        <w:rPr>
          <w:sz w:val="28"/>
          <w:szCs w:val="28"/>
        </w:rPr>
        <w:t xml:space="preserve">, Л.В. </w:t>
      </w:r>
      <w:proofErr w:type="spellStart"/>
      <w:r w:rsidR="00AB24DE">
        <w:rPr>
          <w:sz w:val="28"/>
          <w:szCs w:val="28"/>
        </w:rPr>
        <w:t>Габбасова</w:t>
      </w:r>
      <w:proofErr w:type="spellEnd"/>
      <w:r w:rsidR="00AB24DE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AB24DE" w:rsidRPr="0090041D" w:rsidRDefault="00AB24DE" w:rsidP="00AB24DE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Дополнительная:</w:t>
      </w:r>
    </w:p>
    <w:p w:rsidR="00AB24DE" w:rsidRDefault="00AB24DE" w:rsidP="00AB24DE">
      <w:pPr>
        <w:jc w:val="both"/>
        <w:outlineLvl w:val="0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1.  </w:t>
      </w:r>
      <w:r>
        <w:rPr>
          <w:sz w:val="28"/>
          <w:szCs w:val="28"/>
        </w:rPr>
        <w:t xml:space="preserve">Медицинская экспертиза: экспертиза временной нетрудоспособности, </w:t>
      </w:r>
      <w:proofErr w:type="gramStart"/>
      <w:r>
        <w:rPr>
          <w:sz w:val="28"/>
          <w:szCs w:val="28"/>
        </w:rPr>
        <w:t>медико-социальная</w:t>
      </w:r>
      <w:proofErr w:type="gramEnd"/>
      <w:r>
        <w:rPr>
          <w:sz w:val="28"/>
          <w:szCs w:val="28"/>
        </w:rPr>
        <w:t>, военно-врачебная.</w:t>
      </w:r>
      <w:r>
        <w:t xml:space="preserve"> </w:t>
      </w:r>
      <w:r>
        <w:rPr>
          <w:sz w:val="28"/>
          <w:szCs w:val="28"/>
        </w:rPr>
        <w:t>Старовойтова И.М, Саркисов К.А., Потехин Н.П., «ГЭОТАР-МЕДИА», 2010.</w:t>
      </w:r>
    </w:p>
    <w:p w:rsidR="00AB24DE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Медицинская экспертиза: трудоспособности, </w:t>
      </w:r>
      <w:proofErr w:type="gramStart"/>
      <w:r>
        <w:rPr>
          <w:sz w:val="28"/>
          <w:szCs w:val="28"/>
        </w:rPr>
        <w:t>медико-социальная</w:t>
      </w:r>
      <w:proofErr w:type="gramEnd"/>
      <w:r>
        <w:rPr>
          <w:sz w:val="28"/>
          <w:szCs w:val="28"/>
        </w:rPr>
        <w:t>, военно-врачебная – М.: ЗАО «НПП «</w:t>
      </w:r>
      <w:proofErr w:type="spellStart"/>
      <w:r>
        <w:rPr>
          <w:sz w:val="28"/>
          <w:szCs w:val="28"/>
        </w:rPr>
        <w:t>Джангар</w:t>
      </w:r>
      <w:proofErr w:type="spellEnd"/>
      <w:r>
        <w:rPr>
          <w:sz w:val="28"/>
          <w:szCs w:val="28"/>
        </w:rPr>
        <w:t>», 2007. – 768 с.</w:t>
      </w:r>
    </w:p>
    <w:p w:rsidR="00AB24DE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t xml:space="preserve">  </w:t>
      </w:r>
      <w:r>
        <w:rPr>
          <w:sz w:val="28"/>
          <w:szCs w:val="28"/>
        </w:rPr>
        <w:t xml:space="preserve">Медицинская реабилитация, в 3 томах. Под редакцией В. М. Боголюбова, </w:t>
      </w:r>
      <w:r>
        <w:rPr>
          <w:sz w:val="28"/>
          <w:szCs w:val="28"/>
        </w:rPr>
        <w:lastRenderedPageBreak/>
        <w:t>изд. Бином, 2010.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Пульмонология. Национальное руководство. Под ред. А.Г. </w:t>
      </w:r>
      <w:proofErr w:type="spellStart"/>
      <w:r>
        <w:rPr>
          <w:sz w:val="28"/>
          <w:szCs w:val="28"/>
        </w:rPr>
        <w:t>Чучалина</w:t>
      </w:r>
      <w:proofErr w:type="spellEnd"/>
      <w:r>
        <w:rPr>
          <w:sz w:val="28"/>
          <w:szCs w:val="28"/>
        </w:rPr>
        <w:t>. М., «ГЭОТАР-Медиа», 2009.</w:t>
      </w:r>
    </w:p>
    <w:p w:rsidR="00D56638" w:rsidRDefault="00D56638" w:rsidP="00D566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D52DD2">
        <w:rPr>
          <w:sz w:val="28"/>
          <w:szCs w:val="28"/>
        </w:rPr>
        <w:t>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а</w:t>
      </w:r>
      <w:proofErr w:type="gramEnd"/>
      <w:r w:rsidRPr="00D52DD2">
        <w:rPr>
          <w:sz w:val="28"/>
          <w:szCs w:val="28"/>
        </w:rPr>
        <w:t xml:space="preserve">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 xml:space="preserve">. - М.: </w:t>
      </w:r>
      <w:proofErr w:type="spellStart"/>
      <w:r w:rsidRPr="00D52DD2">
        <w:rPr>
          <w:sz w:val="28"/>
          <w:szCs w:val="28"/>
        </w:rPr>
        <w:t>Гэотар</w:t>
      </w:r>
      <w:proofErr w:type="spellEnd"/>
      <w:r w:rsidRPr="00D52DD2">
        <w:rPr>
          <w:sz w:val="28"/>
          <w:szCs w:val="28"/>
        </w:rPr>
        <w:t xml:space="preserve"> Медиа, 2011. - 176 с.</w:t>
      </w:r>
    </w:p>
    <w:p w:rsidR="00D56638" w:rsidRDefault="00D56638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rPr>
          <w:sz w:val="28"/>
          <w:szCs w:val="28"/>
        </w:rPr>
      </w:pPr>
    </w:p>
    <w:p w:rsidR="00AB24DE" w:rsidRDefault="00AB24DE" w:rsidP="00AB24DE">
      <w:pPr>
        <w:rPr>
          <w:sz w:val="28"/>
          <w:szCs w:val="28"/>
        </w:rPr>
      </w:pPr>
    </w:p>
    <w:p w:rsidR="00AB24DE" w:rsidRPr="0059676D" w:rsidRDefault="00AB24DE" w:rsidP="00AB24D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59676D">
        <w:rPr>
          <w:b/>
          <w:sz w:val="28"/>
          <w:szCs w:val="28"/>
        </w:rPr>
        <w:lastRenderedPageBreak/>
        <w:t>СТРУКТУРА ЗАНЯТИЯ (ТЕХНОЛОГИЧЕСКАЯ КАРТА)</w:t>
      </w:r>
    </w:p>
    <w:p w:rsidR="00AB24DE" w:rsidRPr="0059676D" w:rsidRDefault="00AB24DE" w:rsidP="00AB24DE">
      <w:pPr>
        <w:jc w:val="both"/>
        <w:rPr>
          <w:sz w:val="28"/>
          <w:szCs w:val="28"/>
        </w:rPr>
      </w:pPr>
    </w:p>
    <w:p w:rsidR="00AB24DE" w:rsidRPr="0059676D" w:rsidRDefault="00AB24DE" w:rsidP="00AB24DE">
      <w:pPr>
        <w:jc w:val="both"/>
        <w:rPr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709"/>
        <w:gridCol w:w="1417"/>
        <w:gridCol w:w="1276"/>
        <w:gridCol w:w="1559"/>
        <w:gridCol w:w="2659"/>
      </w:tblGrid>
      <w:tr w:rsidR="00AB24DE" w:rsidRPr="0059676D" w:rsidTr="001D7EFE">
        <w:trPr>
          <w:trHeight w:val="3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№№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Время</w:t>
            </w:r>
          </w:p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(мин)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споль</w:t>
            </w:r>
            <w:r w:rsidRPr="0059676D">
              <w:rPr>
                <w:sz w:val="28"/>
                <w:szCs w:val="28"/>
              </w:rPr>
              <w:t>зуемые пособия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</w:t>
            </w:r>
            <w:r w:rsidRPr="0059676D">
              <w:rPr>
                <w:sz w:val="28"/>
                <w:szCs w:val="28"/>
              </w:rPr>
              <w:t>ния</w:t>
            </w:r>
          </w:p>
        </w:tc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Цель и характер деятельности</w:t>
            </w:r>
          </w:p>
        </w:tc>
      </w:tr>
      <w:tr w:rsidR="00AB24DE" w:rsidRPr="0059676D" w:rsidTr="001D7EFE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Студент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преподаватель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тестовый контроль исходного уровня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Показать уровень освоение теоретического материала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59676D">
              <w:rPr>
                <w:sz w:val="28"/>
                <w:szCs w:val="28"/>
              </w:rPr>
              <w:t>этиопато</w:t>
            </w:r>
            <w:proofErr w:type="spellEnd"/>
            <w:r w:rsidRPr="0059676D">
              <w:rPr>
                <w:sz w:val="28"/>
                <w:szCs w:val="28"/>
              </w:rPr>
              <w:t>-генеза, клиники  БА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Разбор с преподавателем основных вопросов темы занятия: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-основные механизмы </w:t>
            </w:r>
            <w:proofErr w:type="spellStart"/>
            <w:r w:rsidRPr="0059676D">
              <w:rPr>
                <w:sz w:val="28"/>
                <w:szCs w:val="28"/>
              </w:rPr>
              <w:t>этиопатогенеза</w:t>
            </w:r>
            <w:proofErr w:type="spellEnd"/>
            <w:r w:rsidRPr="0059676D">
              <w:rPr>
                <w:sz w:val="28"/>
                <w:szCs w:val="28"/>
              </w:rPr>
              <w:t xml:space="preserve"> БА;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-классификация анемий;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-клинические проявления синдрома анемии;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-лабораторно-ин-</w:t>
            </w:r>
            <w:proofErr w:type="spellStart"/>
            <w:r w:rsidRPr="0059676D">
              <w:rPr>
                <w:sz w:val="28"/>
                <w:szCs w:val="28"/>
              </w:rPr>
              <w:t>струментальные</w:t>
            </w:r>
            <w:proofErr w:type="spellEnd"/>
            <w:r w:rsidRPr="0059676D">
              <w:rPr>
                <w:sz w:val="28"/>
                <w:szCs w:val="28"/>
              </w:rPr>
              <w:t xml:space="preserve"> методы исследования;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- фармакотерапия БА;</w:t>
            </w:r>
          </w:p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врачебно-трудовая экспертиза БА</w:t>
            </w:r>
            <w:r w:rsidRPr="0059676D">
              <w:rPr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</w:t>
            </w:r>
            <w:r>
              <w:rPr>
                <w:sz w:val="28"/>
                <w:szCs w:val="28"/>
              </w:rPr>
              <w:t xml:space="preserve">ные таблицы, слайды, </w:t>
            </w:r>
            <w:proofErr w:type="spellStart"/>
            <w:r>
              <w:rPr>
                <w:sz w:val="28"/>
                <w:szCs w:val="28"/>
              </w:rPr>
              <w:t>алгоритмы</w:t>
            </w:r>
            <w:r w:rsidRPr="0059676D">
              <w:rPr>
                <w:sz w:val="28"/>
                <w:szCs w:val="28"/>
              </w:rPr>
              <w:t>индивидуальные</w:t>
            </w:r>
            <w:proofErr w:type="spellEnd"/>
            <w:r w:rsidRPr="0059676D">
              <w:rPr>
                <w:sz w:val="28"/>
                <w:szCs w:val="28"/>
              </w:rPr>
              <w:t xml:space="preserve"> карты амбулаторного больного, ситуационные задачи, микроскоп, мазки крови.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Отрабатывает навыки по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клини-ческому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 </w:t>
            </w:r>
            <w:proofErr w:type="spellStart"/>
            <w:r w:rsidRPr="0059676D">
              <w:rPr>
                <w:sz w:val="28"/>
                <w:szCs w:val="28"/>
              </w:rPr>
              <w:t>обследо-ванию</w:t>
            </w:r>
            <w:proofErr w:type="spellEnd"/>
            <w:r w:rsidRPr="0059676D">
              <w:rPr>
                <w:sz w:val="28"/>
                <w:szCs w:val="28"/>
              </w:rPr>
              <w:t xml:space="preserve"> больного, интерпретации данных </w:t>
            </w:r>
            <w:proofErr w:type="spellStart"/>
            <w:r w:rsidRPr="0059676D">
              <w:rPr>
                <w:sz w:val="28"/>
                <w:szCs w:val="28"/>
              </w:rPr>
              <w:t>лаборатор</w:t>
            </w:r>
            <w:proofErr w:type="spellEnd"/>
            <w:r w:rsidRPr="0059676D">
              <w:rPr>
                <w:sz w:val="28"/>
                <w:szCs w:val="28"/>
              </w:rPr>
              <w:t>-но-</w:t>
            </w:r>
            <w:proofErr w:type="spellStart"/>
            <w:r w:rsidRPr="0059676D">
              <w:rPr>
                <w:sz w:val="28"/>
                <w:szCs w:val="28"/>
              </w:rPr>
              <w:t>функци</w:t>
            </w:r>
            <w:proofErr w:type="spellEnd"/>
            <w:r w:rsidRPr="0059676D">
              <w:rPr>
                <w:sz w:val="28"/>
                <w:szCs w:val="28"/>
              </w:rPr>
              <w:t>-</w:t>
            </w:r>
            <w:proofErr w:type="spellStart"/>
            <w:r w:rsidRPr="0059676D">
              <w:rPr>
                <w:sz w:val="28"/>
                <w:szCs w:val="28"/>
              </w:rPr>
              <w:t>ональных</w:t>
            </w:r>
            <w:proofErr w:type="spellEnd"/>
            <w:r w:rsidRPr="0059676D">
              <w:rPr>
                <w:sz w:val="28"/>
                <w:szCs w:val="28"/>
              </w:rPr>
              <w:t xml:space="preserve"> методов </w:t>
            </w:r>
            <w:proofErr w:type="spellStart"/>
            <w:r w:rsidRPr="0059676D">
              <w:rPr>
                <w:sz w:val="28"/>
                <w:szCs w:val="28"/>
              </w:rPr>
              <w:t>исследо-вания</w:t>
            </w:r>
            <w:proofErr w:type="spellEnd"/>
            <w:r w:rsidRPr="0059676D">
              <w:rPr>
                <w:sz w:val="28"/>
                <w:szCs w:val="28"/>
              </w:rPr>
              <w:t xml:space="preserve">, </w:t>
            </w:r>
            <w:proofErr w:type="spellStart"/>
            <w:r w:rsidRPr="0059676D">
              <w:rPr>
                <w:sz w:val="28"/>
                <w:szCs w:val="28"/>
              </w:rPr>
              <w:t>формиро-ванию</w:t>
            </w:r>
            <w:proofErr w:type="spellEnd"/>
            <w:r w:rsidRPr="0059676D">
              <w:rPr>
                <w:sz w:val="28"/>
                <w:szCs w:val="28"/>
              </w:rPr>
              <w:t xml:space="preserve"> клинико-</w:t>
            </w:r>
            <w:proofErr w:type="spellStart"/>
            <w:r w:rsidRPr="0059676D">
              <w:rPr>
                <w:sz w:val="28"/>
                <w:szCs w:val="28"/>
              </w:rPr>
              <w:t>функцио</w:t>
            </w:r>
            <w:proofErr w:type="spellEnd"/>
            <w:r w:rsidRPr="0059676D">
              <w:rPr>
                <w:sz w:val="28"/>
                <w:szCs w:val="28"/>
              </w:rPr>
              <w:t>-</w:t>
            </w:r>
            <w:proofErr w:type="spellStart"/>
            <w:r w:rsidRPr="0059676D">
              <w:rPr>
                <w:sz w:val="28"/>
                <w:szCs w:val="28"/>
              </w:rPr>
              <w:t>нального</w:t>
            </w:r>
            <w:proofErr w:type="spellEnd"/>
            <w:r w:rsidRPr="0059676D">
              <w:rPr>
                <w:sz w:val="28"/>
                <w:szCs w:val="28"/>
              </w:rPr>
              <w:t xml:space="preserve"> диагноза по классификации ВОЗ.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</w:t>
            </w:r>
            <w:r w:rsidRPr="0059676D">
              <w:rPr>
                <w:sz w:val="28"/>
                <w:szCs w:val="28"/>
              </w:rPr>
              <w:t xml:space="preserve">ляет контроль и реализует целевую деятельность студентов по </w:t>
            </w:r>
            <w:proofErr w:type="spellStart"/>
            <w:r w:rsidRPr="0059676D">
              <w:rPr>
                <w:sz w:val="28"/>
                <w:szCs w:val="28"/>
              </w:rPr>
              <w:t>формиро-ванию</w:t>
            </w:r>
            <w:proofErr w:type="spellEnd"/>
            <w:r w:rsidRPr="0059676D">
              <w:rPr>
                <w:sz w:val="28"/>
                <w:szCs w:val="28"/>
              </w:rPr>
              <w:t xml:space="preserve"> клинического мышления на основе освоения и </w:t>
            </w:r>
            <w:proofErr w:type="spellStart"/>
            <w:r w:rsidRPr="0059676D">
              <w:rPr>
                <w:sz w:val="28"/>
                <w:szCs w:val="28"/>
              </w:rPr>
              <w:t>приобре-тения</w:t>
            </w:r>
            <w:proofErr w:type="spellEnd"/>
            <w:r w:rsidRPr="0059676D">
              <w:rPr>
                <w:sz w:val="28"/>
                <w:szCs w:val="28"/>
              </w:rPr>
              <w:t xml:space="preserve"> практических навыков и умений по </w:t>
            </w:r>
            <w:proofErr w:type="spellStart"/>
            <w:r w:rsidRPr="0059676D">
              <w:rPr>
                <w:sz w:val="28"/>
                <w:szCs w:val="28"/>
              </w:rPr>
              <w:t>амбулатор</w:t>
            </w:r>
            <w:proofErr w:type="spellEnd"/>
            <w:r w:rsidRPr="0059676D">
              <w:rPr>
                <w:sz w:val="28"/>
                <w:szCs w:val="28"/>
              </w:rPr>
              <w:t xml:space="preserve">-ному ведению больных </w:t>
            </w:r>
            <w:proofErr w:type="gramStart"/>
            <w:r w:rsidRPr="0059676D">
              <w:rPr>
                <w:sz w:val="28"/>
                <w:szCs w:val="28"/>
              </w:rPr>
              <w:t>с</w:t>
            </w:r>
            <w:proofErr w:type="gramEnd"/>
            <w:r w:rsidRPr="0059676D">
              <w:rPr>
                <w:sz w:val="28"/>
                <w:szCs w:val="28"/>
              </w:rPr>
              <w:t xml:space="preserve"> БА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Демонстра-ция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 </w:t>
            </w:r>
            <w:proofErr w:type="spellStart"/>
            <w:r w:rsidRPr="0059676D">
              <w:rPr>
                <w:sz w:val="28"/>
                <w:szCs w:val="28"/>
              </w:rPr>
              <w:t>преподава-телем</w:t>
            </w:r>
            <w:proofErr w:type="spellEnd"/>
            <w:r w:rsidRPr="0059676D">
              <w:rPr>
                <w:sz w:val="28"/>
                <w:szCs w:val="28"/>
              </w:rPr>
              <w:t xml:space="preserve"> методики практических приемов по данной теме: оформление медицинской карты амбулаторного больного при обследовании пациента на </w:t>
            </w:r>
            <w:r w:rsidRPr="0059676D">
              <w:rPr>
                <w:sz w:val="28"/>
                <w:szCs w:val="28"/>
              </w:rPr>
              <w:lastRenderedPageBreak/>
              <w:t xml:space="preserve">приеме, направление на лечение в дневной стационар, оформление листка временной </w:t>
            </w:r>
            <w:proofErr w:type="spellStart"/>
            <w:r w:rsidRPr="0059676D">
              <w:rPr>
                <w:sz w:val="28"/>
                <w:szCs w:val="28"/>
              </w:rPr>
              <w:t>нетрудо</w:t>
            </w:r>
            <w:proofErr w:type="spellEnd"/>
            <w:r w:rsidRPr="0059676D">
              <w:rPr>
                <w:sz w:val="28"/>
                <w:szCs w:val="28"/>
              </w:rPr>
              <w:t xml:space="preserve">-способности, необходимой учетно-отчетной </w:t>
            </w:r>
            <w:proofErr w:type="spellStart"/>
            <w:r w:rsidRPr="0059676D">
              <w:rPr>
                <w:sz w:val="28"/>
                <w:szCs w:val="28"/>
              </w:rPr>
              <w:t>докумен-тации</w:t>
            </w:r>
            <w:proofErr w:type="spellEnd"/>
            <w:r w:rsidRPr="0059676D">
              <w:rPr>
                <w:sz w:val="28"/>
                <w:szCs w:val="28"/>
              </w:rPr>
              <w:t>.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Самостоятельная работа студентов под контролем преподавателя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а) работа в кабинетах участковых врачей;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б)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функциональ</w:t>
            </w:r>
            <w:proofErr w:type="spellEnd"/>
            <w:r w:rsidRPr="0059676D">
              <w:rPr>
                <w:sz w:val="28"/>
                <w:szCs w:val="28"/>
              </w:rPr>
              <w:t>-ной</w:t>
            </w:r>
            <w:proofErr w:type="gramEnd"/>
            <w:r w:rsidRPr="0059676D">
              <w:rPr>
                <w:sz w:val="28"/>
                <w:szCs w:val="28"/>
              </w:rPr>
              <w:t xml:space="preserve"> диагностике;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в) </w:t>
            </w:r>
            <w:proofErr w:type="gramStart"/>
            <w:r w:rsidRPr="0059676D">
              <w:rPr>
                <w:sz w:val="28"/>
                <w:szCs w:val="28"/>
              </w:rPr>
              <w:t>лабораториях</w:t>
            </w:r>
            <w:proofErr w:type="gramEnd"/>
            <w:r w:rsidRPr="0059676D">
              <w:rPr>
                <w:sz w:val="28"/>
                <w:szCs w:val="28"/>
              </w:rPr>
              <w:t>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г)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самостоятель-ный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 прием больных с анемическим синдромом;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д</w:t>
            </w:r>
            <w:proofErr w:type="gramStart"/>
            <w:r w:rsidRPr="0059676D">
              <w:rPr>
                <w:sz w:val="28"/>
                <w:szCs w:val="28"/>
              </w:rPr>
              <w:t>)о</w:t>
            </w:r>
            <w:proofErr w:type="gramEnd"/>
            <w:r w:rsidRPr="0059676D">
              <w:rPr>
                <w:sz w:val="28"/>
                <w:szCs w:val="28"/>
              </w:rPr>
              <w:t>формление медицинской документации;</w:t>
            </w:r>
          </w:p>
          <w:p w:rsidR="00AB24DE" w:rsidRPr="0059676D" w:rsidRDefault="00AB24DE" w:rsidP="001D7EFE">
            <w:pPr>
              <w:jc w:val="both"/>
              <w:rPr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е</w:t>
            </w:r>
            <w:proofErr w:type="gramStart"/>
            <w:r w:rsidRPr="0059676D">
              <w:rPr>
                <w:sz w:val="28"/>
                <w:szCs w:val="28"/>
              </w:rPr>
              <w:t>)э</w:t>
            </w:r>
            <w:proofErr w:type="gramEnd"/>
            <w:r w:rsidRPr="0059676D">
              <w:rPr>
                <w:sz w:val="28"/>
                <w:szCs w:val="28"/>
              </w:rPr>
              <w:t xml:space="preserve">кспертная оценка </w:t>
            </w:r>
            <w:proofErr w:type="spellStart"/>
            <w:r w:rsidRPr="0059676D">
              <w:rPr>
                <w:sz w:val="28"/>
                <w:szCs w:val="28"/>
              </w:rPr>
              <w:t>амбула</w:t>
            </w:r>
            <w:proofErr w:type="spellEnd"/>
            <w:r w:rsidRPr="0059676D">
              <w:rPr>
                <w:sz w:val="28"/>
                <w:szCs w:val="28"/>
              </w:rPr>
              <w:t xml:space="preserve">-торных карт с определением уровня качества </w:t>
            </w:r>
            <w:r w:rsidRPr="0059676D">
              <w:rPr>
                <w:sz w:val="28"/>
                <w:szCs w:val="28"/>
              </w:rPr>
              <w:lastRenderedPageBreak/>
              <w:t>лечения (УКЛ).</w:t>
            </w:r>
          </w:p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Больные,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фонендо</w:t>
            </w:r>
            <w:proofErr w:type="spellEnd"/>
            <w:r w:rsidRPr="0059676D">
              <w:rPr>
                <w:sz w:val="28"/>
                <w:szCs w:val="28"/>
              </w:rPr>
              <w:t>-скоп</w:t>
            </w:r>
            <w:proofErr w:type="gramEnd"/>
            <w:r w:rsidRPr="0059676D">
              <w:rPr>
                <w:sz w:val="28"/>
                <w:szCs w:val="28"/>
              </w:rPr>
              <w:t>, методические пособия для студентов, медицин-</w:t>
            </w:r>
            <w:proofErr w:type="spellStart"/>
            <w:r w:rsidRPr="0059676D">
              <w:rPr>
                <w:sz w:val="28"/>
                <w:szCs w:val="28"/>
              </w:rPr>
              <w:t>ские</w:t>
            </w:r>
            <w:proofErr w:type="spellEnd"/>
            <w:r w:rsidRPr="0059676D">
              <w:rPr>
                <w:sz w:val="28"/>
                <w:szCs w:val="28"/>
              </w:rPr>
              <w:t xml:space="preserve"> карты больных, наборы общих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Кабинет врача, палаты </w:t>
            </w:r>
            <w:proofErr w:type="gramStart"/>
            <w:r w:rsidRPr="0059676D">
              <w:rPr>
                <w:sz w:val="28"/>
                <w:szCs w:val="28"/>
              </w:rPr>
              <w:t>боль-</w:t>
            </w:r>
            <w:proofErr w:type="spellStart"/>
            <w:r w:rsidRPr="0059676D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 в </w:t>
            </w:r>
            <w:proofErr w:type="spellStart"/>
            <w:r w:rsidRPr="0059676D">
              <w:rPr>
                <w:sz w:val="28"/>
                <w:szCs w:val="28"/>
              </w:rPr>
              <w:t>днев</w:t>
            </w:r>
            <w:proofErr w:type="spellEnd"/>
            <w:r w:rsidRPr="0059676D">
              <w:rPr>
                <w:sz w:val="28"/>
                <w:szCs w:val="28"/>
              </w:rPr>
              <w:t>-ном стации-</w:t>
            </w:r>
            <w:proofErr w:type="spellStart"/>
            <w:r w:rsidRPr="0059676D">
              <w:rPr>
                <w:sz w:val="28"/>
                <w:szCs w:val="28"/>
              </w:rPr>
              <w:t>онаре</w:t>
            </w:r>
            <w:proofErr w:type="spellEnd"/>
            <w:r w:rsidRPr="0059676D">
              <w:rPr>
                <w:sz w:val="28"/>
                <w:szCs w:val="28"/>
              </w:rPr>
              <w:t>, отделе-</w:t>
            </w:r>
            <w:proofErr w:type="spellStart"/>
            <w:r w:rsidRPr="0059676D">
              <w:rPr>
                <w:sz w:val="28"/>
                <w:szCs w:val="28"/>
              </w:rPr>
              <w:t>ние</w:t>
            </w:r>
            <w:proofErr w:type="spellEnd"/>
            <w:r w:rsidRPr="0059676D">
              <w:rPr>
                <w:sz w:val="28"/>
                <w:szCs w:val="28"/>
              </w:rPr>
              <w:t xml:space="preserve"> </w:t>
            </w:r>
            <w:proofErr w:type="spellStart"/>
            <w:r w:rsidRPr="0059676D">
              <w:rPr>
                <w:sz w:val="28"/>
                <w:szCs w:val="28"/>
              </w:rPr>
              <w:t>функ-циональной</w:t>
            </w:r>
            <w:proofErr w:type="spellEnd"/>
            <w:r w:rsidRPr="0059676D">
              <w:rPr>
                <w:sz w:val="28"/>
                <w:szCs w:val="28"/>
              </w:rPr>
              <w:t xml:space="preserve"> диагностики, </w:t>
            </w:r>
            <w:proofErr w:type="spellStart"/>
            <w:r w:rsidRPr="0059676D">
              <w:rPr>
                <w:sz w:val="28"/>
                <w:szCs w:val="28"/>
              </w:rPr>
              <w:t>лабо-ратории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обследо-вания</w:t>
            </w:r>
            <w:proofErr w:type="spellEnd"/>
            <w:proofErr w:type="gramEnd"/>
            <w:r w:rsidRPr="0059676D">
              <w:rPr>
                <w:sz w:val="28"/>
                <w:szCs w:val="28"/>
              </w:rPr>
              <w:t xml:space="preserve">, сформулировать диагноз, назначить адекватное лечение, оформить первичную документацию, решить </w:t>
            </w:r>
            <w:r w:rsidRPr="0059676D">
              <w:rPr>
                <w:sz w:val="28"/>
                <w:szCs w:val="28"/>
              </w:rPr>
              <w:lastRenderedPageBreak/>
              <w:t>экспертный вопрос.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 xml:space="preserve">Контроль за </w:t>
            </w:r>
            <w:proofErr w:type="gramStart"/>
            <w:r w:rsidRPr="0059676D">
              <w:rPr>
                <w:sz w:val="28"/>
                <w:szCs w:val="28"/>
              </w:rPr>
              <w:t>проводимыми</w:t>
            </w:r>
            <w:proofErr w:type="gramEnd"/>
            <w:r w:rsidRPr="0059676D">
              <w:rPr>
                <w:sz w:val="28"/>
                <w:szCs w:val="28"/>
              </w:rPr>
              <w:t xml:space="preserve"> исслед-</w:t>
            </w:r>
            <w:proofErr w:type="spellStart"/>
            <w:r w:rsidRPr="0059676D">
              <w:rPr>
                <w:sz w:val="28"/>
                <w:szCs w:val="28"/>
              </w:rPr>
              <w:t>ованиями</w:t>
            </w:r>
            <w:proofErr w:type="spellEnd"/>
            <w:r w:rsidRPr="0059676D">
              <w:rPr>
                <w:sz w:val="28"/>
                <w:szCs w:val="28"/>
              </w:rPr>
              <w:t>, анализ качества работы, коррекция результатов обследования, диагноза, лечения.</w:t>
            </w:r>
          </w:p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  Принимает и оценивает результаты самостоятельной работы студентов с разбором выявленных ошибок в такт</w:t>
            </w:r>
            <w:r>
              <w:rPr>
                <w:sz w:val="28"/>
                <w:szCs w:val="28"/>
              </w:rPr>
              <w:t>ике ведения больных в амбулатор</w:t>
            </w:r>
            <w:r w:rsidRPr="0059676D">
              <w:rPr>
                <w:sz w:val="28"/>
                <w:szCs w:val="28"/>
              </w:rPr>
              <w:t>ных условиях.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Обобщающий разбор проведенной работы, повторение ключевых моментов в тактике ведения больных </w:t>
            </w:r>
            <w:proofErr w:type="gramStart"/>
            <w:r w:rsidRPr="0059676D">
              <w:rPr>
                <w:sz w:val="28"/>
                <w:szCs w:val="28"/>
              </w:rPr>
              <w:t>с</w:t>
            </w:r>
            <w:proofErr w:type="gramEnd"/>
            <w:r w:rsidRPr="0059676D">
              <w:rPr>
                <w:sz w:val="28"/>
                <w:szCs w:val="28"/>
              </w:rPr>
              <w:t xml:space="preserve"> БА. Экспертная оценка амбулаторных карт с определением уровня качества лечения (УКЛ).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Больные, </w:t>
            </w:r>
            <w:proofErr w:type="spellStart"/>
            <w:proofErr w:type="gramStart"/>
            <w:r w:rsidRPr="0059676D">
              <w:rPr>
                <w:sz w:val="28"/>
                <w:szCs w:val="28"/>
              </w:rPr>
              <w:t>фонендо</w:t>
            </w:r>
            <w:proofErr w:type="spellEnd"/>
            <w:r w:rsidRPr="0059676D">
              <w:rPr>
                <w:sz w:val="28"/>
                <w:szCs w:val="28"/>
              </w:rPr>
              <w:t>-скоп</w:t>
            </w:r>
            <w:proofErr w:type="gramEnd"/>
            <w:r w:rsidRPr="0059676D">
              <w:rPr>
                <w:sz w:val="28"/>
                <w:szCs w:val="28"/>
              </w:rPr>
              <w:t>, 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Анал</w:t>
            </w:r>
            <w:r>
              <w:rPr>
                <w:sz w:val="28"/>
                <w:szCs w:val="28"/>
              </w:rPr>
              <w:t>из клинического случая, формиро</w:t>
            </w:r>
            <w:r w:rsidRPr="0059676D">
              <w:rPr>
                <w:sz w:val="28"/>
                <w:szCs w:val="28"/>
              </w:rPr>
              <w:t>вание клиническо</w:t>
            </w:r>
            <w:r>
              <w:rPr>
                <w:sz w:val="28"/>
                <w:szCs w:val="28"/>
              </w:rPr>
              <w:t xml:space="preserve">го мышления. Критически осмысливает результаты </w:t>
            </w:r>
            <w:proofErr w:type="gramStart"/>
            <w:r>
              <w:rPr>
                <w:sz w:val="28"/>
                <w:szCs w:val="28"/>
              </w:rPr>
              <w:t>своей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9676D">
              <w:rPr>
                <w:sz w:val="28"/>
                <w:szCs w:val="28"/>
              </w:rPr>
              <w:t>деятель-</w:t>
            </w:r>
            <w:proofErr w:type="spellStart"/>
            <w:r w:rsidRPr="0059676D">
              <w:rPr>
                <w:sz w:val="28"/>
                <w:szCs w:val="28"/>
              </w:rPr>
              <w:t>ности</w:t>
            </w:r>
            <w:proofErr w:type="spellEnd"/>
            <w:r w:rsidRPr="0059676D">
              <w:rPr>
                <w:sz w:val="28"/>
                <w:szCs w:val="28"/>
              </w:rPr>
              <w:t>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Выявляет наиболее типичные общие ошибки в тактике ведения больных с БА,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Тесты, ситуационные задачи, амбулаторные карты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jc w:val="both"/>
              <w:rPr>
                <w:color w:val="000000"/>
                <w:sz w:val="28"/>
                <w:szCs w:val="28"/>
              </w:rPr>
            </w:pPr>
            <w:r w:rsidRPr="0059676D">
              <w:rPr>
                <w:sz w:val="28"/>
                <w:szCs w:val="28"/>
              </w:rPr>
              <w:t xml:space="preserve">Оценивает уровень усвоения практических навыков и умений амбулаторного ведения больных </w:t>
            </w:r>
            <w:proofErr w:type="gramStart"/>
            <w:r w:rsidRPr="0059676D">
              <w:rPr>
                <w:sz w:val="28"/>
                <w:szCs w:val="28"/>
              </w:rPr>
              <w:t>с</w:t>
            </w:r>
            <w:proofErr w:type="gramEnd"/>
            <w:r w:rsidRPr="0059676D">
              <w:rPr>
                <w:sz w:val="28"/>
                <w:szCs w:val="28"/>
              </w:rPr>
              <w:t xml:space="preserve"> БА.</w:t>
            </w:r>
          </w:p>
        </w:tc>
      </w:tr>
      <w:tr w:rsidR="00AB24DE" w:rsidRPr="0059676D" w:rsidTr="001D7E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9676D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Задание на дом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Учебник, дополнительная литература Схемы,  таблицы</w:t>
            </w:r>
          </w:p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Сборник  ситуационных  задач</w:t>
            </w:r>
          </w:p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Список рецептов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Библиотека</w:t>
            </w:r>
          </w:p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Читальный зал</w:t>
            </w:r>
          </w:p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>Учебная 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 xml:space="preserve">Навыки </w:t>
            </w:r>
            <w:proofErr w:type="spellStart"/>
            <w:proofErr w:type="gramStart"/>
            <w:r w:rsidRPr="0059676D">
              <w:rPr>
                <w:bCs/>
                <w:sz w:val="28"/>
                <w:szCs w:val="28"/>
              </w:rPr>
              <w:t>самостоя</w:t>
            </w:r>
            <w:proofErr w:type="spellEnd"/>
            <w:r w:rsidRPr="0059676D">
              <w:rPr>
                <w:bCs/>
                <w:sz w:val="28"/>
                <w:szCs w:val="28"/>
              </w:rPr>
              <w:t>-тельного</w:t>
            </w:r>
            <w:proofErr w:type="gramEnd"/>
            <w:r w:rsidRPr="0059676D">
              <w:rPr>
                <w:bCs/>
                <w:sz w:val="28"/>
                <w:szCs w:val="28"/>
              </w:rPr>
              <w:t xml:space="preserve"> изучения темы домашнего задания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DE" w:rsidRPr="0059676D" w:rsidRDefault="00AB24DE" w:rsidP="001D7EF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59676D">
              <w:rPr>
                <w:bCs/>
                <w:sz w:val="28"/>
                <w:szCs w:val="28"/>
              </w:rPr>
              <w:t xml:space="preserve">Мотивация к </w:t>
            </w:r>
            <w:proofErr w:type="spellStart"/>
            <w:proofErr w:type="gramStart"/>
            <w:r w:rsidRPr="0059676D">
              <w:rPr>
                <w:bCs/>
                <w:sz w:val="28"/>
                <w:szCs w:val="28"/>
              </w:rPr>
              <w:t>самосто-ятельному</w:t>
            </w:r>
            <w:proofErr w:type="spellEnd"/>
            <w:proofErr w:type="gramEnd"/>
            <w:r w:rsidRPr="0059676D">
              <w:rPr>
                <w:bCs/>
                <w:sz w:val="28"/>
                <w:szCs w:val="28"/>
              </w:rPr>
              <w:t xml:space="preserve"> освоению студентом заданной темы</w:t>
            </w:r>
          </w:p>
        </w:tc>
      </w:tr>
    </w:tbl>
    <w:p w:rsidR="00A65427" w:rsidRDefault="00A65427" w:rsidP="00AB24DE"/>
    <w:sectPr w:rsidR="00A65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36AA"/>
    <w:multiLevelType w:val="hybridMultilevel"/>
    <w:tmpl w:val="FA36890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474CB"/>
    <w:multiLevelType w:val="hybridMultilevel"/>
    <w:tmpl w:val="14BE43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4E6FBD"/>
    <w:multiLevelType w:val="hybridMultilevel"/>
    <w:tmpl w:val="8F2E7426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A13CC1"/>
    <w:multiLevelType w:val="hybridMultilevel"/>
    <w:tmpl w:val="3418FC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68007A"/>
    <w:multiLevelType w:val="singleLevel"/>
    <w:tmpl w:val="E8080A5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DDC2FDD"/>
    <w:multiLevelType w:val="hybridMultilevel"/>
    <w:tmpl w:val="79CE55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BA673B"/>
    <w:multiLevelType w:val="hybridMultilevel"/>
    <w:tmpl w:val="8A5C598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4B110D"/>
    <w:multiLevelType w:val="hybridMultilevel"/>
    <w:tmpl w:val="C9A2F8F8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B864D5"/>
    <w:multiLevelType w:val="hybridMultilevel"/>
    <w:tmpl w:val="B866D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333192"/>
    <w:multiLevelType w:val="singleLevel"/>
    <w:tmpl w:val="728610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C634550"/>
    <w:multiLevelType w:val="hybridMultilevel"/>
    <w:tmpl w:val="E9A26A54"/>
    <w:lvl w:ilvl="0" w:tplc="807CB4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0A61D1"/>
    <w:multiLevelType w:val="singleLevel"/>
    <w:tmpl w:val="C0A648B4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AC96034"/>
    <w:multiLevelType w:val="singleLevel"/>
    <w:tmpl w:val="CA7806A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19A6B96"/>
    <w:multiLevelType w:val="hybridMultilevel"/>
    <w:tmpl w:val="C5328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</w:num>
  <w:num w:numId="8">
    <w:abstractNumId w:val="14"/>
    <w:lvlOverride w:ilvl="0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</w:num>
  <w:num w:numId="15">
    <w:abstractNumId w:val="4"/>
    <w:lvlOverride w:ilvl="0">
      <w:startOverride w:val="3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2E"/>
    <w:rsid w:val="0042482E"/>
    <w:rsid w:val="005444D8"/>
    <w:rsid w:val="006861EC"/>
    <w:rsid w:val="00A65427"/>
    <w:rsid w:val="00AB24DE"/>
    <w:rsid w:val="00D5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24DE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24DE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24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4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24DE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24DE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24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4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7079</Words>
  <Characters>40352</Characters>
  <Application>Microsoft Office Word</Application>
  <DocSecurity>0</DocSecurity>
  <Lines>336</Lines>
  <Paragraphs>94</Paragraphs>
  <ScaleCrop>false</ScaleCrop>
  <Company/>
  <LinksUpToDate>false</LinksUpToDate>
  <CharactersWithSpaces>47337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5</cp:revision>
  <dcterms:created xsi:type="dcterms:W3CDTF">2018-11-15T14:42:00Z</dcterms:created>
  <dcterms:modified xsi:type="dcterms:W3CDTF">2018-12-14T09:50:00Z</dcterms:modified>
</cp:coreProperties>
</file>