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DC7" w:rsidRPr="00413DC7" w:rsidRDefault="00E538F7" w:rsidP="00E538F7">
      <w:pPr>
        <w:spacing w:after="200" w:line="276" w:lineRule="auto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ФЕДЕРАЛЬНОЕ </w:t>
      </w:r>
      <w:r w:rsidR="00413DC7" w:rsidRPr="00413DC7">
        <w:rPr>
          <w:b/>
          <w:caps/>
          <w:sz w:val="28"/>
          <w:szCs w:val="28"/>
        </w:rPr>
        <w:t>Государственное БЮДЖЕТНОЕ образов</w:t>
      </w:r>
      <w:r w:rsidR="00413DC7" w:rsidRPr="00413DC7">
        <w:rPr>
          <w:b/>
          <w:caps/>
          <w:sz w:val="28"/>
          <w:szCs w:val="28"/>
        </w:rPr>
        <w:t>а</w:t>
      </w:r>
      <w:r w:rsidR="00413DC7" w:rsidRPr="00413DC7">
        <w:rPr>
          <w:b/>
          <w:caps/>
          <w:sz w:val="28"/>
          <w:szCs w:val="28"/>
        </w:rPr>
        <w:t>тельное учреждение высшего образования «Башки</w:t>
      </w:r>
      <w:r w:rsidR="00413DC7" w:rsidRPr="00413DC7">
        <w:rPr>
          <w:b/>
          <w:caps/>
          <w:sz w:val="28"/>
          <w:szCs w:val="28"/>
        </w:rPr>
        <w:t>р</w:t>
      </w:r>
      <w:r w:rsidR="00413DC7" w:rsidRPr="00413DC7">
        <w:rPr>
          <w:b/>
          <w:caps/>
          <w:sz w:val="28"/>
          <w:szCs w:val="28"/>
        </w:rPr>
        <w:t>ский государственный медицинский университет» МинистерствА здравоохранениЯ РОССИЙСКОЙ ФЕДЕР</w:t>
      </w:r>
      <w:r w:rsidR="00413DC7" w:rsidRPr="00413DC7">
        <w:rPr>
          <w:b/>
          <w:caps/>
          <w:sz w:val="28"/>
          <w:szCs w:val="28"/>
        </w:rPr>
        <w:t>А</w:t>
      </w:r>
      <w:r w:rsidR="00413DC7" w:rsidRPr="00413DC7">
        <w:rPr>
          <w:b/>
          <w:caps/>
          <w:sz w:val="28"/>
          <w:szCs w:val="28"/>
        </w:rPr>
        <w:t>ЦИИ</w:t>
      </w:r>
    </w:p>
    <w:p w:rsidR="00413DC7" w:rsidRPr="00413DC7" w:rsidRDefault="00413DC7" w:rsidP="00413DC7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413DC7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413DC7" w:rsidRPr="00413DC7" w:rsidRDefault="00413DC7" w:rsidP="00413DC7">
      <w:pPr>
        <w:jc w:val="right"/>
        <w:rPr>
          <w:color w:val="000000"/>
          <w:spacing w:val="-1"/>
          <w:sz w:val="28"/>
          <w:szCs w:val="28"/>
        </w:rPr>
      </w:pPr>
      <w:r w:rsidRPr="00413DC7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413DC7" w:rsidRPr="00413DC7" w:rsidRDefault="00413DC7" w:rsidP="00413DC7">
      <w:pPr>
        <w:jc w:val="right"/>
        <w:rPr>
          <w:color w:val="000000"/>
          <w:spacing w:val="-1"/>
          <w:sz w:val="28"/>
          <w:szCs w:val="28"/>
        </w:rPr>
      </w:pPr>
      <w:r w:rsidRPr="00413DC7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E538F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413DC7">
        <w:rPr>
          <w:color w:val="000000"/>
          <w:spacing w:val="-1"/>
          <w:sz w:val="28"/>
          <w:szCs w:val="28"/>
        </w:rPr>
        <w:t>зав</w:t>
      </w:r>
      <w:proofErr w:type="gramStart"/>
      <w:r w:rsidRPr="00413DC7">
        <w:rPr>
          <w:color w:val="000000"/>
          <w:spacing w:val="-1"/>
          <w:sz w:val="28"/>
          <w:szCs w:val="28"/>
        </w:rPr>
        <w:t>.к</w:t>
      </w:r>
      <w:proofErr w:type="gramEnd"/>
      <w:r w:rsidRPr="00413DC7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413DC7">
        <w:rPr>
          <w:color w:val="000000"/>
          <w:spacing w:val="-1"/>
          <w:sz w:val="28"/>
          <w:szCs w:val="28"/>
        </w:rPr>
        <w:t xml:space="preserve"> </w:t>
      </w:r>
    </w:p>
    <w:p w:rsidR="00413DC7" w:rsidRPr="00413DC7" w:rsidRDefault="00413DC7" w:rsidP="00413DC7">
      <w:pPr>
        <w:jc w:val="right"/>
        <w:rPr>
          <w:color w:val="000000"/>
          <w:spacing w:val="-1"/>
          <w:sz w:val="28"/>
          <w:szCs w:val="28"/>
        </w:rPr>
      </w:pPr>
      <w:r w:rsidRPr="00413DC7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13DC7" w:rsidRPr="00413DC7" w:rsidRDefault="00413DC7" w:rsidP="00413DC7">
      <w:pPr>
        <w:jc w:val="right"/>
        <w:rPr>
          <w:color w:val="000000"/>
          <w:spacing w:val="-1"/>
          <w:sz w:val="28"/>
          <w:szCs w:val="28"/>
        </w:rPr>
      </w:pPr>
      <w:r w:rsidRPr="00413DC7">
        <w:rPr>
          <w:color w:val="000000"/>
          <w:spacing w:val="-1"/>
          <w:sz w:val="28"/>
          <w:szCs w:val="28"/>
        </w:rPr>
        <w:t xml:space="preserve">                                   </w:t>
      </w:r>
      <w:r w:rsidR="00F221C0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3DC7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413DC7">
        <w:rPr>
          <w:color w:val="000000"/>
          <w:spacing w:val="-1"/>
          <w:sz w:val="28"/>
          <w:szCs w:val="28"/>
        </w:rPr>
        <w:t>Волевач</w:t>
      </w:r>
      <w:proofErr w:type="spellEnd"/>
      <w:r w:rsidRPr="00413DC7">
        <w:rPr>
          <w:color w:val="000000"/>
          <w:spacing w:val="-1"/>
          <w:sz w:val="28"/>
          <w:szCs w:val="28"/>
        </w:rPr>
        <w:t xml:space="preserve"> Л.В.</w:t>
      </w:r>
    </w:p>
    <w:p w:rsidR="00794926" w:rsidRPr="00413DC7" w:rsidRDefault="004B323C" w:rsidP="00413DC7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894D52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894D52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894D52">
        <w:rPr>
          <w:color w:val="000000"/>
          <w:spacing w:val="-1"/>
          <w:sz w:val="28"/>
          <w:szCs w:val="28"/>
        </w:rPr>
        <w:t>6</w:t>
      </w:r>
      <w:r w:rsidR="00413DC7" w:rsidRPr="00413DC7">
        <w:rPr>
          <w:color w:val="000000"/>
          <w:spacing w:val="-1"/>
          <w:sz w:val="28"/>
          <w:szCs w:val="28"/>
        </w:rPr>
        <w:t xml:space="preserve"> г.</w:t>
      </w:r>
    </w:p>
    <w:p w:rsidR="005E39C2" w:rsidRDefault="005E39C2" w:rsidP="00794926">
      <w:pPr>
        <w:ind w:left="2977" w:firstLine="851"/>
        <w:jc w:val="center"/>
        <w:rPr>
          <w:b/>
          <w:sz w:val="28"/>
          <w:szCs w:val="28"/>
        </w:rPr>
      </w:pPr>
    </w:p>
    <w:p w:rsidR="00A4538E" w:rsidRPr="00224DAA" w:rsidRDefault="00A4538E" w:rsidP="00794926">
      <w:pPr>
        <w:ind w:left="2977" w:firstLine="851"/>
        <w:jc w:val="center"/>
        <w:rPr>
          <w:b/>
          <w:sz w:val="28"/>
          <w:szCs w:val="28"/>
        </w:rPr>
      </w:pPr>
    </w:p>
    <w:p w:rsidR="00794926" w:rsidRPr="00224DAA" w:rsidRDefault="00794926" w:rsidP="00ED3C34">
      <w:pPr>
        <w:rPr>
          <w:b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Методические указания для студентов</w:t>
      </w:r>
    </w:p>
    <w:p w:rsidR="00794926" w:rsidRPr="00224DAA" w:rsidRDefault="00794926" w:rsidP="00794926">
      <w:pPr>
        <w:jc w:val="center"/>
        <w:rPr>
          <w:sz w:val="28"/>
          <w:szCs w:val="28"/>
        </w:rPr>
      </w:pPr>
      <w:r w:rsidRPr="00224DAA">
        <w:rPr>
          <w:sz w:val="28"/>
          <w:szCs w:val="28"/>
        </w:rPr>
        <w:t>по самостоятельной внеаудиторной работе</w:t>
      </w:r>
    </w:p>
    <w:p w:rsidR="00794926" w:rsidRPr="00224DAA" w:rsidRDefault="00794926" w:rsidP="00794926">
      <w:pPr>
        <w:jc w:val="center"/>
        <w:rPr>
          <w:sz w:val="28"/>
          <w:szCs w:val="28"/>
        </w:rPr>
      </w:pPr>
      <w:r w:rsidRPr="00224DAA">
        <w:rPr>
          <w:sz w:val="28"/>
          <w:szCs w:val="28"/>
        </w:rPr>
        <w:t>по дисциплине «Поликлиническая терапия»</w:t>
      </w:r>
    </w:p>
    <w:p w:rsidR="00794926" w:rsidRPr="00224DAA" w:rsidRDefault="00794926" w:rsidP="00794926">
      <w:pPr>
        <w:jc w:val="center"/>
        <w:rPr>
          <w:sz w:val="28"/>
          <w:szCs w:val="28"/>
        </w:rPr>
      </w:pPr>
      <w:r w:rsidRPr="00224DAA">
        <w:rPr>
          <w:sz w:val="28"/>
          <w:szCs w:val="28"/>
        </w:rPr>
        <w:t>Тема:</w:t>
      </w:r>
      <w:r w:rsidRPr="00224DAA">
        <w:rPr>
          <w:color w:val="000000"/>
          <w:sz w:val="28"/>
          <w:szCs w:val="28"/>
        </w:rPr>
        <w:t xml:space="preserve"> «</w:t>
      </w:r>
      <w:r w:rsidRPr="00195315">
        <w:rPr>
          <w:b/>
          <w:color w:val="000000"/>
          <w:sz w:val="28"/>
          <w:szCs w:val="28"/>
        </w:rPr>
        <w:t>Лекарственные растения при заболеваниях органов дыхания</w:t>
      </w:r>
      <w:r w:rsidRPr="00224DAA">
        <w:rPr>
          <w:color w:val="000000"/>
          <w:sz w:val="28"/>
          <w:szCs w:val="28"/>
        </w:rPr>
        <w:t>»</w:t>
      </w:r>
    </w:p>
    <w:p w:rsidR="00794926" w:rsidRDefault="00794926" w:rsidP="00794926">
      <w:pPr>
        <w:rPr>
          <w:b/>
          <w:sz w:val="28"/>
          <w:szCs w:val="28"/>
        </w:rPr>
      </w:pPr>
    </w:p>
    <w:p w:rsidR="005E39C2" w:rsidRDefault="005E39C2" w:rsidP="00794926">
      <w:pPr>
        <w:rPr>
          <w:b/>
          <w:sz w:val="28"/>
          <w:szCs w:val="28"/>
        </w:rPr>
      </w:pPr>
    </w:p>
    <w:p w:rsidR="00A4538E" w:rsidRDefault="00113B7D" w:rsidP="00A4538E">
      <w:pPr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113B7D" w:rsidRDefault="00113B7D" w:rsidP="00A4538E">
      <w:pPr>
        <w:jc w:val="both"/>
        <w:rPr>
          <w:rFonts w:eastAsia="Calibri"/>
          <w:sz w:val="28"/>
          <w:szCs w:val="28"/>
        </w:rPr>
      </w:pPr>
    </w:p>
    <w:p w:rsidR="00A4538E" w:rsidRDefault="00A4538E" w:rsidP="00A4538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Дисциплина поликлиническая терапия</w:t>
      </w:r>
    </w:p>
    <w:p w:rsidR="00E538F7" w:rsidRPr="00BE2F4A" w:rsidRDefault="00A4538E" w:rsidP="00E538F7">
      <w:pPr>
        <w:tabs>
          <w:tab w:val="left" w:pos="426"/>
        </w:tabs>
        <w:jc w:val="both"/>
        <w:rPr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 xml:space="preserve">Специальность </w:t>
      </w:r>
      <w:r w:rsidR="00E538F7" w:rsidRPr="00BE2F4A">
        <w:rPr>
          <w:sz w:val="28"/>
          <w:szCs w:val="28"/>
          <w:u w:val="single"/>
        </w:rPr>
        <w:t>31.05.01. –лечебное дело</w:t>
      </w:r>
    </w:p>
    <w:p w:rsidR="00A4538E" w:rsidRDefault="00E538F7" w:rsidP="00A4538E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6  Семестр XI</w:t>
      </w:r>
    </w:p>
    <w:p w:rsidR="00A4538E" w:rsidRDefault="00A4538E" w:rsidP="00A4538E">
      <w:pPr>
        <w:ind w:left="-142"/>
        <w:jc w:val="both"/>
        <w:rPr>
          <w:rFonts w:eastAsia="Calibri"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</w:p>
    <w:p w:rsidR="00794926" w:rsidRPr="00224DAA" w:rsidRDefault="00794926" w:rsidP="00413DC7">
      <w:pPr>
        <w:rPr>
          <w:b/>
          <w:sz w:val="28"/>
          <w:szCs w:val="28"/>
        </w:rPr>
      </w:pPr>
    </w:p>
    <w:p w:rsidR="00794926" w:rsidRPr="00224DAA" w:rsidRDefault="00794926" w:rsidP="00794926">
      <w:pPr>
        <w:rPr>
          <w:b/>
          <w:sz w:val="28"/>
          <w:szCs w:val="28"/>
        </w:rPr>
      </w:pPr>
    </w:p>
    <w:p w:rsidR="00794926" w:rsidRDefault="00794926" w:rsidP="006F3F74">
      <w:pPr>
        <w:rPr>
          <w:b/>
          <w:sz w:val="28"/>
          <w:szCs w:val="28"/>
        </w:rPr>
      </w:pPr>
    </w:p>
    <w:p w:rsidR="005E39C2" w:rsidRDefault="005E39C2" w:rsidP="006F3F74">
      <w:pPr>
        <w:rPr>
          <w:b/>
          <w:sz w:val="28"/>
          <w:szCs w:val="28"/>
        </w:rPr>
      </w:pPr>
    </w:p>
    <w:p w:rsidR="00113B7D" w:rsidRDefault="00113B7D" w:rsidP="006F3F74">
      <w:pPr>
        <w:rPr>
          <w:b/>
          <w:sz w:val="28"/>
          <w:szCs w:val="28"/>
        </w:rPr>
      </w:pPr>
    </w:p>
    <w:p w:rsidR="00113B7D" w:rsidRDefault="00113B7D" w:rsidP="006F3F74">
      <w:pPr>
        <w:rPr>
          <w:b/>
          <w:sz w:val="28"/>
          <w:szCs w:val="28"/>
        </w:rPr>
      </w:pPr>
    </w:p>
    <w:p w:rsidR="00113B7D" w:rsidRDefault="00113B7D" w:rsidP="006F3F74">
      <w:pPr>
        <w:rPr>
          <w:b/>
          <w:sz w:val="28"/>
          <w:szCs w:val="28"/>
        </w:rPr>
      </w:pPr>
    </w:p>
    <w:p w:rsidR="00113B7D" w:rsidRDefault="00113B7D" w:rsidP="006F3F74">
      <w:pPr>
        <w:rPr>
          <w:b/>
          <w:sz w:val="28"/>
          <w:szCs w:val="28"/>
        </w:rPr>
      </w:pPr>
    </w:p>
    <w:p w:rsidR="00113B7D" w:rsidRPr="00224DAA" w:rsidRDefault="00113B7D" w:rsidP="006F3F74">
      <w:pPr>
        <w:rPr>
          <w:b/>
          <w:sz w:val="28"/>
          <w:szCs w:val="28"/>
        </w:rPr>
      </w:pPr>
    </w:p>
    <w:p w:rsidR="00E538F7" w:rsidRPr="004B323C" w:rsidRDefault="00413DC7" w:rsidP="00113B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УФА  </w:t>
      </w:r>
      <w:r w:rsidR="004B323C">
        <w:rPr>
          <w:sz w:val="28"/>
          <w:szCs w:val="28"/>
        </w:rPr>
        <w:t>201</w:t>
      </w:r>
      <w:r w:rsidR="00894D52">
        <w:rPr>
          <w:sz w:val="28"/>
          <w:szCs w:val="28"/>
        </w:rPr>
        <w:t>6</w:t>
      </w:r>
    </w:p>
    <w:p w:rsidR="00E538F7" w:rsidRPr="00BE2F4A" w:rsidRDefault="00794926" w:rsidP="00E538F7">
      <w:pPr>
        <w:tabs>
          <w:tab w:val="left" w:pos="6915"/>
        </w:tabs>
        <w:spacing w:after="200" w:line="276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24DAA">
        <w:rPr>
          <w:color w:val="000000"/>
          <w:sz w:val="28"/>
          <w:szCs w:val="28"/>
        </w:rPr>
        <w:lastRenderedPageBreak/>
        <w:t>Тема: «Лекарственные растения при заболеваниях органов дыхания» на о</w:t>
      </w:r>
      <w:r w:rsidRPr="00224DAA">
        <w:rPr>
          <w:color w:val="000000"/>
          <w:sz w:val="28"/>
          <w:szCs w:val="28"/>
        </w:rPr>
        <w:t>с</w:t>
      </w:r>
      <w:r w:rsidRPr="00224DAA">
        <w:rPr>
          <w:color w:val="000000"/>
          <w:sz w:val="28"/>
          <w:szCs w:val="28"/>
        </w:rPr>
        <w:t xml:space="preserve">новании </w:t>
      </w:r>
      <w:r w:rsidR="00E538F7" w:rsidRPr="00BE2F4A">
        <w:rPr>
          <w:sz w:val="28"/>
          <w:szCs w:val="28"/>
        </w:rPr>
        <w:t>рабочей программы дисциплины поликлиническая терапия утве</w:t>
      </w:r>
      <w:r w:rsidR="00E538F7" w:rsidRPr="00BE2F4A">
        <w:rPr>
          <w:sz w:val="28"/>
          <w:szCs w:val="28"/>
        </w:rPr>
        <w:t>р</w:t>
      </w:r>
      <w:r w:rsidR="004B323C">
        <w:rPr>
          <w:sz w:val="28"/>
          <w:szCs w:val="28"/>
        </w:rPr>
        <w:t>жденной в 201</w:t>
      </w:r>
      <w:r w:rsidR="00894D52">
        <w:rPr>
          <w:sz w:val="28"/>
          <w:szCs w:val="28"/>
        </w:rPr>
        <w:t>6</w:t>
      </w:r>
      <w:r w:rsidR="00E538F7" w:rsidRPr="00BE2F4A">
        <w:rPr>
          <w:sz w:val="28"/>
          <w:szCs w:val="28"/>
        </w:rPr>
        <w:t xml:space="preserve"> году.</w:t>
      </w:r>
    </w:p>
    <w:p w:rsidR="00794926" w:rsidRPr="00224DAA" w:rsidRDefault="00E538F7" w:rsidP="00E538F7">
      <w:pPr>
        <w:jc w:val="both"/>
        <w:rPr>
          <w:sz w:val="28"/>
          <w:szCs w:val="28"/>
        </w:rPr>
      </w:pPr>
      <w:r w:rsidRPr="00DD70A9">
        <w:rPr>
          <w:sz w:val="28"/>
          <w:szCs w:val="28"/>
        </w:rPr>
        <w:t xml:space="preserve">                     </w:t>
      </w:r>
    </w:p>
    <w:p w:rsidR="00794926" w:rsidRPr="00224DAA" w:rsidRDefault="00E538F7" w:rsidP="00794926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794926" w:rsidRPr="00224DAA" w:rsidRDefault="00794926" w:rsidP="00794926">
      <w:pPr>
        <w:spacing w:after="200" w:line="276" w:lineRule="auto"/>
        <w:jc w:val="both"/>
        <w:outlineLvl w:val="0"/>
        <w:rPr>
          <w:sz w:val="28"/>
          <w:szCs w:val="28"/>
        </w:rPr>
      </w:pPr>
      <w:r w:rsidRPr="00224DAA">
        <w:rPr>
          <w:color w:val="000000"/>
          <w:sz w:val="28"/>
          <w:szCs w:val="28"/>
        </w:rPr>
        <w:t>Рецензент:</w:t>
      </w:r>
      <w:r w:rsidRPr="00224DAA">
        <w:rPr>
          <w:b/>
          <w:color w:val="000000"/>
          <w:sz w:val="28"/>
          <w:szCs w:val="28"/>
        </w:rPr>
        <w:t xml:space="preserve"> </w:t>
      </w:r>
      <w:r w:rsidRPr="00224DAA">
        <w:rPr>
          <w:sz w:val="28"/>
          <w:szCs w:val="28"/>
        </w:rPr>
        <w:t xml:space="preserve">Г.Х. </w:t>
      </w:r>
      <w:proofErr w:type="spellStart"/>
      <w:r w:rsidRPr="00224DAA">
        <w:rPr>
          <w:sz w:val="28"/>
          <w:szCs w:val="28"/>
        </w:rPr>
        <w:t>Мирсаева</w:t>
      </w:r>
      <w:proofErr w:type="spellEnd"/>
      <w:r w:rsidRPr="00224DAA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224DAA">
        <w:rPr>
          <w:color w:val="000000"/>
          <w:sz w:val="28"/>
          <w:szCs w:val="28"/>
        </w:rPr>
        <w:tab/>
      </w:r>
    </w:p>
    <w:p w:rsidR="00794926" w:rsidRPr="00224DAA" w:rsidRDefault="00794926" w:rsidP="00794926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224DAA">
        <w:rPr>
          <w:sz w:val="28"/>
          <w:szCs w:val="28"/>
        </w:rPr>
        <w:t xml:space="preserve">Авторы: Крюкова А.Я., </w:t>
      </w:r>
      <w:proofErr w:type="spellStart"/>
      <w:r w:rsidRPr="00224DAA">
        <w:rPr>
          <w:sz w:val="28"/>
          <w:szCs w:val="28"/>
        </w:rPr>
        <w:t>Низамутдинова</w:t>
      </w:r>
      <w:proofErr w:type="spellEnd"/>
      <w:r w:rsidRPr="00224DAA">
        <w:rPr>
          <w:sz w:val="28"/>
          <w:szCs w:val="28"/>
        </w:rPr>
        <w:t xml:space="preserve"> Р.С., </w:t>
      </w:r>
      <w:proofErr w:type="spellStart"/>
      <w:r w:rsidR="005E39C2" w:rsidRPr="00224DAA">
        <w:rPr>
          <w:sz w:val="28"/>
          <w:szCs w:val="28"/>
        </w:rPr>
        <w:t>Сахаутдинова</w:t>
      </w:r>
      <w:proofErr w:type="spellEnd"/>
      <w:r w:rsidR="005E39C2" w:rsidRPr="00224DAA">
        <w:rPr>
          <w:sz w:val="28"/>
          <w:szCs w:val="28"/>
        </w:rPr>
        <w:t xml:space="preserve"> Г.М., </w:t>
      </w:r>
      <w:proofErr w:type="spellStart"/>
      <w:r w:rsidRPr="00224DAA">
        <w:rPr>
          <w:sz w:val="28"/>
          <w:szCs w:val="28"/>
        </w:rPr>
        <w:t>Тувалева</w:t>
      </w:r>
      <w:proofErr w:type="spellEnd"/>
      <w:r w:rsidRPr="00224DAA">
        <w:rPr>
          <w:sz w:val="28"/>
          <w:szCs w:val="28"/>
        </w:rPr>
        <w:t xml:space="preserve"> Л.С., </w:t>
      </w:r>
      <w:proofErr w:type="spellStart"/>
      <w:r w:rsidRPr="00224DAA">
        <w:rPr>
          <w:sz w:val="28"/>
          <w:szCs w:val="28"/>
        </w:rPr>
        <w:t>Курамшина</w:t>
      </w:r>
      <w:proofErr w:type="spellEnd"/>
      <w:r w:rsidRPr="00224DAA">
        <w:rPr>
          <w:sz w:val="28"/>
          <w:szCs w:val="28"/>
        </w:rPr>
        <w:t xml:space="preserve"> О.А., </w:t>
      </w:r>
      <w:proofErr w:type="spellStart"/>
      <w:r w:rsidRPr="00224DAA">
        <w:rPr>
          <w:sz w:val="28"/>
          <w:szCs w:val="28"/>
        </w:rPr>
        <w:t>Габбасова</w:t>
      </w:r>
      <w:proofErr w:type="spellEnd"/>
      <w:r w:rsidRPr="00224DAA">
        <w:rPr>
          <w:sz w:val="28"/>
          <w:szCs w:val="28"/>
        </w:rPr>
        <w:t xml:space="preserve"> Л.В.</w:t>
      </w: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894D52" w:rsidRPr="006E66A2" w:rsidRDefault="00894D52" w:rsidP="00894D52">
      <w:pPr>
        <w:jc w:val="both"/>
        <w:outlineLvl w:val="0"/>
        <w:rPr>
          <w:sz w:val="28"/>
          <w:szCs w:val="28"/>
        </w:rPr>
      </w:pPr>
      <w:r w:rsidRPr="006E66A2">
        <w:rPr>
          <w:sz w:val="28"/>
          <w:szCs w:val="28"/>
        </w:rPr>
        <w:t xml:space="preserve">Утверждено на заседании кафедры, протокол №4 от 30.11.2016 г.                   </w:t>
      </w:r>
    </w:p>
    <w:p w:rsidR="00795679" w:rsidRDefault="00795679">
      <w:pPr>
        <w:pStyle w:val="30"/>
        <w:spacing w:line="240" w:lineRule="auto"/>
        <w:ind w:firstLine="0"/>
        <w:rPr>
          <w:szCs w:val="28"/>
        </w:rPr>
      </w:pPr>
    </w:p>
    <w:p w:rsidR="0063190B" w:rsidRDefault="0063190B">
      <w:pPr>
        <w:pStyle w:val="30"/>
        <w:spacing w:line="240" w:lineRule="auto"/>
        <w:ind w:firstLine="0"/>
        <w:rPr>
          <w:szCs w:val="28"/>
        </w:rPr>
      </w:pPr>
    </w:p>
    <w:p w:rsidR="0063190B" w:rsidRDefault="0063190B">
      <w:pPr>
        <w:pStyle w:val="30"/>
        <w:spacing w:line="240" w:lineRule="auto"/>
        <w:ind w:firstLine="0"/>
        <w:rPr>
          <w:szCs w:val="28"/>
        </w:rPr>
      </w:pPr>
    </w:p>
    <w:p w:rsidR="0063190B" w:rsidRDefault="0063190B">
      <w:pPr>
        <w:pStyle w:val="30"/>
        <w:spacing w:line="240" w:lineRule="auto"/>
        <w:ind w:firstLine="0"/>
        <w:rPr>
          <w:szCs w:val="28"/>
        </w:rPr>
      </w:pPr>
    </w:p>
    <w:p w:rsidR="0063190B" w:rsidRPr="00224DAA" w:rsidRDefault="0063190B">
      <w:pPr>
        <w:pStyle w:val="30"/>
        <w:spacing w:line="240" w:lineRule="auto"/>
        <w:ind w:firstLine="0"/>
        <w:rPr>
          <w:szCs w:val="28"/>
        </w:rPr>
      </w:pPr>
      <w:bookmarkStart w:id="0" w:name="_GoBack"/>
      <w:bookmarkEnd w:id="0"/>
    </w:p>
    <w:p w:rsidR="00795679" w:rsidRDefault="00795679">
      <w:pPr>
        <w:ind w:firstLine="360"/>
        <w:jc w:val="center"/>
        <w:rPr>
          <w:b/>
          <w:sz w:val="28"/>
          <w:szCs w:val="28"/>
        </w:rPr>
      </w:pPr>
    </w:p>
    <w:p w:rsidR="00E538F7" w:rsidRDefault="00E538F7">
      <w:pPr>
        <w:ind w:firstLine="360"/>
        <w:jc w:val="center"/>
        <w:rPr>
          <w:b/>
          <w:sz w:val="28"/>
          <w:szCs w:val="28"/>
        </w:rPr>
      </w:pPr>
    </w:p>
    <w:p w:rsidR="00E538F7" w:rsidRDefault="00E538F7">
      <w:pPr>
        <w:ind w:firstLine="360"/>
        <w:jc w:val="center"/>
        <w:rPr>
          <w:b/>
          <w:sz w:val="28"/>
          <w:szCs w:val="28"/>
        </w:rPr>
      </w:pPr>
    </w:p>
    <w:p w:rsidR="00E538F7" w:rsidRDefault="00E538F7">
      <w:pPr>
        <w:ind w:firstLine="360"/>
        <w:jc w:val="center"/>
        <w:rPr>
          <w:b/>
          <w:sz w:val="28"/>
          <w:szCs w:val="28"/>
        </w:rPr>
      </w:pPr>
    </w:p>
    <w:p w:rsidR="00E538F7" w:rsidRDefault="00E538F7">
      <w:pPr>
        <w:ind w:firstLine="360"/>
        <w:jc w:val="center"/>
        <w:rPr>
          <w:b/>
          <w:sz w:val="28"/>
          <w:szCs w:val="28"/>
        </w:rPr>
      </w:pPr>
    </w:p>
    <w:p w:rsidR="00E538F7" w:rsidRPr="00224DAA" w:rsidRDefault="00E538F7">
      <w:pPr>
        <w:ind w:firstLine="360"/>
        <w:jc w:val="center"/>
        <w:rPr>
          <w:b/>
          <w:sz w:val="28"/>
          <w:szCs w:val="28"/>
        </w:rPr>
      </w:pPr>
    </w:p>
    <w:p w:rsidR="00795679" w:rsidRPr="00224DAA" w:rsidRDefault="005E39C2">
      <w:pPr>
        <w:pStyle w:val="a4"/>
        <w:spacing w:line="240" w:lineRule="auto"/>
        <w:ind w:firstLine="36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1.Тема</w:t>
      </w:r>
      <w:r w:rsidR="00224DAA" w:rsidRPr="00224DAA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Фитотерапия при заболеваниях органов дыхания. </w:t>
      </w:r>
      <w:r w:rsidR="00795679" w:rsidRPr="00224DAA">
        <w:rPr>
          <w:sz w:val="28"/>
          <w:szCs w:val="28"/>
        </w:rPr>
        <w:t>Фитотер</w:t>
      </w:r>
      <w:r w:rsidR="00795679" w:rsidRPr="00224DAA">
        <w:rPr>
          <w:sz w:val="28"/>
          <w:szCs w:val="28"/>
        </w:rPr>
        <w:t>а</w:t>
      </w:r>
      <w:r w:rsidR="00795679" w:rsidRPr="00224DAA">
        <w:rPr>
          <w:sz w:val="28"/>
          <w:szCs w:val="28"/>
        </w:rPr>
        <w:t>пия - метод лечения заболеваний с помощью лекарственных средств раст</w:t>
      </w:r>
      <w:r w:rsidR="00795679" w:rsidRPr="00224DAA">
        <w:rPr>
          <w:sz w:val="28"/>
          <w:szCs w:val="28"/>
        </w:rPr>
        <w:t>и</w:t>
      </w:r>
      <w:r w:rsidR="00795679" w:rsidRPr="00224DAA">
        <w:rPr>
          <w:sz w:val="28"/>
          <w:szCs w:val="28"/>
        </w:rPr>
        <w:t>тельного происхождения, содержащих комплексы биологически активных веществ, максимально полно извлеченных из целого растения или отдельных его частей. Фитотерапию применяют с учетом индивидуальных особенн</w:t>
      </w:r>
      <w:r w:rsidR="00795679" w:rsidRPr="00224DAA">
        <w:rPr>
          <w:sz w:val="28"/>
          <w:szCs w:val="28"/>
        </w:rPr>
        <w:t>о</w:t>
      </w:r>
      <w:r w:rsidR="00795679" w:rsidRPr="00224DAA">
        <w:rPr>
          <w:sz w:val="28"/>
          <w:szCs w:val="28"/>
        </w:rPr>
        <w:t>стей организма больного, клинической формы, характера течения заболев</w:t>
      </w:r>
      <w:r w:rsidR="00795679" w:rsidRPr="00224DAA">
        <w:rPr>
          <w:sz w:val="28"/>
          <w:szCs w:val="28"/>
        </w:rPr>
        <w:t>а</w:t>
      </w:r>
      <w:r w:rsidR="00795679" w:rsidRPr="00224DAA">
        <w:rPr>
          <w:sz w:val="28"/>
          <w:szCs w:val="28"/>
        </w:rPr>
        <w:t>ния как основный или вспомогательный  метод лечения. Выбор лекарстве</w:t>
      </w:r>
      <w:r w:rsidR="00795679" w:rsidRPr="00224DAA">
        <w:rPr>
          <w:sz w:val="28"/>
          <w:szCs w:val="28"/>
        </w:rPr>
        <w:t>н</w:t>
      </w:r>
      <w:r w:rsidR="00795679" w:rsidRPr="00224DAA">
        <w:rPr>
          <w:sz w:val="28"/>
          <w:szCs w:val="28"/>
        </w:rPr>
        <w:t>ных растений осуществляется с учетом этиологии и патогенеза заболевания.</w:t>
      </w:r>
    </w:p>
    <w:p w:rsidR="00795679" w:rsidRPr="00224DAA" w:rsidRDefault="00795679">
      <w:pPr>
        <w:pStyle w:val="21"/>
        <w:spacing w:line="240" w:lineRule="auto"/>
        <w:ind w:firstLine="360"/>
        <w:rPr>
          <w:szCs w:val="28"/>
        </w:rPr>
      </w:pPr>
      <w:r w:rsidRPr="00224DAA">
        <w:rPr>
          <w:szCs w:val="28"/>
        </w:rPr>
        <w:t>Каждое растение представляет собой своеобразную фабрику, в которой происходит синтез самых разнообразных редчайших и полезных для челов</w:t>
      </w:r>
      <w:r w:rsidRPr="00224DAA">
        <w:rPr>
          <w:szCs w:val="28"/>
        </w:rPr>
        <w:t>е</w:t>
      </w:r>
      <w:r w:rsidRPr="00224DAA">
        <w:rPr>
          <w:szCs w:val="28"/>
        </w:rPr>
        <w:t>ка веществ. Многие лекарственные растения прошли через века, дарили зд</w:t>
      </w:r>
      <w:r w:rsidRPr="00224DAA">
        <w:rPr>
          <w:szCs w:val="28"/>
        </w:rPr>
        <w:t>о</w:t>
      </w:r>
      <w:r w:rsidRPr="00224DAA">
        <w:rPr>
          <w:szCs w:val="28"/>
        </w:rPr>
        <w:t>ровье десяткам поколений. Они прочно вошли в современную медицину и по-прежнему продолжают целить больных.</w:t>
      </w:r>
    </w:p>
    <w:p w:rsidR="00795679" w:rsidRPr="00224DAA" w:rsidRDefault="00795679">
      <w:pPr>
        <w:pStyle w:val="30"/>
        <w:spacing w:line="240" w:lineRule="auto"/>
        <w:rPr>
          <w:szCs w:val="28"/>
        </w:rPr>
      </w:pPr>
      <w:r w:rsidRPr="00224DAA">
        <w:rPr>
          <w:szCs w:val="28"/>
        </w:rPr>
        <w:t>Преимуществом фитотерапии является длительное использование без с</w:t>
      </w:r>
      <w:r w:rsidRPr="00224DAA">
        <w:rPr>
          <w:szCs w:val="28"/>
        </w:rPr>
        <w:t>у</w:t>
      </w:r>
      <w:r w:rsidRPr="00224DAA">
        <w:rPr>
          <w:szCs w:val="28"/>
        </w:rPr>
        <w:t>щественных побочных эффектов, совместимость со многими лекарственн</w:t>
      </w:r>
      <w:r w:rsidRPr="00224DAA">
        <w:rPr>
          <w:szCs w:val="28"/>
        </w:rPr>
        <w:t>ы</w:t>
      </w:r>
      <w:r w:rsidRPr="00224DAA">
        <w:rPr>
          <w:szCs w:val="28"/>
        </w:rPr>
        <w:t xml:space="preserve">ми препаратами и между собой. Фитотерапия </w:t>
      </w:r>
      <w:proofErr w:type="gramStart"/>
      <w:r w:rsidRPr="00224DAA">
        <w:rPr>
          <w:szCs w:val="28"/>
        </w:rPr>
        <w:t>рассчитана</w:t>
      </w:r>
      <w:proofErr w:type="gramEnd"/>
      <w:r w:rsidRPr="00224DAA">
        <w:rPr>
          <w:szCs w:val="28"/>
        </w:rPr>
        <w:t xml:space="preserve"> на применение в домашних условиях и не требует наличия специального оборудования.</w:t>
      </w:r>
    </w:p>
    <w:p w:rsidR="00795679" w:rsidRPr="00224DAA" w:rsidRDefault="00795679">
      <w:pPr>
        <w:pStyle w:val="30"/>
        <w:spacing w:line="240" w:lineRule="auto"/>
        <w:rPr>
          <w:szCs w:val="28"/>
        </w:rPr>
      </w:pPr>
      <w:r w:rsidRPr="00224DAA">
        <w:rPr>
          <w:szCs w:val="28"/>
        </w:rPr>
        <w:t>Одним из достоинств фитотерапии является поливалентное действие ра</w:t>
      </w:r>
      <w:r w:rsidRPr="00224DAA">
        <w:rPr>
          <w:szCs w:val="28"/>
        </w:rPr>
        <w:t>с</w:t>
      </w:r>
      <w:r w:rsidRPr="00224DAA">
        <w:rPr>
          <w:szCs w:val="28"/>
        </w:rPr>
        <w:t>тений, обусловленное разнообразными биологически активными веществ</w:t>
      </w:r>
      <w:r w:rsidRPr="00224DAA">
        <w:rPr>
          <w:szCs w:val="28"/>
        </w:rPr>
        <w:t>а</w:t>
      </w:r>
      <w:r w:rsidRPr="00224DAA">
        <w:rPr>
          <w:szCs w:val="28"/>
        </w:rPr>
        <w:t>ми, имеющими биологическое родство с организмом человека. Например, фитогормоны, полисахариды, витамины – имеют одинаковое химическое строение в растениях и у человека. Более того, многие из этих веществ п</w:t>
      </w:r>
      <w:r w:rsidRPr="00224DAA">
        <w:rPr>
          <w:szCs w:val="28"/>
        </w:rPr>
        <w:t>о</w:t>
      </w:r>
      <w:r w:rsidRPr="00224DAA">
        <w:rPr>
          <w:szCs w:val="28"/>
        </w:rPr>
        <w:t>ступают в человеческий организм только при употреблении пищевых раст</w:t>
      </w:r>
      <w:r w:rsidRPr="00224DAA">
        <w:rPr>
          <w:szCs w:val="28"/>
        </w:rPr>
        <w:t>е</w:t>
      </w:r>
      <w:r w:rsidRPr="00224DAA">
        <w:rPr>
          <w:szCs w:val="28"/>
        </w:rPr>
        <w:t>ний.</w:t>
      </w:r>
    </w:p>
    <w:p w:rsidR="00795679" w:rsidRPr="00224DAA" w:rsidRDefault="00795679" w:rsidP="00D37C12">
      <w:pPr>
        <w:pStyle w:val="30"/>
        <w:spacing w:line="240" w:lineRule="auto"/>
        <w:ind w:firstLine="0"/>
        <w:rPr>
          <w:szCs w:val="28"/>
        </w:rPr>
      </w:pPr>
      <w:r w:rsidRPr="00224DAA">
        <w:rPr>
          <w:szCs w:val="28"/>
        </w:rPr>
        <w:t>Еще один немаловажный фактор - экономическая доступность и огромная сырьевая база. Большинство лекарственных растений и сборы из них имеют низкую себестоимость, что весьма актуально при нынешних социально-экономических условиях жизни подавляющего числа граждан. В России в наше время в год заготавливается не более 1% от общих запасов лекарстве</w:t>
      </w:r>
      <w:r w:rsidRPr="00224DAA">
        <w:rPr>
          <w:szCs w:val="28"/>
        </w:rPr>
        <w:t>н</w:t>
      </w:r>
      <w:r w:rsidRPr="00224DAA">
        <w:rPr>
          <w:szCs w:val="28"/>
        </w:rPr>
        <w:t>ного растительного сырья.</w:t>
      </w:r>
    </w:p>
    <w:p w:rsidR="00795679" w:rsidRPr="00224DAA" w:rsidRDefault="00795679">
      <w:pPr>
        <w:pStyle w:val="21"/>
        <w:spacing w:line="240" w:lineRule="auto"/>
        <w:ind w:firstLine="360"/>
        <w:rPr>
          <w:szCs w:val="28"/>
        </w:rPr>
      </w:pPr>
      <w:r w:rsidRPr="00224DAA">
        <w:rPr>
          <w:szCs w:val="28"/>
        </w:rPr>
        <w:t>Лечебные свойства растений, эмпирически установленные в древние вр</w:t>
      </w:r>
      <w:r w:rsidRPr="00224DAA">
        <w:rPr>
          <w:szCs w:val="28"/>
        </w:rPr>
        <w:t>е</w:t>
      </w:r>
      <w:r w:rsidRPr="00224DAA">
        <w:rPr>
          <w:szCs w:val="28"/>
        </w:rPr>
        <w:t>мена, находят научное обоснование в современной медицине. В настоящее время в нашей стране используется около 300 видов лекарственных  раст</w:t>
      </w:r>
      <w:r w:rsidRPr="00224DAA">
        <w:rPr>
          <w:szCs w:val="28"/>
        </w:rPr>
        <w:t>е</w:t>
      </w:r>
      <w:r w:rsidRPr="00224DAA">
        <w:rPr>
          <w:szCs w:val="28"/>
        </w:rPr>
        <w:t>ний, включенных Государственный реестр лекарственных средств, разр</w:t>
      </w:r>
      <w:r w:rsidRPr="00224DAA">
        <w:rPr>
          <w:szCs w:val="28"/>
        </w:rPr>
        <w:t>е</w:t>
      </w:r>
      <w:r w:rsidRPr="00224DAA">
        <w:rPr>
          <w:szCs w:val="28"/>
        </w:rPr>
        <w:t>шенных для применения на территории России.</w:t>
      </w:r>
    </w:p>
    <w:p w:rsidR="00795679" w:rsidRPr="00224DAA" w:rsidRDefault="00795679" w:rsidP="002221AF">
      <w:pPr>
        <w:ind w:firstLine="426"/>
        <w:jc w:val="both"/>
        <w:rPr>
          <w:snapToGrid w:val="0"/>
          <w:sz w:val="28"/>
          <w:szCs w:val="28"/>
        </w:rPr>
      </w:pPr>
      <w:r w:rsidRPr="00224DAA">
        <w:rPr>
          <w:snapToGrid w:val="0"/>
          <w:sz w:val="28"/>
          <w:szCs w:val="28"/>
        </w:rPr>
        <w:t>Широкое использование синтетических лекарственных средств снизило  интерес к фитотерапии в конце прошлого века, но в настоящее время идет возврат к натуральным средствам медицины. Связано это в первую очередь с увеличением числа нежелательных реакций при лечении синтетическими л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 xml:space="preserve">карственными средствами, накоплением информации об их отрицательном воздействии на организм. </w:t>
      </w:r>
      <w:r w:rsidRPr="00224DAA">
        <w:rPr>
          <w:sz w:val="28"/>
          <w:szCs w:val="28"/>
        </w:rPr>
        <w:t>По данным ВОЗ, у 2,5-5,0% больных, госпитализ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рованных по поводу различных заболеваний, развиваются лекарственные осложнения. По результатам исследований, проведенных Новосибирским медицинским университетом, было выявлено, что  аллергические реакции наблюдались при получении антибиотиков (24,0%), анальгетиков и жароп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lastRenderedPageBreak/>
        <w:t xml:space="preserve">нижающих средств (9,8%), сульфаниламидов (9,5%), </w:t>
      </w:r>
      <w:proofErr w:type="spellStart"/>
      <w:r w:rsidRPr="00224DAA">
        <w:rPr>
          <w:sz w:val="28"/>
          <w:szCs w:val="28"/>
        </w:rPr>
        <w:t>гипосенсибилизиру</w:t>
      </w:r>
      <w:r w:rsidRPr="00224DAA">
        <w:rPr>
          <w:sz w:val="28"/>
          <w:szCs w:val="28"/>
        </w:rPr>
        <w:t>ю</w:t>
      </w:r>
      <w:r w:rsidRPr="00224DAA">
        <w:rPr>
          <w:sz w:val="28"/>
          <w:szCs w:val="28"/>
        </w:rPr>
        <w:t>щих</w:t>
      </w:r>
      <w:proofErr w:type="spellEnd"/>
      <w:r w:rsidRPr="00224DAA">
        <w:rPr>
          <w:sz w:val="28"/>
          <w:szCs w:val="28"/>
        </w:rPr>
        <w:t xml:space="preserve"> препаратов (1,5%). </w:t>
      </w:r>
      <w:r w:rsidRPr="00224DAA">
        <w:rPr>
          <w:snapToGrid w:val="0"/>
          <w:sz w:val="28"/>
          <w:szCs w:val="28"/>
        </w:rPr>
        <w:t>В связи с этим возрастает актуальность использов</w:t>
      </w:r>
      <w:r w:rsidRPr="00224DAA">
        <w:rPr>
          <w:snapToGrid w:val="0"/>
          <w:sz w:val="28"/>
          <w:szCs w:val="28"/>
        </w:rPr>
        <w:t>а</w:t>
      </w:r>
      <w:r w:rsidRPr="00224DAA">
        <w:rPr>
          <w:snapToGrid w:val="0"/>
          <w:sz w:val="28"/>
          <w:szCs w:val="28"/>
        </w:rPr>
        <w:t>ния лекарственных растений в практике лечащих врачей наряду с другими методами лечения или самостоятельно.</w:t>
      </w:r>
    </w:p>
    <w:p w:rsidR="00795679" w:rsidRDefault="00795679" w:rsidP="002221AF">
      <w:pPr>
        <w:ind w:firstLine="540"/>
        <w:jc w:val="both"/>
        <w:rPr>
          <w:sz w:val="28"/>
          <w:szCs w:val="28"/>
        </w:rPr>
      </w:pPr>
      <w:r w:rsidRPr="00224DAA">
        <w:rPr>
          <w:snapToGrid w:val="0"/>
          <w:sz w:val="28"/>
          <w:szCs w:val="28"/>
        </w:rPr>
        <w:t>В настоящее время из лекарственных растений готовят около 40% лека</w:t>
      </w:r>
      <w:r w:rsidRPr="00224DAA">
        <w:rPr>
          <w:snapToGrid w:val="0"/>
          <w:sz w:val="28"/>
          <w:szCs w:val="28"/>
        </w:rPr>
        <w:t>р</w:t>
      </w:r>
      <w:r w:rsidRPr="00224DAA">
        <w:rPr>
          <w:snapToGrid w:val="0"/>
          <w:sz w:val="28"/>
          <w:szCs w:val="28"/>
        </w:rPr>
        <w:t xml:space="preserve">ственных препаратов. </w:t>
      </w:r>
      <w:r w:rsidRPr="00224DAA">
        <w:rPr>
          <w:sz w:val="28"/>
          <w:szCs w:val="28"/>
        </w:rPr>
        <w:t>По современным представлениям, лекарственное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тительное средство - это цельный </w:t>
      </w:r>
      <w:proofErr w:type="spellStart"/>
      <w:r w:rsidRPr="00224DAA">
        <w:rPr>
          <w:sz w:val="28"/>
          <w:szCs w:val="28"/>
        </w:rPr>
        <w:t>биогенетически</w:t>
      </w:r>
      <w:proofErr w:type="spellEnd"/>
      <w:r w:rsidRPr="00224DAA">
        <w:rPr>
          <w:sz w:val="28"/>
          <w:szCs w:val="28"/>
        </w:rPr>
        <w:t xml:space="preserve"> сложившийся комплекс, включающий в себя активно действующие вещества и другие вторичные м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таболиты, протеины,  эфирные масла, хлорофилл, микроэлементы, неорган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ческие со</w:t>
      </w:r>
      <w:r w:rsidR="00224DAA">
        <w:rPr>
          <w:sz w:val="28"/>
          <w:szCs w:val="28"/>
        </w:rPr>
        <w:t xml:space="preserve">ли, витамины и т. д. </w:t>
      </w:r>
    </w:p>
    <w:p w:rsidR="00224DAA" w:rsidRPr="00224DAA" w:rsidRDefault="00D37C12" w:rsidP="002221AF">
      <w:pPr>
        <w:ind w:right="-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2.Цель</w:t>
      </w:r>
      <w:r w:rsidR="00224DAA" w:rsidRPr="00224DAA">
        <w:rPr>
          <w:b/>
          <w:bCs/>
          <w:sz w:val="28"/>
          <w:szCs w:val="28"/>
        </w:rPr>
        <w:t>:</w:t>
      </w:r>
      <w:r w:rsidR="00224DAA" w:rsidRPr="00224DAA">
        <w:rPr>
          <w:sz w:val="28"/>
          <w:szCs w:val="28"/>
        </w:rPr>
        <w:t xml:space="preserve"> овладение врачебными навыками проведения образовательных пр</w:t>
      </w:r>
      <w:r w:rsidR="00224DAA" w:rsidRPr="00224DAA">
        <w:rPr>
          <w:sz w:val="28"/>
          <w:szCs w:val="28"/>
        </w:rPr>
        <w:t>о</w:t>
      </w:r>
      <w:r w:rsidR="00224DAA" w:rsidRPr="00224DAA">
        <w:rPr>
          <w:sz w:val="28"/>
          <w:szCs w:val="28"/>
        </w:rPr>
        <w:t>грамм, профилактических мероприятий в школах здоровья для пациентов с сердечно - сосудистыми заболеваниями.</w:t>
      </w:r>
    </w:p>
    <w:p w:rsidR="00224DAA" w:rsidRPr="00224DAA" w:rsidRDefault="00224DAA" w:rsidP="002221AF">
      <w:pPr>
        <w:ind w:left="720" w:right="-1" w:firstLine="720"/>
        <w:jc w:val="both"/>
        <w:rPr>
          <w:sz w:val="28"/>
          <w:szCs w:val="28"/>
        </w:rPr>
      </w:pPr>
    </w:p>
    <w:p w:rsidR="00224DAA" w:rsidRPr="00224DAA" w:rsidRDefault="00224DAA" w:rsidP="002221AF">
      <w:p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Для формирования профессиональных компетенций </w:t>
      </w:r>
      <w:r w:rsidR="004B323C">
        <w:rPr>
          <w:sz w:val="28"/>
          <w:szCs w:val="28"/>
        </w:rPr>
        <w:t>обучающийся</w:t>
      </w:r>
      <w:r w:rsidRPr="00224DAA">
        <w:rPr>
          <w:sz w:val="28"/>
          <w:szCs w:val="28"/>
        </w:rPr>
        <w:t xml:space="preserve"> должен </w:t>
      </w:r>
      <w:r w:rsidRPr="00224DAA">
        <w:rPr>
          <w:b/>
          <w:bCs/>
          <w:sz w:val="28"/>
          <w:szCs w:val="28"/>
        </w:rPr>
        <w:t>знать</w:t>
      </w:r>
      <w:r w:rsidRPr="00224DAA">
        <w:rPr>
          <w:sz w:val="28"/>
          <w:szCs w:val="28"/>
        </w:rPr>
        <w:t xml:space="preserve"> (исходные базисные знания и умения):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анатомо-физиологические особенности</w:t>
      </w:r>
      <w:r>
        <w:rPr>
          <w:sz w:val="28"/>
          <w:szCs w:val="28"/>
        </w:rPr>
        <w:t xml:space="preserve"> дыхательной</w:t>
      </w:r>
      <w:r w:rsidRPr="00224DAA">
        <w:rPr>
          <w:sz w:val="28"/>
          <w:szCs w:val="28"/>
        </w:rPr>
        <w:t xml:space="preserve"> системы;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методику исследования при заболеваниях </w:t>
      </w:r>
      <w:r>
        <w:rPr>
          <w:sz w:val="28"/>
          <w:szCs w:val="28"/>
        </w:rPr>
        <w:t>дыхательной</w:t>
      </w:r>
      <w:r w:rsidRPr="00224DAA">
        <w:rPr>
          <w:sz w:val="28"/>
          <w:szCs w:val="28"/>
        </w:rPr>
        <w:t xml:space="preserve"> системы;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возрастные особенности  </w:t>
      </w:r>
      <w:r>
        <w:rPr>
          <w:sz w:val="28"/>
          <w:szCs w:val="28"/>
        </w:rPr>
        <w:t>дыхательной</w:t>
      </w:r>
      <w:r w:rsidRPr="00224DAA">
        <w:rPr>
          <w:sz w:val="28"/>
          <w:szCs w:val="28"/>
        </w:rPr>
        <w:t xml:space="preserve"> системы</w:t>
      </w:r>
      <w:r w:rsidRPr="00224DAA">
        <w:rPr>
          <w:sz w:val="28"/>
          <w:szCs w:val="28"/>
          <w:lang w:val="en-US"/>
        </w:rPr>
        <w:t>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факторы риска развития заболеваний</w:t>
      </w:r>
      <w:r>
        <w:rPr>
          <w:sz w:val="28"/>
          <w:szCs w:val="28"/>
        </w:rPr>
        <w:t xml:space="preserve"> дыхательной системы</w:t>
      </w:r>
      <w:r w:rsidRPr="00224DAA">
        <w:rPr>
          <w:sz w:val="28"/>
          <w:szCs w:val="28"/>
        </w:rPr>
        <w:t>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основы первичной, вторичной, третичной профилактики;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медикаментозные и немедикаментозные методы лечения заболеваний</w:t>
      </w:r>
      <w:r>
        <w:rPr>
          <w:sz w:val="28"/>
          <w:szCs w:val="28"/>
        </w:rPr>
        <w:t xml:space="preserve"> дыхательной системы</w:t>
      </w:r>
      <w:r w:rsidRPr="00224DAA">
        <w:rPr>
          <w:sz w:val="28"/>
          <w:szCs w:val="28"/>
        </w:rPr>
        <w:t>;</w:t>
      </w:r>
    </w:p>
    <w:p w:rsidR="00224DAA" w:rsidRPr="00224DAA" w:rsidRDefault="00224DAA" w:rsidP="002221AF">
      <w:pPr>
        <w:ind w:left="360" w:right="-1"/>
        <w:jc w:val="both"/>
        <w:rPr>
          <w:sz w:val="28"/>
          <w:szCs w:val="28"/>
        </w:rPr>
      </w:pPr>
    </w:p>
    <w:p w:rsidR="00224DAA" w:rsidRPr="00224DAA" w:rsidRDefault="00224DAA" w:rsidP="002221AF">
      <w:p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Для формирования профессиональных компетенций </w:t>
      </w:r>
      <w:r w:rsidR="004B323C">
        <w:rPr>
          <w:sz w:val="28"/>
          <w:szCs w:val="28"/>
        </w:rPr>
        <w:t>обучающийся</w:t>
      </w:r>
      <w:r w:rsidRPr="00224DAA">
        <w:rPr>
          <w:sz w:val="28"/>
          <w:szCs w:val="28"/>
        </w:rPr>
        <w:t xml:space="preserve"> должен </w:t>
      </w:r>
      <w:r w:rsidRPr="00224DAA">
        <w:rPr>
          <w:b/>
          <w:bCs/>
          <w:sz w:val="28"/>
          <w:szCs w:val="28"/>
        </w:rPr>
        <w:t>уметь</w:t>
      </w:r>
      <w:r w:rsidRPr="00224DAA">
        <w:rPr>
          <w:sz w:val="28"/>
          <w:szCs w:val="28"/>
        </w:rPr>
        <w:t>: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комплектовать группу для проведения занятий;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собрать анамнез, выявлять факторы риска заболеваний</w:t>
      </w:r>
      <w:r>
        <w:rPr>
          <w:sz w:val="28"/>
          <w:szCs w:val="28"/>
        </w:rPr>
        <w:t xml:space="preserve"> дыхательной системы</w:t>
      </w:r>
      <w:r w:rsidRPr="00224DAA">
        <w:rPr>
          <w:sz w:val="28"/>
          <w:szCs w:val="28"/>
        </w:rPr>
        <w:t>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назначить первичные и вторичные профилактические мероприятия и др.;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составить план проведения занятий в школе здоровья;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составлять памятки для пациентов</w:t>
      </w:r>
      <w:r w:rsidRPr="00224DAA">
        <w:rPr>
          <w:sz w:val="28"/>
          <w:szCs w:val="28"/>
          <w:lang w:val="en-US"/>
        </w:rPr>
        <w:t>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излагать материал в доступной для пациента форме;</w:t>
      </w:r>
    </w:p>
    <w:p w:rsidR="00224DAA" w:rsidRPr="00224DAA" w:rsidRDefault="00224DAA" w:rsidP="002221AF">
      <w:pPr>
        <w:ind w:left="720" w:right="-1"/>
        <w:jc w:val="both"/>
        <w:rPr>
          <w:sz w:val="28"/>
          <w:szCs w:val="28"/>
        </w:rPr>
      </w:pPr>
    </w:p>
    <w:p w:rsidR="00224DAA" w:rsidRPr="00224DAA" w:rsidRDefault="00224DAA" w:rsidP="002221AF">
      <w:pPr>
        <w:ind w:right="-1"/>
        <w:jc w:val="both"/>
        <w:rPr>
          <w:b/>
          <w:bCs/>
          <w:sz w:val="28"/>
          <w:szCs w:val="28"/>
        </w:rPr>
      </w:pPr>
      <w:r w:rsidRPr="00224DAA">
        <w:rPr>
          <w:b/>
          <w:bCs/>
          <w:sz w:val="28"/>
          <w:szCs w:val="28"/>
        </w:rPr>
        <w:t>3.Материалы для самоподготовки к освоению данной темы:</w:t>
      </w:r>
    </w:p>
    <w:p w:rsidR="00224DAA" w:rsidRPr="00224DAA" w:rsidRDefault="00224DAA" w:rsidP="002221AF">
      <w:p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Вопросы для самоподготовки:</w:t>
      </w:r>
    </w:p>
    <w:p w:rsidR="00224DAA" w:rsidRPr="00224DAA" w:rsidRDefault="00224DAA" w:rsidP="002221AF">
      <w:pPr>
        <w:numPr>
          <w:ilvl w:val="0"/>
          <w:numId w:val="23"/>
        </w:num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Этиология заболеваний </w:t>
      </w:r>
      <w:r>
        <w:rPr>
          <w:sz w:val="28"/>
          <w:szCs w:val="28"/>
        </w:rPr>
        <w:t>дыхательной</w:t>
      </w:r>
      <w:r w:rsidRPr="00224DA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</w:t>
      </w:r>
      <w:r>
        <w:rPr>
          <w:sz w:val="28"/>
          <w:szCs w:val="28"/>
          <w:lang w:val="en-US"/>
        </w:rPr>
        <w:t>;</w:t>
      </w:r>
    </w:p>
    <w:p w:rsidR="00224DAA" w:rsidRPr="00224DAA" w:rsidRDefault="00224DAA" w:rsidP="002221AF">
      <w:pPr>
        <w:numPr>
          <w:ilvl w:val="0"/>
          <w:numId w:val="23"/>
        </w:num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Основные механизмы патогенеза заболеваний</w:t>
      </w:r>
      <w:r>
        <w:rPr>
          <w:sz w:val="28"/>
          <w:szCs w:val="28"/>
        </w:rPr>
        <w:t xml:space="preserve"> дыхательной 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</w:t>
      </w:r>
      <w:r w:rsidRPr="00224DAA">
        <w:rPr>
          <w:sz w:val="28"/>
          <w:szCs w:val="28"/>
        </w:rPr>
        <w:t>;</w:t>
      </w:r>
    </w:p>
    <w:p w:rsidR="00224DAA" w:rsidRPr="00224DAA" w:rsidRDefault="00224DAA" w:rsidP="002221AF">
      <w:pPr>
        <w:numPr>
          <w:ilvl w:val="0"/>
          <w:numId w:val="23"/>
        </w:num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Классификация заболеваний </w:t>
      </w:r>
      <w:r>
        <w:rPr>
          <w:sz w:val="28"/>
          <w:szCs w:val="28"/>
        </w:rPr>
        <w:t>дыхательной</w:t>
      </w:r>
      <w:r w:rsidRPr="00224DAA">
        <w:rPr>
          <w:sz w:val="28"/>
          <w:szCs w:val="28"/>
        </w:rPr>
        <w:t xml:space="preserve"> системы;</w:t>
      </w:r>
    </w:p>
    <w:p w:rsidR="00224DAA" w:rsidRPr="00224DAA" w:rsidRDefault="00224DAA" w:rsidP="002221AF">
      <w:pPr>
        <w:numPr>
          <w:ilvl w:val="0"/>
          <w:numId w:val="23"/>
        </w:num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Клинические проявления заболеваний </w:t>
      </w:r>
      <w:r>
        <w:rPr>
          <w:sz w:val="28"/>
          <w:szCs w:val="28"/>
        </w:rPr>
        <w:t>дыхательной</w:t>
      </w:r>
      <w:r w:rsidRPr="00224DAA">
        <w:rPr>
          <w:sz w:val="28"/>
          <w:szCs w:val="28"/>
        </w:rPr>
        <w:t xml:space="preserve"> системы;</w:t>
      </w:r>
    </w:p>
    <w:p w:rsidR="00224DAA" w:rsidRPr="00224DAA" w:rsidRDefault="00224DAA" w:rsidP="002221AF">
      <w:pPr>
        <w:numPr>
          <w:ilvl w:val="0"/>
          <w:numId w:val="23"/>
        </w:num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Выявлять факторы риска заболеваний </w:t>
      </w:r>
      <w:r>
        <w:rPr>
          <w:sz w:val="28"/>
          <w:szCs w:val="28"/>
        </w:rPr>
        <w:t>дыхательной системы</w:t>
      </w:r>
      <w:r w:rsidRPr="00224DAA">
        <w:rPr>
          <w:sz w:val="28"/>
          <w:szCs w:val="28"/>
        </w:rPr>
        <w:t>;</w:t>
      </w:r>
    </w:p>
    <w:p w:rsidR="00224DAA" w:rsidRPr="00224DAA" w:rsidRDefault="00224DAA" w:rsidP="002221AF">
      <w:pPr>
        <w:ind w:right="-1"/>
        <w:jc w:val="both"/>
        <w:rPr>
          <w:sz w:val="28"/>
          <w:szCs w:val="28"/>
          <w:u w:val="single"/>
        </w:rPr>
      </w:pPr>
      <w:r w:rsidRPr="00224DAA">
        <w:rPr>
          <w:b/>
          <w:bCs/>
          <w:sz w:val="28"/>
          <w:szCs w:val="28"/>
        </w:rPr>
        <w:t>4.Вид занятия:</w:t>
      </w:r>
      <w:r w:rsidRPr="00224DAA">
        <w:rPr>
          <w:sz w:val="28"/>
          <w:szCs w:val="28"/>
        </w:rPr>
        <w:t xml:space="preserve"> самостоятельная внеаудиторная работа </w:t>
      </w:r>
    </w:p>
    <w:p w:rsidR="00224DAA" w:rsidRPr="00224DAA" w:rsidRDefault="00224DAA" w:rsidP="002221AF">
      <w:pPr>
        <w:ind w:right="-1"/>
        <w:jc w:val="both"/>
        <w:rPr>
          <w:b/>
          <w:bCs/>
          <w:sz w:val="28"/>
          <w:szCs w:val="28"/>
        </w:rPr>
      </w:pPr>
      <w:r w:rsidRPr="00224DAA">
        <w:rPr>
          <w:b/>
          <w:bCs/>
          <w:sz w:val="28"/>
          <w:szCs w:val="28"/>
        </w:rPr>
        <w:t xml:space="preserve">5.Продолжительность занятия: </w:t>
      </w:r>
      <w:r w:rsidR="004B323C">
        <w:rPr>
          <w:bCs/>
          <w:sz w:val="28"/>
          <w:szCs w:val="28"/>
        </w:rPr>
        <w:t>6</w:t>
      </w:r>
      <w:r w:rsidR="002221AF">
        <w:rPr>
          <w:bCs/>
          <w:sz w:val="28"/>
          <w:szCs w:val="28"/>
        </w:rPr>
        <w:t xml:space="preserve"> (в академических часах)</w:t>
      </w:r>
    </w:p>
    <w:p w:rsidR="00224DAA" w:rsidRPr="00224DAA" w:rsidRDefault="00224DAA" w:rsidP="00D37C12">
      <w:pPr>
        <w:ind w:right="-1"/>
        <w:jc w:val="both"/>
        <w:rPr>
          <w:sz w:val="28"/>
          <w:szCs w:val="28"/>
        </w:rPr>
      </w:pPr>
      <w:r w:rsidRPr="00224DAA">
        <w:rPr>
          <w:b/>
          <w:bCs/>
          <w:sz w:val="28"/>
          <w:szCs w:val="28"/>
        </w:rPr>
        <w:lastRenderedPageBreak/>
        <w:t xml:space="preserve">6.  Оснащение: </w:t>
      </w:r>
    </w:p>
    <w:p w:rsidR="00224DAA" w:rsidRPr="00224DAA" w:rsidRDefault="00224DAA" w:rsidP="00D37C12">
      <w:pPr>
        <w:ind w:left="720" w:right="-1" w:firstLine="360"/>
        <w:jc w:val="both"/>
        <w:rPr>
          <w:sz w:val="28"/>
          <w:szCs w:val="28"/>
        </w:rPr>
      </w:pPr>
      <w:r w:rsidRPr="00224DAA">
        <w:rPr>
          <w:sz w:val="28"/>
          <w:szCs w:val="28"/>
          <w:u w:val="single"/>
        </w:rPr>
        <w:t xml:space="preserve">6.1. Дидактический материал </w:t>
      </w:r>
      <w:r w:rsidRPr="00224DAA">
        <w:rPr>
          <w:sz w:val="28"/>
          <w:szCs w:val="28"/>
        </w:rPr>
        <w:t xml:space="preserve">(кино- и видеофильмы, </w:t>
      </w:r>
      <w:proofErr w:type="spellStart"/>
      <w:r w:rsidRPr="00224DAA">
        <w:rPr>
          <w:sz w:val="28"/>
          <w:szCs w:val="28"/>
        </w:rPr>
        <w:t>тренинговые</w:t>
      </w:r>
      <w:proofErr w:type="spellEnd"/>
      <w:r w:rsidRPr="00224DAA">
        <w:rPr>
          <w:sz w:val="28"/>
          <w:szCs w:val="28"/>
        </w:rPr>
        <w:t xml:space="preserve"> и контролирующие компьютерные программы, мультимедийные атласы и ситуационные задачи, деловые игры);</w:t>
      </w:r>
    </w:p>
    <w:p w:rsidR="00224DAA" w:rsidRPr="00224DAA" w:rsidRDefault="00224DAA" w:rsidP="002221AF">
      <w:pPr>
        <w:ind w:left="720" w:right="-1" w:firstLine="360"/>
        <w:jc w:val="both"/>
        <w:rPr>
          <w:sz w:val="28"/>
          <w:szCs w:val="28"/>
        </w:rPr>
      </w:pPr>
      <w:r w:rsidRPr="00224DAA">
        <w:rPr>
          <w:sz w:val="28"/>
          <w:szCs w:val="28"/>
          <w:u w:val="single"/>
        </w:rPr>
        <w:t xml:space="preserve">6.2. ТСО </w:t>
      </w:r>
      <w:r w:rsidRPr="00224DAA">
        <w:rPr>
          <w:sz w:val="28"/>
          <w:szCs w:val="28"/>
        </w:rPr>
        <w:t>(компьютеры, мультимедийный проектор)</w:t>
      </w:r>
    </w:p>
    <w:p w:rsidR="00224DAA" w:rsidRPr="00224DAA" w:rsidRDefault="00224DAA" w:rsidP="00D37C12">
      <w:pPr>
        <w:ind w:right="-1"/>
        <w:jc w:val="both"/>
        <w:rPr>
          <w:b/>
          <w:bCs/>
          <w:sz w:val="28"/>
          <w:szCs w:val="28"/>
          <w:u w:val="single"/>
        </w:rPr>
      </w:pPr>
      <w:r w:rsidRPr="00224DAA">
        <w:rPr>
          <w:b/>
          <w:bCs/>
          <w:sz w:val="28"/>
          <w:szCs w:val="28"/>
        </w:rPr>
        <w:t>7.</w:t>
      </w:r>
      <w:r w:rsidRPr="00224DAA">
        <w:rPr>
          <w:sz w:val="28"/>
          <w:szCs w:val="28"/>
        </w:rPr>
        <w:t xml:space="preserve">  </w:t>
      </w:r>
      <w:r w:rsidRPr="00224DAA">
        <w:rPr>
          <w:b/>
          <w:bCs/>
          <w:sz w:val="28"/>
          <w:szCs w:val="28"/>
        </w:rPr>
        <w:t>Содержание занятия:</w:t>
      </w:r>
    </w:p>
    <w:p w:rsidR="00224DAA" w:rsidRPr="00224DAA" w:rsidRDefault="00224DAA" w:rsidP="00D37C12">
      <w:pPr>
        <w:ind w:right="-1"/>
        <w:jc w:val="both"/>
        <w:rPr>
          <w:sz w:val="28"/>
          <w:szCs w:val="20"/>
        </w:rPr>
      </w:pPr>
      <w:r w:rsidRPr="00224DAA">
        <w:rPr>
          <w:sz w:val="28"/>
          <w:szCs w:val="20"/>
        </w:rPr>
        <w:t xml:space="preserve">      7.4. Самостоятельная работа </w:t>
      </w:r>
      <w:r w:rsidR="004B323C">
        <w:rPr>
          <w:sz w:val="28"/>
          <w:szCs w:val="20"/>
        </w:rPr>
        <w:t>обучающихся</w:t>
      </w:r>
      <w:r w:rsidRPr="00224DAA">
        <w:rPr>
          <w:sz w:val="28"/>
          <w:szCs w:val="20"/>
        </w:rPr>
        <w:t xml:space="preserve"> (</w:t>
      </w:r>
      <w:proofErr w:type="spellStart"/>
      <w:r w:rsidRPr="00224DAA">
        <w:rPr>
          <w:sz w:val="28"/>
          <w:szCs w:val="20"/>
        </w:rPr>
        <w:t>курация</w:t>
      </w:r>
      <w:proofErr w:type="spellEnd"/>
      <w:r w:rsidRPr="00224DAA">
        <w:rPr>
          <w:sz w:val="28"/>
          <w:szCs w:val="20"/>
        </w:rPr>
        <w:t xml:space="preserve"> больных, оформл</w:t>
      </w:r>
      <w:r w:rsidRPr="00224DAA">
        <w:rPr>
          <w:sz w:val="28"/>
          <w:szCs w:val="20"/>
        </w:rPr>
        <w:t>е</w:t>
      </w:r>
      <w:r w:rsidRPr="00224DAA">
        <w:rPr>
          <w:sz w:val="28"/>
          <w:szCs w:val="20"/>
        </w:rPr>
        <w:t>ние ме</w:t>
      </w:r>
      <w:r w:rsidR="00195315">
        <w:rPr>
          <w:sz w:val="28"/>
          <w:szCs w:val="20"/>
        </w:rPr>
        <w:t xml:space="preserve">дицинской документации, ознакомление с теоретическим материалом по теме </w:t>
      </w:r>
      <w:proofErr w:type="gramStart"/>
      <w:r w:rsidR="00195315">
        <w:rPr>
          <w:sz w:val="28"/>
          <w:szCs w:val="20"/>
        </w:rPr>
        <w:t>занятия</w:t>
      </w:r>
      <w:proofErr w:type="gramEnd"/>
      <w:r w:rsidR="00195315">
        <w:rPr>
          <w:sz w:val="28"/>
          <w:szCs w:val="20"/>
        </w:rPr>
        <w:t xml:space="preserve"> с использованием рекомендуемой учебной литературой).</w:t>
      </w:r>
    </w:p>
    <w:p w:rsidR="00224DAA" w:rsidRPr="00224DAA" w:rsidRDefault="00224DAA" w:rsidP="00D37C12">
      <w:pPr>
        <w:ind w:right="-1"/>
        <w:jc w:val="both"/>
        <w:rPr>
          <w:sz w:val="28"/>
        </w:rPr>
      </w:pPr>
      <w:r w:rsidRPr="00224DAA">
        <w:rPr>
          <w:sz w:val="28"/>
        </w:rPr>
        <w:t xml:space="preserve">      7.5. Контроль уровня  усвоения </w:t>
      </w:r>
      <w:r w:rsidR="005B72C4">
        <w:rPr>
          <w:sz w:val="28"/>
        </w:rPr>
        <w:t>темы: тесты</w:t>
      </w:r>
      <w:r w:rsidR="00785565">
        <w:rPr>
          <w:sz w:val="28"/>
        </w:rPr>
        <w:t>, ситуационные задачи</w:t>
      </w:r>
      <w:r w:rsidRPr="00224DAA">
        <w:rPr>
          <w:sz w:val="28"/>
        </w:rPr>
        <w:t>.</w:t>
      </w:r>
    </w:p>
    <w:p w:rsidR="00224DAA" w:rsidRPr="00224DAA" w:rsidRDefault="00224DAA" w:rsidP="00D37C12">
      <w:pPr>
        <w:ind w:left="142" w:right="-1" w:firstLine="273"/>
        <w:jc w:val="both"/>
        <w:rPr>
          <w:sz w:val="28"/>
          <w:szCs w:val="28"/>
          <w:u w:val="single"/>
        </w:rPr>
      </w:pPr>
      <w:r w:rsidRPr="00224DAA">
        <w:rPr>
          <w:sz w:val="28"/>
          <w:szCs w:val="28"/>
          <w:u w:val="single"/>
        </w:rPr>
        <w:t xml:space="preserve">Место проведения самоподготовки: </w:t>
      </w:r>
      <w:r w:rsidRPr="00224DAA">
        <w:rPr>
          <w:sz w:val="28"/>
          <w:szCs w:val="28"/>
        </w:rPr>
        <w:t>читальный зал.</w:t>
      </w:r>
    </w:p>
    <w:p w:rsidR="00224DAA" w:rsidRPr="00224DAA" w:rsidRDefault="00224DAA" w:rsidP="00D37C12">
      <w:pPr>
        <w:ind w:left="142" w:right="-1" w:firstLine="273"/>
        <w:jc w:val="both"/>
        <w:rPr>
          <w:sz w:val="28"/>
          <w:szCs w:val="28"/>
          <w:u w:val="single"/>
        </w:rPr>
      </w:pPr>
      <w:r w:rsidRPr="00224DAA">
        <w:rPr>
          <w:sz w:val="28"/>
          <w:szCs w:val="28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224DAA" w:rsidRPr="00224DAA" w:rsidRDefault="00224DAA" w:rsidP="00D37C12">
      <w:pPr>
        <w:ind w:firstLine="540"/>
        <w:jc w:val="both"/>
        <w:rPr>
          <w:sz w:val="28"/>
          <w:szCs w:val="28"/>
        </w:rPr>
      </w:pPr>
    </w:p>
    <w:p w:rsidR="00795679" w:rsidRPr="00224DAA" w:rsidRDefault="00795679" w:rsidP="00D37C12">
      <w:pPr>
        <w:ind w:firstLine="540"/>
        <w:jc w:val="both"/>
        <w:rPr>
          <w:sz w:val="28"/>
          <w:szCs w:val="28"/>
        </w:rPr>
      </w:pPr>
    </w:p>
    <w:p w:rsidR="00795679" w:rsidRPr="00224DAA" w:rsidRDefault="00795679" w:rsidP="002221AF">
      <w:pPr>
        <w:pStyle w:val="1"/>
        <w:spacing w:line="240" w:lineRule="auto"/>
        <w:rPr>
          <w:u w:val="single"/>
        </w:rPr>
      </w:pPr>
      <w:r w:rsidRPr="00224DAA">
        <w:rPr>
          <w:u w:val="single"/>
        </w:rPr>
        <w:t>Раздел 1. Официнальная фитотерапия</w:t>
      </w:r>
    </w:p>
    <w:p w:rsidR="00795679" w:rsidRPr="00224DAA" w:rsidRDefault="00795679">
      <w:pPr>
        <w:ind w:firstLine="708"/>
        <w:jc w:val="both"/>
        <w:rPr>
          <w:b/>
          <w:sz w:val="28"/>
          <w:szCs w:val="28"/>
        </w:rPr>
      </w:pPr>
      <w:proofErr w:type="spellStart"/>
      <w:r w:rsidRPr="00224DAA">
        <w:rPr>
          <w:sz w:val="28"/>
          <w:szCs w:val="28"/>
        </w:rPr>
        <w:t>Официнальная</w:t>
      </w:r>
      <w:proofErr w:type="spellEnd"/>
      <w:r w:rsidRPr="00224DAA">
        <w:rPr>
          <w:sz w:val="28"/>
          <w:szCs w:val="28"/>
        </w:rPr>
        <w:t xml:space="preserve"> фитотерапия (от латинского слова «</w:t>
      </w:r>
      <w:proofErr w:type="spellStart"/>
      <w:r w:rsidRPr="00224DAA">
        <w:rPr>
          <w:sz w:val="28"/>
          <w:szCs w:val="28"/>
          <w:lang w:val="en-US"/>
        </w:rPr>
        <w:t>officina</w:t>
      </w:r>
      <w:proofErr w:type="spellEnd"/>
      <w:r w:rsidRPr="00224DAA">
        <w:rPr>
          <w:sz w:val="28"/>
          <w:szCs w:val="28"/>
        </w:rPr>
        <w:t>» – аптека) основывается на лечении лекарственными растениями, разрешенными для применения в научной медицине.</w:t>
      </w:r>
    </w:p>
    <w:p w:rsidR="00795679" w:rsidRPr="00224DAA" w:rsidRDefault="00795679">
      <w:pPr>
        <w:jc w:val="center"/>
        <w:rPr>
          <w:b/>
          <w:sz w:val="28"/>
          <w:szCs w:val="28"/>
        </w:rPr>
      </w:pPr>
    </w:p>
    <w:p w:rsidR="00795679" w:rsidRPr="00224DAA" w:rsidRDefault="00795679">
      <w:pPr>
        <w:jc w:val="center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 xml:space="preserve">1. ОСНОВНЫЕ ПОКАЗАНИЯ И ПРОТИВОПОКАЗАНИЯ </w:t>
      </w:r>
      <w:proofErr w:type="gramStart"/>
      <w:r w:rsidRPr="00224DAA">
        <w:rPr>
          <w:b/>
          <w:sz w:val="28"/>
          <w:szCs w:val="28"/>
        </w:rPr>
        <w:t>К</w:t>
      </w:r>
      <w:proofErr w:type="gramEnd"/>
      <w:r w:rsidRPr="00224DAA">
        <w:rPr>
          <w:b/>
          <w:sz w:val="28"/>
          <w:szCs w:val="28"/>
        </w:rPr>
        <w:t xml:space="preserve"> </w:t>
      </w:r>
    </w:p>
    <w:p w:rsidR="00795679" w:rsidRPr="00224DAA" w:rsidRDefault="00795679">
      <w:pPr>
        <w:jc w:val="center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ПРИМЕНЕНИЮ ФИТОТЕРАПИИ</w:t>
      </w:r>
    </w:p>
    <w:p w:rsidR="00795679" w:rsidRPr="00224DAA" w:rsidRDefault="00795679">
      <w:pPr>
        <w:jc w:val="center"/>
        <w:rPr>
          <w:b/>
          <w:sz w:val="28"/>
          <w:szCs w:val="28"/>
        </w:rPr>
      </w:pP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ab/>
        <w:t>Метод фитотерапии является составной частью традиционной медиц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ны. Он регламентирован приказом: № 238 МЗ РФ - 2003 года и методическ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ми рекомендациями «Применение методов фитотерапии в практическом здравоохранении» МЗ РФ от </w:t>
      </w:r>
      <w:smartTag w:uri="urn:schemas-microsoft-com:office:smarttags" w:element="metricconverter">
        <w:smartTagPr>
          <w:attr w:name="ProductID" w:val="1999 г"/>
        </w:smartTagPr>
        <w:r w:rsidRPr="00224DAA">
          <w:rPr>
            <w:sz w:val="28"/>
            <w:szCs w:val="28"/>
          </w:rPr>
          <w:t>1999 г</w:t>
        </w:r>
      </w:smartTag>
      <w:r w:rsidRPr="00224DAA">
        <w:rPr>
          <w:sz w:val="28"/>
          <w:szCs w:val="28"/>
        </w:rPr>
        <w:t>., а также приказом МЗ РФ № 139 от 04.04.2003 г. «Об утверждении инструкции по внедрению оздоровительных технологий в деятельности образовательных учреждений». Фитотерапия 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жет применяться в домашних условиях и не требует специального оборуд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вания.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Фитотерапия на различных этапах заболевания имеет свои </w:t>
      </w:r>
      <w:r w:rsidRPr="00224DAA">
        <w:rPr>
          <w:b/>
          <w:sz w:val="28"/>
          <w:szCs w:val="28"/>
        </w:rPr>
        <w:t>показания</w:t>
      </w:r>
      <w:r w:rsidRPr="00224DAA">
        <w:rPr>
          <w:sz w:val="28"/>
          <w:szCs w:val="28"/>
        </w:rPr>
        <w:t xml:space="preserve"> и особенности, которые заключаются в следующем:</w:t>
      </w:r>
    </w:p>
    <w:p w:rsidR="00795679" w:rsidRPr="00224DAA" w:rsidRDefault="00795679">
      <w:pPr>
        <w:pStyle w:val="31"/>
        <w:spacing w:line="240" w:lineRule="auto"/>
        <w:rPr>
          <w:szCs w:val="28"/>
        </w:rPr>
      </w:pPr>
      <w:r w:rsidRPr="00224DAA">
        <w:rPr>
          <w:szCs w:val="28"/>
        </w:rPr>
        <w:t>♦ на начальной стадии заболеваний фитотерапия является основным методом лечения ввиду мягкого действия и малой токсичности;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♦ в разгар заболевания она может применяться как поддерживающий метод лечения для повышения защитных сил организма, усиления эффекта осно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ных лекарственных средств и уменьшения их побочного действия;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♦ на этапе выздоровления фитотерапия вновь занимает ведущее место, ос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бенно при хронических заболеваниях, так как может применяться длительно и хорошо сочетается с синтетическими препаратами.</w:t>
      </w:r>
    </w:p>
    <w:p w:rsidR="00795679" w:rsidRPr="00224DAA" w:rsidRDefault="00795679">
      <w:pPr>
        <w:pStyle w:val="21"/>
        <w:spacing w:line="240" w:lineRule="auto"/>
        <w:ind w:firstLine="360"/>
        <w:rPr>
          <w:b/>
          <w:szCs w:val="28"/>
        </w:rPr>
      </w:pPr>
      <w:r w:rsidRPr="00224DAA">
        <w:rPr>
          <w:szCs w:val="28"/>
        </w:rPr>
        <w:t xml:space="preserve">Фитотерапия может выступать как </w:t>
      </w:r>
      <w:r w:rsidRPr="00224DAA">
        <w:rPr>
          <w:b/>
          <w:szCs w:val="28"/>
        </w:rPr>
        <w:t xml:space="preserve">самостоятельный и </w:t>
      </w:r>
      <w:r w:rsidRPr="00224DAA">
        <w:rPr>
          <w:szCs w:val="28"/>
        </w:rPr>
        <w:t>как</w:t>
      </w:r>
      <w:r w:rsidRPr="00224DAA">
        <w:rPr>
          <w:b/>
          <w:szCs w:val="28"/>
        </w:rPr>
        <w:t xml:space="preserve"> дополн</w:t>
      </w:r>
      <w:r w:rsidRPr="00224DAA">
        <w:rPr>
          <w:b/>
          <w:szCs w:val="28"/>
        </w:rPr>
        <w:t>и</w:t>
      </w:r>
      <w:r w:rsidRPr="00224DAA">
        <w:rPr>
          <w:b/>
          <w:szCs w:val="28"/>
        </w:rPr>
        <w:t>тельный метод лечения.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При острых респираторных инфекциях и катаральном бронхите допуст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мо самостоятельное применение фитотерапии, при условии, что пациент не </w:t>
      </w:r>
      <w:r w:rsidRPr="00224DAA">
        <w:rPr>
          <w:sz w:val="28"/>
          <w:szCs w:val="28"/>
        </w:rPr>
        <w:lastRenderedPageBreak/>
        <w:t>имеет серьезных сопутствующих заболеваний, течение которых может резко ухудшить состояние (например, болезни соединительной ткани, органич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ские поражения ЦНС, пороки сердца с недостаточностью кровообращения). При этом, само собой разумеется, что врач провел тщательный осмотр бол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ного и у него не возникло подозрений на наличие более серьезной патологии – пневмонии, плеврита и т.д. Также следует помнить, что антибактериальная терапия при ОРЗ назначается, если гипертермия держится дольше 3 – 5 с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ток. Температурная реакция является естественным защитным механизмом при инфекционных заболеваниях, и не следует стремиться любой ценой ее подавлять. 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Наиболее полно эффект от фитотерапии можно увидеть при лечении хр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нической патологии. При большинстве хронических соматических заболев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ний, особенно в период ремиссии (пусть даже нестойкой), фитотерапия 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жет применяться как единственный и достаточный метод лечения.</w:t>
      </w:r>
    </w:p>
    <w:p w:rsidR="00795679" w:rsidRPr="00224DAA" w:rsidRDefault="00795679">
      <w:pPr>
        <w:pStyle w:val="30"/>
        <w:spacing w:line="240" w:lineRule="auto"/>
        <w:rPr>
          <w:szCs w:val="28"/>
        </w:rPr>
      </w:pPr>
      <w:r w:rsidRPr="00224DAA">
        <w:rPr>
          <w:szCs w:val="28"/>
        </w:rPr>
        <w:t>В остальных случаях использование лекарственных растений является хоть и дополнительным, но существенным компонентом лечения, спосо</w:t>
      </w:r>
      <w:r w:rsidRPr="00224DAA">
        <w:rPr>
          <w:szCs w:val="28"/>
        </w:rPr>
        <w:t>б</w:t>
      </w:r>
      <w:r w:rsidRPr="00224DAA">
        <w:rPr>
          <w:szCs w:val="28"/>
        </w:rPr>
        <w:t>ствует скорейшему выздоровлению, минимизирует количество осложнений или переход заболевания в хроническую форму.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Абсолютных </w:t>
      </w:r>
      <w:r w:rsidRPr="00224DAA">
        <w:rPr>
          <w:b/>
          <w:sz w:val="28"/>
          <w:szCs w:val="28"/>
        </w:rPr>
        <w:t>противопоказаний</w:t>
      </w:r>
      <w:r w:rsidRPr="00224DAA">
        <w:rPr>
          <w:sz w:val="28"/>
          <w:szCs w:val="28"/>
        </w:rPr>
        <w:t xml:space="preserve"> к проведению фитотерапии не сущ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ствует. Относительным противопоказанием можно считать: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► аллергические состояния, но в данном случае подбор лекарственных растений надо осуществлять более тщательно, не назначать пациенту </w:t>
      </w:r>
      <w:proofErr w:type="spellStart"/>
      <w:r w:rsidRPr="00224DAA">
        <w:rPr>
          <w:sz w:val="28"/>
          <w:szCs w:val="28"/>
        </w:rPr>
        <w:t>пол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компонентный</w:t>
      </w:r>
      <w:proofErr w:type="spellEnd"/>
      <w:r w:rsidRPr="00224DAA">
        <w:rPr>
          <w:sz w:val="28"/>
          <w:szCs w:val="28"/>
        </w:rPr>
        <w:t xml:space="preserve"> сбор, а начинать лечение с 1 – 2 растений, используя малые дозировки, вводить компоненты в сбор постепенно. Кроме того, существуют растения с десенсибилизирующим эффектом – плоды боярышника, корни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лодки, трава череды, тысячелистника, фиалки трехцветной, цветки ромашки, бузины;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► другое относительное противопоказание -  неотложные, угрожающие жизни состояния. Правда, вряд ли кому в голову придет лечить быстро ра</w:t>
      </w:r>
      <w:r w:rsidRPr="00224DAA">
        <w:rPr>
          <w:sz w:val="28"/>
          <w:szCs w:val="28"/>
        </w:rPr>
        <w:t>з</w:t>
      </w:r>
      <w:r w:rsidRPr="00224DAA">
        <w:rPr>
          <w:sz w:val="28"/>
          <w:szCs w:val="28"/>
        </w:rPr>
        <w:t>вивающуюся кому отваром трав, это задача реанимации и ургентной мед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цины;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► беременность - хотя абортивное действие многих трав преувеличено, тем не менее следует соблюдать осторожность в назначении </w:t>
      </w:r>
      <w:proofErr w:type="spellStart"/>
      <w:r w:rsidRPr="00224DAA">
        <w:rPr>
          <w:sz w:val="28"/>
          <w:szCs w:val="28"/>
        </w:rPr>
        <w:t>фитосредств</w:t>
      </w:r>
      <w:proofErr w:type="spellEnd"/>
      <w:r w:rsidRPr="00224DAA">
        <w:rPr>
          <w:sz w:val="28"/>
          <w:szCs w:val="28"/>
        </w:rPr>
        <w:t xml:space="preserve"> при данном состоянии и лучше направить беременную женщину на консульт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цию к </w:t>
      </w:r>
      <w:proofErr w:type="spellStart"/>
      <w:r w:rsidRPr="00224DAA">
        <w:rPr>
          <w:sz w:val="28"/>
          <w:szCs w:val="28"/>
        </w:rPr>
        <w:t>фитотерапевту</w:t>
      </w:r>
      <w:proofErr w:type="spellEnd"/>
      <w:r w:rsidRPr="00224DAA">
        <w:rPr>
          <w:sz w:val="28"/>
          <w:szCs w:val="28"/>
        </w:rPr>
        <w:t>. Недопустимо применение ядовитых растений, которые могут обладать тератогенным эффектом.</w:t>
      </w:r>
    </w:p>
    <w:p w:rsidR="00795679" w:rsidRPr="00224DAA" w:rsidRDefault="00795679">
      <w:pPr>
        <w:ind w:firstLine="708"/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ind w:firstLine="708"/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>2. Лекарственные формы в фитотерапии.</w:t>
      </w:r>
    </w:p>
    <w:p w:rsidR="00795679" w:rsidRPr="00224DAA" w:rsidRDefault="00795679">
      <w:pPr>
        <w:ind w:firstLine="708"/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В медицинской практике лекарственные растения могут применятся в виде готовых стандартизированных лекарственных форм, выпускаемых фа</w:t>
      </w:r>
      <w:r w:rsidRPr="00224DAA">
        <w:rPr>
          <w:rFonts w:ascii="Times New Roman" w:hAnsi="Times New Roman"/>
          <w:sz w:val="28"/>
          <w:szCs w:val="28"/>
        </w:rPr>
        <w:t>р</w:t>
      </w:r>
      <w:r w:rsidRPr="00224DAA">
        <w:rPr>
          <w:rFonts w:ascii="Times New Roman" w:hAnsi="Times New Roman"/>
          <w:sz w:val="28"/>
          <w:szCs w:val="28"/>
        </w:rPr>
        <w:t xml:space="preserve">мацевтической промышленностью: водно-спиртовые вытяжки – настойки, экстракты (сухие, густые, жидкие); растительные соки; сиропы; таблетки; порошки; мази, но чаще всего применяются приготовленные в домашних условиях – настои и отвары. </w:t>
      </w:r>
    </w:p>
    <w:p w:rsidR="00795679" w:rsidRPr="00224DAA" w:rsidRDefault="00795679">
      <w:pPr>
        <w:ind w:firstLine="708"/>
        <w:jc w:val="both"/>
        <w:rPr>
          <w:snapToGrid w:val="0"/>
          <w:sz w:val="28"/>
          <w:szCs w:val="28"/>
        </w:rPr>
      </w:pPr>
      <w:r w:rsidRPr="00224DAA">
        <w:rPr>
          <w:i/>
          <w:snapToGrid w:val="0"/>
          <w:sz w:val="28"/>
          <w:szCs w:val="28"/>
        </w:rPr>
        <w:lastRenderedPageBreak/>
        <w:t>Настои и отвары</w:t>
      </w:r>
      <w:r w:rsidRPr="00224DAA">
        <w:rPr>
          <w:snapToGrid w:val="0"/>
          <w:sz w:val="28"/>
          <w:szCs w:val="28"/>
        </w:rPr>
        <w:t xml:space="preserve"> – это жидкие лекарственные формы, представля</w:t>
      </w:r>
      <w:r w:rsidRPr="00224DAA">
        <w:rPr>
          <w:snapToGrid w:val="0"/>
          <w:sz w:val="28"/>
          <w:szCs w:val="28"/>
        </w:rPr>
        <w:t>ю</w:t>
      </w:r>
      <w:r w:rsidRPr="00224DAA">
        <w:rPr>
          <w:snapToGrid w:val="0"/>
          <w:sz w:val="28"/>
          <w:szCs w:val="28"/>
        </w:rPr>
        <w:t>щие собой водные извлечения из высушенного и измельченного лекарстве</w:t>
      </w:r>
      <w:r w:rsidRPr="00224DAA">
        <w:rPr>
          <w:snapToGrid w:val="0"/>
          <w:sz w:val="28"/>
          <w:szCs w:val="28"/>
        </w:rPr>
        <w:t>н</w:t>
      </w:r>
      <w:r w:rsidRPr="00224DAA">
        <w:rPr>
          <w:snapToGrid w:val="0"/>
          <w:sz w:val="28"/>
          <w:szCs w:val="28"/>
        </w:rPr>
        <w:t xml:space="preserve">ного растительного сырья. При изготовлении настоев и отваров используют измельченное растительное сырье, отвечающее требованиям нормативно-технической документации. Мелкие плоды и семена берут цельными;  цветки и мелкие цветочные корзинки берут цельными или измельчают. Листья, цветки и травы измельчают до размера частиц </w:t>
      </w:r>
      <w:smartTag w:uri="urn:schemas-microsoft-com:office:smarttags" w:element="metricconverter">
        <w:smartTagPr>
          <w:attr w:name="ProductID" w:val="5 мм"/>
        </w:smartTagPr>
        <w:r w:rsidRPr="00224DAA">
          <w:rPr>
            <w:snapToGrid w:val="0"/>
            <w:sz w:val="28"/>
            <w:szCs w:val="28"/>
          </w:rPr>
          <w:t>5 мм</w:t>
        </w:r>
      </w:smartTag>
      <w:r w:rsidRPr="00224DAA">
        <w:rPr>
          <w:snapToGrid w:val="0"/>
          <w:sz w:val="28"/>
          <w:szCs w:val="28"/>
        </w:rPr>
        <w:t xml:space="preserve"> (кожи</w:t>
      </w:r>
      <w:r w:rsidRPr="00224DAA">
        <w:rPr>
          <w:snapToGrid w:val="0"/>
          <w:sz w:val="28"/>
          <w:szCs w:val="28"/>
        </w:rPr>
        <w:softHyphen/>
        <w:t xml:space="preserve">стые листья – </w:t>
      </w:r>
      <w:smartTag w:uri="urn:schemas-microsoft-com:office:smarttags" w:element="metricconverter">
        <w:smartTagPr>
          <w:attr w:name="ProductID" w:val="1 мм"/>
        </w:smartTagPr>
        <w:r w:rsidRPr="00224DAA">
          <w:rPr>
            <w:snapToGrid w:val="0"/>
            <w:sz w:val="28"/>
            <w:szCs w:val="28"/>
          </w:rPr>
          <w:t>1 мм</w:t>
        </w:r>
      </w:smartTag>
      <w:r w:rsidRPr="00224DAA">
        <w:rPr>
          <w:snapToGrid w:val="0"/>
          <w:sz w:val="28"/>
          <w:szCs w:val="28"/>
        </w:rPr>
        <w:t xml:space="preserve">); стебли, кору, корневища, корни – не более </w:t>
      </w:r>
      <w:smartTag w:uri="urn:schemas-microsoft-com:office:smarttags" w:element="metricconverter">
        <w:smartTagPr>
          <w:attr w:name="ProductID" w:val="3 мм"/>
        </w:smartTagPr>
        <w:r w:rsidRPr="00224DAA">
          <w:rPr>
            <w:snapToGrid w:val="0"/>
            <w:sz w:val="28"/>
            <w:szCs w:val="28"/>
          </w:rPr>
          <w:t>3 мм</w:t>
        </w:r>
      </w:smartTag>
      <w:r w:rsidRPr="00224DAA">
        <w:rPr>
          <w:snapToGrid w:val="0"/>
          <w:sz w:val="28"/>
          <w:szCs w:val="28"/>
        </w:rPr>
        <w:t xml:space="preserve">; плоды и семена – не более </w:t>
      </w:r>
      <w:smartTag w:uri="urn:schemas-microsoft-com:office:smarttags" w:element="metricconverter">
        <w:smartTagPr>
          <w:attr w:name="ProductID" w:val="0,5 мм"/>
        </w:smartTagPr>
        <w:r w:rsidRPr="00224DAA">
          <w:rPr>
            <w:snapToGrid w:val="0"/>
            <w:sz w:val="28"/>
            <w:szCs w:val="28"/>
          </w:rPr>
          <w:t>0,5 мм</w:t>
        </w:r>
      </w:smartTag>
      <w:r w:rsidRPr="00224DAA">
        <w:rPr>
          <w:snapToGrid w:val="0"/>
          <w:sz w:val="28"/>
          <w:szCs w:val="28"/>
        </w:rPr>
        <w:t xml:space="preserve">. Сырье, входящее в состав мягчительных сборов и сборов для приготовления лечебных ванн, измельчают до размера частиц </w:t>
      </w:r>
      <w:smartTag w:uri="urn:schemas-microsoft-com:office:smarttags" w:element="metricconverter">
        <w:smartTagPr>
          <w:attr w:name="ProductID" w:val="2 мм"/>
        </w:smartTagPr>
        <w:r w:rsidRPr="00224DAA">
          <w:rPr>
            <w:snapToGrid w:val="0"/>
            <w:sz w:val="28"/>
            <w:szCs w:val="28"/>
          </w:rPr>
          <w:t>2 мм</w:t>
        </w:r>
      </w:smartTag>
      <w:r w:rsidRPr="00224DAA">
        <w:rPr>
          <w:snapToGrid w:val="0"/>
          <w:sz w:val="28"/>
          <w:szCs w:val="28"/>
        </w:rPr>
        <w:t xml:space="preserve">. Обычно берут соотношение сырья и воды 1:10; для корневищ с корнями валерианы 1:30; для </w:t>
      </w:r>
      <w:proofErr w:type="spellStart"/>
      <w:r w:rsidRPr="00224DAA">
        <w:rPr>
          <w:snapToGrid w:val="0"/>
          <w:sz w:val="28"/>
          <w:szCs w:val="28"/>
        </w:rPr>
        <w:t>алкалоидсодержащего</w:t>
      </w:r>
      <w:proofErr w:type="spellEnd"/>
      <w:r w:rsidRPr="00224DAA">
        <w:rPr>
          <w:snapToGrid w:val="0"/>
          <w:sz w:val="28"/>
          <w:szCs w:val="28"/>
        </w:rPr>
        <w:t xml:space="preserve"> сырья, например из травы термопсиса, вх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 xml:space="preserve">дящего в состав микстуры от кашля 1:400. </w:t>
      </w:r>
    </w:p>
    <w:p w:rsidR="00795679" w:rsidRPr="00224DAA" w:rsidRDefault="00795679">
      <w:pPr>
        <w:ind w:firstLine="708"/>
        <w:jc w:val="both"/>
        <w:rPr>
          <w:snapToGrid w:val="0"/>
          <w:sz w:val="28"/>
          <w:szCs w:val="28"/>
        </w:rPr>
      </w:pPr>
      <w:r w:rsidRPr="00224DAA">
        <w:rPr>
          <w:snapToGrid w:val="0"/>
          <w:sz w:val="28"/>
          <w:szCs w:val="28"/>
        </w:rPr>
        <w:t>Для приготовления настоев и отваров измельченное лекарственное ра</w:t>
      </w:r>
      <w:r w:rsidRPr="00224DAA">
        <w:rPr>
          <w:snapToGrid w:val="0"/>
          <w:sz w:val="28"/>
          <w:szCs w:val="28"/>
        </w:rPr>
        <w:t>с</w:t>
      </w:r>
      <w:r w:rsidRPr="00224DAA">
        <w:rPr>
          <w:snapToGrid w:val="0"/>
          <w:sz w:val="28"/>
          <w:szCs w:val="28"/>
        </w:rPr>
        <w:t>тительное сырье заливают водой комнатной температуры с учетом коэфф</w:t>
      </w:r>
      <w:r w:rsidRPr="00224DAA">
        <w:rPr>
          <w:snapToGrid w:val="0"/>
          <w:sz w:val="28"/>
          <w:szCs w:val="28"/>
        </w:rPr>
        <w:t>и</w:t>
      </w:r>
      <w:r w:rsidRPr="00224DAA">
        <w:rPr>
          <w:snapToGrid w:val="0"/>
          <w:sz w:val="28"/>
          <w:szCs w:val="28"/>
        </w:rPr>
        <w:t xml:space="preserve">циента  </w:t>
      </w:r>
      <w:proofErr w:type="spellStart"/>
      <w:r w:rsidRPr="00224DAA">
        <w:rPr>
          <w:snapToGrid w:val="0"/>
          <w:sz w:val="28"/>
          <w:szCs w:val="28"/>
        </w:rPr>
        <w:t>водопоглощения</w:t>
      </w:r>
      <w:proofErr w:type="spellEnd"/>
      <w:r w:rsidRPr="00224DAA">
        <w:rPr>
          <w:snapToGrid w:val="0"/>
          <w:sz w:val="28"/>
          <w:szCs w:val="28"/>
        </w:rPr>
        <w:t xml:space="preserve"> и настаивают на кипящей водяной бане при частом помешивании: настои в течение 15 мин, отвары – в течение 30 мин, затем охлаждают при комнатной температуре: настои – не менее 45 мин, отвары – 10 мин, процеживают (отжимая  сырье) и прибавляют воду до требуемого объема. Отвары из сырья, содержащего дубильные вещества, а также из л</w:t>
      </w:r>
      <w:r w:rsidRPr="00224DAA">
        <w:rPr>
          <w:snapToGrid w:val="0"/>
          <w:sz w:val="28"/>
          <w:szCs w:val="28"/>
        </w:rPr>
        <w:t>и</w:t>
      </w:r>
      <w:r w:rsidRPr="00224DAA">
        <w:rPr>
          <w:snapToGrid w:val="0"/>
          <w:sz w:val="28"/>
          <w:szCs w:val="28"/>
        </w:rPr>
        <w:t>стьев толокнянки, брусники процеживают  без охлаждения, из листьев сены – после полного охлаждения. Настои из сырья, содержащего слизи (корни а</w:t>
      </w:r>
      <w:r w:rsidRPr="00224DAA">
        <w:rPr>
          <w:snapToGrid w:val="0"/>
          <w:sz w:val="28"/>
          <w:szCs w:val="28"/>
        </w:rPr>
        <w:t>л</w:t>
      </w:r>
      <w:r w:rsidRPr="00224DAA">
        <w:rPr>
          <w:snapToGrid w:val="0"/>
          <w:sz w:val="28"/>
          <w:szCs w:val="28"/>
        </w:rPr>
        <w:t>тея, семя льна и др.) готовят методом холодного настаивания: сырье залив</w:t>
      </w:r>
      <w:r w:rsidRPr="00224DAA">
        <w:rPr>
          <w:snapToGrid w:val="0"/>
          <w:sz w:val="28"/>
          <w:szCs w:val="28"/>
        </w:rPr>
        <w:t>а</w:t>
      </w:r>
      <w:r w:rsidRPr="00224DAA">
        <w:rPr>
          <w:snapToGrid w:val="0"/>
          <w:sz w:val="28"/>
          <w:szCs w:val="28"/>
        </w:rPr>
        <w:t>ют рассчитанным количеством кипяченой воды комнатной температуры и настаивают в течение 6-8 часов, после чего процеживают. Срок хранения настоев и отваров – 1-2 суток в прохладном, защищенном от света месте, п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 xml:space="preserve">ред употреблением необходимо подогреть.  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Среди способов применения </w:t>
      </w:r>
      <w:proofErr w:type="spellStart"/>
      <w:r w:rsidRPr="00224DAA">
        <w:rPr>
          <w:sz w:val="28"/>
          <w:szCs w:val="28"/>
        </w:rPr>
        <w:t>фитосредств</w:t>
      </w:r>
      <w:proofErr w:type="spellEnd"/>
      <w:r w:rsidRPr="00224DAA">
        <w:rPr>
          <w:sz w:val="28"/>
          <w:szCs w:val="28"/>
        </w:rPr>
        <w:t xml:space="preserve"> оптимальное влияние на сл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зистую оболочку оказывают </w:t>
      </w:r>
      <w:r w:rsidRPr="00224DAA">
        <w:rPr>
          <w:i/>
          <w:sz w:val="28"/>
          <w:szCs w:val="28"/>
        </w:rPr>
        <w:t>паровые ингаляции</w:t>
      </w:r>
      <w:r w:rsidRPr="00224DAA">
        <w:rPr>
          <w:sz w:val="28"/>
          <w:szCs w:val="28"/>
        </w:rPr>
        <w:t>, при этом температура пара выше 42 градусов губительна для вирусов, а теплый пар способствует во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становлению функции мерцательного эпителия. Методика применения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ста: лекарственное сырье помещают в эмалированную посуду, заливают х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лодной водой и нагревают. При появлении пара емкость снимают с плиты и начинают ингаляцию, которая продолжается 10-15 минут. В практике также удобен способ ингаляции над термосом: в него засыпается 1-2 столовые ло</w:t>
      </w:r>
      <w:r w:rsidRPr="00224DAA">
        <w:rPr>
          <w:sz w:val="28"/>
          <w:szCs w:val="28"/>
        </w:rPr>
        <w:t>ж</w:t>
      </w:r>
      <w:r w:rsidRPr="00224DAA">
        <w:rPr>
          <w:sz w:val="28"/>
          <w:szCs w:val="28"/>
        </w:rPr>
        <w:t xml:space="preserve">ки измельченного растительного сырья и заливается кипятком  в количестве 150-200 мл, через 3-5 мин </w:t>
      </w:r>
      <w:proofErr w:type="spellStart"/>
      <w:r w:rsidRPr="00224DAA">
        <w:rPr>
          <w:sz w:val="28"/>
          <w:szCs w:val="28"/>
        </w:rPr>
        <w:t>ингалируют</w:t>
      </w:r>
      <w:proofErr w:type="spellEnd"/>
      <w:r w:rsidRPr="00224DAA">
        <w:rPr>
          <w:sz w:val="28"/>
          <w:szCs w:val="28"/>
        </w:rPr>
        <w:t xml:space="preserve"> пары лекарственного настоя. Удобно пользоваться пластмассовой воронкой, широкую часть которой накладывают на термос, а узкую часть берут в рот и вдыхают пары. Если сосудосужива</w:t>
      </w:r>
      <w:r w:rsidRPr="00224DAA">
        <w:rPr>
          <w:sz w:val="28"/>
          <w:szCs w:val="28"/>
        </w:rPr>
        <w:t>ю</w:t>
      </w:r>
      <w:r w:rsidRPr="00224DAA">
        <w:rPr>
          <w:sz w:val="28"/>
          <w:szCs w:val="28"/>
        </w:rPr>
        <w:t>щие фармакологические синтетические средства вызывают плоскоклеточную метаплазию эпителия слизистой оболочки носа и угнетают функцию мерц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тельного эпителия, то паровые ингаляции активируют регенерацию ресни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чатого эпителия и ускоряют выздоровление. Ингаляции могут проводятся с помощью ингаляционных аппаратов, позволяющих создавать мелкодиспер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lastRenderedPageBreak/>
        <w:t>ные формы аэрозолей и способствующих повышению химической активн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сти и электрического заряда мельчайших частиц лекарственного вещества.</w:t>
      </w:r>
    </w:p>
    <w:p w:rsidR="00795679" w:rsidRPr="00224DAA" w:rsidRDefault="00795679">
      <w:pPr>
        <w:jc w:val="both"/>
        <w:rPr>
          <w:snapToGrid w:val="0"/>
          <w:sz w:val="28"/>
          <w:szCs w:val="28"/>
        </w:rPr>
      </w:pPr>
      <w:r w:rsidRPr="00224DAA">
        <w:rPr>
          <w:sz w:val="28"/>
          <w:szCs w:val="28"/>
        </w:rPr>
        <w:tab/>
        <w:t xml:space="preserve">Курсы ингаляции целесообразно сочетать с массажем и гимнастикой. </w:t>
      </w:r>
      <w:r w:rsidRPr="00224DAA">
        <w:rPr>
          <w:snapToGrid w:val="0"/>
          <w:sz w:val="28"/>
          <w:szCs w:val="28"/>
        </w:rPr>
        <w:t>В фитотерапии  неприемлем  односторонний  подход  к использованию раст</w:t>
      </w:r>
      <w:r w:rsidRPr="00224DAA">
        <w:rPr>
          <w:snapToGrid w:val="0"/>
          <w:sz w:val="28"/>
          <w:szCs w:val="28"/>
        </w:rPr>
        <w:t>и</w:t>
      </w:r>
      <w:r w:rsidRPr="00224DAA">
        <w:rPr>
          <w:snapToGrid w:val="0"/>
          <w:sz w:val="28"/>
          <w:szCs w:val="28"/>
        </w:rPr>
        <w:t>тельных средств. Необходимо комплексное, в зависимости от особенностей течения заболеваний и организма больного, лечение с использованием смеси растительных препаратов, отдельных растений и препаратов из них (</w:t>
      </w:r>
      <w:proofErr w:type="spellStart"/>
      <w:r w:rsidRPr="00224DAA">
        <w:rPr>
          <w:snapToGrid w:val="0"/>
          <w:sz w:val="28"/>
          <w:szCs w:val="28"/>
        </w:rPr>
        <w:t>новог</w:t>
      </w:r>
      <w:r w:rsidRPr="00224DAA">
        <w:rPr>
          <w:snapToGrid w:val="0"/>
          <w:sz w:val="28"/>
          <w:szCs w:val="28"/>
        </w:rPr>
        <w:t>а</w:t>
      </w:r>
      <w:r w:rsidRPr="00224DAA">
        <w:rPr>
          <w:snapToGrid w:val="0"/>
          <w:sz w:val="28"/>
          <w:szCs w:val="28"/>
        </w:rPr>
        <w:t>леновых</w:t>
      </w:r>
      <w:proofErr w:type="spellEnd"/>
      <w:r w:rsidRPr="00224DAA">
        <w:rPr>
          <w:snapToGrid w:val="0"/>
          <w:sz w:val="28"/>
          <w:szCs w:val="28"/>
        </w:rPr>
        <w:t>, индивидуальных ве</w:t>
      </w:r>
      <w:r w:rsidRPr="00224DAA">
        <w:rPr>
          <w:snapToGrid w:val="0"/>
          <w:sz w:val="28"/>
          <w:szCs w:val="28"/>
        </w:rPr>
        <w:softHyphen/>
        <w:t>ществ), так как каждый из них имеет свои пар</w:t>
      </w:r>
      <w:r w:rsidRPr="00224DAA">
        <w:rPr>
          <w:snapToGrid w:val="0"/>
          <w:sz w:val="28"/>
          <w:szCs w:val="28"/>
        </w:rPr>
        <w:t>а</w:t>
      </w:r>
      <w:r w:rsidRPr="00224DAA">
        <w:rPr>
          <w:snapToGrid w:val="0"/>
          <w:sz w:val="28"/>
          <w:szCs w:val="28"/>
        </w:rPr>
        <w:t>метры дей</w:t>
      </w:r>
      <w:r w:rsidRPr="00224DAA">
        <w:rPr>
          <w:snapToGrid w:val="0"/>
          <w:sz w:val="28"/>
          <w:szCs w:val="28"/>
        </w:rPr>
        <w:softHyphen/>
        <w:t>ствия. Нужна  рациональная комбинация фитотерапевтических м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 xml:space="preserve">тодов лечения, проистекающих из опыта научной, традиционной и  народной медицины.  </w:t>
      </w:r>
    </w:p>
    <w:p w:rsidR="00795679" w:rsidRPr="00224DAA" w:rsidRDefault="00795679">
      <w:pPr>
        <w:jc w:val="both"/>
        <w:rPr>
          <w:snapToGrid w:val="0"/>
          <w:sz w:val="28"/>
          <w:szCs w:val="28"/>
        </w:rPr>
      </w:pPr>
    </w:p>
    <w:p w:rsidR="002221AF" w:rsidRDefault="002221AF">
      <w:pPr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 xml:space="preserve">3. Основные действующие вещества </w:t>
      </w: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>лекарственных растений.</w:t>
      </w: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Терапевтическая ценность лекарственных растений определяется вх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дящими в их состав биологически активными веществами, к которым отн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сятся все, способные оказывать влияние на биологические процессы, прот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>кающие в организме. Химический состав лекарственных растений и лека</w:t>
      </w:r>
      <w:r w:rsidRPr="00224DAA">
        <w:rPr>
          <w:rFonts w:ascii="Times New Roman" w:hAnsi="Times New Roman"/>
          <w:sz w:val="28"/>
          <w:szCs w:val="28"/>
        </w:rPr>
        <w:t>р</w:t>
      </w:r>
      <w:r w:rsidRPr="00224DAA">
        <w:rPr>
          <w:rFonts w:ascii="Times New Roman" w:hAnsi="Times New Roman"/>
          <w:sz w:val="28"/>
          <w:szCs w:val="28"/>
        </w:rPr>
        <w:t>ственного сырья очень сложен и разнообразен.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>В зависимости от значения в фармации биологически активные вещ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ства лекарственных растений делят на:</w:t>
      </w:r>
    </w:p>
    <w:p w:rsidR="00795679" w:rsidRPr="00224DAA" w:rsidRDefault="00795679">
      <w:pPr>
        <w:tabs>
          <w:tab w:val="left" w:pos="8222"/>
        </w:tabs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    1. </w:t>
      </w:r>
      <w:r w:rsidRPr="00224DAA">
        <w:rPr>
          <w:i/>
          <w:sz w:val="28"/>
          <w:szCs w:val="28"/>
        </w:rPr>
        <w:t>Основные биологически активные вещества (действующие)</w:t>
      </w:r>
      <w:r w:rsidRPr="00224DAA">
        <w:rPr>
          <w:sz w:val="28"/>
          <w:szCs w:val="28"/>
        </w:rPr>
        <w:t xml:space="preserve"> - это вещ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ства, благодаря  которым и применяется данное растение. </w:t>
      </w:r>
    </w:p>
    <w:p w:rsidR="00795679" w:rsidRPr="00224DAA" w:rsidRDefault="00795679">
      <w:pPr>
        <w:tabs>
          <w:tab w:val="left" w:pos="8222"/>
        </w:tabs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    2. </w:t>
      </w:r>
      <w:r w:rsidRPr="00224DAA">
        <w:rPr>
          <w:i/>
          <w:sz w:val="28"/>
          <w:szCs w:val="28"/>
        </w:rPr>
        <w:t xml:space="preserve">Сопутствующие вещества </w:t>
      </w:r>
      <w:r w:rsidRPr="00224DAA">
        <w:rPr>
          <w:sz w:val="28"/>
          <w:szCs w:val="28"/>
        </w:rPr>
        <w:t>– это вещества, оказывающие положител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ное или отрицательное влияние на организм человека, способствующие  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зорбции биологически активных веществ,  </w:t>
      </w:r>
      <w:proofErr w:type="spellStart"/>
      <w:r w:rsidRPr="00224DAA">
        <w:rPr>
          <w:sz w:val="28"/>
          <w:szCs w:val="28"/>
        </w:rPr>
        <w:t>пролонгированию</w:t>
      </w:r>
      <w:proofErr w:type="spellEnd"/>
      <w:r w:rsidRPr="00224DAA">
        <w:rPr>
          <w:sz w:val="28"/>
          <w:szCs w:val="28"/>
        </w:rPr>
        <w:t xml:space="preserve"> их действия.</w:t>
      </w:r>
    </w:p>
    <w:p w:rsidR="00795679" w:rsidRPr="00224DAA" w:rsidRDefault="00795679">
      <w:pPr>
        <w:pStyle w:val="a3"/>
        <w:tabs>
          <w:tab w:val="left" w:pos="8222"/>
        </w:tabs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       3. </w:t>
      </w:r>
      <w:r w:rsidRPr="00224DAA">
        <w:rPr>
          <w:rFonts w:ascii="Times New Roman" w:hAnsi="Times New Roman"/>
          <w:i/>
          <w:sz w:val="28"/>
          <w:szCs w:val="28"/>
        </w:rPr>
        <w:t>Балластные вещества</w:t>
      </w:r>
      <w:r w:rsidRPr="00224DAA">
        <w:rPr>
          <w:rFonts w:ascii="Times New Roman" w:hAnsi="Times New Roman"/>
          <w:sz w:val="28"/>
          <w:szCs w:val="28"/>
        </w:rPr>
        <w:t>. Они  не  обладают  фармакологической акти</w:t>
      </w:r>
      <w:r w:rsidRPr="00224DAA">
        <w:rPr>
          <w:rFonts w:ascii="Times New Roman" w:hAnsi="Times New Roman"/>
          <w:sz w:val="28"/>
          <w:szCs w:val="28"/>
        </w:rPr>
        <w:t>в</w:t>
      </w:r>
      <w:r w:rsidRPr="00224DAA">
        <w:rPr>
          <w:rFonts w:ascii="Times New Roman" w:hAnsi="Times New Roman"/>
          <w:sz w:val="28"/>
          <w:szCs w:val="28"/>
        </w:rPr>
        <w:t>ностью, но в фармации им уделяют внимание в связи с тем, что нередко они затрудняют изготовление лекарственных форм или поддержание их стабил</w:t>
      </w:r>
      <w:r w:rsidRPr="00224DAA">
        <w:rPr>
          <w:rFonts w:ascii="Times New Roman" w:hAnsi="Times New Roman"/>
          <w:sz w:val="28"/>
          <w:szCs w:val="28"/>
        </w:rPr>
        <w:t>ь</w:t>
      </w:r>
      <w:r w:rsidRPr="00224DAA">
        <w:rPr>
          <w:rFonts w:ascii="Times New Roman" w:hAnsi="Times New Roman"/>
          <w:sz w:val="28"/>
          <w:szCs w:val="28"/>
        </w:rPr>
        <w:t>ности, например,  крахмал подземных органов, липиды  семян, пектины, сл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зи.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Лекарственные растения отличаются большим разнообразием химическ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го состава и содержат многие десятки веществ. Спектр биологической акти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ности лекарственных растений определяется наличием достаточного числа  веществ разных химических классов и групп, которые в том или ином кол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честве присутствуют практически в каждом лекарственном растении (эфи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 xml:space="preserve">ные масла, </w:t>
      </w:r>
      <w:proofErr w:type="spellStart"/>
      <w:r w:rsidRPr="00224DAA">
        <w:rPr>
          <w:sz w:val="28"/>
          <w:szCs w:val="28"/>
        </w:rPr>
        <w:t>флавоноиды</w:t>
      </w:r>
      <w:proofErr w:type="spellEnd"/>
      <w:r w:rsidRPr="00224DAA">
        <w:rPr>
          <w:sz w:val="28"/>
          <w:szCs w:val="28"/>
        </w:rPr>
        <w:t>, полифенолы, полисахариды и пр.). Количество 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ществ в лекарственных растениях может колебаться от десятков до сотен. Всем этим обусловлено доминирование того или иного фармакологического эффекта конкретного растения и его осмысленный выбор при назначении с лечебными и профилактическими целями. Следует знать, что растения,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держащие сильнодействующие и ядовитые вещества – алкалоиды, гликозиды (сердечные и </w:t>
      </w:r>
      <w:proofErr w:type="spellStart"/>
      <w:r w:rsidRPr="00224DAA">
        <w:rPr>
          <w:sz w:val="28"/>
          <w:szCs w:val="28"/>
        </w:rPr>
        <w:t>тиогликозиды</w:t>
      </w:r>
      <w:proofErr w:type="spellEnd"/>
      <w:r w:rsidRPr="00224DAA">
        <w:rPr>
          <w:sz w:val="28"/>
          <w:szCs w:val="28"/>
        </w:rPr>
        <w:t>) применяются по особым показаниям под стр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lastRenderedPageBreak/>
        <w:t>гим динамическим наблюдением врача. В повседневной же практике при простудных заболеваниях лучше назначать готовые сборы, разрешенные к применению в медицинской практике и  реализуемые через аптечную сеть. Для этих сборов проведены фитохимические, доклинические, клинические исследования и определены дозировки, основные показания, противопоказ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ния и предостережения к их назначению.</w:t>
      </w:r>
    </w:p>
    <w:p w:rsidR="00795679" w:rsidRPr="00224DAA" w:rsidRDefault="00795679">
      <w:pPr>
        <w:ind w:firstLine="426"/>
        <w:jc w:val="both"/>
        <w:rPr>
          <w:b/>
          <w:i/>
          <w:snapToGrid w:val="0"/>
          <w:sz w:val="28"/>
          <w:szCs w:val="28"/>
        </w:rPr>
      </w:pPr>
      <w:r w:rsidRPr="00224DAA">
        <w:rPr>
          <w:b/>
          <w:i/>
          <w:snapToGrid w:val="0"/>
          <w:sz w:val="28"/>
          <w:szCs w:val="28"/>
        </w:rPr>
        <w:t>Основные действующие вещества лекарственных растительных средств, обуславливающих  их применение при заболеваниях органов д</w:t>
      </w:r>
      <w:r w:rsidRPr="00224DAA">
        <w:rPr>
          <w:b/>
          <w:i/>
          <w:snapToGrid w:val="0"/>
          <w:sz w:val="28"/>
          <w:szCs w:val="28"/>
        </w:rPr>
        <w:t>ы</w:t>
      </w:r>
      <w:r w:rsidRPr="00224DAA">
        <w:rPr>
          <w:b/>
          <w:i/>
          <w:snapToGrid w:val="0"/>
          <w:sz w:val="28"/>
          <w:szCs w:val="28"/>
        </w:rPr>
        <w:t xml:space="preserve">хания следующие: 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 xml:space="preserve">♦ </w:t>
      </w:r>
      <w:r w:rsidRPr="00224DAA">
        <w:rPr>
          <w:b/>
          <w:sz w:val="28"/>
          <w:szCs w:val="28"/>
        </w:rPr>
        <w:t>Эфирные масла</w:t>
      </w:r>
      <w:r w:rsidRPr="00224DAA">
        <w:rPr>
          <w:sz w:val="28"/>
          <w:szCs w:val="28"/>
        </w:rPr>
        <w:t xml:space="preserve"> – это смеси </w:t>
      </w:r>
      <w:proofErr w:type="spellStart"/>
      <w:r w:rsidRPr="00224DAA">
        <w:rPr>
          <w:sz w:val="28"/>
          <w:szCs w:val="28"/>
        </w:rPr>
        <w:t>терпеноидов</w:t>
      </w:r>
      <w:proofErr w:type="spellEnd"/>
      <w:r w:rsidRPr="00224DAA">
        <w:rPr>
          <w:sz w:val="28"/>
          <w:szCs w:val="28"/>
        </w:rPr>
        <w:t>, их спиртов и кетонов, кот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рые эффективно применяются в аэрофитотерапии, ароматерапии, а раст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тельное сырье, содержащее эфирные масла при заболеваниях органов дых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ния, так как оказывают ценные лечебные эффекты, а именно: </w:t>
      </w:r>
    </w:p>
    <w:p w:rsidR="00795679" w:rsidRPr="00224DAA" w:rsidRDefault="00795679">
      <w:pPr>
        <w:tabs>
          <w:tab w:val="left" w:pos="0"/>
        </w:tabs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ab/>
        <w:t>- противомикробное</w:t>
      </w:r>
      <w:r w:rsidRPr="00224DAA">
        <w:rPr>
          <w:sz w:val="28"/>
          <w:szCs w:val="28"/>
        </w:rPr>
        <w:t xml:space="preserve"> – бактериостатическое и бактерицидное. Мех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низм его сложен и состоит в основном в деструкции цитоплазматической мембраны бактерий с последующим нарушением обмена, аэробного дых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ния, процессов синтеза. Летучие фракции некоторых масел (чеснока, лука и др.) в воздухе могут проявлять противомикробный эффект, который обозн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чается как </w:t>
      </w:r>
      <w:proofErr w:type="spellStart"/>
      <w:r w:rsidRPr="00224DAA">
        <w:rPr>
          <w:sz w:val="28"/>
          <w:szCs w:val="28"/>
        </w:rPr>
        <w:t>фитонцидный</w:t>
      </w:r>
      <w:proofErr w:type="spellEnd"/>
      <w:r w:rsidRPr="00224DAA">
        <w:rPr>
          <w:sz w:val="28"/>
          <w:szCs w:val="28"/>
        </w:rPr>
        <w:t>. Важно, что даже при длительном контакте с ко</w:t>
      </w:r>
      <w:r w:rsidRPr="00224DAA">
        <w:rPr>
          <w:sz w:val="28"/>
          <w:szCs w:val="28"/>
        </w:rPr>
        <w:t>м</w:t>
      </w:r>
      <w:r w:rsidRPr="00224DAA">
        <w:rPr>
          <w:sz w:val="28"/>
          <w:szCs w:val="28"/>
        </w:rPr>
        <w:t>понентами эфирных масел микроорганизмы не вырабатывают к ним рез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стентности, при этом действие антибиотиков, других химиотерапевтических средств, синтетических антисептиков усиливается. Наибольшей противоми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робной активностью отличаются эфирные масла чеснока, лука, ромашки, э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калипта, чабреца, шалфея, багульника, можжевельника, сосны, пихты;</w:t>
      </w:r>
    </w:p>
    <w:p w:rsidR="00795679" w:rsidRPr="00224DAA" w:rsidRDefault="00795679">
      <w:pPr>
        <w:tabs>
          <w:tab w:val="left" w:pos="0"/>
        </w:tabs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 xml:space="preserve">- </w:t>
      </w:r>
      <w:r w:rsidRPr="00224DAA">
        <w:rPr>
          <w:b/>
          <w:i/>
          <w:sz w:val="28"/>
          <w:szCs w:val="28"/>
        </w:rPr>
        <w:t xml:space="preserve">противовоспалительное </w:t>
      </w:r>
      <w:r w:rsidRPr="00224DAA">
        <w:rPr>
          <w:sz w:val="28"/>
          <w:szCs w:val="28"/>
        </w:rPr>
        <w:t xml:space="preserve">действие проявляют эфирные масла многих растений, хотя при использовании </w:t>
      </w:r>
      <w:proofErr w:type="spellStart"/>
      <w:r w:rsidRPr="00224DAA">
        <w:rPr>
          <w:sz w:val="28"/>
          <w:szCs w:val="28"/>
        </w:rPr>
        <w:t>нативных</w:t>
      </w:r>
      <w:proofErr w:type="spellEnd"/>
      <w:r w:rsidRPr="00224DAA">
        <w:rPr>
          <w:sz w:val="28"/>
          <w:szCs w:val="28"/>
        </w:rPr>
        <w:t xml:space="preserve"> препаратов оно, как правило, обязано суммарному эффекту разных действующих начал. Противовоспал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тельная активность проявляется в защите клеток от дальнейшего поврежд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ния, в ослаблении экссудативной фазы процесса, в лейкоцитарной и макр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фагальной инфильтрации (усиление фагоцитарной активности), в усилении пролиферации клеток, снижении капиллярной проницаемости, торможении </w:t>
      </w:r>
      <w:proofErr w:type="spellStart"/>
      <w:r w:rsidRPr="00224DAA">
        <w:rPr>
          <w:sz w:val="28"/>
          <w:szCs w:val="28"/>
        </w:rPr>
        <w:t>свободнорадикальных</w:t>
      </w:r>
      <w:proofErr w:type="spellEnd"/>
      <w:r w:rsidRPr="00224DAA">
        <w:rPr>
          <w:sz w:val="28"/>
          <w:szCs w:val="28"/>
        </w:rPr>
        <w:t xml:space="preserve"> реакций путем прямого связывания окисляющих 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ществ эфирными маслами; 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proofErr w:type="spellStart"/>
      <w:r w:rsidRPr="00224DAA">
        <w:rPr>
          <w:b/>
          <w:i/>
          <w:sz w:val="28"/>
          <w:szCs w:val="28"/>
        </w:rPr>
        <w:t>эпителизирующее</w:t>
      </w:r>
      <w:proofErr w:type="spellEnd"/>
      <w:r w:rsidRPr="00224DAA">
        <w:rPr>
          <w:b/>
          <w:i/>
          <w:sz w:val="28"/>
          <w:szCs w:val="28"/>
        </w:rPr>
        <w:t xml:space="preserve"> -</w:t>
      </w:r>
      <w:r w:rsidRPr="00224DAA">
        <w:rPr>
          <w:sz w:val="28"/>
          <w:szCs w:val="28"/>
        </w:rPr>
        <w:t xml:space="preserve"> реализуется путем применения экстрактов,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держащих эфирные масла, полученных на основе жирных масел (подсолне</w:t>
      </w:r>
      <w:r w:rsidRPr="00224DAA">
        <w:rPr>
          <w:sz w:val="28"/>
          <w:szCs w:val="28"/>
        </w:rPr>
        <w:t>ч</w:t>
      </w:r>
      <w:r w:rsidRPr="00224DAA">
        <w:rPr>
          <w:sz w:val="28"/>
          <w:szCs w:val="28"/>
        </w:rPr>
        <w:t>ного, оливкового и др.). Экспериментальные данные свидетельствуют, что эфирные масла ряда растений повышают синтез ДНК и пролиферацию в культуре фибробластов, причем это действие соизмеримо с эффектом синт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тических стимуляторов регенерации группы пиримидинов. Мутагенными свойствами эфирные масла не обладают. Наиболее активны и используются в качестве </w:t>
      </w:r>
      <w:proofErr w:type="spellStart"/>
      <w:r w:rsidRPr="00224DAA">
        <w:rPr>
          <w:sz w:val="28"/>
          <w:szCs w:val="28"/>
        </w:rPr>
        <w:t>эпителизирующих</w:t>
      </w:r>
      <w:proofErr w:type="spellEnd"/>
      <w:r w:rsidRPr="00224DAA">
        <w:rPr>
          <w:sz w:val="28"/>
          <w:szCs w:val="28"/>
        </w:rPr>
        <w:t xml:space="preserve"> средств при повреждениях слизистых и кожи эфирные масла из календулы, зверобоя, сушеницы,  лаванды, тысячелистн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ка, ромашки;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r w:rsidRPr="00224DAA">
        <w:rPr>
          <w:b/>
          <w:i/>
          <w:sz w:val="28"/>
          <w:szCs w:val="28"/>
        </w:rPr>
        <w:t>спазмолитическое</w:t>
      </w:r>
      <w:r w:rsidRPr="00224DAA">
        <w:rPr>
          <w:sz w:val="28"/>
          <w:szCs w:val="28"/>
        </w:rPr>
        <w:t xml:space="preserve"> действие на бронхи, коронарные и мозговые сос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ды, желчевыводящие и мочевыводящие пути находит широкое применение в </w:t>
      </w:r>
      <w:r w:rsidRPr="00224DAA">
        <w:rPr>
          <w:sz w:val="28"/>
          <w:szCs w:val="28"/>
        </w:rPr>
        <w:lastRenderedPageBreak/>
        <w:t xml:space="preserve">медицине. Оно не связано с блокадой </w:t>
      </w:r>
      <w:proofErr w:type="spellStart"/>
      <w:r w:rsidRPr="00224DAA">
        <w:rPr>
          <w:sz w:val="28"/>
          <w:szCs w:val="28"/>
        </w:rPr>
        <w:t>холино</w:t>
      </w:r>
      <w:proofErr w:type="spellEnd"/>
      <w:r w:rsidRPr="00224DAA">
        <w:rPr>
          <w:sz w:val="28"/>
          <w:szCs w:val="28"/>
        </w:rPr>
        <w:t xml:space="preserve">-, </w:t>
      </w:r>
      <w:proofErr w:type="spellStart"/>
      <w:r w:rsidRPr="00224DAA">
        <w:rPr>
          <w:sz w:val="28"/>
          <w:szCs w:val="28"/>
        </w:rPr>
        <w:t>серотонино</w:t>
      </w:r>
      <w:proofErr w:type="spellEnd"/>
      <w:r w:rsidRPr="00224DAA">
        <w:rPr>
          <w:sz w:val="28"/>
          <w:szCs w:val="28"/>
        </w:rPr>
        <w:t xml:space="preserve">-, </w:t>
      </w:r>
      <w:proofErr w:type="spellStart"/>
      <w:r w:rsidRPr="00224DAA">
        <w:rPr>
          <w:sz w:val="28"/>
          <w:szCs w:val="28"/>
        </w:rPr>
        <w:t>адренорецепт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ров</w:t>
      </w:r>
      <w:proofErr w:type="spellEnd"/>
      <w:r w:rsidRPr="00224DAA">
        <w:rPr>
          <w:sz w:val="28"/>
          <w:szCs w:val="28"/>
        </w:rPr>
        <w:t xml:space="preserve"> и имеет, видимо, </w:t>
      </w:r>
      <w:proofErr w:type="spellStart"/>
      <w:r w:rsidRPr="00224DAA">
        <w:rPr>
          <w:sz w:val="28"/>
          <w:szCs w:val="28"/>
        </w:rPr>
        <w:t>миотропную</w:t>
      </w:r>
      <w:proofErr w:type="spellEnd"/>
      <w:r w:rsidRPr="00224DAA">
        <w:rPr>
          <w:sz w:val="28"/>
          <w:szCs w:val="28"/>
        </w:rPr>
        <w:t xml:space="preserve"> природу, детали которой остаются нея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ными. Вещества типа ментола из масла мяты перечной способны к тому же активировать физиологические сосудорасширяющие рефлексы с </w:t>
      </w:r>
      <w:proofErr w:type="spellStart"/>
      <w:r w:rsidRPr="00224DAA">
        <w:rPr>
          <w:sz w:val="28"/>
          <w:szCs w:val="28"/>
        </w:rPr>
        <w:t>холодовых</w:t>
      </w:r>
      <w:proofErr w:type="spellEnd"/>
      <w:r w:rsidRPr="00224DAA">
        <w:rPr>
          <w:sz w:val="28"/>
          <w:szCs w:val="28"/>
        </w:rPr>
        <w:t xml:space="preserve"> рецепторов полости рта и дыхательных путей;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r w:rsidRPr="00224DAA">
        <w:rPr>
          <w:b/>
          <w:i/>
          <w:sz w:val="28"/>
          <w:szCs w:val="28"/>
        </w:rPr>
        <w:t>отхаркивающее</w:t>
      </w:r>
      <w:r w:rsidRPr="00224DAA">
        <w:rPr>
          <w:sz w:val="28"/>
          <w:szCs w:val="28"/>
        </w:rPr>
        <w:t xml:space="preserve"> действие в большей мере связано с бальзамическим и противовоспалительным влиянием на раздраженные слизистые, с </w:t>
      </w:r>
      <w:proofErr w:type="spellStart"/>
      <w:r w:rsidRPr="00224DAA">
        <w:rPr>
          <w:sz w:val="28"/>
          <w:szCs w:val="28"/>
        </w:rPr>
        <w:t>мукол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тическими</w:t>
      </w:r>
      <w:proofErr w:type="spellEnd"/>
      <w:r w:rsidRPr="00224DAA">
        <w:rPr>
          <w:sz w:val="28"/>
          <w:szCs w:val="28"/>
        </w:rPr>
        <w:t xml:space="preserve"> свойствами, что приводит к облегчению непродуктивного кашля, улучшению дренажной функции эпителия бронхов. Наиболее выражено для эфирных масел тимьяна, багульника, чабреца и др..</w:t>
      </w:r>
    </w:p>
    <w:p w:rsidR="00795679" w:rsidRPr="00224DAA" w:rsidRDefault="00795679">
      <w:pPr>
        <w:ind w:firstLine="360"/>
        <w:jc w:val="both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Смолы</w:t>
      </w:r>
      <w:r w:rsidRPr="00224DAA">
        <w:rPr>
          <w:snapToGrid w:val="0"/>
          <w:sz w:val="28"/>
          <w:szCs w:val="28"/>
        </w:rPr>
        <w:t xml:space="preserve"> – сложные по химическому составу вещества, близкие к эфи</w:t>
      </w:r>
      <w:r w:rsidRPr="00224DAA">
        <w:rPr>
          <w:snapToGrid w:val="0"/>
          <w:sz w:val="28"/>
          <w:szCs w:val="28"/>
        </w:rPr>
        <w:t>р</w:t>
      </w:r>
      <w:r w:rsidRPr="00224DAA">
        <w:rPr>
          <w:snapToGrid w:val="0"/>
          <w:sz w:val="28"/>
          <w:szCs w:val="28"/>
        </w:rPr>
        <w:t xml:space="preserve">ным маслам. Долго не высыхающие смолы называются </w:t>
      </w:r>
      <w:r w:rsidRPr="00224DAA">
        <w:rPr>
          <w:i/>
          <w:snapToGrid w:val="0"/>
          <w:sz w:val="28"/>
          <w:szCs w:val="28"/>
        </w:rPr>
        <w:t xml:space="preserve">бальзамами. </w:t>
      </w:r>
      <w:r w:rsidRPr="00224DAA">
        <w:rPr>
          <w:snapToGrid w:val="0"/>
          <w:sz w:val="28"/>
          <w:szCs w:val="28"/>
        </w:rPr>
        <w:t>Часто смолы оказывают бактерицидное и подавляющее гниение действие, некот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рые из них обладают ранозаживляющим, а третьи – мочегонным.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 xml:space="preserve">♦ </w:t>
      </w:r>
      <w:r w:rsidRPr="00224DAA">
        <w:rPr>
          <w:b/>
          <w:sz w:val="28"/>
          <w:szCs w:val="28"/>
        </w:rPr>
        <w:t>Гликозиды (сапонины)</w:t>
      </w:r>
      <w:r w:rsidRPr="00224DAA">
        <w:rPr>
          <w:sz w:val="28"/>
          <w:szCs w:val="28"/>
        </w:rPr>
        <w:t xml:space="preserve"> с отхаркивающим действием – с </w:t>
      </w:r>
      <w:proofErr w:type="spellStart"/>
      <w:r w:rsidRPr="00224DAA">
        <w:rPr>
          <w:sz w:val="28"/>
          <w:szCs w:val="28"/>
        </w:rPr>
        <w:t>тритерпен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вым</w:t>
      </w:r>
      <w:proofErr w:type="spellEnd"/>
      <w:r w:rsidRPr="00224DAA">
        <w:rPr>
          <w:sz w:val="28"/>
          <w:szCs w:val="28"/>
        </w:rPr>
        <w:t xml:space="preserve"> ядром в основе. Сапонины рефлекторно со слизистой желудка спосо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>ствуют разжижению вязкой мокроты, активируют функцию реснитчатого эпителия дыхательных путей, перистальтические движения бронхов. После частичного всасывания и выделения бронхиальными железами сапонины 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гут вспенивать мокроту, облегчать ее выделение и прямо усиливать секр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цию ее жидкой компоненты. В результате улучшается дренаж бронхов, к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шель становится менее мучительным и более продуктивным. Наиболее бог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ты сапонинами с отхаркивающими свойствами корни истода, корневища с корнями первоцвета, синюхи голубой и др. Несколько особняком в группе сапонинсодержащих растений стоит солодка, корни которой содержат более 15 </w:t>
      </w:r>
      <w:proofErr w:type="spellStart"/>
      <w:r w:rsidRPr="00224DAA">
        <w:rPr>
          <w:sz w:val="28"/>
          <w:szCs w:val="28"/>
        </w:rPr>
        <w:t>тритерпеновых</w:t>
      </w:r>
      <w:proofErr w:type="spellEnd"/>
      <w:r w:rsidRPr="00224DAA">
        <w:rPr>
          <w:sz w:val="28"/>
          <w:szCs w:val="28"/>
        </w:rPr>
        <w:t xml:space="preserve"> гликозидов - </w:t>
      </w:r>
      <w:proofErr w:type="spellStart"/>
      <w:r w:rsidRPr="00224DAA">
        <w:rPr>
          <w:sz w:val="28"/>
          <w:szCs w:val="28"/>
        </w:rPr>
        <w:t>глицирризин</w:t>
      </w:r>
      <w:proofErr w:type="spellEnd"/>
      <w:r w:rsidRPr="00224DAA">
        <w:rPr>
          <w:sz w:val="28"/>
          <w:szCs w:val="28"/>
        </w:rPr>
        <w:t xml:space="preserve">, </w:t>
      </w:r>
      <w:proofErr w:type="spellStart"/>
      <w:r w:rsidRPr="00224DAA">
        <w:rPr>
          <w:sz w:val="28"/>
          <w:szCs w:val="28"/>
        </w:rPr>
        <w:t>глицирризиновую</w:t>
      </w:r>
      <w:proofErr w:type="spellEnd"/>
      <w:r w:rsidRPr="00224DAA">
        <w:rPr>
          <w:sz w:val="28"/>
          <w:szCs w:val="28"/>
        </w:rPr>
        <w:t xml:space="preserve"> кислоту и ряд других соединений разной структуры. </w:t>
      </w:r>
      <w:proofErr w:type="spellStart"/>
      <w:r w:rsidRPr="00224DAA">
        <w:rPr>
          <w:sz w:val="28"/>
          <w:szCs w:val="28"/>
        </w:rPr>
        <w:t>Агликоны</w:t>
      </w:r>
      <w:proofErr w:type="spellEnd"/>
      <w:r w:rsidRPr="00224DAA">
        <w:rPr>
          <w:sz w:val="28"/>
          <w:szCs w:val="28"/>
        </w:rPr>
        <w:t xml:space="preserve"> сапонинов имеют структурное сходство с кортикостероидами и в какой-то мере воспроизводят их действие (больше минералокортикоидное), не нарушая баланс эндогенных гормонов даже при длительном приеме. Это определяет более широкий по сравнению с другими сапонинами спектр лечебного действия солодки.  Она стоит на одном из первых мест по частоте назначения в практике восточной медицины. Кроме отхаркивающих свойств, солодка проявляет отчетливое противовоспалительное, противоаллергическое,  иммуностимулирующее и </w:t>
      </w:r>
      <w:proofErr w:type="spellStart"/>
      <w:r w:rsidRPr="00224DAA">
        <w:rPr>
          <w:sz w:val="28"/>
          <w:szCs w:val="28"/>
        </w:rPr>
        <w:t>репаративное</w:t>
      </w:r>
      <w:proofErr w:type="spellEnd"/>
      <w:r w:rsidRPr="00224DAA">
        <w:rPr>
          <w:sz w:val="28"/>
          <w:szCs w:val="28"/>
        </w:rPr>
        <w:t xml:space="preserve"> действие.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Природные ф</w:t>
      </w:r>
      <w:r w:rsidRPr="00224DAA">
        <w:rPr>
          <w:b/>
          <w:sz w:val="28"/>
          <w:szCs w:val="28"/>
        </w:rPr>
        <w:t>енольные соединения -</w:t>
      </w:r>
      <w:r w:rsidRPr="00224DAA">
        <w:rPr>
          <w:sz w:val="28"/>
          <w:szCs w:val="28"/>
        </w:rPr>
        <w:t xml:space="preserve"> это вещества растительного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исхождения, содержащие ароматическое кольцо с одной или несколькими свободными или связанными гидроксильными группами. Фенольные соед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нения имеют универсальное распространение в растительном мире. Они свойственны каждому растению и даже каждой растительной клетке. В настоящее время известно свыше двух тысяч природных фенольных соед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нений. В растениях фенольные соединения играют очень важную роль. Они являются обязательными участниками всех метаболических процессов: д</w:t>
      </w:r>
      <w:r w:rsidRPr="00224DAA">
        <w:rPr>
          <w:sz w:val="28"/>
          <w:szCs w:val="28"/>
        </w:rPr>
        <w:t>ы</w:t>
      </w:r>
      <w:r w:rsidRPr="00224DAA">
        <w:rPr>
          <w:sz w:val="28"/>
          <w:szCs w:val="28"/>
        </w:rPr>
        <w:t xml:space="preserve">хания фотосинтеза, гликолиза, </w:t>
      </w:r>
      <w:proofErr w:type="spellStart"/>
      <w:r w:rsidRPr="00224DAA">
        <w:rPr>
          <w:sz w:val="28"/>
          <w:szCs w:val="28"/>
        </w:rPr>
        <w:t>фосфорилирования</w:t>
      </w:r>
      <w:proofErr w:type="spellEnd"/>
      <w:r w:rsidRPr="00224DAA">
        <w:rPr>
          <w:sz w:val="28"/>
          <w:szCs w:val="28"/>
        </w:rPr>
        <w:t xml:space="preserve">. Фенольные соединения являются регуляторами роста, развития, и репродукции растений, при этом, </w:t>
      </w:r>
      <w:r w:rsidRPr="00224DAA">
        <w:rPr>
          <w:sz w:val="28"/>
          <w:szCs w:val="28"/>
        </w:rPr>
        <w:lastRenderedPageBreak/>
        <w:t>оказывая как стимулирующее, так и ингибирующее (замедляющее) действие. Они повышают устойчивость растений к грибковым заболеваниям, обладают антибиотическим и противовирусным действием. Простые фенольные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единения в свободном состоянии в растениях встречаются редко, шире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пространены их производные, которые содержатся в шишках ели, плодах и цветках смородины черной, некоторых лишайниках.</w:t>
      </w:r>
      <w:r w:rsidRPr="00224DAA">
        <w:rPr>
          <w:b/>
          <w:sz w:val="28"/>
          <w:szCs w:val="28"/>
        </w:rPr>
        <w:t xml:space="preserve"> </w:t>
      </w:r>
      <w:r w:rsidRPr="00224DAA">
        <w:rPr>
          <w:sz w:val="28"/>
          <w:szCs w:val="28"/>
        </w:rPr>
        <w:t xml:space="preserve">Двухатомные фенолы содержатся в чешуе лука, траве эфедры </w:t>
      </w:r>
      <w:proofErr w:type="spellStart"/>
      <w:r w:rsidRPr="00224DAA">
        <w:rPr>
          <w:sz w:val="28"/>
          <w:szCs w:val="28"/>
        </w:rPr>
        <w:t>хвощевой</w:t>
      </w:r>
      <w:proofErr w:type="spellEnd"/>
      <w:r w:rsidRPr="00224DAA">
        <w:rPr>
          <w:sz w:val="28"/>
          <w:szCs w:val="28"/>
        </w:rPr>
        <w:t>. в растениях семейств 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ресковые, розоцветные, астровые. Фенолкарбоновые кислоты (</w:t>
      </w:r>
      <w:proofErr w:type="spellStart"/>
      <w:r w:rsidRPr="00224DAA">
        <w:rPr>
          <w:sz w:val="28"/>
          <w:szCs w:val="28"/>
        </w:rPr>
        <w:t>оксибензо</w:t>
      </w:r>
      <w:r w:rsidRPr="00224DAA">
        <w:rPr>
          <w:sz w:val="28"/>
          <w:szCs w:val="28"/>
        </w:rPr>
        <w:t>й</w:t>
      </w:r>
      <w:r w:rsidRPr="00224DAA">
        <w:rPr>
          <w:sz w:val="28"/>
          <w:szCs w:val="28"/>
        </w:rPr>
        <w:t>ная</w:t>
      </w:r>
      <w:proofErr w:type="spellEnd"/>
      <w:r w:rsidRPr="00224DAA">
        <w:rPr>
          <w:sz w:val="28"/>
          <w:szCs w:val="28"/>
        </w:rPr>
        <w:t>, салициловая, галловая) содержатся в траве фиалки, плодах малины и о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 xml:space="preserve">ладают противовоспалительным и жаропонижающим действием. </w:t>
      </w:r>
      <w:proofErr w:type="spellStart"/>
      <w:r w:rsidRPr="00224DAA">
        <w:rPr>
          <w:sz w:val="28"/>
          <w:szCs w:val="28"/>
        </w:rPr>
        <w:t>Оксик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ричные</w:t>
      </w:r>
      <w:proofErr w:type="spellEnd"/>
      <w:r w:rsidRPr="00224DAA">
        <w:rPr>
          <w:sz w:val="28"/>
          <w:szCs w:val="28"/>
        </w:rPr>
        <w:t xml:space="preserve"> кислоты обладают антимикробной и антигрибковой активностью, проявляют антибиотические свойства. Наибольшее значение имеют два д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вольно постоянных вида активности простых фенольных соединений: прот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вомикробное (повреждение мембраны и повышение ее проницаемости у микробных клеток), которое проявляет себя при прямом воздействии на очаг инфекции (ванночки, примочки, полоскания, промывания) и антиоксидан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 xml:space="preserve">ное - защита клеток от </w:t>
      </w:r>
      <w:proofErr w:type="spellStart"/>
      <w:r w:rsidRPr="00224DAA">
        <w:rPr>
          <w:sz w:val="28"/>
          <w:szCs w:val="28"/>
        </w:rPr>
        <w:t>аутолиза</w:t>
      </w:r>
      <w:proofErr w:type="spellEnd"/>
      <w:r w:rsidRPr="00224DAA">
        <w:rPr>
          <w:sz w:val="28"/>
          <w:szCs w:val="28"/>
        </w:rPr>
        <w:t>. К простым фенольным соединениям отн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сится также </w:t>
      </w:r>
      <w:proofErr w:type="spellStart"/>
      <w:r w:rsidRPr="00224DAA">
        <w:rPr>
          <w:sz w:val="28"/>
          <w:szCs w:val="28"/>
        </w:rPr>
        <w:t>госсипол</w:t>
      </w:r>
      <w:proofErr w:type="spellEnd"/>
      <w:r w:rsidRPr="00224DAA">
        <w:rPr>
          <w:sz w:val="28"/>
          <w:szCs w:val="28"/>
        </w:rPr>
        <w:t xml:space="preserve">, содержащийся в большом количестве в коре корней хлопчатника и проявляющий выраженное противовирусное действие. 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Фенольные соединения входят как составные компоненты в эфирные ма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ла, другие представляют самостоятельный интерес и в силу достаточной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творимости в воде и возможности извлекаться при приготовлении настоев и отваров. 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 xml:space="preserve">♦ </w:t>
      </w:r>
      <w:proofErr w:type="spellStart"/>
      <w:r w:rsidRPr="00224DAA">
        <w:rPr>
          <w:b/>
          <w:sz w:val="28"/>
          <w:szCs w:val="28"/>
        </w:rPr>
        <w:t>Флавоноиды</w:t>
      </w:r>
      <w:proofErr w:type="spellEnd"/>
      <w:r w:rsidRPr="00224DAA">
        <w:rPr>
          <w:b/>
          <w:sz w:val="28"/>
          <w:szCs w:val="28"/>
        </w:rPr>
        <w:t xml:space="preserve"> – </w:t>
      </w:r>
      <w:r w:rsidRPr="00224DAA">
        <w:rPr>
          <w:sz w:val="28"/>
          <w:szCs w:val="28"/>
        </w:rPr>
        <w:t xml:space="preserve">групповое название химически близких соединений «фенольного»  биогенеза, в основе которых лежит молекула </w:t>
      </w:r>
      <w:proofErr w:type="spellStart"/>
      <w:r w:rsidRPr="00224DAA">
        <w:rPr>
          <w:sz w:val="28"/>
          <w:szCs w:val="28"/>
        </w:rPr>
        <w:t>флавана</w:t>
      </w:r>
      <w:proofErr w:type="spellEnd"/>
      <w:r w:rsidRPr="00224DAA">
        <w:rPr>
          <w:sz w:val="28"/>
          <w:szCs w:val="28"/>
        </w:rPr>
        <w:t>, синт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зируются они растениями из ароматических кислот и имеют несколько спи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 xml:space="preserve">товых групп. Спектр фармакологического действия различных </w:t>
      </w:r>
      <w:proofErr w:type="spellStart"/>
      <w:r w:rsidRPr="00224DAA">
        <w:rPr>
          <w:sz w:val="28"/>
          <w:szCs w:val="28"/>
        </w:rPr>
        <w:t>флавоноидов</w:t>
      </w:r>
      <w:proofErr w:type="spellEnd"/>
      <w:r w:rsidRPr="00224DAA">
        <w:rPr>
          <w:sz w:val="28"/>
          <w:szCs w:val="28"/>
        </w:rPr>
        <w:t xml:space="preserve"> очень широк: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proofErr w:type="spellStart"/>
      <w:r w:rsidRPr="00224DAA">
        <w:rPr>
          <w:b/>
          <w:i/>
          <w:sz w:val="28"/>
          <w:szCs w:val="28"/>
        </w:rPr>
        <w:t>капилляроукрепляющее</w:t>
      </w:r>
      <w:proofErr w:type="spellEnd"/>
      <w:r w:rsidRPr="00224DAA">
        <w:rPr>
          <w:sz w:val="28"/>
          <w:szCs w:val="28"/>
        </w:rPr>
        <w:t xml:space="preserve"> (Р-витаминное) действие. Практически во всех растениях витамин Р встречается вместе с витамином С. Они потенцируют </w:t>
      </w:r>
      <w:proofErr w:type="spellStart"/>
      <w:r w:rsidRPr="00224DAA">
        <w:rPr>
          <w:sz w:val="28"/>
          <w:szCs w:val="28"/>
        </w:rPr>
        <w:t>капилляроукрепляющее</w:t>
      </w:r>
      <w:proofErr w:type="spellEnd"/>
      <w:r w:rsidRPr="00224DAA">
        <w:rPr>
          <w:sz w:val="28"/>
          <w:szCs w:val="28"/>
        </w:rPr>
        <w:t xml:space="preserve"> действие друг друга, необходимы в биохимической «связке», но не взаимозаменяемы;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r w:rsidRPr="00224DAA">
        <w:rPr>
          <w:b/>
          <w:i/>
          <w:sz w:val="28"/>
          <w:szCs w:val="28"/>
        </w:rPr>
        <w:t>спазмолитическое</w:t>
      </w:r>
      <w:r w:rsidRPr="00224DAA">
        <w:rPr>
          <w:sz w:val="28"/>
          <w:szCs w:val="28"/>
        </w:rPr>
        <w:t xml:space="preserve"> действие </w:t>
      </w:r>
      <w:proofErr w:type="spellStart"/>
      <w:r w:rsidRPr="00224DAA">
        <w:rPr>
          <w:sz w:val="28"/>
          <w:szCs w:val="28"/>
        </w:rPr>
        <w:t>флавоноидов</w:t>
      </w:r>
      <w:proofErr w:type="spellEnd"/>
      <w:r w:rsidRPr="00224DAA">
        <w:rPr>
          <w:sz w:val="28"/>
          <w:szCs w:val="28"/>
        </w:rPr>
        <w:t xml:space="preserve"> проявляется в отношении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судов бронхов, коронарных, мозговых и др.. Это действие довольно кратк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временно. </w:t>
      </w:r>
      <w:proofErr w:type="spellStart"/>
      <w:r w:rsidRPr="00224DAA">
        <w:rPr>
          <w:sz w:val="28"/>
          <w:szCs w:val="28"/>
        </w:rPr>
        <w:t>Флавоноиды</w:t>
      </w:r>
      <w:proofErr w:type="spellEnd"/>
      <w:r w:rsidRPr="00224DAA">
        <w:rPr>
          <w:sz w:val="28"/>
          <w:szCs w:val="28"/>
        </w:rPr>
        <w:t xml:space="preserve"> разрешают спазм гладкомышечных волокон, пров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цируемый различными эндо- и экзогенными факторами;</w:t>
      </w:r>
    </w:p>
    <w:p w:rsidR="00795679" w:rsidRPr="00224DAA" w:rsidRDefault="00795679">
      <w:pPr>
        <w:tabs>
          <w:tab w:val="num" w:pos="0"/>
        </w:tabs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r w:rsidRPr="00224DAA">
        <w:rPr>
          <w:b/>
          <w:i/>
          <w:sz w:val="28"/>
          <w:szCs w:val="28"/>
        </w:rPr>
        <w:t>мочегонное</w:t>
      </w:r>
      <w:r w:rsidRPr="00224DAA">
        <w:rPr>
          <w:sz w:val="28"/>
          <w:szCs w:val="28"/>
        </w:rPr>
        <w:t xml:space="preserve"> действие - по степени этого действия </w:t>
      </w:r>
      <w:proofErr w:type="spellStart"/>
      <w:r w:rsidRPr="00224DAA">
        <w:rPr>
          <w:sz w:val="28"/>
          <w:szCs w:val="28"/>
        </w:rPr>
        <w:t>флавоноиды</w:t>
      </w:r>
      <w:proofErr w:type="spellEnd"/>
      <w:r w:rsidRPr="00224DAA">
        <w:rPr>
          <w:sz w:val="28"/>
          <w:szCs w:val="28"/>
        </w:rPr>
        <w:t xml:space="preserve"> бесспорно уступают синтетическим </w:t>
      </w:r>
      <w:proofErr w:type="spellStart"/>
      <w:r w:rsidRPr="00224DAA">
        <w:rPr>
          <w:sz w:val="28"/>
          <w:szCs w:val="28"/>
        </w:rPr>
        <w:t>салуретикам</w:t>
      </w:r>
      <w:proofErr w:type="spellEnd"/>
      <w:r w:rsidRPr="00224DAA">
        <w:rPr>
          <w:sz w:val="28"/>
          <w:szCs w:val="28"/>
        </w:rPr>
        <w:t>, но оно достаточно выражено, не дает свойственных последним осложнений и сопровождается увеличенным выд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лением не только воды, но и азотистых шлаков, других </w:t>
      </w:r>
      <w:proofErr w:type="spellStart"/>
      <w:r w:rsidRPr="00224DAA">
        <w:rPr>
          <w:sz w:val="28"/>
          <w:szCs w:val="28"/>
        </w:rPr>
        <w:t>камнеобразующих</w:t>
      </w:r>
      <w:proofErr w:type="spellEnd"/>
      <w:r w:rsidRPr="00224DAA">
        <w:rPr>
          <w:sz w:val="28"/>
          <w:szCs w:val="28"/>
        </w:rPr>
        <w:t xml:space="preserve"> кислот.</w:t>
      </w:r>
    </w:p>
    <w:p w:rsidR="00795679" w:rsidRPr="00224DAA" w:rsidRDefault="00795679">
      <w:pPr>
        <w:ind w:firstLine="426"/>
        <w:jc w:val="both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Дубильные вещества</w:t>
      </w:r>
      <w:r w:rsidRPr="00224DAA">
        <w:rPr>
          <w:snapToGrid w:val="0"/>
          <w:sz w:val="28"/>
          <w:szCs w:val="28"/>
        </w:rPr>
        <w:t xml:space="preserve"> или танины – высокомолекулярные полифенол</w:t>
      </w:r>
      <w:r w:rsidRPr="00224DAA">
        <w:rPr>
          <w:snapToGrid w:val="0"/>
          <w:sz w:val="28"/>
          <w:szCs w:val="28"/>
        </w:rPr>
        <w:t>ь</w:t>
      </w:r>
      <w:r w:rsidRPr="00224DAA">
        <w:rPr>
          <w:snapToGrid w:val="0"/>
          <w:sz w:val="28"/>
          <w:szCs w:val="28"/>
        </w:rPr>
        <w:t>ные соединения, содержатся в коре дуба, траве зверобоя, листьях шалфея, э</w:t>
      </w:r>
      <w:r w:rsidRPr="00224DAA">
        <w:rPr>
          <w:snapToGrid w:val="0"/>
          <w:sz w:val="28"/>
          <w:szCs w:val="28"/>
        </w:rPr>
        <w:t>в</w:t>
      </w:r>
      <w:r w:rsidRPr="00224DAA">
        <w:rPr>
          <w:snapToGrid w:val="0"/>
          <w:sz w:val="28"/>
          <w:szCs w:val="28"/>
        </w:rPr>
        <w:t>калипта, плодах черемухи, черники, ольхи, корневищах лапчатки, кров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 xml:space="preserve">хлебки, горца змеиного и др. Вяжущее действие танинов обусловлено их </w:t>
      </w:r>
      <w:r w:rsidRPr="00224DAA">
        <w:rPr>
          <w:snapToGrid w:val="0"/>
          <w:sz w:val="28"/>
          <w:szCs w:val="28"/>
        </w:rPr>
        <w:lastRenderedPageBreak/>
        <w:t>способностью вызывать частичное свертывание белков и образовывать на слизистой оболочке и коже защитную пленку. Дубильные вещества прим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>няют в качестве вяжущих, противовоспа</w:t>
      </w:r>
      <w:r w:rsidRPr="00224DAA">
        <w:rPr>
          <w:snapToGrid w:val="0"/>
          <w:sz w:val="28"/>
          <w:szCs w:val="28"/>
        </w:rPr>
        <w:softHyphen/>
        <w:t>лительных и кровоостанавливающих средств, при воспалительных заболеваниях верхних дыхательных путей, п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лости рта, пародонта.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 xml:space="preserve">♦ </w:t>
      </w:r>
      <w:r w:rsidRPr="00224DAA">
        <w:rPr>
          <w:b/>
          <w:sz w:val="28"/>
          <w:szCs w:val="28"/>
        </w:rPr>
        <w:t>Полисахариды -</w:t>
      </w:r>
      <w:r w:rsidRPr="00224DAA">
        <w:rPr>
          <w:sz w:val="28"/>
          <w:szCs w:val="28"/>
        </w:rPr>
        <w:t>в лечении острых инфекций верхних дыхательных п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тей наибольшее значение имеют слизи. Слизистые вещества представляют собой группу полисахаридов, они сильно </w:t>
      </w:r>
      <w:proofErr w:type="spellStart"/>
      <w:r w:rsidRPr="00224DAA">
        <w:rPr>
          <w:sz w:val="28"/>
          <w:szCs w:val="28"/>
        </w:rPr>
        <w:t>гидрофильны</w:t>
      </w:r>
      <w:proofErr w:type="spellEnd"/>
      <w:r w:rsidRPr="00224DAA">
        <w:rPr>
          <w:sz w:val="28"/>
          <w:szCs w:val="28"/>
        </w:rPr>
        <w:t>. Значительные кол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чества слизистых веществ содержат семена льна, корни алтея, цветки липы, листья подорожника, мать-и-мачехи. В отварах и настоях из этих растений они оказывают мягчительное, обволакивающее и противовоспалительное действие на слизистые оболочки.  </w:t>
      </w:r>
    </w:p>
    <w:p w:rsidR="00795679" w:rsidRPr="00224DAA" w:rsidRDefault="00795679">
      <w:pPr>
        <w:ind w:firstLine="426"/>
        <w:jc w:val="both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Органические кислоты</w:t>
      </w:r>
      <w:r w:rsidRPr="00224DAA">
        <w:rPr>
          <w:snapToGrid w:val="0"/>
          <w:sz w:val="28"/>
          <w:szCs w:val="28"/>
        </w:rPr>
        <w:t xml:space="preserve"> - содержатся в клеточном соке многих раст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>ний.  Попадая в организм, они участвуют в биохимических реакциях, играют важную роль в поддержании кислотно-щелочного равновесия. Наиболее ра</w:t>
      </w:r>
      <w:r w:rsidRPr="00224DAA">
        <w:rPr>
          <w:snapToGrid w:val="0"/>
          <w:sz w:val="28"/>
          <w:szCs w:val="28"/>
        </w:rPr>
        <w:t>с</w:t>
      </w:r>
      <w:r w:rsidRPr="00224DAA">
        <w:rPr>
          <w:snapToGrid w:val="0"/>
          <w:sz w:val="28"/>
          <w:szCs w:val="28"/>
        </w:rPr>
        <w:t>пространенными органическими кислотами являются аскорбиновая, лимо</w:t>
      </w:r>
      <w:r w:rsidRPr="00224DAA">
        <w:rPr>
          <w:snapToGrid w:val="0"/>
          <w:sz w:val="28"/>
          <w:szCs w:val="28"/>
        </w:rPr>
        <w:t>н</w:t>
      </w:r>
      <w:r w:rsidRPr="00224DAA">
        <w:rPr>
          <w:snapToGrid w:val="0"/>
          <w:sz w:val="28"/>
          <w:szCs w:val="28"/>
        </w:rPr>
        <w:t>ная, винная и яблочная, содержащиеся в плодах малины, землянике, клюкве, цитрусовых. Высоким содержанием кислоты аскорбиновой отличаются пл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ды шиповника, черной смородины, черники, клюквы, брусники. В бруснике, кроме того, находится кислота бензойная, имеющая  антисептические сво</w:t>
      </w:r>
      <w:r w:rsidRPr="00224DAA">
        <w:rPr>
          <w:snapToGrid w:val="0"/>
          <w:sz w:val="28"/>
          <w:szCs w:val="28"/>
        </w:rPr>
        <w:t>й</w:t>
      </w:r>
      <w:r w:rsidRPr="00224DAA">
        <w:rPr>
          <w:snapToGrid w:val="0"/>
          <w:sz w:val="28"/>
          <w:szCs w:val="28"/>
        </w:rPr>
        <w:t>ства. Выраженный фармакологический эффект  дают кислоты валериановая и изовалериановая, а также ароматические  кислоты — салициловая, коричная. Они находятся в виде сложных  эфиров в эфирных маслах хвои сосны, почек черного тополя, тысячелистника, ромашки, полыни, хмеля, чабреца и других растений.</w:t>
      </w:r>
    </w:p>
    <w:p w:rsidR="00795679" w:rsidRPr="00224DAA" w:rsidRDefault="00795679">
      <w:pPr>
        <w:ind w:firstLine="540"/>
        <w:jc w:val="both"/>
        <w:outlineLvl w:val="0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Аминокислоты</w:t>
      </w:r>
      <w:r w:rsidRPr="00224DAA">
        <w:rPr>
          <w:snapToGrid w:val="0"/>
          <w:sz w:val="28"/>
          <w:szCs w:val="28"/>
        </w:rPr>
        <w:t xml:space="preserve"> являются продуктами обмена белковых веществ в клетках растений. Для лечебной практики большое значение имеют </w:t>
      </w:r>
      <w:proofErr w:type="spellStart"/>
      <w:r w:rsidRPr="00224DAA">
        <w:rPr>
          <w:snapToGrid w:val="0"/>
          <w:sz w:val="28"/>
          <w:szCs w:val="28"/>
        </w:rPr>
        <w:t>глутам</w:t>
      </w:r>
      <w:r w:rsidRPr="00224DAA">
        <w:rPr>
          <w:snapToGrid w:val="0"/>
          <w:sz w:val="28"/>
          <w:szCs w:val="28"/>
        </w:rPr>
        <w:t>и</w:t>
      </w:r>
      <w:r w:rsidRPr="00224DAA">
        <w:rPr>
          <w:snapToGrid w:val="0"/>
          <w:sz w:val="28"/>
          <w:szCs w:val="28"/>
        </w:rPr>
        <w:t>новая</w:t>
      </w:r>
      <w:proofErr w:type="spellEnd"/>
      <w:r w:rsidRPr="00224DAA">
        <w:rPr>
          <w:snapToGrid w:val="0"/>
          <w:sz w:val="28"/>
          <w:szCs w:val="28"/>
        </w:rPr>
        <w:t xml:space="preserve"> кислота, </w:t>
      </w:r>
      <w:proofErr w:type="spellStart"/>
      <w:r w:rsidRPr="00224DAA">
        <w:rPr>
          <w:snapToGrid w:val="0"/>
          <w:sz w:val="28"/>
          <w:szCs w:val="28"/>
        </w:rPr>
        <w:t>тионин</w:t>
      </w:r>
      <w:proofErr w:type="spellEnd"/>
      <w:r w:rsidRPr="00224DAA">
        <w:rPr>
          <w:snapToGrid w:val="0"/>
          <w:sz w:val="28"/>
          <w:szCs w:val="28"/>
        </w:rPr>
        <w:t xml:space="preserve">, аспарагин, </w:t>
      </w:r>
      <w:proofErr w:type="spellStart"/>
      <w:r w:rsidRPr="00224DAA">
        <w:rPr>
          <w:snapToGrid w:val="0"/>
          <w:sz w:val="28"/>
          <w:szCs w:val="28"/>
        </w:rPr>
        <w:t>глутамин</w:t>
      </w:r>
      <w:proofErr w:type="spellEnd"/>
      <w:r w:rsidRPr="00224DAA">
        <w:rPr>
          <w:snapToGrid w:val="0"/>
          <w:sz w:val="28"/>
          <w:szCs w:val="28"/>
        </w:rPr>
        <w:t>, холин и другие.</w:t>
      </w:r>
    </w:p>
    <w:p w:rsidR="00795679" w:rsidRPr="00224DAA" w:rsidRDefault="00795679">
      <w:pPr>
        <w:ind w:firstLine="540"/>
        <w:jc w:val="both"/>
        <w:outlineLvl w:val="0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Пектины</w:t>
      </w:r>
      <w:r w:rsidRPr="00224DAA">
        <w:rPr>
          <w:snapToGrid w:val="0"/>
          <w:sz w:val="28"/>
          <w:szCs w:val="28"/>
        </w:rPr>
        <w:t xml:space="preserve"> – группа высокомолекулярных соединений, приобретающих студнеобразную консистенцию после набухания в воде. Обладают адсорб</w:t>
      </w:r>
      <w:r w:rsidRPr="00224DAA">
        <w:rPr>
          <w:snapToGrid w:val="0"/>
          <w:sz w:val="28"/>
          <w:szCs w:val="28"/>
        </w:rPr>
        <w:t>и</w:t>
      </w:r>
      <w:r w:rsidRPr="00224DAA">
        <w:rPr>
          <w:snapToGrid w:val="0"/>
          <w:sz w:val="28"/>
          <w:szCs w:val="28"/>
        </w:rPr>
        <w:t>рующим и вяжущими свойствами.</w:t>
      </w:r>
    </w:p>
    <w:p w:rsidR="00795679" w:rsidRPr="00224DAA" w:rsidRDefault="00795679">
      <w:pPr>
        <w:ind w:firstLine="426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Микроэлементы</w:t>
      </w:r>
      <w:r w:rsidRPr="00224DAA">
        <w:rPr>
          <w:snapToGrid w:val="0"/>
          <w:sz w:val="28"/>
          <w:szCs w:val="28"/>
        </w:rPr>
        <w:t xml:space="preserve"> находятся во всех тканях растений. Многие из них входят также в состав ферментов, витаминов, гормонов участвуют в разли</w:t>
      </w:r>
      <w:r w:rsidRPr="00224DAA">
        <w:rPr>
          <w:snapToGrid w:val="0"/>
          <w:sz w:val="28"/>
          <w:szCs w:val="28"/>
        </w:rPr>
        <w:t>ч</w:t>
      </w:r>
      <w:r w:rsidRPr="00224DAA">
        <w:rPr>
          <w:snapToGrid w:val="0"/>
          <w:sz w:val="28"/>
          <w:szCs w:val="28"/>
        </w:rPr>
        <w:t>ных биохимических процессах. Некоторые микроэлементы имеют лечебное значение. В малых биотических дозах микроэлементы необходимы  для но</w:t>
      </w:r>
      <w:r w:rsidRPr="00224DAA">
        <w:rPr>
          <w:snapToGrid w:val="0"/>
          <w:sz w:val="28"/>
          <w:szCs w:val="28"/>
        </w:rPr>
        <w:t>р</w:t>
      </w:r>
      <w:r w:rsidRPr="00224DAA">
        <w:rPr>
          <w:snapToGrid w:val="0"/>
          <w:sz w:val="28"/>
          <w:szCs w:val="28"/>
        </w:rPr>
        <w:t>мального осуществления тканевого дыхания, свертывания крови, кроветв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рения, белкового обмена. Процесс накопления микроэлементов в растениях носит чаще всего избирательный характер. На основании спектрографич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 xml:space="preserve">ских и </w:t>
      </w:r>
      <w:proofErr w:type="spellStart"/>
      <w:r w:rsidRPr="00224DAA">
        <w:rPr>
          <w:snapToGrid w:val="0"/>
          <w:sz w:val="28"/>
          <w:szCs w:val="28"/>
        </w:rPr>
        <w:t>комплексометрических</w:t>
      </w:r>
      <w:proofErr w:type="spellEnd"/>
      <w:r w:rsidRPr="00224DAA">
        <w:rPr>
          <w:snapToGrid w:val="0"/>
          <w:sz w:val="28"/>
          <w:szCs w:val="28"/>
        </w:rPr>
        <w:t xml:space="preserve">  исследований установлено, что ряд растений содержит  повышенное количество микроэлементов. Например, м</w:t>
      </w:r>
      <w:r w:rsidRPr="00224DAA">
        <w:rPr>
          <w:sz w:val="28"/>
          <w:szCs w:val="28"/>
        </w:rPr>
        <w:t>едь соде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жат аир обыкновенный, одуванчик лекарственный, тысячелистник обыкн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венный,  крапива двудомная; серебро - ольха серая; марганец - бессмертник песчаный, бузина черная, пырей ползучий; железо —  одуванчик лекарстве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>ный,  тысячелистник обыкновенный, пастушья сумка.</w:t>
      </w:r>
    </w:p>
    <w:p w:rsidR="00795679" w:rsidRPr="00224DAA" w:rsidRDefault="00795679">
      <w:pPr>
        <w:ind w:firstLine="426"/>
        <w:jc w:val="both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lastRenderedPageBreak/>
        <w:t>♦ Витамины</w:t>
      </w:r>
      <w:r w:rsidRPr="00224DAA">
        <w:rPr>
          <w:snapToGrid w:val="0"/>
          <w:sz w:val="28"/>
          <w:szCs w:val="28"/>
        </w:rPr>
        <w:t xml:space="preserve"> — органические соединения разнообразного химического строения. Они обладают высокой биологической активностью, оказывая де</w:t>
      </w:r>
      <w:r w:rsidRPr="00224DAA">
        <w:rPr>
          <w:snapToGrid w:val="0"/>
          <w:sz w:val="28"/>
          <w:szCs w:val="28"/>
        </w:rPr>
        <w:t>й</w:t>
      </w:r>
      <w:r w:rsidRPr="00224DAA">
        <w:rPr>
          <w:snapToGrid w:val="0"/>
          <w:sz w:val="28"/>
          <w:szCs w:val="28"/>
        </w:rPr>
        <w:t>ствие на процессы метаболизма, ретикулоэндотелиальную систему, кров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 xml:space="preserve">творение. </w:t>
      </w:r>
      <w:r w:rsidRPr="00224DAA">
        <w:rPr>
          <w:sz w:val="28"/>
          <w:szCs w:val="28"/>
        </w:rPr>
        <w:t>В незначительном количестве витамины находятся во многих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тениях.  Однако такие из них, как плоды шиповника, калины, рябины, окол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плодник ореха, крапива, тысячелистник, капуста белокочанная обладают большим запасом этих веществ и могут служить хорошим источником пол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>чения природных витаминов.</w:t>
      </w:r>
      <w:r w:rsidRPr="00224DAA">
        <w:rPr>
          <w:snapToGrid w:val="0"/>
          <w:sz w:val="28"/>
          <w:szCs w:val="28"/>
        </w:rPr>
        <w:t xml:space="preserve"> Установлено, что в растениях витамины нах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дятся в гармоничном сочетании и не оказывают на организм побочного де</w:t>
      </w:r>
      <w:r w:rsidRPr="00224DAA">
        <w:rPr>
          <w:snapToGrid w:val="0"/>
          <w:sz w:val="28"/>
          <w:szCs w:val="28"/>
        </w:rPr>
        <w:t>й</w:t>
      </w:r>
      <w:r w:rsidRPr="00224DAA">
        <w:rPr>
          <w:snapToGrid w:val="0"/>
          <w:sz w:val="28"/>
          <w:szCs w:val="28"/>
        </w:rPr>
        <w:t>ствия, которое отмечается в клинической практике при применении некот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рых витаминов,  полученных синтетическим путем, например кислоты а</w:t>
      </w:r>
      <w:r w:rsidRPr="00224DAA">
        <w:rPr>
          <w:snapToGrid w:val="0"/>
          <w:sz w:val="28"/>
          <w:szCs w:val="28"/>
        </w:rPr>
        <w:t>с</w:t>
      </w:r>
      <w:r w:rsidRPr="00224DAA">
        <w:rPr>
          <w:snapToGrid w:val="0"/>
          <w:sz w:val="28"/>
          <w:szCs w:val="28"/>
        </w:rPr>
        <w:t>корбиновой.  При назначении лекарственных средств, содержащих приро</w:t>
      </w:r>
      <w:r w:rsidRPr="00224DAA">
        <w:rPr>
          <w:snapToGrid w:val="0"/>
          <w:sz w:val="28"/>
          <w:szCs w:val="28"/>
        </w:rPr>
        <w:t>д</w:t>
      </w:r>
      <w:r w:rsidRPr="00224DAA">
        <w:rPr>
          <w:snapToGrid w:val="0"/>
          <w:sz w:val="28"/>
          <w:szCs w:val="28"/>
        </w:rPr>
        <w:t>ные витамины, нет опасности передозировки, а их терапевтический эффект в ряде случаев более высок, чем у синтетических аналогов.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данной главе приведены далеко не полные данные о биологически а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тивных веществах, содержащихся в лекарственных растениях и их эффектах, но этих сведений достаточно, чтобы иметь представление о действии лека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ственных растений и сборов при лечении простудных заболеваний, о мног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гранности их воздействия на каждую фазу воспалительного процесса.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pStyle w:val="a4"/>
        <w:spacing w:line="240" w:lineRule="auto"/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 xml:space="preserve">4. фитотерапия острых респираторных </w:t>
      </w:r>
    </w:p>
    <w:p w:rsidR="00795679" w:rsidRPr="00224DAA" w:rsidRDefault="00795679">
      <w:pPr>
        <w:pStyle w:val="a4"/>
        <w:spacing w:line="240" w:lineRule="auto"/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>заболеваний.</w:t>
      </w:r>
    </w:p>
    <w:p w:rsidR="00795679" w:rsidRPr="00224DAA" w:rsidRDefault="00795679">
      <w:pPr>
        <w:pStyle w:val="a4"/>
        <w:spacing w:line="240" w:lineRule="auto"/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Дыхание - одна из важнейших функций регулирования жизнедеятельн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сти организма. Функцию дыхания обеспечивает дыхательная (респираторная) система в которую  входят легкие и респираторный тракт, последний, в свою очередь, включает носовые ходы, гортань, трахею, бронхи, мелкие бронхи и альвеолы. Бронхи сильно ветвятся, распространяясь по всему объему легких и напоминая крону дерева. Поэтому часто трахею и бронхи со всеми ответ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лениями называют бронхиальным деревом. Деятельность органов дыхания регулируется нервной системой - ее центральными (дыхательный центр) и периферическими (вегетативными) звеньями. В дыхательном центре, расп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ложенном в головном мозге, имеются центры вдоха и выдоха. При нормал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ном дыхании центр вдоха посылает импульсы к мышцам груди и к диафра</w:t>
      </w:r>
      <w:r w:rsidRPr="00224DAA">
        <w:rPr>
          <w:sz w:val="28"/>
          <w:szCs w:val="28"/>
        </w:rPr>
        <w:t>г</w:t>
      </w:r>
      <w:r w:rsidRPr="00224DAA">
        <w:rPr>
          <w:sz w:val="28"/>
          <w:szCs w:val="28"/>
        </w:rPr>
        <w:t xml:space="preserve">ме, стимулируя их сокращение. 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Поверхность респираторного тракта выстлана слизистой оболочкой с реснитчатым (мерцательным) эпителием. Эта оболочка играет защитную и выделительную роль. Постоянным колебанием реснички  эпителия продв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гают бронхиальный секрет в сторону гортани и удаляют микроорганизмы и мельчайшие частицы пыли, попавшие в дыхательные пути.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Мокрота – слизистый секрет бронхиальных желез, увлажняет мерц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тельный эпителий и способствует прилипанию попадающих с воздухом ин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родных частиц.  В норме в дыхательных путях образуется около 100 мл жи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кости в сутки, большая часть которой заглатывается. При заболеваниях орг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lastRenderedPageBreak/>
        <w:t>нов дыхания снижается активность реснитчатого эпителия, а секреция мо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роты наоборот увеличивается, повышается ее вязкость. Несмотря на защи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ные действия мокроты, ее избыточное количество затрудняет газообмен,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здают условия для размножения болезнетворных микроорганизмов.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rFonts w:eastAsia="PMingLiU"/>
          <w:sz w:val="28"/>
          <w:szCs w:val="28"/>
        </w:rPr>
        <w:t xml:space="preserve">Поражение органов дыхания закономерно при острых респираторных заболеваниях, гриппе, пневмониях, хроническом бронхите, бронхиальной астме и других заболеваниях. Несмотря на </w:t>
      </w:r>
      <w:proofErr w:type="spellStart"/>
      <w:r w:rsidRPr="00224DAA">
        <w:rPr>
          <w:rFonts w:eastAsia="PMingLiU"/>
          <w:sz w:val="28"/>
          <w:szCs w:val="28"/>
        </w:rPr>
        <w:t>полиэтиологическую</w:t>
      </w:r>
      <w:proofErr w:type="spellEnd"/>
      <w:r w:rsidRPr="00224DAA">
        <w:rPr>
          <w:rFonts w:eastAsia="PMingLiU"/>
          <w:sz w:val="28"/>
          <w:szCs w:val="28"/>
        </w:rPr>
        <w:t xml:space="preserve"> природу,  они имеют сходство катаральных проявлений, </w:t>
      </w:r>
      <w:proofErr w:type="spellStart"/>
      <w:r w:rsidRPr="00224DAA">
        <w:rPr>
          <w:rFonts w:eastAsia="PMingLiU"/>
          <w:sz w:val="28"/>
          <w:szCs w:val="28"/>
        </w:rPr>
        <w:t>бронхоспазма</w:t>
      </w:r>
      <w:proofErr w:type="spellEnd"/>
      <w:r w:rsidRPr="00224DAA">
        <w:rPr>
          <w:rFonts w:eastAsia="PMingLiU"/>
          <w:sz w:val="28"/>
          <w:szCs w:val="28"/>
        </w:rPr>
        <w:t xml:space="preserve"> и </w:t>
      </w:r>
      <w:proofErr w:type="spellStart"/>
      <w:r w:rsidRPr="00224DAA">
        <w:rPr>
          <w:rFonts w:eastAsia="PMingLiU"/>
          <w:sz w:val="28"/>
          <w:szCs w:val="28"/>
        </w:rPr>
        <w:t>бронхоо</w:t>
      </w:r>
      <w:r w:rsidRPr="00224DAA">
        <w:rPr>
          <w:rFonts w:eastAsia="PMingLiU"/>
          <w:sz w:val="28"/>
          <w:szCs w:val="28"/>
        </w:rPr>
        <w:t>б</w:t>
      </w:r>
      <w:r w:rsidRPr="00224DAA">
        <w:rPr>
          <w:rFonts w:eastAsia="PMingLiU"/>
          <w:sz w:val="28"/>
          <w:szCs w:val="28"/>
        </w:rPr>
        <w:t>струкции</w:t>
      </w:r>
      <w:proofErr w:type="spellEnd"/>
      <w:r w:rsidRPr="00224DAA">
        <w:rPr>
          <w:rFonts w:eastAsia="PMingLiU"/>
          <w:sz w:val="28"/>
          <w:szCs w:val="28"/>
        </w:rPr>
        <w:t>, синдрома интоксикации.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  </w:t>
      </w:r>
      <w:r w:rsidRPr="00224DAA">
        <w:rPr>
          <w:b/>
          <w:i/>
          <w:sz w:val="28"/>
          <w:szCs w:val="28"/>
        </w:rPr>
        <w:t>острые респираторные заболевания</w:t>
      </w:r>
      <w:r w:rsidRPr="00224DAA">
        <w:rPr>
          <w:sz w:val="28"/>
          <w:szCs w:val="28"/>
        </w:rPr>
        <w:t xml:space="preserve"> в структуре заболеваемости приходится значительная доля случаев и дней временной нетрудоспособн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сти. Выраженность ведущих симптомов: катарального, общетоксического, тонзиллярного и других диктуют выбор методов лечения. Больных лечат, в основном,  в условиях поликлиники. Общие принципы лечения заключаются в противовоспалительном, </w:t>
      </w:r>
      <w:proofErr w:type="spellStart"/>
      <w:r w:rsidRPr="00224DAA">
        <w:rPr>
          <w:sz w:val="28"/>
          <w:szCs w:val="28"/>
        </w:rPr>
        <w:t>иммуннокорригирующем</w:t>
      </w:r>
      <w:proofErr w:type="spellEnd"/>
      <w:r w:rsidRPr="00224DAA">
        <w:rPr>
          <w:sz w:val="28"/>
          <w:szCs w:val="28"/>
        </w:rPr>
        <w:t>, симптоматическом во</w:t>
      </w:r>
      <w:r w:rsidRPr="00224DAA">
        <w:rPr>
          <w:sz w:val="28"/>
          <w:szCs w:val="28"/>
        </w:rPr>
        <w:t>з</w:t>
      </w:r>
      <w:r w:rsidRPr="00224DAA">
        <w:rPr>
          <w:sz w:val="28"/>
          <w:szCs w:val="28"/>
        </w:rPr>
        <w:t>действии с целью быстрейшего выздоровления пациента и предупреждения развития осложнений.</w:t>
      </w:r>
    </w:p>
    <w:p w:rsidR="00795679" w:rsidRPr="00224DAA" w:rsidRDefault="00795679">
      <w:pPr>
        <w:pStyle w:val="a4"/>
        <w:spacing w:line="240" w:lineRule="auto"/>
        <w:ind w:firstLine="360"/>
        <w:rPr>
          <w:sz w:val="28"/>
          <w:szCs w:val="28"/>
        </w:rPr>
      </w:pPr>
      <w:r w:rsidRPr="00224DAA">
        <w:rPr>
          <w:sz w:val="28"/>
          <w:szCs w:val="28"/>
        </w:rPr>
        <w:t>Чем раньше начинается проведение фитотерапии при острых заболеван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ях дыхательных путей, тем больших успехов можно достигнуть в усилении защитных сил организма и, следовательно, значительно сократить длител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ность болезни, облегчить ее течение и обеспечить надежную профилактику развития осложнений и рецидивов. При лечении острых заболеваний  дых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тельной системы очень важно проведение обширной </w:t>
      </w:r>
      <w:proofErr w:type="spellStart"/>
      <w:r w:rsidRPr="00224DAA">
        <w:rPr>
          <w:sz w:val="28"/>
          <w:szCs w:val="28"/>
        </w:rPr>
        <w:t>детоксикационной</w:t>
      </w:r>
      <w:proofErr w:type="spellEnd"/>
      <w:r w:rsidRPr="00224DAA">
        <w:rPr>
          <w:sz w:val="28"/>
          <w:szCs w:val="28"/>
        </w:rPr>
        <w:t xml:space="preserve"> т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рапии на фоне развития лихорадки для снижения интоксикации организма, вызванной как микробными или вирусными токсинами, так и продуктами нарушенного метаболизма и распада пораженных тканей. При любых острых респираторных заболеваниях, особенно с выраженной температурной реа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 xml:space="preserve">цией, обильное теплое питье испокон веку было одним из «китов» лечения. </w:t>
      </w:r>
    </w:p>
    <w:p w:rsidR="00795679" w:rsidRPr="00224DAA" w:rsidRDefault="00795679">
      <w:pPr>
        <w:pStyle w:val="a4"/>
        <w:spacing w:line="240" w:lineRule="auto"/>
        <w:ind w:firstLine="360"/>
        <w:rPr>
          <w:sz w:val="28"/>
          <w:szCs w:val="28"/>
        </w:rPr>
      </w:pPr>
      <w:r w:rsidRPr="00224DAA">
        <w:rPr>
          <w:sz w:val="28"/>
          <w:szCs w:val="28"/>
        </w:rPr>
        <w:t>В дебюте острые заболевания дыхательных путей имеют много общего, поэтому превентивное лечение лекарственными растениями может быть о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нотипным и ограничиваться небольшим количеством травяных сборов на выбор лечащего врача. При определенном навыке и знаниях фитотерапии конечно же эти сборы можно модифицировать - рекомендовать ввести д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полнительно лекарственные растения, изменить режим экстракции для пол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>чения максимального эффекта. Например, вместо традиционных «заваривать три раза в день» можно рекомендовать сделать отвар, особенно в сборах,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держащих солодку или слизеобразующие растения (цветки липы, листья 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дорожника, мать-и-мачехи, корень алтея). 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Имеется немало средств растительного происхождения, которые можно эффективно использовать для профилактики и лечения ОРВИ, относящиеся к различным фармакотерапевтическим группам: </w:t>
      </w:r>
    </w:p>
    <w:p w:rsidR="00795679" w:rsidRPr="00224DAA" w:rsidRDefault="00795679">
      <w:pPr>
        <w:numPr>
          <w:ilvl w:val="0"/>
          <w:numId w:val="17"/>
        </w:numPr>
        <w:tabs>
          <w:tab w:val="clear" w:pos="360"/>
          <w:tab w:val="num" w:pos="1068"/>
        </w:tabs>
        <w:ind w:left="708" w:firstLine="0"/>
        <w:jc w:val="both"/>
        <w:rPr>
          <w:b/>
          <w:i/>
          <w:sz w:val="28"/>
          <w:szCs w:val="28"/>
          <w:u w:val="single"/>
        </w:rPr>
      </w:pPr>
      <w:r w:rsidRPr="00224DAA">
        <w:rPr>
          <w:b/>
          <w:i/>
          <w:sz w:val="28"/>
          <w:szCs w:val="28"/>
          <w:u w:val="single"/>
        </w:rPr>
        <w:t xml:space="preserve">Общеукрепляющие растения: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♦ </w:t>
      </w:r>
      <w:r w:rsidRPr="00224DAA">
        <w:rPr>
          <w:i/>
          <w:sz w:val="28"/>
          <w:szCs w:val="28"/>
        </w:rPr>
        <w:t>растения, содержащие витамины и микроэлементы</w:t>
      </w:r>
      <w:r w:rsidRPr="00224DAA">
        <w:rPr>
          <w:sz w:val="28"/>
          <w:szCs w:val="28"/>
        </w:rPr>
        <w:t xml:space="preserve"> – плоды шиповника, смородины черной, облепихи, цитрусовые, плоды земляники, рябины обы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lastRenderedPageBreak/>
        <w:t>новенной, калины обыкновенной, клюквы, брусники, черники, листья крап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вы, первоцвета;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 xml:space="preserve">адаптогены и </w:t>
      </w:r>
      <w:proofErr w:type="spellStart"/>
      <w:r w:rsidRPr="00224DAA">
        <w:rPr>
          <w:i/>
          <w:sz w:val="28"/>
          <w:szCs w:val="28"/>
        </w:rPr>
        <w:t>иммунокорректоры</w:t>
      </w:r>
      <w:proofErr w:type="spellEnd"/>
      <w:r w:rsidRPr="00224DAA">
        <w:rPr>
          <w:sz w:val="28"/>
          <w:szCs w:val="28"/>
        </w:rPr>
        <w:t xml:space="preserve"> – в детской практике следует назначать с осторожностью (под наблюдением врача!), поскольку они вызывают измен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ние гормонального равновесия – это </w:t>
      </w:r>
      <w:r w:rsidRPr="00224DAA">
        <w:rPr>
          <w:i/>
          <w:sz w:val="28"/>
          <w:szCs w:val="28"/>
        </w:rPr>
        <w:t xml:space="preserve">растения, содержащие </w:t>
      </w:r>
      <w:proofErr w:type="spellStart"/>
      <w:r w:rsidRPr="00224DAA">
        <w:rPr>
          <w:i/>
          <w:sz w:val="28"/>
          <w:szCs w:val="28"/>
        </w:rPr>
        <w:t>лигнаны</w:t>
      </w:r>
      <w:proofErr w:type="spellEnd"/>
      <w:r w:rsidRPr="00224DAA">
        <w:rPr>
          <w:sz w:val="28"/>
          <w:szCs w:val="28"/>
        </w:rPr>
        <w:t xml:space="preserve"> – ко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 xml:space="preserve">невище с корнями элеутерококка колючего, </w:t>
      </w:r>
      <w:proofErr w:type="spellStart"/>
      <w:r w:rsidRPr="00224DAA">
        <w:rPr>
          <w:sz w:val="28"/>
          <w:szCs w:val="28"/>
        </w:rPr>
        <w:t>левзеи</w:t>
      </w:r>
      <w:proofErr w:type="spellEnd"/>
      <w:r w:rsidRPr="00224DAA">
        <w:rPr>
          <w:sz w:val="28"/>
          <w:szCs w:val="28"/>
        </w:rPr>
        <w:t xml:space="preserve"> </w:t>
      </w:r>
      <w:proofErr w:type="spellStart"/>
      <w:r w:rsidRPr="00224DAA">
        <w:rPr>
          <w:sz w:val="28"/>
          <w:szCs w:val="28"/>
        </w:rPr>
        <w:t>сафлоровидной</w:t>
      </w:r>
      <w:proofErr w:type="spellEnd"/>
      <w:r w:rsidRPr="00224DAA">
        <w:rPr>
          <w:sz w:val="28"/>
          <w:szCs w:val="28"/>
        </w:rPr>
        <w:t xml:space="preserve">, плоды и семена лимонника китайского; </w:t>
      </w:r>
      <w:r w:rsidRPr="00224DAA">
        <w:rPr>
          <w:i/>
          <w:sz w:val="28"/>
          <w:szCs w:val="28"/>
        </w:rPr>
        <w:t xml:space="preserve">содержащие </w:t>
      </w:r>
      <w:proofErr w:type="spellStart"/>
      <w:r w:rsidRPr="00224DAA">
        <w:rPr>
          <w:i/>
          <w:sz w:val="28"/>
          <w:szCs w:val="28"/>
        </w:rPr>
        <w:t>фенологликозиды</w:t>
      </w:r>
      <w:proofErr w:type="spellEnd"/>
      <w:r w:rsidRPr="00224DAA">
        <w:rPr>
          <w:sz w:val="28"/>
          <w:szCs w:val="28"/>
        </w:rPr>
        <w:t xml:space="preserve"> – корень р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диолы розовой; </w:t>
      </w:r>
      <w:r w:rsidRPr="00224DAA">
        <w:rPr>
          <w:i/>
          <w:sz w:val="28"/>
          <w:szCs w:val="28"/>
        </w:rPr>
        <w:t>содержащие стероидные сапонины</w:t>
      </w:r>
      <w:r w:rsidRPr="00224DAA">
        <w:rPr>
          <w:sz w:val="28"/>
          <w:szCs w:val="28"/>
        </w:rPr>
        <w:t xml:space="preserve"> – корневище с корнями заманихи высокой, </w:t>
      </w:r>
      <w:proofErr w:type="spellStart"/>
      <w:r w:rsidRPr="00224DAA">
        <w:rPr>
          <w:i/>
          <w:sz w:val="28"/>
          <w:szCs w:val="28"/>
        </w:rPr>
        <w:t>тритерпеновые</w:t>
      </w:r>
      <w:proofErr w:type="spellEnd"/>
      <w:r w:rsidRPr="00224DAA">
        <w:rPr>
          <w:i/>
          <w:sz w:val="28"/>
          <w:szCs w:val="28"/>
        </w:rPr>
        <w:t xml:space="preserve"> сапонины</w:t>
      </w:r>
      <w:r w:rsidRPr="00224DAA">
        <w:rPr>
          <w:sz w:val="28"/>
          <w:szCs w:val="28"/>
        </w:rPr>
        <w:t>– корни женьшеня (рекоменд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ется больше для взрослых), аралии маньчжурской; </w:t>
      </w:r>
      <w:r w:rsidRPr="00224DAA">
        <w:rPr>
          <w:i/>
          <w:sz w:val="28"/>
          <w:szCs w:val="28"/>
        </w:rPr>
        <w:t>содержащие полисах</w:t>
      </w:r>
      <w:r w:rsidRPr="00224DAA">
        <w:rPr>
          <w:i/>
          <w:sz w:val="28"/>
          <w:szCs w:val="28"/>
        </w:rPr>
        <w:t>а</w:t>
      </w:r>
      <w:r w:rsidRPr="00224DAA">
        <w:rPr>
          <w:i/>
          <w:sz w:val="28"/>
          <w:szCs w:val="28"/>
        </w:rPr>
        <w:t xml:space="preserve">ридные комплексы и другие группы БАВ </w:t>
      </w:r>
      <w:r w:rsidRPr="00224DAA">
        <w:rPr>
          <w:sz w:val="28"/>
          <w:szCs w:val="28"/>
        </w:rPr>
        <w:t>– трава эхинацеи пурпурной, зв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робоя продырявленного, череды трехраздельной. Данная группа растений выпускается фармацевтической промышленностью в основном в виде наст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ек или жидких экстрактов, отпускаемых в аптечной сети; 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>растения, содержащие биогенные стимуляторы</w:t>
      </w:r>
      <w:r w:rsidRPr="00224DAA">
        <w:rPr>
          <w:sz w:val="28"/>
          <w:szCs w:val="28"/>
        </w:rPr>
        <w:t xml:space="preserve"> – сок алоэ, </w:t>
      </w:r>
      <w:proofErr w:type="spellStart"/>
      <w:r w:rsidRPr="00224DAA">
        <w:rPr>
          <w:sz w:val="28"/>
          <w:szCs w:val="28"/>
        </w:rPr>
        <w:t>каланхоэ</w:t>
      </w:r>
      <w:proofErr w:type="spellEnd"/>
      <w:r w:rsidRPr="00224DAA">
        <w:rPr>
          <w:sz w:val="28"/>
          <w:szCs w:val="28"/>
        </w:rPr>
        <w:t>, пр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парат «</w:t>
      </w:r>
      <w:proofErr w:type="spellStart"/>
      <w:r w:rsidRPr="00224DAA">
        <w:rPr>
          <w:sz w:val="28"/>
          <w:szCs w:val="28"/>
        </w:rPr>
        <w:t>биосед</w:t>
      </w:r>
      <w:proofErr w:type="spellEnd"/>
      <w:r w:rsidRPr="00224DAA">
        <w:rPr>
          <w:sz w:val="28"/>
          <w:szCs w:val="28"/>
        </w:rPr>
        <w:t>» из очитка большого.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  <w:u w:val="single"/>
        </w:rPr>
        <w:t>2. Бактерицидные и бактериостатические растения</w:t>
      </w:r>
      <w:r w:rsidRPr="00224DAA">
        <w:rPr>
          <w:sz w:val="28"/>
          <w:szCs w:val="28"/>
        </w:rPr>
        <w:t xml:space="preserve">, </w:t>
      </w:r>
      <w:r w:rsidRPr="00224DAA">
        <w:rPr>
          <w:i/>
          <w:sz w:val="28"/>
          <w:szCs w:val="28"/>
        </w:rPr>
        <w:t xml:space="preserve">содержащие эфирные масла группы </w:t>
      </w:r>
      <w:proofErr w:type="spellStart"/>
      <w:r w:rsidRPr="00224DAA">
        <w:rPr>
          <w:i/>
          <w:sz w:val="28"/>
          <w:szCs w:val="28"/>
        </w:rPr>
        <w:t>монотерпенов</w:t>
      </w:r>
      <w:proofErr w:type="spellEnd"/>
      <w:r w:rsidRPr="00224DAA">
        <w:rPr>
          <w:i/>
          <w:sz w:val="28"/>
          <w:szCs w:val="28"/>
        </w:rPr>
        <w:t xml:space="preserve"> производные – </w:t>
      </w:r>
      <w:proofErr w:type="spellStart"/>
      <w:r w:rsidRPr="00224DAA">
        <w:rPr>
          <w:i/>
          <w:sz w:val="28"/>
          <w:szCs w:val="28"/>
        </w:rPr>
        <w:t>цинеола</w:t>
      </w:r>
      <w:proofErr w:type="spellEnd"/>
      <w:r w:rsidRPr="00224DAA">
        <w:rPr>
          <w:sz w:val="28"/>
          <w:szCs w:val="28"/>
        </w:rPr>
        <w:t xml:space="preserve"> (листья шалфея лекарственного, эвкалипта прутьевидного), </w:t>
      </w:r>
      <w:r w:rsidRPr="00224DAA">
        <w:rPr>
          <w:i/>
          <w:sz w:val="28"/>
          <w:szCs w:val="28"/>
        </w:rPr>
        <w:t>группы ароматических эфирных масел производные  тимола</w:t>
      </w:r>
      <w:r w:rsidRPr="00224DAA">
        <w:rPr>
          <w:sz w:val="28"/>
          <w:szCs w:val="28"/>
        </w:rPr>
        <w:t xml:space="preserve"> (трава тимьяна ползучего и обыкновенного); </w:t>
      </w:r>
      <w:r w:rsidRPr="00224DAA">
        <w:rPr>
          <w:i/>
          <w:sz w:val="28"/>
          <w:szCs w:val="28"/>
        </w:rPr>
        <w:t>ф</w:t>
      </w:r>
      <w:r w:rsidRPr="00224DAA">
        <w:rPr>
          <w:i/>
          <w:sz w:val="28"/>
          <w:szCs w:val="28"/>
        </w:rPr>
        <w:t>е</w:t>
      </w:r>
      <w:r w:rsidRPr="00224DAA">
        <w:rPr>
          <w:i/>
          <w:sz w:val="28"/>
          <w:szCs w:val="28"/>
        </w:rPr>
        <w:t>нольные соединения</w:t>
      </w:r>
      <w:r w:rsidRPr="00224DAA">
        <w:rPr>
          <w:sz w:val="28"/>
          <w:szCs w:val="28"/>
        </w:rPr>
        <w:t xml:space="preserve"> – трава зверобоя продырявленного, цветки календулы лекарственной;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  <w:u w:val="single"/>
        </w:rPr>
        <w:t>3. Противовоспалительные растения</w:t>
      </w:r>
      <w:r w:rsidRPr="00224DAA">
        <w:rPr>
          <w:i/>
          <w:sz w:val="28"/>
          <w:szCs w:val="28"/>
        </w:rPr>
        <w:t>, содержащие дубильные вещ</w:t>
      </w:r>
      <w:r w:rsidRPr="00224DAA">
        <w:rPr>
          <w:i/>
          <w:sz w:val="28"/>
          <w:szCs w:val="28"/>
        </w:rPr>
        <w:t>е</w:t>
      </w:r>
      <w:r w:rsidRPr="00224DAA">
        <w:rPr>
          <w:i/>
          <w:sz w:val="28"/>
          <w:szCs w:val="28"/>
        </w:rPr>
        <w:t>ства</w:t>
      </w:r>
      <w:r w:rsidRPr="00224DAA">
        <w:rPr>
          <w:sz w:val="28"/>
          <w:szCs w:val="28"/>
        </w:rPr>
        <w:t xml:space="preserve"> – кора дуба, корневище лапчатки, корневище горца змеиного, кров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хлебки, ольховые шишки и др.; </w:t>
      </w:r>
      <w:r w:rsidRPr="00224DAA">
        <w:rPr>
          <w:i/>
          <w:sz w:val="28"/>
          <w:szCs w:val="28"/>
        </w:rPr>
        <w:t>растения, содержащие эфирные масла пр</w:t>
      </w:r>
      <w:r w:rsidRPr="00224DAA">
        <w:rPr>
          <w:i/>
          <w:sz w:val="28"/>
          <w:szCs w:val="28"/>
        </w:rPr>
        <w:t>о</w:t>
      </w:r>
      <w:r w:rsidRPr="00224DAA">
        <w:rPr>
          <w:i/>
          <w:sz w:val="28"/>
          <w:szCs w:val="28"/>
        </w:rPr>
        <w:t xml:space="preserve">изводные </w:t>
      </w:r>
      <w:proofErr w:type="spellStart"/>
      <w:r w:rsidRPr="00224DAA">
        <w:rPr>
          <w:i/>
          <w:sz w:val="28"/>
          <w:szCs w:val="28"/>
        </w:rPr>
        <w:t>азулена</w:t>
      </w:r>
      <w:proofErr w:type="spellEnd"/>
      <w:r w:rsidRPr="00224DAA">
        <w:rPr>
          <w:sz w:val="28"/>
          <w:szCs w:val="28"/>
        </w:rPr>
        <w:t xml:space="preserve"> – цветки ромашки аптечной и </w:t>
      </w:r>
      <w:proofErr w:type="spellStart"/>
      <w:r w:rsidRPr="00224DAA">
        <w:rPr>
          <w:sz w:val="28"/>
          <w:szCs w:val="28"/>
        </w:rPr>
        <w:t>безязычковой</w:t>
      </w:r>
      <w:proofErr w:type="spellEnd"/>
      <w:r w:rsidRPr="00224DAA">
        <w:rPr>
          <w:sz w:val="28"/>
          <w:szCs w:val="28"/>
        </w:rPr>
        <w:t xml:space="preserve">; </w:t>
      </w:r>
      <w:r w:rsidRPr="00224DAA">
        <w:rPr>
          <w:i/>
          <w:sz w:val="28"/>
          <w:szCs w:val="28"/>
        </w:rPr>
        <w:t>растения, с</w:t>
      </w:r>
      <w:r w:rsidRPr="00224DAA">
        <w:rPr>
          <w:i/>
          <w:sz w:val="28"/>
          <w:szCs w:val="28"/>
        </w:rPr>
        <w:t>о</w:t>
      </w:r>
      <w:r w:rsidRPr="00224DAA">
        <w:rPr>
          <w:i/>
          <w:sz w:val="28"/>
          <w:szCs w:val="28"/>
        </w:rPr>
        <w:t xml:space="preserve">держащие слизи - </w:t>
      </w:r>
      <w:r w:rsidRPr="00224DAA">
        <w:rPr>
          <w:sz w:val="28"/>
          <w:szCs w:val="28"/>
        </w:rPr>
        <w:t>листья мать-и-мачехи, подорожника; цветки липы;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  <w:u w:val="single"/>
        </w:rPr>
        <w:t>4. Жаропонижающие и потогонные растения</w:t>
      </w:r>
      <w:r w:rsidRPr="00224DAA">
        <w:rPr>
          <w:sz w:val="28"/>
          <w:szCs w:val="28"/>
        </w:rPr>
        <w:t xml:space="preserve"> – </w:t>
      </w:r>
      <w:r w:rsidRPr="00224DAA">
        <w:rPr>
          <w:i/>
          <w:sz w:val="28"/>
          <w:szCs w:val="28"/>
        </w:rPr>
        <w:t>растения, содерж</w:t>
      </w:r>
      <w:r w:rsidRPr="00224DAA">
        <w:rPr>
          <w:i/>
          <w:sz w:val="28"/>
          <w:szCs w:val="28"/>
        </w:rPr>
        <w:t>а</w:t>
      </w:r>
      <w:r w:rsidRPr="00224DAA">
        <w:rPr>
          <w:i/>
          <w:sz w:val="28"/>
          <w:szCs w:val="28"/>
        </w:rPr>
        <w:t>щие витамины</w:t>
      </w:r>
      <w:r w:rsidRPr="00224DAA">
        <w:rPr>
          <w:sz w:val="28"/>
          <w:szCs w:val="28"/>
        </w:rPr>
        <w:t xml:space="preserve"> – плоды малины, плоды черной смородины, клюквы, брусн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ки; </w:t>
      </w:r>
      <w:r w:rsidRPr="00224DAA">
        <w:rPr>
          <w:i/>
          <w:sz w:val="28"/>
          <w:szCs w:val="28"/>
        </w:rPr>
        <w:t>растения, содержащие эфирные масла</w:t>
      </w:r>
      <w:r w:rsidRPr="00224DAA">
        <w:rPr>
          <w:sz w:val="28"/>
          <w:szCs w:val="28"/>
        </w:rPr>
        <w:t xml:space="preserve"> </w:t>
      </w:r>
      <w:r w:rsidRPr="00224DAA">
        <w:rPr>
          <w:i/>
          <w:sz w:val="28"/>
          <w:szCs w:val="28"/>
        </w:rPr>
        <w:t xml:space="preserve">группы </w:t>
      </w:r>
      <w:proofErr w:type="spellStart"/>
      <w:r w:rsidRPr="00224DAA">
        <w:rPr>
          <w:i/>
          <w:sz w:val="28"/>
          <w:szCs w:val="28"/>
        </w:rPr>
        <w:t>монотерпенов</w:t>
      </w:r>
      <w:proofErr w:type="spellEnd"/>
      <w:r w:rsidRPr="00224DAA">
        <w:rPr>
          <w:sz w:val="28"/>
          <w:szCs w:val="28"/>
        </w:rPr>
        <w:t xml:space="preserve"> – плоды можжевельника обыкновенного; </w:t>
      </w:r>
      <w:proofErr w:type="spellStart"/>
      <w:r w:rsidRPr="00224DAA">
        <w:rPr>
          <w:i/>
          <w:sz w:val="28"/>
          <w:szCs w:val="28"/>
        </w:rPr>
        <w:t>сесквитерпенов</w:t>
      </w:r>
      <w:proofErr w:type="spellEnd"/>
      <w:r w:rsidRPr="00224DAA">
        <w:rPr>
          <w:i/>
          <w:sz w:val="28"/>
          <w:szCs w:val="28"/>
        </w:rPr>
        <w:t xml:space="preserve"> </w:t>
      </w:r>
      <w:r w:rsidRPr="00224DAA">
        <w:rPr>
          <w:sz w:val="28"/>
          <w:szCs w:val="28"/>
        </w:rPr>
        <w:t>– цветки липы, листья бер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зы, </w:t>
      </w:r>
      <w:r w:rsidRPr="00224DAA">
        <w:rPr>
          <w:i/>
          <w:sz w:val="28"/>
          <w:szCs w:val="28"/>
        </w:rPr>
        <w:t>ароматические эфирные масла</w:t>
      </w:r>
      <w:r w:rsidRPr="00224DAA">
        <w:rPr>
          <w:sz w:val="28"/>
          <w:szCs w:val="28"/>
        </w:rPr>
        <w:t xml:space="preserve"> – трава душицы; </w:t>
      </w:r>
      <w:r w:rsidRPr="00224DAA">
        <w:rPr>
          <w:i/>
          <w:sz w:val="28"/>
          <w:szCs w:val="28"/>
        </w:rPr>
        <w:t xml:space="preserve">растения, содержащие </w:t>
      </w:r>
      <w:proofErr w:type="spellStart"/>
      <w:r w:rsidRPr="00224DAA">
        <w:rPr>
          <w:i/>
          <w:sz w:val="28"/>
          <w:szCs w:val="28"/>
        </w:rPr>
        <w:t>флавоноиды</w:t>
      </w:r>
      <w:proofErr w:type="spellEnd"/>
      <w:r w:rsidRPr="00224DAA">
        <w:rPr>
          <w:sz w:val="28"/>
          <w:szCs w:val="28"/>
        </w:rPr>
        <w:t xml:space="preserve"> – цветки бузины; </w:t>
      </w:r>
      <w:r w:rsidRPr="00224DAA">
        <w:rPr>
          <w:i/>
          <w:sz w:val="28"/>
          <w:szCs w:val="28"/>
        </w:rPr>
        <w:t>растения, содержащие производные салицил</w:t>
      </w:r>
      <w:r w:rsidRPr="00224DAA">
        <w:rPr>
          <w:i/>
          <w:sz w:val="28"/>
          <w:szCs w:val="28"/>
        </w:rPr>
        <w:t>о</w:t>
      </w:r>
      <w:r w:rsidRPr="00224DAA">
        <w:rPr>
          <w:i/>
          <w:sz w:val="28"/>
          <w:szCs w:val="28"/>
        </w:rPr>
        <w:t>вой кислоты</w:t>
      </w:r>
      <w:r w:rsidRPr="00224DAA">
        <w:rPr>
          <w:sz w:val="28"/>
          <w:szCs w:val="28"/>
        </w:rPr>
        <w:t xml:space="preserve"> – трава фиалки трехцветной, плоды малины;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</w:p>
    <w:p w:rsidR="00795679" w:rsidRPr="00224DAA" w:rsidRDefault="00795679">
      <w:pPr>
        <w:jc w:val="both"/>
        <w:rPr>
          <w:b/>
          <w:i/>
          <w:sz w:val="28"/>
          <w:szCs w:val="28"/>
          <w:u w:val="single"/>
        </w:rPr>
      </w:pPr>
      <w:r w:rsidRPr="00224DAA">
        <w:rPr>
          <w:b/>
          <w:i/>
          <w:sz w:val="28"/>
          <w:szCs w:val="28"/>
          <w:u w:val="single"/>
        </w:rPr>
        <w:t>5. Обволакивающие, мягчительные, отхаркивающие растения: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♦ </w:t>
      </w:r>
      <w:r w:rsidRPr="00224DAA">
        <w:rPr>
          <w:i/>
          <w:sz w:val="28"/>
          <w:szCs w:val="28"/>
        </w:rPr>
        <w:t>содержащие полисахариды (слизи)</w:t>
      </w:r>
      <w:r w:rsidRPr="00224DAA">
        <w:rPr>
          <w:sz w:val="28"/>
          <w:szCs w:val="28"/>
        </w:rPr>
        <w:t xml:space="preserve"> - листья мать-и-мачехи; цветки липы, листья подорожника большого, виды алтея (лекарственного и армянского);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 xml:space="preserve">растения, содержащие эфирные масла группы </w:t>
      </w:r>
      <w:proofErr w:type="spellStart"/>
      <w:r w:rsidRPr="00224DAA">
        <w:rPr>
          <w:i/>
          <w:sz w:val="28"/>
          <w:szCs w:val="28"/>
        </w:rPr>
        <w:t>сесквитерпенов</w:t>
      </w:r>
      <w:proofErr w:type="spellEnd"/>
      <w:r w:rsidRPr="00224DAA">
        <w:rPr>
          <w:i/>
          <w:sz w:val="28"/>
          <w:szCs w:val="28"/>
        </w:rPr>
        <w:t xml:space="preserve"> произво</w:t>
      </w:r>
      <w:r w:rsidRPr="00224DAA">
        <w:rPr>
          <w:i/>
          <w:sz w:val="28"/>
          <w:szCs w:val="28"/>
        </w:rPr>
        <w:t>д</w:t>
      </w:r>
      <w:r w:rsidRPr="00224DAA">
        <w:rPr>
          <w:i/>
          <w:sz w:val="28"/>
          <w:szCs w:val="28"/>
        </w:rPr>
        <w:t xml:space="preserve">ные </w:t>
      </w:r>
      <w:proofErr w:type="spellStart"/>
      <w:r w:rsidRPr="00224DAA">
        <w:rPr>
          <w:i/>
          <w:sz w:val="28"/>
          <w:szCs w:val="28"/>
        </w:rPr>
        <w:t>алантолактона</w:t>
      </w:r>
      <w:proofErr w:type="spellEnd"/>
      <w:r w:rsidRPr="00224DAA">
        <w:rPr>
          <w:sz w:val="28"/>
          <w:szCs w:val="28"/>
        </w:rPr>
        <w:t xml:space="preserve"> – корневище с корнями девясила высокого, </w:t>
      </w:r>
      <w:r w:rsidRPr="00224DAA">
        <w:rPr>
          <w:i/>
          <w:sz w:val="28"/>
          <w:szCs w:val="28"/>
        </w:rPr>
        <w:t xml:space="preserve">производные </w:t>
      </w:r>
      <w:proofErr w:type="spellStart"/>
      <w:r w:rsidRPr="00224DAA">
        <w:rPr>
          <w:i/>
          <w:sz w:val="28"/>
          <w:szCs w:val="28"/>
        </w:rPr>
        <w:t>ледола</w:t>
      </w:r>
      <w:proofErr w:type="spellEnd"/>
      <w:r w:rsidRPr="00224DAA">
        <w:rPr>
          <w:sz w:val="28"/>
          <w:szCs w:val="28"/>
        </w:rPr>
        <w:t xml:space="preserve"> – побеги багульника болотного, </w:t>
      </w:r>
      <w:r w:rsidRPr="00224DAA">
        <w:rPr>
          <w:i/>
          <w:sz w:val="28"/>
          <w:szCs w:val="28"/>
        </w:rPr>
        <w:t xml:space="preserve">производные </w:t>
      </w:r>
      <w:proofErr w:type="spellStart"/>
      <w:r w:rsidRPr="00224DAA">
        <w:rPr>
          <w:i/>
          <w:sz w:val="28"/>
          <w:szCs w:val="28"/>
        </w:rPr>
        <w:t>кадинена</w:t>
      </w:r>
      <w:proofErr w:type="spellEnd"/>
      <w:r w:rsidRPr="00224DAA">
        <w:rPr>
          <w:sz w:val="28"/>
          <w:szCs w:val="28"/>
        </w:rPr>
        <w:t xml:space="preserve"> – корневище аира болотного; </w:t>
      </w:r>
      <w:r w:rsidRPr="00224DAA">
        <w:rPr>
          <w:i/>
          <w:sz w:val="28"/>
          <w:szCs w:val="28"/>
        </w:rPr>
        <w:t>ароматические эфирные масла</w:t>
      </w:r>
      <w:r w:rsidRPr="00224DAA">
        <w:rPr>
          <w:sz w:val="28"/>
          <w:szCs w:val="28"/>
        </w:rPr>
        <w:t xml:space="preserve"> </w:t>
      </w:r>
      <w:r w:rsidRPr="00224DAA">
        <w:rPr>
          <w:i/>
          <w:sz w:val="28"/>
          <w:szCs w:val="28"/>
        </w:rPr>
        <w:t>производные тимола</w:t>
      </w:r>
      <w:r w:rsidRPr="00224DAA">
        <w:rPr>
          <w:sz w:val="28"/>
          <w:szCs w:val="28"/>
        </w:rPr>
        <w:t xml:space="preserve"> – трава </w:t>
      </w:r>
      <w:r w:rsidRPr="00224DAA">
        <w:rPr>
          <w:sz w:val="28"/>
          <w:szCs w:val="28"/>
        </w:rPr>
        <w:lastRenderedPageBreak/>
        <w:t xml:space="preserve">тимьяна ползучего и обыкновенного, трава душицы обыкновенной, </w:t>
      </w:r>
      <w:r w:rsidRPr="00224DAA">
        <w:rPr>
          <w:i/>
          <w:sz w:val="28"/>
          <w:szCs w:val="28"/>
        </w:rPr>
        <w:t>прои</w:t>
      </w:r>
      <w:r w:rsidRPr="00224DAA">
        <w:rPr>
          <w:i/>
          <w:sz w:val="28"/>
          <w:szCs w:val="28"/>
        </w:rPr>
        <w:t>з</w:t>
      </w:r>
      <w:r w:rsidRPr="00224DAA">
        <w:rPr>
          <w:i/>
          <w:sz w:val="28"/>
          <w:szCs w:val="28"/>
        </w:rPr>
        <w:t>водные анетола</w:t>
      </w:r>
      <w:r w:rsidRPr="00224DAA">
        <w:rPr>
          <w:sz w:val="28"/>
          <w:szCs w:val="28"/>
        </w:rPr>
        <w:t xml:space="preserve"> –   плоды аниса обыкновенного, фенхеля обыкновенного, </w:t>
      </w:r>
      <w:r w:rsidRPr="00224DAA">
        <w:rPr>
          <w:i/>
          <w:sz w:val="28"/>
          <w:szCs w:val="28"/>
        </w:rPr>
        <w:t>содержащие смолы и бальзамы</w:t>
      </w:r>
      <w:r w:rsidRPr="00224DAA">
        <w:rPr>
          <w:sz w:val="28"/>
          <w:szCs w:val="28"/>
        </w:rPr>
        <w:t xml:space="preserve"> – почки сосны;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>растения, содержащие производные салициловой кислоты</w:t>
      </w:r>
      <w:r w:rsidRPr="00224DAA">
        <w:rPr>
          <w:sz w:val="28"/>
          <w:szCs w:val="28"/>
        </w:rPr>
        <w:t xml:space="preserve"> – трава фиалки трехцветной;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 xml:space="preserve">растения, содержащие  </w:t>
      </w:r>
      <w:proofErr w:type="spellStart"/>
      <w:r w:rsidRPr="00224DAA">
        <w:rPr>
          <w:i/>
          <w:sz w:val="28"/>
          <w:szCs w:val="28"/>
        </w:rPr>
        <w:t>тритерпеновые</w:t>
      </w:r>
      <w:proofErr w:type="spellEnd"/>
      <w:r w:rsidRPr="00224DAA">
        <w:rPr>
          <w:i/>
          <w:sz w:val="28"/>
          <w:szCs w:val="28"/>
        </w:rPr>
        <w:t xml:space="preserve"> сапонины </w:t>
      </w:r>
      <w:r w:rsidRPr="00224DAA">
        <w:rPr>
          <w:sz w:val="28"/>
          <w:szCs w:val="28"/>
        </w:rPr>
        <w:t>– корни солодки,  ко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 xml:space="preserve">невище с корнями синюхи голубой и первоцвета весеннего;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>содержащие алкалоиды, оказывающие противокашлевое действие</w:t>
      </w:r>
      <w:r w:rsidRPr="00224DAA">
        <w:rPr>
          <w:sz w:val="28"/>
          <w:szCs w:val="28"/>
        </w:rPr>
        <w:t xml:space="preserve"> – это готовые стандартизированные препараты, выпускаемые фармацевтической промышленностью, содержащие кодеина фосфат; </w:t>
      </w:r>
      <w:proofErr w:type="spellStart"/>
      <w:r w:rsidRPr="00224DAA">
        <w:rPr>
          <w:sz w:val="28"/>
          <w:szCs w:val="28"/>
        </w:rPr>
        <w:t>глауцина</w:t>
      </w:r>
      <w:proofErr w:type="spellEnd"/>
      <w:r w:rsidRPr="00224DAA">
        <w:rPr>
          <w:sz w:val="28"/>
          <w:szCs w:val="28"/>
        </w:rPr>
        <w:t xml:space="preserve"> гидрохлорид из травы мачка желтого; из трава термопсиса ланцетного – настой 1:400, в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ставе микстуры; </w:t>
      </w:r>
      <w:proofErr w:type="spellStart"/>
      <w:r w:rsidRPr="00224DAA">
        <w:rPr>
          <w:sz w:val="28"/>
          <w:szCs w:val="28"/>
        </w:rPr>
        <w:t>ликорина</w:t>
      </w:r>
      <w:proofErr w:type="spellEnd"/>
      <w:r w:rsidRPr="00224DAA">
        <w:rPr>
          <w:sz w:val="28"/>
          <w:szCs w:val="28"/>
        </w:rPr>
        <w:t xml:space="preserve"> гидрохлорид из подснежника Воронова и </w:t>
      </w:r>
      <w:proofErr w:type="spellStart"/>
      <w:r w:rsidRPr="00224DAA">
        <w:rPr>
          <w:sz w:val="28"/>
          <w:szCs w:val="28"/>
        </w:rPr>
        <w:t>унге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нии</w:t>
      </w:r>
      <w:proofErr w:type="spellEnd"/>
      <w:r w:rsidRPr="00224DAA">
        <w:rPr>
          <w:sz w:val="28"/>
          <w:szCs w:val="28"/>
        </w:rPr>
        <w:t xml:space="preserve"> Виктора;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proofErr w:type="spellStart"/>
      <w:r w:rsidRPr="00224DAA">
        <w:rPr>
          <w:i/>
          <w:sz w:val="28"/>
          <w:szCs w:val="28"/>
        </w:rPr>
        <w:t>бронхолитические</w:t>
      </w:r>
      <w:proofErr w:type="spellEnd"/>
      <w:r w:rsidRPr="00224DAA">
        <w:rPr>
          <w:i/>
          <w:sz w:val="28"/>
          <w:szCs w:val="28"/>
        </w:rPr>
        <w:t xml:space="preserve"> растения и готовые препараты</w:t>
      </w:r>
      <w:r w:rsidRPr="00224DAA">
        <w:rPr>
          <w:sz w:val="28"/>
          <w:szCs w:val="28"/>
        </w:rPr>
        <w:t xml:space="preserve">, содержащие алкалоиды </w:t>
      </w:r>
      <w:proofErr w:type="spellStart"/>
      <w:r w:rsidRPr="00224DAA">
        <w:rPr>
          <w:sz w:val="28"/>
          <w:szCs w:val="28"/>
        </w:rPr>
        <w:t>тропанового</w:t>
      </w:r>
      <w:proofErr w:type="spellEnd"/>
      <w:r w:rsidRPr="00224DAA">
        <w:rPr>
          <w:sz w:val="28"/>
          <w:szCs w:val="28"/>
        </w:rPr>
        <w:t xml:space="preserve"> ряда и эфедрина гидрохлорид;</w:t>
      </w:r>
    </w:p>
    <w:p w:rsidR="00795679" w:rsidRPr="00224DAA" w:rsidRDefault="00795679">
      <w:pPr>
        <w:ind w:firstLine="357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  <w:u w:val="single"/>
        </w:rPr>
        <w:t>6. Противоаллергические растения,</w:t>
      </w:r>
      <w:r w:rsidRPr="00224DAA">
        <w:rPr>
          <w:i/>
          <w:sz w:val="28"/>
          <w:szCs w:val="28"/>
        </w:rPr>
        <w:t xml:space="preserve"> содержащие </w:t>
      </w:r>
      <w:proofErr w:type="spellStart"/>
      <w:r w:rsidRPr="00224DAA">
        <w:rPr>
          <w:i/>
          <w:sz w:val="28"/>
          <w:szCs w:val="28"/>
        </w:rPr>
        <w:t>флавоноиды</w:t>
      </w:r>
      <w:proofErr w:type="spellEnd"/>
      <w:r w:rsidRPr="00224DAA">
        <w:rPr>
          <w:sz w:val="28"/>
          <w:szCs w:val="28"/>
        </w:rPr>
        <w:t xml:space="preserve"> – трава череды трехраздельной, фиалки трехцветной, корни солодки голой и урал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 xml:space="preserve">ской; </w:t>
      </w:r>
      <w:r w:rsidRPr="00224DAA">
        <w:rPr>
          <w:i/>
          <w:sz w:val="28"/>
          <w:szCs w:val="28"/>
        </w:rPr>
        <w:t>растения,</w:t>
      </w:r>
      <w:r w:rsidRPr="00224DAA">
        <w:rPr>
          <w:sz w:val="28"/>
          <w:szCs w:val="28"/>
        </w:rPr>
        <w:t xml:space="preserve"> </w:t>
      </w:r>
      <w:r w:rsidRPr="00224DAA">
        <w:rPr>
          <w:i/>
          <w:sz w:val="28"/>
          <w:szCs w:val="28"/>
        </w:rPr>
        <w:t xml:space="preserve">содержащие эфирные масла группы </w:t>
      </w:r>
      <w:proofErr w:type="spellStart"/>
      <w:r w:rsidRPr="00224DAA">
        <w:rPr>
          <w:i/>
          <w:sz w:val="28"/>
          <w:szCs w:val="28"/>
        </w:rPr>
        <w:t>сесквитерпенов</w:t>
      </w:r>
      <w:proofErr w:type="spellEnd"/>
      <w:r w:rsidRPr="00224DAA">
        <w:rPr>
          <w:i/>
          <w:sz w:val="28"/>
          <w:szCs w:val="28"/>
        </w:rPr>
        <w:t xml:space="preserve"> </w:t>
      </w:r>
      <w:r w:rsidRPr="00224DAA">
        <w:rPr>
          <w:sz w:val="28"/>
          <w:szCs w:val="28"/>
        </w:rPr>
        <w:t>– 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стья березы. </w:t>
      </w:r>
    </w:p>
    <w:p w:rsidR="00795679" w:rsidRPr="00224DAA" w:rsidRDefault="00795679">
      <w:pPr>
        <w:ind w:firstLine="357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Кроме того, в медицинской практике достаточно широко используются готовые </w:t>
      </w:r>
      <w:proofErr w:type="spellStart"/>
      <w:r w:rsidRPr="00224DAA">
        <w:rPr>
          <w:sz w:val="28"/>
          <w:szCs w:val="28"/>
        </w:rPr>
        <w:t>официнальные</w:t>
      </w:r>
      <w:proofErr w:type="spellEnd"/>
      <w:r w:rsidRPr="00224DAA">
        <w:rPr>
          <w:sz w:val="28"/>
          <w:szCs w:val="28"/>
        </w:rPr>
        <w:t xml:space="preserve"> сборы, выпускаемые фармацевтической промышле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>ностью:</w:t>
      </w:r>
    </w:p>
    <w:p w:rsidR="00795679" w:rsidRPr="00224DAA" w:rsidRDefault="00795679">
      <w:pPr>
        <w:ind w:firstLine="708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витаминный  №1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vitaminosa</w:t>
      </w:r>
      <w:proofErr w:type="spellEnd"/>
      <w:r w:rsidRPr="00224DAA">
        <w:rPr>
          <w:b/>
          <w:i/>
          <w:sz w:val="28"/>
          <w:szCs w:val="28"/>
        </w:rPr>
        <w:t>е №1)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плодов шиповника, плодов рябины обыкновенной – </w:t>
      </w:r>
      <w:proofErr w:type="spellStart"/>
      <w:r w:rsidRPr="00224DAA">
        <w:rPr>
          <w:sz w:val="28"/>
          <w:szCs w:val="28"/>
          <w:lang w:val="en-US"/>
        </w:rPr>
        <w:t>ana</w:t>
      </w:r>
      <w:proofErr w:type="spellEnd"/>
      <w:r w:rsidRPr="00224DAA">
        <w:rPr>
          <w:sz w:val="28"/>
          <w:szCs w:val="28"/>
        </w:rPr>
        <w:t>.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в качестве витаминного средства.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>внутрь в виде настоя по 1\2 стакана 3-4 раза в день.</w:t>
      </w:r>
    </w:p>
    <w:p w:rsidR="00795679" w:rsidRPr="00224DAA" w:rsidRDefault="00795679">
      <w:pPr>
        <w:ind w:firstLine="708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витаминный  №2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vitaminosa</w:t>
      </w:r>
      <w:proofErr w:type="spellEnd"/>
      <w:r w:rsidRPr="00224DAA">
        <w:rPr>
          <w:b/>
          <w:i/>
          <w:sz w:val="28"/>
          <w:szCs w:val="28"/>
        </w:rPr>
        <w:t>е №2)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плодов шиповника, плодов черной смородины – </w:t>
      </w:r>
      <w:proofErr w:type="spellStart"/>
      <w:r w:rsidRPr="00224DAA">
        <w:rPr>
          <w:sz w:val="28"/>
          <w:szCs w:val="28"/>
          <w:lang w:val="en-US"/>
        </w:rPr>
        <w:t>ana</w:t>
      </w:r>
      <w:proofErr w:type="spellEnd"/>
      <w:r w:rsidRPr="00224DAA">
        <w:rPr>
          <w:sz w:val="28"/>
          <w:szCs w:val="28"/>
        </w:rPr>
        <w:t>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в качестве витаминного средства.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>внутрь в виде настоя по 1\2 стакана 2-3 раза в день.</w:t>
      </w:r>
    </w:p>
    <w:p w:rsidR="00795679" w:rsidRPr="00224DAA" w:rsidRDefault="00795679">
      <w:pPr>
        <w:ind w:firstLine="708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поливитаминный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polyvitaminosae</w:t>
      </w:r>
      <w:proofErr w:type="spellEnd"/>
      <w:r w:rsidRPr="00224DAA">
        <w:rPr>
          <w:b/>
          <w:i/>
          <w:sz w:val="28"/>
          <w:szCs w:val="28"/>
        </w:rPr>
        <w:t>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листьев крапивы – 3 части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плодов рябины обыкновенной – 7 частей.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в качестве витаминного средства.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>внутрь в виде настоя по 1\2 стакана ложке 3-4 раз в день.</w:t>
      </w:r>
    </w:p>
    <w:p w:rsidR="00795679" w:rsidRPr="00224DAA" w:rsidRDefault="00795679">
      <w:pPr>
        <w:ind w:firstLine="708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грудной  №1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  <w:lang w:val="en-US"/>
        </w:rPr>
        <w:t>pectoralis</w:t>
      </w:r>
      <w:r w:rsidRPr="00224DAA">
        <w:rPr>
          <w:b/>
          <w:i/>
          <w:sz w:val="28"/>
          <w:szCs w:val="28"/>
        </w:rPr>
        <w:t xml:space="preserve"> №1)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корней алтея, листьев мать-и-мачехи – по 40%,  травы душицы - 20%.</w:t>
      </w:r>
    </w:p>
    <w:p w:rsidR="00795679" w:rsidRPr="00224DAA" w:rsidRDefault="00795679">
      <w:pPr>
        <w:ind w:firstLine="708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грудной  №2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  <w:lang w:val="en-US"/>
        </w:rPr>
        <w:t>pectoralis</w:t>
      </w:r>
      <w:r w:rsidRPr="00224DAA">
        <w:rPr>
          <w:b/>
          <w:i/>
          <w:sz w:val="28"/>
          <w:szCs w:val="28"/>
        </w:rPr>
        <w:t xml:space="preserve"> №2)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листьев мать-и-мачехи – 40%,  листьев подорожника большого, ко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ней солодки – по 30%.</w:t>
      </w:r>
    </w:p>
    <w:p w:rsidR="00795679" w:rsidRPr="00224DAA" w:rsidRDefault="00795679">
      <w:pPr>
        <w:ind w:firstLine="708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грудной  №3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  <w:lang w:val="en-US"/>
        </w:rPr>
        <w:t>pectoralis</w:t>
      </w:r>
      <w:r w:rsidRPr="00224DAA">
        <w:rPr>
          <w:b/>
          <w:i/>
          <w:sz w:val="28"/>
          <w:szCs w:val="28"/>
        </w:rPr>
        <w:t xml:space="preserve"> №3)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lastRenderedPageBreak/>
        <w:t>Состав:</w:t>
      </w:r>
      <w:r w:rsidRPr="00224DAA">
        <w:rPr>
          <w:sz w:val="28"/>
          <w:szCs w:val="28"/>
        </w:rPr>
        <w:t xml:space="preserve"> корней алтея, корней солодки – по </w:t>
      </w:r>
      <w:smartTag w:uri="urn:schemas-microsoft-com:office:smarttags" w:element="metricconverter">
        <w:smartTagPr>
          <w:attr w:name="ProductID" w:val="28,8 г"/>
        </w:smartTagPr>
        <w:r w:rsidRPr="00224DAA">
          <w:rPr>
            <w:sz w:val="28"/>
            <w:szCs w:val="28"/>
          </w:rPr>
          <w:t>28,8 г</w:t>
        </w:r>
      </w:smartTag>
      <w:r w:rsidRPr="00224DAA">
        <w:rPr>
          <w:sz w:val="28"/>
          <w:szCs w:val="28"/>
        </w:rPr>
        <w:t xml:space="preserve">, листьев шалфея, плодов аниса,  почек сосны – по </w:t>
      </w:r>
      <w:smartTag w:uri="urn:schemas-microsoft-com:office:smarttags" w:element="metricconverter">
        <w:smartTagPr>
          <w:attr w:name="ProductID" w:val="14,4 г"/>
        </w:smartTagPr>
        <w:r w:rsidRPr="00224DAA">
          <w:rPr>
            <w:sz w:val="28"/>
            <w:szCs w:val="28"/>
          </w:rPr>
          <w:t>14,4 г</w:t>
        </w:r>
      </w:smartTag>
      <w:r w:rsidRPr="00224DAA">
        <w:rPr>
          <w:sz w:val="28"/>
          <w:szCs w:val="28"/>
        </w:rPr>
        <w:t>.</w:t>
      </w:r>
    </w:p>
    <w:p w:rsidR="00795679" w:rsidRPr="00224DAA" w:rsidRDefault="00795679">
      <w:pPr>
        <w:ind w:firstLine="708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грудной  №4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  <w:lang w:val="en-US"/>
        </w:rPr>
        <w:t>pectoralis</w:t>
      </w:r>
      <w:r w:rsidRPr="00224DAA">
        <w:rPr>
          <w:b/>
          <w:i/>
          <w:sz w:val="28"/>
          <w:szCs w:val="28"/>
        </w:rPr>
        <w:t xml:space="preserve"> №4)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цветков ромашки, побегов багульника, цветков календулы, травы фиалки – по 20%, корней солодки – 15%,  листьев мяты - 5%.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Фармакологическое действие: </w:t>
      </w:r>
      <w:r w:rsidRPr="00224DAA">
        <w:rPr>
          <w:sz w:val="28"/>
          <w:szCs w:val="28"/>
        </w:rPr>
        <w:t>отхаркивающее, противовоспалительное, спазмолитическое.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инфекционно-воспалительные заболевания дыхательных путей, сопровождающиеся кашлем.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Противопоказания: </w:t>
      </w:r>
      <w:r w:rsidRPr="00224DAA">
        <w:rPr>
          <w:sz w:val="28"/>
          <w:szCs w:val="28"/>
        </w:rPr>
        <w:t>гиперчувствительность.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>внутрь в виде настоя после еды по 1\2 стакана 2-3 раза в день (сборы № 1,2,3) и по 1\2-1 стакану 3 раза вдень (сбор №4) в теч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ние 2-3 недель.</w:t>
      </w:r>
    </w:p>
    <w:p w:rsidR="00795679" w:rsidRPr="00224DAA" w:rsidRDefault="00795679">
      <w:pPr>
        <w:ind w:firstLine="708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потогонный №1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diaphoretica</w:t>
      </w:r>
      <w:proofErr w:type="spellEnd"/>
      <w:r w:rsidRPr="00224DAA">
        <w:rPr>
          <w:b/>
          <w:i/>
          <w:sz w:val="28"/>
          <w:szCs w:val="28"/>
        </w:rPr>
        <w:t xml:space="preserve"> №1)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цветков липы – 1 часть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плодов малины – 1 часть.</w:t>
      </w:r>
    </w:p>
    <w:p w:rsidR="00795679" w:rsidRPr="00224DAA" w:rsidRDefault="00795679">
      <w:pPr>
        <w:ind w:firstLine="708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потогонный №2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diaphoretica</w:t>
      </w:r>
      <w:proofErr w:type="spellEnd"/>
      <w:r w:rsidRPr="00224DAA">
        <w:rPr>
          <w:b/>
          <w:i/>
          <w:sz w:val="28"/>
          <w:szCs w:val="28"/>
        </w:rPr>
        <w:t xml:space="preserve"> №2)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листьев мать-и-мачехи – 4 части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травы душицы – 2 части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плодов малины – 4 части.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Фармакологическое действие: </w:t>
      </w:r>
      <w:r w:rsidRPr="00224DAA">
        <w:rPr>
          <w:sz w:val="28"/>
          <w:szCs w:val="28"/>
        </w:rPr>
        <w:t xml:space="preserve"> жаропонижающее, противовоспалительное.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простудные заболевания.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>внутрь в виде настоя ( в теплом виде) по 1\2 ст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кана 3-4 раз в день.</w:t>
      </w:r>
    </w:p>
    <w:p w:rsidR="00795679" w:rsidRPr="00224DAA" w:rsidRDefault="00795679">
      <w:pPr>
        <w:ind w:firstLine="708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для ингаляций №1 брикет (</w:t>
      </w:r>
      <w:proofErr w:type="spellStart"/>
      <w:r w:rsidRPr="00224DAA">
        <w:rPr>
          <w:b/>
          <w:i/>
          <w:sz w:val="28"/>
          <w:szCs w:val="28"/>
          <w:lang w:val="en-US"/>
        </w:rPr>
        <w:t>Briketum</w:t>
      </w:r>
      <w:proofErr w:type="spellEnd"/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specii</w:t>
      </w:r>
      <w:proofErr w:type="spellEnd"/>
      <w:r w:rsidRPr="00224DAA">
        <w:rPr>
          <w:b/>
          <w:i/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  <w:lang w:val="en-US"/>
        </w:rPr>
        <w:t>pro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inhalationibus</w:t>
      </w:r>
      <w:proofErr w:type="spellEnd"/>
      <w:r w:rsidRPr="00224DAA">
        <w:rPr>
          <w:b/>
          <w:i/>
          <w:sz w:val="28"/>
          <w:szCs w:val="28"/>
        </w:rPr>
        <w:t xml:space="preserve"> №1) </w:t>
      </w:r>
      <w:r w:rsidRPr="00224DAA">
        <w:rPr>
          <w:i/>
          <w:sz w:val="28"/>
          <w:szCs w:val="28"/>
        </w:rPr>
        <w:t xml:space="preserve">Состав: </w:t>
      </w:r>
      <w:r w:rsidRPr="00224DAA">
        <w:rPr>
          <w:sz w:val="28"/>
          <w:szCs w:val="28"/>
        </w:rPr>
        <w:t xml:space="preserve"> листьев шалфея  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 цветков ромашки  – по 50%</w:t>
      </w:r>
    </w:p>
    <w:p w:rsidR="00795679" w:rsidRPr="00224DAA" w:rsidRDefault="00795679">
      <w:pPr>
        <w:ind w:firstLine="708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для ингаляций №2 брикет (</w:t>
      </w:r>
      <w:proofErr w:type="spellStart"/>
      <w:r w:rsidRPr="00224DAA">
        <w:rPr>
          <w:b/>
          <w:i/>
          <w:sz w:val="28"/>
          <w:szCs w:val="28"/>
          <w:lang w:val="en-US"/>
        </w:rPr>
        <w:t>Briketum</w:t>
      </w:r>
      <w:proofErr w:type="spellEnd"/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specii</w:t>
      </w:r>
      <w:proofErr w:type="spellEnd"/>
      <w:r w:rsidRPr="00224DAA">
        <w:rPr>
          <w:b/>
          <w:i/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  <w:lang w:val="en-US"/>
        </w:rPr>
        <w:t>pro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inhalationibus</w:t>
      </w:r>
      <w:proofErr w:type="spellEnd"/>
      <w:r w:rsidRPr="00224DAA">
        <w:rPr>
          <w:b/>
          <w:i/>
          <w:sz w:val="28"/>
          <w:szCs w:val="28"/>
        </w:rPr>
        <w:t xml:space="preserve"> №2) </w:t>
      </w:r>
      <w:r w:rsidRPr="00224DAA">
        <w:rPr>
          <w:i/>
          <w:sz w:val="28"/>
          <w:szCs w:val="28"/>
        </w:rPr>
        <w:t xml:space="preserve">Состав: </w:t>
      </w:r>
      <w:r w:rsidRPr="00224DAA">
        <w:rPr>
          <w:sz w:val="28"/>
          <w:szCs w:val="28"/>
        </w:rPr>
        <w:t xml:space="preserve"> листьев эвкалипта </w:t>
      </w:r>
      <w:proofErr w:type="spellStart"/>
      <w:r w:rsidRPr="00224DAA">
        <w:rPr>
          <w:sz w:val="28"/>
          <w:szCs w:val="28"/>
        </w:rPr>
        <w:t>прутовидного</w:t>
      </w:r>
      <w:proofErr w:type="spellEnd"/>
      <w:r w:rsidRPr="00224DAA">
        <w:rPr>
          <w:sz w:val="28"/>
          <w:szCs w:val="28"/>
        </w:rPr>
        <w:t xml:space="preserve">  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 цветков ромашки  – по 50%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Фармакологическое действие: </w:t>
      </w:r>
      <w:r w:rsidRPr="00224DAA">
        <w:rPr>
          <w:sz w:val="28"/>
          <w:szCs w:val="28"/>
        </w:rPr>
        <w:t>антимикробное, противовоспалительное.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острые и хронические респираторные заболевания.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Противопоказания:</w:t>
      </w:r>
      <w:r w:rsidRPr="00224DAA">
        <w:rPr>
          <w:sz w:val="28"/>
          <w:szCs w:val="28"/>
        </w:rPr>
        <w:t xml:space="preserve"> гиперчувствительность.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>настой для ингаляций и полосканий.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«Стержнем» фитотерапии при ОРЗ является </w:t>
      </w:r>
      <w:r w:rsidRPr="00224DAA">
        <w:rPr>
          <w:b/>
          <w:i/>
          <w:sz w:val="28"/>
          <w:szCs w:val="28"/>
        </w:rPr>
        <w:t>ингаляционный метод.</w:t>
      </w:r>
      <w:r w:rsidRPr="00224DAA">
        <w:rPr>
          <w:sz w:val="28"/>
          <w:szCs w:val="28"/>
        </w:rPr>
        <w:t xml:space="preserve"> При нем лекарственные вещества доставляются непосредственно в дых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тельные пути и оказывают там максимально целебное воздействие. Лечение должно быть настойчивым и включать 4-6 ингаляций в начале болезни и 2-3 в период разрешения процесса. Многолетний опыт показывает, что, если и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>галяции начать до возникновения воспалительных явлений в носоглотке, д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же при наличии контактов с больными ОРВИ можно защитить себя или быстро оборвать начавшиеся болезненные симптомы. Каждый раз целесоо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>разно готовить свежий отвар трав (эфирные масла растений быстро улетуч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ваются). Аэрозольные ингаляции при болезнях органов дыхания могут ок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lastRenderedPageBreak/>
        <w:t xml:space="preserve">зывать различное действие: антисептическое, противовоспалительное, </w:t>
      </w:r>
      <w:proofErr w:type="spellStart"/>
      <w:r w:rsidRPr="00224DAA">
        <w:rPr>
          <w:sz w:val="28"/>
          <w:szCs w:val="28"/>
        </w:rPr>
        <w:t>бро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>холитическое</w:t>
      </w:r>
      <w:proofErr w:type="spellEnd"/>
      <w:r w:rsidRPr="00224DAA">
        <w:rPr>
          <w:sz w:val="28"/>
          <w:szCs w:val="28"/>
        </w:rPr>
        <w:t>, способствуют разжижению и эвакуации мокроты, улучшает функцию мерцательного эпителия.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Для ингаляций применяются лекарственные растения, содержащие эфирные масла: календула, мята, ромашка, шалфей, эвкалипт, чабрец, береза, подорожник. Для ингаляций применяют 5-10%-</w:t>
      </w:r>
      <w:proofErr w:type="spellStart"/>
      <w:r w:rsidRPr="00224DAA">
        <w:rPr>
          <w:sz w:val="28"/>
          <w:szCs w:val="28"/>
        </w:rPr>
        <w:t>ные</w:t>
      </w:r>
      <w:proofErr w:type="spellEnd"/>
      <w:r w:rsidRPr="00224DAA">
        <w:rPr>
          <w:sz w:val="28"/>
          <w:szCs w:val="28"/>
        </w:rPr>
        <w:t xml:space="preserve"> отвары вышеуказанных растений. Ингаляции могут быть теплыми и холодными. Продолжительность первой ингаляции 1-2 мин и при хорошей переносимости впоследствии до 5-10 мин. Кроме того, могут использоваться готовые </w:t>
      </w:r>
      <w:proofErr w:type="spellStart"/>
      <w:r w:rsidRPr="00224DAA">
        <w:rPr>
          <w:sz w:val="28"/>
          <w:szCs w:val="28"/>
        </w:rPr>
        <w:t>официнальные</w:t>
      </w:r>
      <w:proofErr w:type="spellEnd"/>
      <w:r w:rsidRPr="00224DAA">
        <w:rPr>
          <w:sz w:val="28"/>
          <w:szCs w:val="28"/>
        </w:rPr>
        <w:t xml:space="preserve"> препараты из растений: эфирные масла, настойки, соки.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 xml:space="preserve">Наибольшей активностью обладают эфирные масла мяты, эвкалипта, шалфея и др., настойки календулы, эвкалипта, шалфея, мяты, зверобоя.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>Они используются в разведении с кипяченной водой или изотонич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ском растворе натрия хлорида. Для этого к 2-4 мл растворителя добавляется 15-20 капель масла или настойки. Продолжительность ингаляции 10-15 мин.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 xml:space="preserve">Соки подорожника, </w:t>
      </w:r>
      <w:proofErr w:type="spellStart"/>
      <w:r w:rsidRPr="00224DAA">
        <w:rPr>
          <w:sz w:val="28"/>
          <w:szCs w:val="28"/>
        </w:rPr>
        <w:t>каланхоэ</w:t>
      </w:r>
      <w:proofErr w:type="spellEnd"/>
      <w:r w:rsidRPr="00224DAA">
        <w:rPr>
          <w:sz w:val="28"/>
          <w:szCs w:val="28"/>
        </w:rPr>
        <w:t xml:space="preserve"> являются готовыми лекарственными формами, их изготовляют из листьев растений с последующей их консерв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цией. Показания для применения соков являются острые заболевания дых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тельных путей: риниты, синуситы, фарингиты, бронхиты, пневмонии. На о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ну процедуру используется 1-2 мл сока. Ингаляции проводятся холодным способом через ингаляторы. Курс лечения 10-12 дней, в течение дня 2-3 и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>галяции.</w:t>
      </w:r>
    </w:p>
    <w:p w:rsidR="00795679" w:rsidRPr="00224DAA" w:rsidRDefault="00795679">
      <w:pPr>
        <w:jc w:val="center"/>
        <w:rPr>
          <w:b/>
          <w:i/>
          <w:sz w:val="28"/>
          <w:szCs w:val="28"/>
          <w:u w:val="single"/>
        </w:rPr>
      </w:pPr>
      <w:r w:rsidRPr="00224DAA">
        <w:rPr>
          <w:b/>
          <w:i/>
          <w:sz w:val="28"/>
          <w:szCs w:val="28"/>
          <w:u w:val="single"/>
        </w:rPr>
        <w:t>Можно рекомендовать некоторые рецепты:</w:t>
      </w:r>
    </w:p>
    <w:p w:rsidR="00795679" w:rsidRPr="00224DAA" w:rsidRDefault="00795679">
      <w:pPr>
        <w:ind w:firstLine="54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Для ингаляций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♦ Эффективно использовать как отдельные растения, так и их смеси</w:t>
      </w:r>
      <w:r w:rsidRPr="00224DAA">
        <w:rPr>
          <w:sz w:val="28"/>
          <w:szCs w:val="28"/>
        </w:rPr>
        <w:t xml:space="preserve"> - листья эвкалипта, шалфея, травы чабреца, сосновые и березовые почки: 3 ст. ложки измельченного сырья заливают 2 стаканами горячей воды, кипятят 2-3 мин. и вдыхают горячий пар через нос и рот;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♦ Лук и чеснок</w:t>
      </w:r>
      <w:r w:rsidRPr="00224DAA">
        <w:rPr>
          <w:sz w:val="28"/>
          <w:szCs w:val="28"/>
        </w:rPr>
        <w:t xml:space="preserve"> натирают на мелкой терке и вдыхают пары в течение 10-15 мин. 2 раза в день на протяжении 10-15 дней. Во время эпидемии гриппа в целях профилактики применяют настой чеснока: 2-3 истолченных зубчика заливают 2,5 ложками крутого кипятка, настаивают два часа и закапывают в нос по 2 капли в каждую ноздрю (взрослым и детям). Очень полезно вдыхать летучие выделения свежеприготовленной кашицы из лука и чеснока. Ос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бенно активно выделение летучих фитонцидов в первые 10-15 мин, затем 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ток их быстро истощается. Попадая в дыхательные пути, фитонциды очищ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ют их от болезнетворных бацилл, тонизируют и </w:t>
      </w:r>
      <w:proofErr w:type="spellStart"/>
      <w:r w:rsidRPr="00224DAA">
        <w:rPr>
          <w:sz w:val="28"/>
          <w:szCs w:val="28"/>
        </w:rPr>
        <w:t>оздоравливают</w:t>
      </w:r>
      <w:proofErr w:type="spellEnd"/>
      <w:r w:rsidRPr="00224DAA">
        <w:rPr>
          <w:sz w:val="28"/>
          <w:szCs w:val="28"/>
        </w:rPr>
        <w:t xml:space="preserve"> организм. Фитонциды лука и чеснока убивают практически все виды болезнетворных микробов;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♦ Сборы для ингаляций</w:t>
      </w:r>
      <w:r w:rsidRPr="00224DAA">
        <w:rPr>
          <w:sz w:val="28"/>
          <w:szCs w:val="28"/>
        </w:rPr>
        <w:t xml:space="preserve"> состоят обычно из 3-5 трав: к двум компонентам эфиромасличного действия добавляют 1-2 растения с обволакивающим и противовоспалительным действием (листья мать-и-мачехи, подорожника), а для улучшения вкуса и запаха – растертые семена аниса или листья мяты;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♦ Хороший эффект</w:t>
      </w:r>
      <w:r w:rsidRPr="00224DAA">
        <w:rPr>
          <w:sz w:val="28"/>
          <w:szCs w:val="28"/>
        </w:rPr>
        <w:t xml:space="preserve"> </w:t>
      </w:r>
      <w:r w:rsidRPr="00224DAA">
        <w:rPr>
          <w:i/>
          <w:sz w:val="28"/>
          <w:szCs w:val="28"/>
        </w:rPr>
        <w:t>при простуде</w:t>
      </w:r>
      <w:r w:rsidRPr="00224DAA">
        <w:rPr>
          <w:sz w:val="28"/>
          <w:szCs w:val="28"/>
        </w:rPr>
        <w:t xml:space="preserve"> оказывает также вдыхание паров св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ренного в "мундире" картофеля или картофельной кожуры и шелухи овса. Их </w:t>
      </w:r>
      <w:r w:rsidRPr="00224DAA">
        <w:rPr>
          <w:sz w:val="28"/>
          <w:szCs w:val="28"/>
        </w:rPr>
        <w:lastRenderedPageBreak/>
        <w:t>фитонциды усиливают иммунологические реакции организма и восстанов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тельные процессы в тканях. Сварить картофель в "мундире" и вдыхать его пар при острых респираторных заболеваниях.</w:t>
      </w:r>
    </w:p>
    <w:p w:rsidR="00795679" w:rsidRPr="00224DAA" w:rsidRDefault="00795679">
      <w:pPr>
        <w:ind w:firstLine="54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Для промывания полости носа и полоскания горла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>Используют листья шалфея, цветки ромашки, череду, чабрец, аир, б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гульник, зверобой, календулу, фиалку, эвкалипт: 4 ст. ложки измельченного сырья заливают двумя стаканами кипятка, кипятят несколько минут и пр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меняют 3-4 раза в день;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>Соки, приготовленные из овощей: моркови, красной свеклы, капусты, репы, хрена, разведенные пополам с водой используют для полоскания пол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сти рта и горла, а также приема внутрь;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>Пихтовое масло получают из хвои и молодых побегов пихты, оно о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>ладает высокой биологической активностью. Пихтовое масло относится к экологически чистым продуктам, поскольку пихта может расти только в м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стах с чистым воздухом, свободным от промышленных загрязнений. Чистое масло наносится на миндалины, закапывается в носовые ходы;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rFonts w:ascii="Times New Roman" w:hAnsi="Times New Roman"/>
          <w:sz w:val="28"/>
          <w:szCs w:val="28"/>
        </w:rPr>
        <w:t>При ринитах для закапывания в нос хорошо себя зарекомендовали сок моркови, свеклы, разбавленные с растительным маслом (1:5). Также можно использовать чеснок или лук, которые кусочками кладут на 2-3 мин</w:t>
      </w:r>
      <w:r w:rsidRPr="00224DAA">
        <w:rPr>
          <w:rFonts w:ascii="Times New Roman" w:hAnsi="Times New Roman"/>
          <w:sz w:val="28"/>
          <w:szCs w:val="28"/>
        </w:rPr>
        <w:t>у</w:t>
      </w:r>
      <w:r w:rsidRPr="00224DAA">
        <w:rPr>
          <w:rFonts w:ascii="Times New Roman" w:hAnsi="Times New Roman"/>
          <w:sz w:val="28"/>
          <w:szCs w:val="28"/>
        </w:rPr>
        <w:t>ты в растительное масло, затем вынимают и это масло, содержащее извл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 xml:space="preserve">ченные из них фитонциды закапывают в нос. </w:t>
      </w:r>
    </w:p>
    <w:p w:rsidR="00795679" w:rsidRPr="00224DAA" w:rsidRDefault="00795679">
      <w:pPr>
        <w:ind w:firstLine="54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Для снижения температуры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♦ Быстрое жаропонижающее действие</w:t>
      </w:r>
      <w:r w:rsidRPr="00224DAA">
        <w:rPr>
          <w:sz w:val="28"/>
          <w:szCs w:val="28"/>
        </w:rPr>
        <w:t xml:space="preserve"> оказывает настой цветков 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машки аптечной (1 чайная ложка) и липового цвета (1 столовая ложка), зав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ренных 1 стаканом кипятка, настоять 30 минут, процедить и принимать по 1/2 стакана 2-3 раза в день.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♦ При высокой температуре</w:t>
      </w:r>
      <w:r w:rsidRPr="00224DAA">
        <w:rPr>
          <w:sz w:val="28"/>
          <w:szCs w:val="28"/>
        </w:rPr>
        <w:t xml:space="preserve"> хорошо помогает сок калины, следует уч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тывать при этом снижение артериального давления, поэтому при гипотонии не назначается. Полезно теплое питье  с добавлением клюквы, лимона, бру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ники, которые оказывают легкий мочегонный эффект и способствуют быс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рейшему выведению продуктов жизнедеятельности микроорганизмов. Для полоскания  полости рта и горла  эффективны отвары и настои листьев ша</w:t>
      </w:r>
      <w:r w:rsidRPr="00224DAA">
        <w:rPr>
          <w:sz w:val="28"/>
          <w:szCs w:val="28"/>
        </w:rPr>
        <w:t>л</w:t>
      </w:r>
      <w:r w:rsidRPr="00224DAA">
        <w:rPr>
          <w:sz w:val="28"/>
          <w:szCs w:val="28"/>
        </w:rPr>
        <w:t>фея, эвкалипта, календулы, мать-и-мачехи. Необходимо отметить, что ант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септические свойства настоя листьев эвкалипта настолько выражены, что 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сле его длительного применения полностью исчезают проявления ангины. Для полоскания применяют теплый настой из расчета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sz w:val="28"/>
            <w:szCs w:val="28"/>
          </w:rPr>
          <w:t>20 г</w:t>
        </w:r>
      </w:smartTag>
      <w:r w:rsidRPr="00224DAA">
        <w:rPr>
          <w:sz w:val="28"/>
          <w:szCs w:val="28"/>
        </w:rPr>
        <w:t xml:space="preserve"> сырья на 200 мл воды;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>Для успешного лечения важно пребывание больного в тепле, а также использование народных методов, направленных на облегчение течения во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палительного процесса, устранение насморка, кашля, интоксикации. Общ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принято назначение обильного питья: чай с малиновым или смородиновым вареньем. </w:t>
      </w:r>
    </w:p>
    <w:p w:rsidR="00795679" w:rsidRPr="00224DAA" w:rsidRDefault="00795679">
      <w:pPr>
        <w:ind w:firstLine="54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При появлении кашля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>Для облегчения откашливания мокроты эффективно применение гру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ных сборов №1, №2, №3, №4 (</w:t>
      </w:r>
      <w:proofErr w:type="spellStart"/>
      <w:r w:rsidRPr="00224DAA">
        <w:rPr>
          <w:sz w:val="28"/>
          <w:szCs w:val="28"/>
        </w:rPr>
        <w:t>см.выше</w:t>
      </w:r>
      <w:proofErr w:type="spellEnd"/>
      <w:r w:rsidRPr="00224DAA">
        <w:rPr>
          <w:sz w:val="28"/>
          <w:szCs w:val="28"/>
        </w:rPr>
        <w:t>)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i/>
          <w:sz w:val="28"/>
          <w:szCs w:val="28"/>
        </w:rPr>
        <w:lastRenderedPageBreak/>
        <w:t xml:space="preserve">♦ </w:t>
      </w:r>
      <w:r w:rsidRPr="00224DAA">
        <w:rPr>
          <w:sz w:val="28"/>
          <w:szCs w:val="28"/>
        </w:rPr>
        <w:t>Настои и отвары из корневищ с корнями девясила, листьев мать-и-мачехи, подорожника, корня солодки, алтея, травы зверобоя, душицы, б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гульника, чабреца, почки сосны, плодов аниса, фенхеля (2-3 </w:t>
      </w:r>
      <w:proofErr w:type="spellStart"/>
      <w:r w:rsidRPr="00224DAA">
        <w:rPr>
          <w:sz w:val="28"/>
          <w:szCs w:val="28"/>
        </w:rPr>
        <w:t>ст.л</w:t>
      </w:r>
      <w:proofErr w:type="spellEnd"/>
      <w:r w:rsidRPr="00224DAA">
        <w:rPr>
          <w:sz w:val="28"/>
          <w:szCs w:val="28"/>
        </w:rPr>
        <w:t>. (10-</w:t>
      </w:r>
      <w:smartTag w:uri="urn:schemas-microsoft-com:office:smarttags" w:element="metricconverter">
        <w:smartTagPr>
          <w:attr w:name="ProductID" w:val="15 г"/>
        </w:smartTagPr>
        <w:r w:rsidRPr="00224DAA">
          <w:rPr>
            <w:sz w:val="28"/>
            <w:szCs w:val="28"/>
          </w:rPr>
          <w:t>15 г</w:t>
        </w:r>
      </w:smartTag>
      <w:r w:rsidRPr="00224DAA">
        <w:rPr>
          <w:sz w:val="28"/>
          <w:szCs w:val="28"/>
        </w:rPr>
        <w:t>.) измельченного сырья заливают 2 стаканами кипятка, нагревают на кипящей водяной бане 15 мин, охлаждают 45 мин, процеживают. Принимают в 1/3 стакана 4 раза в день);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Многие растения можно применять самостоятельно. Такие процедуры смягчают кашель и разжижают мокроту, лечат осиплость голоса и насморк. Данные сборы целесообразно принимать и внутрь в виде настоев. Не следует игнорировать питье горячего молока с добавлением сливочного масла, меда, питьевой соды. Полезно принимать щелочную минеральную воду.</w:t>
      </w:r>
    </w:p>
    <w:p w:rsidR="00795679" w:rsidRPr="00224DAA" w:rsidRDefault="0079567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95679" w:rsidRPr="00224DAA" w:rsidRDefault="0079567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t>Пищевые растения, рекомендуемые при ОРВИ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При простудных заболеваниях, с первых дней болезни назначаются овощные и фруктовые соки, рекомендуется использовать природные полив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таминные средства: плоды клюквы, калины, смородины черной, земляники в сочетании с медом, плоды цитрусовых и др.. Введение витаминов и микр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элементов с растительными смесями способствует активации иммунной с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 xml:space="preserve">стемы больного и уменьшает вероятность </w:t>
      </w:r>
      <w:proofErr w:type="spellStart"/>
      <w:r w:rsidRPr="00224DAA">
        <w:rPr>
          <w:rFonts w:ascii="Times New Roman" w:hAnsi="Times New Roman"/>
          <w:sz w:val="28"/>
          <w:szCs w:val="28"/>
        </w:rPr>
        <w:t>хронизации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процесса и осложн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 xml:space="preserve">ний. 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rFonts w:ascii="Times New Roman" w:hAnsi="Times New Roman"/>
          <w:sz w:val="28"/>
          <w:szCs w:val="28"/>
        </w:rPr>
        <w:t>Эффективно обильное питье фруктовых, овощных соков, морсов, приготовленных из плодов клюквы, брусники, малины, лимона, шиповника, облепихи и др., компоты из ревеня, кисели из черной смородины, шиповн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 xml:space="preserve">ка.  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rFonts w:ascii="Times New Roman" w:hAnsi="Times New Roman"/>
          <w:sz w:val="28"/>
          <w:szCs w:val="28"/>
        </w:rPr>
        <w:t>Плоды лимона, апельсина можно употреблять с цедрой, так как в ней содержится большое количество витамина Р, а в сочной части плода ко</w:t>
      </w:r>
      <w:r w:rsidRPr="00224DAA">
        <w:rPr>
          <w:rFonts w:ascii="Times New Roman" w:hAnsi="Times New Roman"/>
          <w:sz w:val="28"/>
          <w:szCs w:val="28"/>
        </w:rPr>
        <w:t>м</w:t>
      </w:r>
      <w:r w:rsidRPr="00224DAA">
        <w:rPr>
          <w:rFonts w:ascii="Times New Roman" w:hAnsi="Times New Roman"/>
          <w:sz w:val="28"/>
          <w:szCs w:val="28"/>
        </w:rPr>
        <w:t>плекс поливитаминов.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rFonts w:ascii="Times New Roman" w:hAnsi="Times New Roman"/>
          <w:sz w:val="28"/>
          <w:szCs w:val="28"/>
        </w:rPr>
        <w:t xml:space="preserve">Полезно употребление сока моркови, свеклы, капусты, смешанных с медом или яблочным соком (1:1), которые можно употреблять внутрь или использовать для полоскания горла несколько раз в день и по одному глотку в конце полоскания проглатывать. 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rFonts w:ascii="Times New Roman" w:hAnsi="Times New Roman"/>
          <w:sz w:val="28"/>
          <w:szCs w:val="28"/>
        </w:rPr>
        <w:t xml:space="preserve">При появлении кашля целесообразно употребление сока редьки, смешанного с медом или сахаром (1:1), сока лука репчатого или чеснока, смешанного с медом (1:1).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 xml:space="preserve">Полезны витаминные и общеукрепляющие сборы: шиповник и малина (плоды),  листья смородины и брусники в равных частях, 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sz w:val="28"/>
            <w:szCs w:val="28"/>
          </w:rPr>
          <w:t>20 г</w:t>
        </w:r>
      </w:smartTag>
      <w:r w:rsidRPr="00224DAA">
        <w:rPr>
          <w:sz w:val="28"/>
          <w:szCs w:val="28"/>
        </w:rPr>
        <w:t xml:space="preserve"> смеси залить  200 мл кипятка, настоять 30 минут, принимать по 100 мл 3-4 раза в день.</w:t>
      </w:r>
    </w:p>
    <w:p w:rsidR="00795679" w:rsidRPr="00224DAA" w:rsidRDefault="00795679">
      <w:pPr>
        <w:ind w:firstLine="85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период развернутой картины болезни средства местного возде</w:t>
      </w:r>
      <w:r w:rsidRPr="00224DAA">
        <w:rPr>
          <w:sz w:val="28"/>
          <w:szCs w:val="28"/>
        </w:rPr>
        <w:t>й</w:t>
      </w:r>
      <w:r w:rsidRPr="00224DAA">
        <w:rPr>
          <w:sz w:val="28"/>
          <w:szCs w:val="28"/>
        </w:rPr>
        <w:t>ствия необходимо использовать регулярно до полного прекращения воспал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тельных явлений в носоглотке. Общий курс фитотерапии при острых респ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раторных заболеваниях обычно составляет 5-7 дней, однако целесообразно продолжение фитотерапии до прекращения основных признаков болезни (насморка, кашля, слабости). 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</w:p>
    <w:p w:rsidR="00795679" w:rsidRPr="00224DAA" w:rsidRDefault="00795679">
      <w:pPr>
        <w:ind w:firstLine="540"/>
        <w:jc w:val="center"/>
        <w:rPr>
          <w:rFonts w:eastAsia="PMingLiU"/>
          <w:b/>
          <w:caps/>
          <w:sz w:val="28"/>
          <w:szCs w:val="28"/>
        </w:rPr>
      </w:pPr>
      <w:r w:rsidRPr="00224DAA">
        <w:rPr>
          <w:rFonts w:eastAsia="PMingLiU"/>
          <w:b/>
          <w:caps/>
          <w:sz w:val="28"/>
          <w:szCs w:val="28"/>
        </w:rPr>
        <w:t xml:space="preserve">5. Фитотерапия при  хронической </w:t>
      </w:r>
    </w:p>
    <w:p w:rsidR="00795679" w:rsidRPr="00224DAA" w:rsidRDefault="00795679">
      <w:pPr>
        <w:ind w:firstLine="540"/>
        <w:jc w:val="center"/>
        <w:rPr>
          <w:rFonts w:eastAsia="PMingLiU"/>
          <w:b/>
          <w:caps/>
          <w:sz w:val="28"/>
          <w:szCs w:val="28"/>
        </w:rPr>
      </w:pPr>
      <w:r w:rsidRPr="00224DAA">
        <w:rPr>
          <w:rFonts w:eastAsia="PMingLiU"/>
          <w:b/>
          <w:caps/>
          <w:sz w:val="28"/>
          <w:szCs w:val="28"/>
        </w:rPr>
        <w:lastRenderedPageBreak/>
        <w:t>обструктивной болезни легких.</w:t>
      </w:r>
    </w:p>
    <w:p w:rsidR="00795679" w:rsidRPr="00224DAA" w:rsidRDefault="00795679">
      <w:pPr>
        <w:ind w:firstLine="540"/>
        <w:jc w:val="center"/>
        <w:rPr>
          <w:rFonts w:eastAsia="PMingLiU"/>
          <w:b/>
          <w:caps/>
          <w:sz w:val="28"/>
          <w:szCs w:val="28"/>
        </w:rPr>
      </w:pPr>
    </w:p>
    <w:p w:rsidR="00795679" w:rsidRPr="00224DAA" w:rsidRDefault="00795679">
      <w:pPr>
        <w:ind w:firstLine="540"/>
        <w:jc w:val="both"/>
        <w:rPr>
          <w:rFonts w:eastAsia="PMingLiU"/>
          <w:sz w:val="28"/>
          <w:szCs w:val="28"/>
        </w:rPr>
      </w:pPr>
      <w:r w:rsidRPr="00224DAA">
        <w:rPr>
          <w:rFonts w:eastAsia="PMingLiU"/>
          <w:b/>
          <w:i/>
          <w:sz w:val="28"/>
          <w:szCs w:val="28"/>
        </w:rPr>
        <w:t>ХОБЛ</w:t>
      </w:r>
      <w:r w:rsidRPr="00224DAA">
        <w:rPr>
          <w:rFonts w:eastAsia="PMingLiU"/>
          <w:sz w:val="28"/>
          <w:szCs w:val="28"/>
        </w:rPr>
        <w:t xml:space="preserve"> - собирательное понятие, которое объединяет группу хронических заболеваний дыхательной системы: хронический </w:t>
      </w:r>
      <w:proofErr w:type="spellStart"/>
      <w:r w:rsidRPr="00224DAA">
        <w:rPr>
          <w:rFonts w:eastAsia="PMingLiU"/>
          <w:sz w:val="28"/>
          <w:szCs w:val="28"/>
        </w:rPr>
        <w:t>обструктивный</w:t>
      </w:r>
      <w:proofErr w:type="spellEnd"/>
      <w:r w:rsidRPr="00224DAA">
        <w:rPr>
          <w:rFonts w:eastAsia="PMingLiU"/>
          <w:sz w:val="28"/>
          <w:szCs w:val="28"/>
        </w:rPr>
        <w:t xml:space="preserve"> бронхит, эмфизема легких, бронхиальная астма.</w:t>
      </w:r>
    </w:p>
    <w:p w:rsidR="00795679" w:rsidRPr="00224DAA" w:rsidRDefault="00795679">
      <w:pPr>
        <w:ind w:firstLine="540"/>
        <w:jc w:val="both"/>
        <w:rPr>
          <w:rFonts w:eastAsia="PMingLiU"/>
          <w:sz w:val="28"/>
          <w:szCs w:val="28"/>
        </w:rPr>
      </w:pPr>
      <w:r w:rsidRPr="00224DAA">
        <w:rPr>
          <w:rFonts w:eastAsia="PMingLiU"/>
          <w:sz w:val="28"/>
          <w:szCs w:val="28"/>
        </w:rPr>
        <w:t>ХОБЛ относится к числу наиболее распространенных заболеваний чел</w:t>
      </w:r>
      <w:r w:rsidRPr="00224DAA">
        <w:rPr>
          <w:rFonts w:eastAsia="PMingLiU"/>
          <w:sz w:val="28"/>
          <w:szCs w:val="28"/>
        </w:rPr>
        <w:t>о</w:t>
      </w:r>
      <w:r w:rsidRPr="00224DAA">
        <w:rPr>
          <w:rFonts w:eastAsia="PMingLiU"/>
          <w:sz w:val="28"/>
          <w:szCs w:val="28"/>
        </w:rPr>
        <w:t>века. В структуре заболеваемости они входят  в число лидирующих по числу дней нетрудоспособности, причинам инвалидности и занимает четвертое м</w:t>
      </w:r>
      <w:r w:rsidRPr="00224DAA">
        <w:rPr>
          <w:rFonts w:eastAsia="PMingLiU"/>
          <w:sz w:val="28"/>
          <w:szCs w:val="28"/>
        </w:rPr>
        <w:t>е</w:t>
      </w:r>
      <w:r w:rsidRPr="00224DAA">
        <w:rPr>
          <w:rFonts w:eastAsia="PMingLiU"/>
          <w:sz w:val="28"/>
          <w:szCs w:val="28"/>
        </w:rPr>
        <w:t>сто  среди причин смерти.</w:t>
      </w:r>
    </w:p>
    <w:p w:rsidR="00795679" w:rsidRPr="00224DAA" w:rsidRDefault="00795679">
      <w:pPr>
        <w:ind w:firstLine="540"/>
        <w:jc w:val="both"/>
        <w:rPr>
          <w:rFonts w:eastAsia="PMingLiU"/>
          <w:sz w:val="28"/>
          <w:szCs w:val="28"/>
        </w:rPr>
      </w:pPr>
      <w:r w:rsidRPr="00224DAA">
        <w:rPr>
          <w:rFonts w:eastAsia="PMingLiU"/>
          <w:sz w:val="28"/>
          <w:szCs w:val="28"/>
        </w:rPr>
        <w:t xml:space="preserve">Признак, по которому формируется группа хронических </w:t>
      </w:r>
      <w:proofErr w:type="spellStart"/>
      <w:r w:rsidRPr="00224DAA">
        <w:rPr>
          <w:rFonts w:eastAsia="PMingLiU"/>
          <w:sz w:val="28"/>
          <w:szCs w:val="28"/>
        </w:rPr>
        <w:t>обструктивных</w:t>
      </w:r>
      <w:proofErr w:type="spellEnd"/>
      <w:r w:rsidRPr="00224DAA">
        <w:rPr>
          <w:rFonts w:eastAsia="PMingLiU"/>
          <w:sz w:val="28"/>
          <w:szCs w:val="28"/>
        </w:rPr>
        <w:t xml:space="preserve"> болезней легких, - это медленно прогрессирующая необратимая бронхиал</w:t>
      </w:r>
      <w:r w:rsidRPr="00224DAA">
        <w:rPr>
          <w:rFonts w:eastAsia="PMingLiU"/>
          <w:sz w:val="28"/>
          <w:szCs w:val="28"/>
        </w:rPr>
        <w:t>ь</w:t>
      </w:r>
      <w:r w:rsidRPr="00224DAA">
        <w:rPr>
          <w:rFonts w:eastAsia="PMingLiU"/>
          <w:sz w:val="28"/>
          <w:szCs w:val="28"/>
        </w:rPr>
        <w:t>ная обструкция с нарастающими явлениями дыхательной недостаточности. Вне зависимости от тяжести ХОБЛ проявляются с преимущественным пор</w:t>
      </w:r>
      <w:r w:rsidRPr="00224DAA">
        <w:rPr>
          <w:rFonts w:eastAsia="PMingLiU"/>
          <w:sz w:val="28"/>
          <w:szCs w:val="28"/>
        </w:rPr>
        <w:t>а</w:t>
      </w:r>
      <w:r w:rsidRPr="00224DAA">
        <w:rPr>
          <w:rFonts w:eastAsia="PMingLiU"/>
          <w:sz w:val="28"/>
          <w:szCs w:val="28"/>
        </w:rPr>
        <w:t>жением дистального отдела дыхательных путей.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rFonts w:eastAsia="PMingLiU"/>
          <w:sz w:val="28"/>
          <w:szCs w:val="28"/>
        </w:rPr>
        <w:t xml:space="preserve">Основные клинические проявления ХОБЛ обусловлены в большинстве случаев хроническим </w:t>
      </w:r>
      <w:proofErr w:type="spellStart"/>
      <w:r w:rsidRPr="00224DAA">
        <w:rPr>
          <w:rFonts w:eastAsia="PMingLiU"/>
          <w:sz w:val="28"/>
          <w:szCs w:val="28"/>
        </w:rPr>
        <w:t>обструктивным</w:t>
      </w:r>
      <w:proofErr w:type="spellEnd"/>
      <w:r w:rsidRPr="00224DAA">
        <w:rPr>
          <w:rFonts w:eastAsia="PMingLiU"/>
          <w:sz w:val="28"/>
          <w:szCs w:val="28"/>
        </w:rPr>
        <w:t xml:space="preserve"> бронхитом: кашель и одышка, проду</w:t>
      </w:r>
      <w:r w:rsidRPr="00224DAA">
        <w:rPr>
          <w:rFonts w:eastAsia="PMingLiU"/>
          <w:sz w:val="28"/>
          <w:szCs w:val="28"/>
        </w:rPr>
        <w:t>к</w:t>
      </w:r>
      <w:r w:rsidRPr="00224DAA">
        <w:rPr>
          <w:rFonts w:eastAsia="PMingLiU"/>
          <w:sz w:val="28"/>
          <w:szCs w:val="28"/>
        </w:rPr>
        <w:t xml:space="preserve">ция и выделение мокроты.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Хронический </w:t>
      </w:r>
      <w:proofErr w:type="spellStart"/>
      <w:r w:rsidRPr="00224DAA">
        <w:rPr>
          <w:sz w:val="28"/>
          <w:szCs w:val="28"/>
        </w:rPr>
        <w:t>обструктивный</w:t>
      </w:r>
      <w:proofErr w:type="spellEnd"/>
      <w:r w:rsidRPr="00224DAA">
        <w:rPr>
          <w:sz w:val="28"/>
          <w:szCs w:val="28"/>
        </w:rPr>
        <w:t xml:space="preserve"> бронхит (ХОБ) характеризуется периодами кашля, выделения мокроты  в течение 3 месяцев на протяжении 2 лет подряд. Выраженность клинических признаков и изменений основных функционал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ных показателей в зависимости от степени тяжести ХОБ представлены в та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>лице 1.</w:t>
      </w:r>
    </w:p>
    <w:p w:rsidR="00795679" w:rsidRPr="00224DAA" w:rsidRDefault="00795679">
      <w:pPr>
        <w:jc w:val="both"/>
        <w:rPr>
          <w:sz w:val="28"/>
          <w:szCs w:val="28"/>
        </w:rPr>
      </w:pP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                                                                                                    Таблица 1</w:t>
      </w:r>
    </w:p>
    <w:p w:rsidR="00795679" w:rsidRPr="00224DAA" w:rsidRDefault="00795679">
      <w:pPr>
        <w:jc w:val="both"/>
        <w:rPr>
          <w:b/>
          <w:sz w:val="28"/>
          <w:szCs w:val="28"/>
        </w:rPr>
      </w:pPr>
      <w:r w:rsidRPr="00224DAA">
        <w:rPr>
          <w:sz w:val="28"/>
          <w:szCs w:val="28"/>
        </w:rPr>
        <w:t xml:space="preserve">                         </w:t>
      </w:r>
      <w:r w:rsidRPr="00224DAA">
        <w:rPr>
          <w:b/>
          <w:sz w:val="28"/>
          <w:szCs w:val="28"/>
        </w:rPr>
        <w:t>Классификация ХОБЛ по степени  тяжести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4140"/>
        <w:gridCol w:w="3600"/>
      </w:tblGrid>
      <w:tr w:rsidR="00795679" w:rsidRPr="00224DAA">
        <w:tc>
          <w:tcPr>
            <w:tcW w:w="1620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</w:rPr>
            </w:pPr>
            <w:r w:rsidRPr="00224DAA">
              <w:rPr>
                <w:b/>
                <w:i/>
                <w:sz w:val="28"/>
                <w:szCs w:val="28"/>
              </w:rPr>
              <w:t>Степень тяжести</w:t>
            </w:r>
          </w:p>
        </w:tc>
        <w:tc>
          <w:tcPr>
            <w:tcW w:w="4140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</w:rPr>
            </w:pPr>
            <w:r w:rsidRPr="00224DAA">
              <w:rPr>
                <w:b/>
                <w:i/>
                <w:sz w:val="28"/>
                <w:szCs w:val="28"/>
              </w:rPr>
              <w:t>Клиническая картина</w:t>
            </w:r>
          </w:p>
        </w:tc>
        <w:tc>
          <w:tcPr>
            <w:tcW w:w="3600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</w:rPr>
            </w:pPr>
            <w:r w:rsidRPr="00224DAA">
              <w:rPr>
                <w:b/>
                <w:i/>
                <w:sz w:val="28"/>
                <w:szCs w:val="28"/>
              </w:rPr>
              <w:t>Функциональные</w:t>
            </w:r>
          </w:p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</w:rPr>
            </w:pPr>
            <w:r w:rsidRPr="00224DAA">
              <w:rPr>
                <w:b/>
                <w:i/>
                <w:sz w:val="28"/>
                <w:szCs w:val="28"/>
              </w:rPr>
              <w:t xml:space="preserve"> показатели</w:t>
            </w:r>
          </w:p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795679" w:rsidRPr="00224DAA">
        <w:tc>
          <w:tcPr>
            <w:tcW w:w="162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 xml:space="preserve">Легкое </w:t>
            </w:r>
          </w:p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течение</w:t>
            </w:r>
          </w:p>
        </w:tc>
        <w:tc>
          <w:tcPr>
            <w:tcW w:w="41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Кашель курильщика, одышка незначительная или отсутствует</w:t>
            </w:r>
          </w:p>
        </w:tc>
        <w:tc>
          <w:tcPr>
            <w:tcW w:w="360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ОФВ1 60-70%  от должного</w:t>
            </w:r>
          </w:p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ОФВ1/ЖЕЛ слегка сниж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ны</w:t>
            </w:r>
          </w:p>
        </w:tc>
      </w:tr>
      <w:tr w:rsidR="00795679" w:rsidRPr="00224DAA">
        <w:tc>
          <w:tcPr>
            <w:tcW w:w="162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Течение средней тяжести</w:t>
            </w:r>
          </w:p>
        </w:tc>
        <w:tc>
          <w:tcPr>
            <w:tcW w:w="41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Одышка и (или) хрипы при ф</w:t>
            </w:r>
            <w:r w:rsidRPr="00224DAA">
              <w:rPr>
                <w:sz w:val="28"/>
                <w:szCs w:val="28"/>
              </w:rPr>
              <w:t>и</w:t>
            </w:r>
            <w:r w:rsidRPr="00224DAA">
              <w:rPr>
                <w:sz w:val="28"/>
                <w:szCs w:val="28"/>
              </w:rPr>
              <w:t>зической нагрузке, кашель (с мокротой или без), патологич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ские изменения при клинич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ском обследовании</w:t>
            </w:r>
          </w:p>
        </w:tc>
        <w:tc>
          <w:tcPr>
            <w:tcW w:w="360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ОФВ1 40-59% от должного, может увеличиваться с</w:t>
            </w:r>
            <w:r w:rsidRPr="00224DAA">
              <w:rPr>
                <w:sz w:val="28"/>
                <w:szCs w:val="28"/>
              </w:rPr>
              <w:t>о</w:t>
            </w:r>
            <w:r w:rsidRPr="00224DAA">
              <w:rPr>
                <w:sz w:val="28"/>
                <w:szCs w:val="28"/>
              </w:rPr>
              <w:t>противление бронхиальн</w:t>
            </w:r>
            <w:r w:rsidRPr="00224DAA">
              <w:rPr>
                <w:sz w:val="28"/>
                <w:szCs w:val="28"/>
              </w:rPr>
              <w:t>о</w:t>
            </w:r>
            <w:r w:rsidRPr="00224DAA">
              <w:rPr>
                <w:sz w:val="28"/>
                <w:szCs w:val="28"/>
              </w:rPr>
              <w:t>го дерева, снижаться ди</w:t>
            </w:r>
            <w:r w:rsidRPr="00224DAA">
              <w:rPr>
                <w:sz w:val="28"/>
                <w:szCs w:val="28"/>
              </w:rPr>
              <w:t>ф</w:t>
            </w:r>
            <w:r w:rsidRPr="00224DAA">
              <w:rPr>
                <w:sz w:val="28"/>
                <w:szCs w:val="28"/>
              </w:rPr>
              <w:t>фузионная способность, наблюдаться гипоксемия. Нет гиперкапнии.</w:t>
            </w:r>
          </w:p>
        </w:tc>
      </w:tr>
      <w:tr w:rsidR="00795679" w:rsidRPr="00224DAA">
        <w:tc>
          <w:tcPr>
            <w:tcW w:w="162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Тяжелое течение</w:t>
            </w:r>
          </w:p>
        </w:tc>
        <w:tc>
          <w:tcPr>
            <w:tcW w:w="41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Одышка при малейшей физич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ской нагрузке, хрипы и кашель постоянно. Определяются  пр</w:t>
            </w:r>
            <w:r w:rsidRPr="00224DAA">
              <w:rPr>
                <w:sz w:val="28"/>
                <w:szCs w:val="28"/>
              </w:rPr>
              <w:t>и</w:t>
            </w:r>
            <w:r w:rsidRPr="00224DAA">
              <w:rPr>
                <w:sz w:val="28"/>
                <w:szCs w:val="28"/>
              </w:rPr>
              <w:t>знаки эмфиземы, цианоз, у н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которых – отеки, полицитемия.</w:t>
            </w:r>
          </w:p>
        </w:tc>
        <w:tc>
          <w:tcPr>
            <w:tcW w:w="360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ОФВ1 менее 40% от дол</w:t>
            </w:r>
            <w:r w:rsidRPr="00224DAA">
              <w:rPr>
                <w:sz w:val="28"/>
                <w:szCs w:val="28"/>
              </w:rPr>
              <w:t>ж</w:t>
            </w:r>
            <w:r w:rsidRPr="00224DAA">
              <w:rPr>
                <w:sz w:val="28"/>
                <w:szCs w:val="28"/>
              </w:rPr>
              <w:t>ного, признаки выраженной эмфиземы, низкая дифф</w:t>
            </w:r>
            <w:r w:rsidRPr="00224DAA">
              <w:rPr>
                <w:sz w:val="28"/>
                <w:szCs w:val="28"/>
              </w:rPr>
              <w:t>у</w:t>
            </w:r>
            <w:r w:rsidRPr="00224DAA">
              <w:rPr>
                <w:sz w:val="28"/>
                <w:szCs w:val="28"/>
              </w:rPr>
              <w:t>зионная способность. Наблюдаются гипоксемия и гиперкапния.</w:t>
            </w:r>
          </w:p>
        </w:tc>
      </w:tr>
    </w:tbl>
    <w:p w:rsidR="00795679" w:rsidRPr="00224DAA" w:rsidRDefault="00795679">
      <w:pPr>
        <w:jc w:val="both"/>
        <w:rPr>
          <w:sz w:val="28"/>
          <w:szCs w:val="28"/>
        </w:rPr>
      </w:pP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 </w:t>
      </w:r>
      <w:r w:rsidRPr="00224DAA">
        <w:rPr>
          <w:sz w:val="28"/>
          <w:szCs w:val="28"/>
        </w:rPr>
        <w:tab/>
        <w:t>Этиологическими факторами ХОБ являются внешние и внутренние факторы риска. Экзогенные факторы: курение, неблагоприятные условия окружающей среды, острая вирусная инфекция и хроническая персистенция вирусов, профессиональные вредности и др. Ведущее значение имеют энд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генные факторы – врожденные или приобретенные дефекты </w:t>
      </w:r>
      <w:proofErr w:type="spellStart"/>
      <w:r w:rsidRPr="00224DAA">
        <w:rPr>
          <w:sz w:val="28"/>
          <w:szCs w:val="28"/>
        </w:rPr>
        <w:t>саногенеза</w:t>
      </w:r>
      <w:proofErr w:type="spellEnd"/>
      <w:r w:rsidRPr="00224DAA">
        <w:rPr>
          <w:sz w:val="28"/>
          <w:szCs w:val="28"/>
        </w:rPr>
        <w:t xml:space="preserve"> бронхов, анатомическая патология и очаговая инфекция носоглотки, вро</w:t>
      </w:r>
      <w:r w:rsidRPr="00224DAA">
        <w:rPr>
          <w:sz w:val="28"/>
          <w:szCs w:val="28"/>
        </w:rPr>
        <w:t>ж</w:t>
      </w:r>
      <w:r w:rsidRPr="00224DAA">
        <w:rPr>
          <w:sz w:val="28"/>
          <w:szCs w:val="28"/>
        </w:rPr>
        <w:t>денные ферментопатии (чаще –дефицит  альфа-1-антитрипсина), дефект се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 xml:space="preserve">реторного иммуноглобулина А, врожденные нарушения обмена веществ. Определенное значение при ХОБ имеют такие  механизмы обструкции, как воспалительный отек слизистой оболочки бронхов, </w:t>
      </w:r>
      <w:proofErr w:type="spellStart"/>
      <w:r w:rsidRPr="00224DAA">
        <w:rPr>
          <w:sz w:val="28"/>
          <w:szCs w:val="28"/>
        </w:rPr>
        <w:t>обтурация</w:t>
      </w:r>
      <w:proofErr w:type="spellEnd"/>
      <w:r w:rsidRPr="00224DAA">
        <w:rPr>
          <w:sz w:val="28"/>
          <w:szCs w:val="28"/>
        </w:rPr>
        <w:t xml:space="preserve">  просвета сл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зью и </w:t>
      </w:r>
      <w:proofErr w:type="spellStart"/>
      <w:r w:rsidRPr="00224DAA">
        <w:rPr>
          <w:sz w:val="28"/>
          <w:szCs w:val="28"/>
        </w:rPr>
        <w:t>бронхоспазм</w:t>
      </w:r>
      <w:proofErr w:type="spellEnd"/>
      <w:r w:rsidRPr="00224DAA">
        <w:rPr>
          <w:sz w:val="28"/>
          <w:szCs w:val="28"/>
        </w:rPr>
        <w:t>. Нарушение транспортной функции реснитчатого эпит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лия и избыточное образование вязкой слизи при </w:t>
      </w:r>
      <w:proofErr w:type="spellStart"/>
      <w:r w:rsidRPr="00224DAA">
        <w:rPr>
          <w:sz w:val="28"/>
          <w:szCs w:val="28"/>
        </w:rPr>
        <w:t>мукоцилиарной</w:t>
      </w:r>
      <w:proofErr w:type="spellEnd"/>
      <w:r w:rsidRPr="00224DAA">
        <w:rPr>
          <w:sz w:val="28"/>
          <w:szCs w:val="28"/>
        </w:rPr>
        <w:t xml:space="preserve"> недостато</w:t>
      </w:r>
      <w:r w:rsidRPr="00224DAA">
        <w:rPr>
          <w:sz w:val="28"/>
          <w:szCs w:val="28"/>
        </w:rPr>
        <w:t>ч</w:t>
      </w:r>
      <w:r w:rsidRPr="00224DAA">
        <w:rPr>
          <w:sz w:val="28"/>
          <w:szCs w:val="28"/>
        </w:rPr>
        <w:t xml:space="preserve">ности вызывают кашель.  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ХОБ с патофизиологической  точки зрения относится к числу болезней, при которых нарушается баланс в системе </w:t>
      </w:r>
      <w:proofErr w:type="spellStart"/>
      <w:r w:rsidRPr="00224DAA">
        <w:rPr>
          <w:sz w:val="28"/>
          <w:szCs w:val="28"/>
        </w:rPr>
        <w:t>протеолиз</w:t>
      </w:r>
      <w:proofErr w:type="spellEnd"/>
      <w:r w:rsidRPr="00224DAA">
        <w:rPr>
          <w:sz w:val="28"/>
          <w:szCs w:val="28"/>
        </w:rPr>
        <w:t xml:space="preserve">-антипротеолиз, чему способствует повышенное содержание </w:t>
      </w:r>
      <w:proofErr w:type="spellStart"/>
      <w:r w:rsidRPr="00224DAA">
        <w:rPr>
          <w:sz w:val="28"/>
          <w:szCs w:val="28"/>
        </w:rPr>
        <w:t>нейтрофильной</w:t>
      </w:r>
      <w:proofErr w:type="spellEnd"/>
      <w:r w:rsidRPr="00224DAA">
        <w:rPr>
          <w:sz w:val="28"/>
          <w:szCs w:val="28"/>
        </w:rPr>
        <w:t xml:space="preserve"> </w:t>
      </w:r>
      <w:proofErr w:type="spellStart"/>
      <w:r w:rsidRPr="00224DAA">
        <w:rPr>
          <w:sz w:val="28"/>
          <w:szCs w:val="28"/>
        </w:rPr>
        <w:t>эластазы</w:t>
      </w:r>
      <w:proofErr w:type="spellEnd"/>
      <w:r w:rsidRPr="00224DAA">
        <w:rPr>
          <w:sz w:val="28"/>
          <w:szCs w:val="28"/>
        </w:rPr>
        <w:t xml:space="preserve">. ХОБ имеет характерные морфологические особенности: гипертрофию бронхиальных желез, метаплазию эпителиальных клеток. Введено понятие «индекс </w:t>
      </w:r>
      <w:proofErr w:type="spellStart"/>
      <w:r w:rsidRPr="00224DAA">
        <w:rPr>
          <w:sz w:val="28"/>
          <w:szCs w:val="28"/>
          <w:lang w:val="en-US"/>
        </w:rPr>
        <w:t>Reida</w:t>
      </w:r>
      <w:proofErr w:type="spellEnd"/>
      <w:r w:rsidRPr="00224DAA">
        <w:rPr>
          <w:sz w:val="28"/>
          <w:szCs w:val="28"/>
        </w:rPr>
        <w:t xml:space="preserve">» – отношение числа бокаловидных клеток к толщине слизистого слоя бронха. Ведущая роль в патогенезе ХОБ отводится нейтрофилам и альвеолярным макрофагам. </w:t>
      </w:r>
      <w:proofErr w:type="spellStart"/>
      <w:r w:rsidRPr="00224DAA">
        <w:rPr>
          <w:sz w:val="28"/>
          <w:szCs w:val="28"/>
        </w:rPr>
        <w:t>Биомаркером</w:t>
      </w:r>
      <w:proofErr w:type="spellEnd"/>
      <w:r w:rsidRPr="00224DAA">
        <w:rPr>
          <w:sz w:val="28"/>
          <w:szCs w:val="28"/>
        </w:rPr>
        <w:t xml:space="preserve"> при ХОБ является воспалительная активация нейтрофилов, о чем свидетельствуют повышенное содержание </w:t>
      </w:r>
      <w:proofErr w:type="spellStart"/>
      <w:r w:rsidRPr="00224DAA">
        <w:rPr>
          <w:sz w:val="28"/>
          <w:szCs w:val="28"/>
        </w:rPr>
        <w:t>миелоперо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сидазы</w:t>
      </w:r>
      <w:proofErr w:type="spellEnd"/>
      <w:r w:rsidRPr="00224DAA">
        <w:rPr>
          <w:sz w:val="28"/>
          <w:szCs w:val="28"/>
        </w:rPr>
        <w:t xml:space="preserve"> в цитоплазме клетки и повышенный выход </w:t>
      </w:r>
      <w:proofErr w:type="spellStart"/>
      <w:r w:rsidRPr="00224DAA">
        <w:rPr>
          <w:sz w:val="28"/>
          <w:szCs w:val="28"/>
        </w:rPr>
        <w:t>нейтрофильной</w:t>
      </w:r>
      <w:proofErr w:type="spellEnd"/>
      <w:r w:rsidRPr="00224DAA">
        <w:rPr>
          <w:sz w:val="28"/>
          <w:szCs w:val="28"/>
        </w:rPr>
        <w:t xml:space="preserve">  </w:t>
      </w:r>
      <w:proofErr w:type="spellStart"/>
      <w:r w:rsidRPr="00224DAA">
        <w:rPr>
          <w:sz w:val="28"/>
          <w:szCs w:val="28"/>
        </w:rPr>
        <w:t>эластазы</w:t>
      </w:r>
      <w:proofErr w:type="spellEnd"/>
      <w:r w:rsidRPr="00224DAA">
        <w:rPr>
          <w:sz w:val="28"/>
          <w:szCs w:val="28"/>
        </w:rPr>
        <w:t>.</w:t>
      </w:r>
    </w:p>
    <w:p w:rsidR="00795679" w:rsidRPr="00224DAA" w:rsidRDefault="00795679">
      <w:pPr>
        <w:pStyle w:val="31"/>
        <w:spacing w:line="240" w:lineRule="auto"/>
        <w:rPr>
          <w:szCs w:val="28"/>
        </w:rPr>
      </w:pPr>
      <w:r w:rsidRPr="00224DAA">
        <w:rPr>
          <w:szCs w:val="28"/>
        </w:rPr>
        <w:t xml:space="preserve">       По мере прогрессирования заболевания наблюдается сначала транзито</w:t>
      </w:r>
      <w:r w:rsidRPr="00224DAA">
        <w:rPr>
          <w:szCs w:val="28"/>
        </w:rPr>
        <w:t>р</w:t>
      </w:r>
      <w:r w:rsidRPr="00224DAA">
        <w:rPr>
          <w:szCs w:val="28"/>
        </w:rPr>
        <w:t>ная, а затем постоянная гипоксия и гиперкапния, нередко повышается вя</w:t>
      </w:r>
      <w:r w:rsidRPr="00224DAA">
        <w:rPr>
          <w:szCs w:val="28"/>
        </w:rPr>
        <w:t>з</w:t>
      </w:r>
      <w:r w:rsidRPr="00224DAA">
        <w:rPr>
          <w:szCs w:val="28"/>
        </w:rPr>
        <w:t>кость крови, что обусловлено вторичной полицитемией. Развивается деко</w:t>
      </w:r>
      <w:r w:rsidRPr="00224DAA">
        <w:rPr>
          <w:szCs w:val="28"/>
        </w:rPr>
        <w:t>м</w:t>
      </w:r>
      <w:r w:rsidRPr="00224DAA">
        <w:rPr>
          <w:szCs w:val="28"/>
        </w:rPr>
        <w:t>пенсированное легочное сердце. Для больных с ХОБЛ тяжелой степени х</w:t>
      </w:r>
      <w:r w:rsidRPr="00224DAA">
        <w:rPr>
          <w:szCs w:val="28"/>
        </w:rPr>
        <w:t>а</w:t>
      </w:r>
      <w:r w:rsidRPr="00224DAA">
        <w:rPr>
          <w:szCs w:val="28"/>
        </w:rPr>
        <w:t>рактерны стойкие признаки дыхательной недостаточности, нарастание л</w:t>
      </w:r>
      <w:r w:rsidRPr="00224DAA">
        <w:rPr>
          <w:szCs w:val="28"/>
        </w:rPr>
        <w:t>е</w:t>
      </w:r>
      <w:r w:rsidRPr="00224DAA">
        <w:rPr>
          <w:szCs w:val="28"/>
        </w:rPr>
        <w:t>гочной гипертензии, уменьшение массы тела.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      Выделяют две клинические формы заболевания - эмфизематозную и </w:t>
      </w:r>
      <w:proofErr w:type="spellStart"/>
      <w:r w:rsidRPr="00224DAA">
        <w:rPr>
          <w:sz w:val="28"/>
          <w:szCs w:val="28"/>
        </w:rPr>
        <w:t>бронхитическую</w:t>
      </w:r>
      <w:proofErr w:type="spellEnd"/>
      <w:r w:rsidRPr="00224DAA">
        <w:rPr>
          <w:sz w:val="28"/>
          <w:szCs w:val="28"/>
        </w:rPr>
        <w:t>.</w:t>
      </w:r>
    </w:p>
    <w:p w:rsidR="00795679" w:rsidRPr="00224DAA" w:rsidRDefault="00795679">
      <w:pPr>
        <w:pStyle w:val="31"/>
        <w:spacing w:line="240" w:lineRule="auto"/>
        <w:rPr>
          <w:szCs w:val="28"/>
        </w:rPr>
      </w:pPr>
      <w:r w:rsidRPr="00224DAA">
        <w:rPr>
          <w:szCs w:val="28"/>
        </w:rPr>
        <w:t xml:space="preserve">       </w:t>
      </w:r>
      <w:r w:rsidRPr="00224DAA">
        <w:rPr>
          <w:i/>
          <w:szCs w:val="28"/>
        </w:rPr>
        <w:t>Эмфизематозную форму (тип А)</w:t>
      </w:r>
      <w:r w:rsidRPr="00224DAA">
        <w:rPr>
          <w:szCs w:val="28"/>
        </w:rPr>
        <w:t xml:space="preserve"> ХОБЛ связывают преимущественно с </w:t>
      </w:r>
      <w:proofErr w:type="spellStart"/>
      <w:r w:rsidRPr="00224DAA">
        <w:rPr>
          <w:szCs w:val="28"/>
        </w:rPr>
        <w:t>панацинарной</w:t>
      </w:r>
      <w:proofErr w:type="spellEnd"/>
      <w:r w:rsidRPr="00224DAA">
        <w:rPr>
          <w:szCs w:val="28"/>
        </w:rPr>
        <w:t xml:space="preserve"> эмфиземой. Таких больных образно называют “розовыми </w:t>
      </w:r>
      <w:proofErr w:type="spellStart"/>
      <w:r w:rsidRPr="00224DAA">
        <w:rPr>
          <w:szCs w:val="28"/>
        </w:rPr>
        <w:t>пы</w:t>
      </w:r>
      <w:r w:rsidRPr="00224DAA">
        <w:rPr>
          <w:szCs w:val="28"/>
        </w:rPr>
        <w:t>х</w:t>
      </w:r>
      <w:r w:rsidRPr="00224DAA">
        <w:rPr>
          <w:szCs w:val="28"/>
        </w:rPr>
        <w:t>тельщиками</w:t>
      </w:r>
      <w:proofErr w:type="spellEnd"/>
      <w:r w:rsidRPr="00224DAA">
        <w:rPr>
          <w:szCs w:val="28"/>
        </w:rPr>
        <w:t>”, поскольку для преодоления преждевременно наступающего экспираторного коллапса бронхов, выдох производится через сложенные в трубочку губы и сопровождается своеобразным пыхтением. В клинической картине превалирует дыхательная недостаточность, что проявляется оды</w:t>
      </w:r>
      <w:r w:rsidRPr="00224DAA">
        <w:rPr>
          <w:szCs w:val="28"/>
        </w:rPr>
        <w:t>ш</w:t>
      </w:r>
      <w:r w:rsidRPr="00224DAA">
        <w:rPr>
          <w:szCs w:val="28"/>
        </w:rPr>
        <w:t>кой в покое вследствие уменьшения диффузионной поверхности легких. Больные плохо переносят физическую нагрузку. Легочная гипертензия ум</w:t>
      </w:r>
      <w:r w:rsidRPr="00224DAA">
        <w:rPr>
          <w:szCs w:val="28"/>
        </w:rPr>
        <w:t>е</w:t>
      </w:r>
      <w:r w:rsidRPr="00224DAA">
        <w:rPr>
          <w:szCs w:val="28"/>
        </w:rPr>
        <w:t xml:space="preserve">ренно выражена, так как редукция артериального русла, вызванная атрофией </w:t>
      </w:r>
      <w:proofErr w:type="spellStart"/>
      <w:r w:rsidRPr="00224DAA">
        <w:rPr>
          <w:szCs w:val="28"/>
        </w:rPr>
        <w:t>межальвеолярных</w:t>
      </w:r>
      <w:proofErr w:type="spellEnd"/>
      <w:r w:rsidRPr="00224DAA">
        <w:rPr>
          <w:szCs w:val="28"/>
        </w:rPr>
        <w:t xml:space="preserve"> перегородок, не достигает значительных величин. Лего</w:t>
      </w:r>
      <w:r w:rsidRPr="00224DAA">
        <w:rPr>
          <w:szCs w:val="28"/>
        </w:rPr>
        <w:t>ч</w:t>
      </w:r>
      <w:r w:rsidRPr="00224DAA">
        <w:rPr>
          <w:szCs w:val="28"/>
        </w:rPr>
        <w:t xml:space="preserve">ное сердце длительное время </w:t>
      </w:r>
      <w:proofErr w:type="spellStart"/>
      <w:r w:rsidRPr="00224DAA">
        <w:rPr>
          <w:szCs w:val="28"/>
        </w:rPr>
        <w:t>компенсировано.Такие</w:t>
      </w:r>
      <w:proofErr w:type="spellEnd"/>
      <w:r w:rsidRPr="00224DAA">
        <w:rPr>
          <w:szCs w:val="28"/>
        </w:rPr>
        <w:t xml:space="preserve"> больные обычно худые, кашель у них чаще сухой или с небольшим количеством густой и вязкой мокроты.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       </w:t>
      </w:r>
      <w:proofErr w:type="spellStart"/>
      <w:r w:rsidRPr="00224DAA">
        <w:rPr>
          <w:i/>
          <w:sz w:val="28"/>
          <w:szCs w:val="28"/>
        </w:rPr>
        <w:t>Бронхитическая</w:t>
      </w:r>
      <w:proofErr w:type="spellEnd"/>
      <w:r w:rsidRPr="00224DAA">
        <w:rPr>
          <w:i/>
          <w:sz w:val="28"/>
          <w:szCs w:val="28"/>
        </w:rPr>
        <w:t xml:space="preserve"> форма (тип В)</w:t>
      </w:r>
      <w:r w:rsidRPr="00224DAA">
        <w:rPr>
          <w:sz w:val="28"/>
          <w:szCs w:val="28"/>
        </w:rPr>
        <w:t xml:space="preserve"> наблюдается при </w:t>
      </w:r>
      <w:proofErr w:type="spellStart"/>
      <w:r w:rsidRPr="00224DAA">
        <w:rPr>
          <w:sz w:val="28"/>
          <w:szCs w:val="28"/>
        </w:rPr>
        <w:t>центриацинарной</w:t>
      </w:r>
      <w:proofErr w:type="spellEnd"/>
      <w:r w:rsidRPr="00224DAA">
        <w:rPr>
          <w:sz w:val="28"/>
          <w:szCs w:val="28"/>
        </w:rPr>
        <w:t xml:space="preserve"> э</w:t>
      </w:r>
      <w:r w:rsidRPr="00224DAA">
        <w:rPr>
          <w:sz w:val="28"/>
          <w:szCs w:val="28"/>
        </w:rPr>
        <w:t>м</w:t>
      </w:r>
      <w:r w:rsidRPr="00224DAA">
        <w:rPr>
          <w:sz w:val="28"/>
          <w:szCs w:val="28"/>
        </w:rPr>
        <w:t>физеме. Постоянная гиперсекреция вызывает увеличение сопротивления на вдохе и выдохе, что способствует существенному нарушению вентиляции и значительному уменьшению содержания кислорода в альвеолах, последу</w:t>
      </w:r>
      <w:r w:rsidRPr="00224DAA">
        <w:rPr>
          <w:sz w:val="28"/>
          <w:szCs w:val="28"/>
        </w:rPr>
        <w:t>ю</w:t>
      </w:r>
      <w:r w:rsidRPr="00224DAA">
        <w:rPr>
          <w:sz w:val="28"/>
          <w:szCs w:val="28"/>
        </w:rPr>
        <w:t xml:space="preserve">щему нарушению </w:t>
      </w:r>
      <w:proofErr w:type="spellStart"/>
      <w:r w:rsidRPr="00224DAA">
        <w:rPr>
          <w:sz w:val="28"/>
          <w:szCs w:val="28"/>
        </w:rPr>
        <w:t>перфузионно</w:t>
      </w:r>
      <w:proofErr w:type="spellEnd"/>
      <w:r w:rsidRPr="00224DAA">
        <w:rPr>
          <w:sz w:val="28"/>
          <w:szCs w:val="28"/>
        </w:rPr>
        <w:t>-диффузионных соотношений и шунтиров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нию крови. Это обуславливает характерный синий оттенок цианоза у бол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ных. Диффузный пневмосклероз и облитерация просвета кровеносных сос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>дов ведут к быстрому  развитию легочного сердца и его декомпенсации. Этому способствуют стойкая легочная гипертензия, значительная гипокс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мия, эритроцитоз и постоянная интоксикация вследствие выраженного во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палительного процесса в бронхах. У больных с </w:t>
      </w:r>
      <w:proofErr w:type="spellStart"/>
      <w:r w:rsidRPr="00224DAA">
        <w:rPr>
          <w:sz w:val="28"/>
          <w:szCs w:val="28"/>
        </w:rPr>
        <w:t>бронхитическим</w:t>
      </w:r>
      <w:proofErr w:type="spellEnd"/>
      <w:r w:rsidRPr="00224DAA">
        <w:rPr>
          <w:sz w:val="28"/>
          <w:szCs w:val="28"/>
        </w:rPr>
        <w:t xml:space="preserve"> типом пр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обладает кашель с мокротой, рано появляются признаки легочного сердца, декомпенсации правых отделов сердца, отеки нижних конечностей, быстро появляются осложнения, которые приводят к летальному исходу. В клинич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ских условиях чаще встречаются  больные со смешанным типом  заболев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ния. Выделение двух форм ХОБЛ имеет прогностическое значение (табл.2).</w:t>
      </w:r>
    </w:p>
    <w:p w:rsidR="00795679" w:rsidRPr="00224DAA" w:rsidRDefault="00795679">
      <w:pPr>
        <w:pStyle w:val="4"/>
        <w:spacing w:line="240" w:lineRule="auto"/>
        <w:rPr>
          <w:b w:val="0"/>
          <w:sz w:val="28"/>
          <w:szCs w:val="28"/>
        </w:rPr>
      </w:pPr>
      <w:r w:rsidRPr="00224DAA">
        <w:rPr>
          <w:sz w:val="28"/>
          <w:szCs w:val="28"/>
        </w:rPr>
        <w:t xml:space="preserve">                                                                            </w:t>
      </w:r>
      <w:r w:rsidRPr="00224DAA">
        <w:rPr>
          <w:b w:val="0"/>
          <w:sz w:val="28"/>
          <w:szCs w:val="28"/>
        </w:rPr>
        <w:t xml:space="preserve">Таблица  2 </w:t>
      </w:r>
    </w:p>
    <w:p w:rsidR="00795679" w:rsidRPr="00224DAA" w:rsidRDefault="00795679">
      <w:pPr>
        <w:jc w:val="both"/>
        <w:rPr>
          <w:b/>
          <w:sz w:val="28"/>
          <w:szCs w:val="28"/>
        </w:rPr>
      </w:pPr>
      <w:r w:rsidRPr="00224DAA">
        <w:rPr>
          <w:sz w:val="28"/>
          <w:szCs w:val="28"/>
        </w:rPr>
        <w:t xml:space="preserve">                               </w:t>
      </w:r>
      <w:r w:rsidRPr="00224DAA">
        <w:rPr>
          <w:b/>
          <w:sz w:val="28"/>
          <w:szCs w:val="28"/>
        </w:rPr>
        <w:t>Клиническая характеристика типов ХОБЛ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960"/>
        <w:gridCol w:w="3240"/>
      </w:tblGrid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b/>
                <w:i/>
                <w:sz w:val="28"/>
                <w:szCs w:val="28"/>
                <w:lang w:val="en-US"/>
              </w:rPr>
              <w:t>Признаки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b/>
                <w:i/>
                <w:sz w:val="28"/>
                <w:szCs w:val="28"/>
                <w:lang w:val="en-US"/>
              </w:rPr>
              <w:t>Бронхитический</w:t>
            </w:r>
            <w:proofErr w:type="spellEnd"/>
          </w:p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3240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b/>
                <w:i/>
                <w:sz w:val="28"/>
                <w:szCs w:val="28"/>
                <w:lang w:val="en-US"/>
              </w:rPr>
              <w:t>Эмфизематозный</w:t>
            </w:r>
            <w:proofErr w:type="spellEnd"/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Телосложение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нормо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-,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гиперстеническое</w:t>
            </w:r>
            <w:proofErr w:type="spellEnd"/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астеническое</w:t>
            </w:r>
            <w:proofErr w:type="spellEnd"/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Внешний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вид</w:t>
            </w:r>
            <w:proofErr w:type="spellEnd"/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 xml:space="preserve">отечное, цианотичное лицо, </w:t>
            </w:r>
            <w:proofErr w:type="spellStart"/>
            <w:r w:rsidRPr="00224DAA">
              <w:rPr>
                <w:sz w:val="28"/>
                <w:szCs w:val="28"/>
              </w:rPr>
              <w:t>иньецированы</w:t>
            </w:r>
            <w:proofErr w:type="spellEnd"/>
            <w:r w:rsidRPr="00224DAA">
              <w:rPr>
                <w:sz w:val="28"/>
                <w:szCs w:val="28"/>
              </w:rPr>
              <w:t xml:space="preserve"> сосуды кон</w:t>
            </w:r>
            <w:r w:rsidRPr="00224DAA">
              <w:rPr>
                <w:sz w:val="28"/>
                <w:szCs w:val="28"/>
              </w:rPr>
              <w:t>ъ</w:t>
            </w:r>
            <w:r w:rsidRPr="00224DAA">
              <w:rPr>
                <w:sz w:val="28"/>
                <w:szCs w:val="28"/>
              </w:rPr>
              <w:t xml:space="preserve">юнктивы глаз, шея </w:t>
            </w:r>
            <w:proofErr w:type="spellStart"/>
            <w:r w:rsidRPr="00224DAA">
              <w:rPr>
                <w:sz w:val="28"/>
                <w:szCs w:val="28"/>
              </w:rPr>
              <w:t>коротная</w:t>
            </w:r>
            <w:proofErr w:type="spellEnd"/>
            <w:r w:rsidRPr="00224DAA">
              <w:rPr>
                <w:sz w:val="28"/>
                <w:szCs w:val="28"/>
              </w:rPr>
              <w:t>, набухшие вены шеи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 xml:space="preserve">пониженное питание до худобы, грудная клетка увеличена в </w:t>
            </w:r>
            <w:proofErr w:type="spellStart"/>
            <w:r w:rsidRPr="00224DAA">
              <w:rPr>
                <w:sz w:val="28"/>
                <w:szCs w:val="28"/>
              </w:rPr>
              <w:t>передне</w:t>
            </w:r>
            <w:proofErr w:type="spellEnd"/>
            <w:r w:rsidRPr="00224DAA">
              <w:rPr>
                <w:sz w:val="28"/>
                <w:szCs w:val="28"/>
              </w:rPr>
              <w:t>-заднем диаметре, “бо</w:t>
            </w:r>
            <w:r w:rsidRPr="00224DAA">
              <w:rPr>
                <w:sz w:val="28"/>
                <w:szCs w:val="28"/>
              </w:rPr>
              <w:t>ч</w:t>
            </w:r>
            <w:r w:rsidRPr="00224DAA">
              <w:rPr>
                <w:sz w:val="28"/>
                <w:szCs w:val="28"/>
              </w:rPr>
              <w:t>кообразная”, реберные дуги развернуты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Гипотрофия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мышц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конечностей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менее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выражена</w:t>
            </w:r>
            <w:proofErr w:type="spellEnd"/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выражена</w:t>
            </w:r>
            <w:proofErr w:type="spellEnd"/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Соотношение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основных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симптомов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кашель &gt; одышки,</w:t>
            </w:r>
          </w:p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кашель выраженный, предш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ствует появлению одышки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одышка &gt; кашля,</w:t>
            </w:r>
          </w:p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кашель незначительный, появляется после оды</w:t>
            </w:r>
            <w:r w:rsidRPr="00224DAA">
              <w:rPr>
                <w:sz w:val="28"/>
                <w:szCs w:val="28"/>
              </w:rPr>
              <w:t>ш</w:t>
            </w:r>
            <w:r w:rsidRPr="00224DAA">
              <w:rPr>
                <w:sz w:val="28"/>
                <w:szCs w:val="28"/>
              </w:rPr>
              <w:t>ки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Функция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внешнего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дыхания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ЖЕЛ в норме, ФЖЕЛ резко снижена, обструкция бронхов выражена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ЖЕЛ резко снижена, ФЖЕЛ в пределах но</w:t>
            </w:r>
            <w:r w:rsidRPr="00224DAA">
              <w:rPr>
                <w:sz w:val="28"/>
                <w:szCs w:val="28"/>
              </w:rPr>
              <w:t>р</w:t>
            </w:r>
            <w:r w:rsidRPr="00224DAA">
              <w:rPr>
                <w:sz w:val="28"/>
                <w:szCs w:val="28"/>
              </w:rPr>
              <w:t>мы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Диффузионная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способность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умеренно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снижена</w:t>
            </w:r>
            <w:proofErr w:type="spellEnd"/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резко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снижена</w:t>
            </w:r>
            <w:proofErr w:type="spellEnd"/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Дыхание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 xml:space="preserve"> сухие свистящие хрипы на </w:t>
            </w:r>
            <w:proofErr w:type="spellStart"/>
            <w:r w:rsidRPr="00224DAA">
              <w:rPr>
                <w:sz w:val="28"/>
                <w:szCs w:val="28"/>
              </w:rPr>
              <w:t>фрне</w:t>
            </w:r>
            <w:proofErr w:type="spellEnd"/>
            <w:r w:rsidRPr="00224DAA">
              <w:rPr>
                <w:sz w:val="28"/>
                <w:szCs w:val="28"/>
              </w:rPr>
              <w:t xml:space="preserve"> жесткого дыхания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везикулярное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ослабленное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>,  “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немое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легкое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>”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Цианоз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r w:rsidRPr="00224DAA">
              <w:rPr>
                <w:sz w:val="28"/>
                <w:szCs w:val="28"/>
              </w:rPr>
              <w:t>д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иффузный</w:t>
            </w:r>
            <w:proofErr w:type="spellEnd"/>
            <w:r w:rsidRPr="00224DAA">
              <w:rPr>
                <w:sz w:val="28"/>
                <w:szCs w:val="28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синий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“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одутлова</w:t>
            </w:r>
            <w:proofErr w:type="spellEnd"/>
            <w:r w:rsidRPr="00224DAA">
              <w:rPr>
                <w:sz w:val="28"/>
                <w:szCs w:val="28"/>
              </w:rPr>
              <w:t>-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lastRenderedPageBreak/>
              <w:t>тик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>”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lastRenderedPageBreak/>
              <w:t>розово-серый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r w:rsidRPr="00224DAA">
              <w:rPr>
                <w:sz w:val="28"/>
                <w:szCs w:val="28"/>
                <w:lang w:val="en-US"/>
              </w:rPr>
              <w:lastRenderedPageBreak/>
              <w:t>“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пыхтельщик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>”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lastRenderedPageBreak/>
              <w:t>Мокрота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proofErr w:type="spellStart"/>
            <w:r w:rsidRPr="00224DAA">
              <w:rPr>
                <w:sz w:val="28"/>
                <w:szCs w:val="28"/>
              </w:rPr>
              <w:t>слизисто</w:t>
            </w:r>
            <w:proofErr w:type="spellEnd"/>
            <w:r w:rsidRPr="00224DAA">
              <w:rPr>
                <w:sz w:val="28"/>
                <w:szCs w:val="28"/>
              </w:rPr>
              <w:t>-гнойная или гнойная в большом количестве, прев</w:t>
            </w:r>
            <w:r w:rsidRPr="00224DAA">
              <w:rPr>
                <w:sz w:val="28"/>
                <w:szCs w:val="28"/>
              </w:rPr>
              <w:t>а</w:t>
            </w:r>
            <w:r w:rsidRPr="00224DAA">
              <w:rPr>
                <w:sz w:val="28"/>
                <w:szCs w:val="28"/>
              </w:rPr>
              <w:t>лируют макрофаги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слизистая, в небольшом количестве, бронхиал</w:t>
            </w:r>
            <w:r w:rsidRPr="00224DAA">
              <w:rPr>
                <w:sz w:val="28"/>
                <w:szCs w:val="28"/>
              </w:rPr>
              <w:t>ь</w:t>
            </w:r>
            <w:r w:rsidRPr="00224DAA">
              <w:rPr>
                <w:sz w:val="28"/>
                <w:szCs w:val="28"/>
              </w:rPr>
              <w:t>ная инфекция не хара</w:t>
            </w:r>
            <w:r w:rsidRPr="00224DAA">
              <w:rPr>
                <w:sz w:val="28"/>
                <w:szCs w:val="28"/>
              </w:rPr>
              <w:t>к</w:t>
            </w:r>
            <w:r w:rsidRPr="00224DAA">
              <w:rPr>
                <w:sz w:val="28"/>
                <w:szCs w:val="28"/>
              </w:rPr>
              <w:t>терна, необходим анализ  мокроты на атипичные клетки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Легочная гипе</w:t>
            </w:r>
            <w:r w:rsidRPr="00224DAA">
              <w:rPr>
                <w:sz w:val="28"/>
                <w:szCs w:val="28"/>
              </w:rPr>
              <w:t>р</w:t>
            </w:r>
            <w:r w:rsidRPr="00224DAA">
              <w:rPr>
                <w:sz w:val="28"/>
                <w:szCs w:val="28"/>
              </w:rPr>
              <w:t xml:space="preserve">тензия, легочное сердце </w:t>
            </w: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выражены,  в раннем возрасте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незначительные, в п</w:t>
            </w:r>
            <w:r w:rsidRPr="00224DAA">
              <w:rPr>
                <w:sz w:val="28"/>
                <w:szCs w:val="28"/>
              </w:rPr>
              <w:t>о</w:t>
            </w:r>
            <w:r w:rsidRPr="00224DAA">
              <w:rPr>
                <w:sz w:val="28"/>
                <w:szCs w:val="28"/>
              </w:rPr>
              <w:t>жилом возрасте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Хроническая г</w:t>
            </w:r>
            <w:r w:rsidRPr="00224DAA">
              <w:rPr>
                <w:sz w:val="28"/>
                <w:szCs w:val="28"/>
              </w:rPr>
              <w:t>и</w:t>
            </w:r>
            <w:r w:rsidRPr="00224DAA">
              <w:rPr>
                <w:sz w:val="28"/>
                <w:szCs w:val="28"/>
              </w:rPr>
              <w:t>поксемия</w:t>
            </w: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Выражена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на поздних стадиях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Полицитемия</w:t>
            </w: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часто выражена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очень редко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pStyle w:val="2"/>
              <w:rPr>
                <w:sz w:val="28"/>
                <w:szCs w:val="28"/>
                <w:lang w:val="ru-RU"/>
              </w:rPr>
            </w:pPr>
            <w:r w:rsidRPr="00224DAA">
              <w:rPr>
                <w:sz w:val="28"/>
                <w:szCs w:val="28"/>
                <w:lang w:val="ru-RU"/>
              </w:rPr>
              <w:t>Рентгенография  легких</w:t>
            </w: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повышенная плотность стенки бронхов, деформация бронх</w:t>
            </w:r>
            <w:r w:rsidRPr="00224DAA">
              <w:rPr>
                <w:sz w:val="28"/>
                <w:szCs w:val="28"/>
              </w:rPr>
              <w:t>и</w:t>
            </w:r>
            <w:r w:rsidRPr="00224DAA">
              <w:rPr>
                <w:sz w:val="28"/>
                <w:szCs w:val="28"/>
              </w:rPr>
              <w:t>ального дерева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уплощение диафрагмы, ретростернальное пр</w:t>
            </w:r>
            <w:r w:rsidRPr="00224DAA">
              <w:rPr>
                <w:sz w:val="28"/>
                <w:szCs w:val="28"/>
              </w:rPr>
              <w:t>о</w:t>
            </w:r>
            <w:r w:rsidRPr="00224DAA">
              <w:rPr>
                <w:sz w:val="28"/>
                <w:szCs w:val="28"/>
              </w:rPr>
              <w:t>странство увеличено (признак Соколова)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Кахексия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не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характерна</w:t>
            </w:r>
            <w:proofErr w:type="spellEnd"/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часто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имеется</w:t>
            </w:r>
            <w:proofErr w:type="spellEnd"/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pStyle w:val="2"/>
              <w:rPr>
                <w:sz w:val="28"/>
                <w:szCs w:val="28"/>
              </w:rPr>
            </w:pPr>
            <w:proofErr w:type="spellStart"/>
            <w:r w:rsidRPr="00224DAA">
              <w:rPr>
                <w:sz w:val="28"/>
                <w:szCs w:val="28"/>
              </w:rPr>
              <w:t>Смерть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в молодые годы, продолж</w:t>
            </w:r>
            <w:r w:rsidRPr="00224DAA">
              <w:rPr>
                <w:sz w:val="28"/>
                <w:szCs w:val="28"/>
              </w:rPr>
              <w:t>и</w:t>
            </w:r>
            <w:r w:rsidRPr="00224DAA">
              <w:rPr>
                <w:sz w:val="28"/>
                <w:szCs w:val="28"/>
              </w:rPr>
              <w:t>тельность жизни короче на 10-15 лет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в пожилом возрасте</w:t>
            </w:r>
          </w:p>
        </w:tc>
      </w:tr>
    </w:tbl>
    <w:p w:rsidR="00795679" w:rsidRPr="00224DAA" w:rsidRDefault="00795679">
      <w:pPr>
        <w:rPr>
          <w:sz w:val="28"/>
          <w:szCs w:val="28"/>
        </w:rPr>
      </w:pP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Развитие любой хронической бронхолегочной патологии всегда опред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ляется тремя основными факторами: снижением иммунобиологической реа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тивности организма, наличием хронического воспалительного процесса и бактериальной инфекции, которая развивается на их фоне. Все они взаим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связаны и усиливают друг друга. Поэтому использование лекарственных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тений с иммуностимулирующими, противовоспалительными и антимикро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 xml:space="preserve">ными свойствами приобретает особое значение при этой патологии. 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В зависимости от тяжести клинической картины назначают более или менее строгий покой, при высокой температуре – постельный режим, обил</w:t>
      </w:r>
      <w:r w:rsidRPr="00224DAA">
        <w:rPr>
          <w:rFonts w:ascii="Times New Roman" w:hAnsi="Times New Roman"/>
          <w:sz w:val="28"/>
          <w:szCs w:val="28"/>
        </w:rPr>
        <w:t>ь</w:t>
      </w:r>
      <w:r w:rsidRPr="00224DAA">
        <w:rPr>
          <w:rFonts w:ascii="Times New Roman" w:hAnsi="Times New Roman"/>
          <w:sz w:val="28"/>
          <w:szCs w:val="28"/>
        </w:rPr>
        <w:t>ное теплое питье (липовый и малиновый чаи, потогонные сборы, молоко с пищевой содой, минеральная вода). Необходимо увлажнить сухой воздух в помещении. Пища должна быть легкоусвояемой и богата витаминами. Рек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мендуются горчичники на область грудины и межлопаточную область, кр</w:t>
      </w:r>
      <w:r w:rsidRPr="00224DAA">
        <w:rPr>
          <w:rFonts w:ascii="Times New Roman" w:hAnsi="Times New Roman"/>
          <w:sz w:val="28"/>
          <w:szCs w:val="28"/>
        </w:rPr>
        <w:t>у</w:t>
      </w:r>
      <w:r w:rsidRPr="00224DAA">
        <w:rPr>
          <w:rFonts w:ascii="Times New Roman" w:hAnsi="Times New Roman"/>
          <w:sz w:val="28"/>
          <w:szCs w:val="28"/>
        </w:rPr>
        <w:t xml:space="preserve">говые банки, согревающие компрессы, горчичные ножные ванны.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>Для ингаляций</w:t>
      </w:r>
      <w:r w:rsidRPr="00224DAA">
        <w:rPr>
          <w:sz w:val="28"/>
          <w:szCs w:val="28"/>
        </w:rPr>
        <w:t xml:space="preserve"> используют отвары сосновых почек, листьев эвкалипта, шалфея, травы чабреца, почек березы (в смеси или отдельно). Берут 3 стол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вые ложки измельченного растительного сырья, заливают </w:t>
      </w:r>
      <w:smartTag w:uri="urn:schemas-microsoft-com:office:smarttags" w:element="metricconverter">
        <w:smartTagPr>
          <w:attr w:name="ProductID" w:val="0,5 л"/>
        </w:smartTagPr>
        <w:r w:rsidRPr="00224DAA">
          <w:rPr>
            <w:sz w:val="28"/>
            <w:szCs w:val="28"/>
          </w:rPr>
          <w:t>0,5 л</w:t>
        </w:r>
      </w:smartTag>
      <w:r w:rsidRPr="00224DAA">
        <w:rPr>
          <w:sz w:val="28"/>
          <w:szCs w:val="28"/>
        </w:rPr>
        <w:t xml:space="preserve"> кипятка, к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пятят в чайнике 3-4 мин, снимают с огня, надевают на носик чайника воро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 xml:space="preserve">ку и дышат горячим паром (через рот и нос).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lastRenderedPageBreak/>
        <w:t>Для полоскания зева</w:t>
      </w:r>
      <w:r w:rsidRPr="00224DAA">
        <w:rPr>
          <w:sz w:val="28"/>
          <w:szCs w:val="28"/>
        </w:rPr>
        <w:t xml:space="preserve"> используют: аир, багульник, будру, зверобой, к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лендулу, тысячелистник, череду, чабрец, фиалку, хвощ, эвкалипт (в смеси или отдельно).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В 1-ой стадии заболевания (1-3 </w:t>
      </w:r>
      <w:proofErr w:type="spellStart"/>
      <w:r w:rsidRPr="00224DAA">
        <w:rPr>
          <w:sz w:val="28"/>
          <w:szCs w:val="28"/>
        </w:rPr>
        <w:t>сут</w:t>
      </w:r>
      <w:proofErr w:type="spellEnd"/>
      <w:r w:rsidRPr="00224DAA">
        <w:rPr>
          <w:sz w:val="28"/>
          <w:szCs w:val="28"/>
        </w:rPr>
        <w:t xml:space="preserve">), когда больных беспокоят боль за грудиной, першение в горле, общие симптомы интоксикации, применяют растения, оказывающие смягчающее и анестезирующее действие: </w:t>
      </w:r>
      <w:proofErr w:type="spellStart"/>
      <w:r w:rsidRPr="00224DAA">
        <w:rPr>
          <w:sz w:val="28"/>
          <w:szCs w:val="28"/>
        </w:rPr>
        <w:t>инталяции</w:t>
      </w:r>
      <w:proofErr w:type="spellEnd"/>
      <w:r w:rsidRPr="00224DAA">
        <w:rPr>
          <w:sz w:val="28"/>
          <w:szCs w:val="28"/>
        </w:rPr>
        <w:t xml:space="preserve"> по 8-10 процедур на курс и прием средства внутрь по 1/2 стакана в теплом виде (2-3 раза в сутки). </w:t>
      </w:r>
    </w:p>
    <w:p w:rsidR="00795679" w:rsidRPr="00224DAA" w:rsidRDefault="00795679">
      <w:pPr>
        <w:ind w:firstLine="708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>Потогонные сборы: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1. Цветки бузины черной, ромашки аптечной, липы сердцевидной; лист мяты перечной – поровну. Принимать в виде горячего настоя по стакану 2-3 раза в день.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2. Цветки липы сердцевидной; плоды малины обыкновенной – поровну. Принимать в виде горячего настоя на ночь по 1 стакану. </w:t>
      </w:r>
    </w:p>
    <w:p w:rsidR="00795679" w:rsidRPr="00224DAA" w:rsidRDefault="00795679">
      <w:pPr>
        <w:ind w:firstLine="708"/>
        <w:jc w:val="both"/>
        <w:rPr>
          <w:sz w:val="28"/>
          <w:szCs w:val="28"/>
          <w:u w:val="single"/>
        </w:rPr>
      </w:pPr>
      <w:r w:rsidRPr="00224DAA">
        <w:rPr>
          <w:sz w:val="28"/>
          <w:szCs w:val="28"/>
        </w:rPr>
        <w:t>Во 2-й стадии острого бронхита (отек) появляется чувство сдавливания в груди и одышка, вызванные отеком слизистых. Необходимо использовать растения, обладающие вяжущими свойствами, в виде аэрозольных ингаляций по 5 минут: 2-3 процедуры или внутрь по 1/2 стакана 3-4 раза в день: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♦ масляный экстракт багульника эффективен при острых и хронических р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нитах. </w:t>
      </w:r>
      <w:smartTag w:uri="urn:schemas-microsoft-com:office:smarttags" w:element="metricconverter">
        <w:smartTagPr>
          <w:attr w:name="ProductID" w:val="20,0 г"/>
        </w:smartTagPr>
        <w:r w:rsidRPr="00224DAA">
          <w:rPr>
            <w:sz w:val="28"/>
            <w:szCs w:val="28"/>
          </w:rPr>
          <w:t>20,0 г</w:t>
        </w:r>
      </w:smartTag>
      <w:r w:rsidRPr="00224DAA">
        <w:rPr>
          <w:sz w:val="28"/>
          <w:szCs w:val="28"/>
        </w:rPr>
        <w:t xml:space="preserve"> сухой измельченной травы – на 200 мл растительного масла (лучше миндальное, вазелиновое, абрикосовое). Нагревают на кипящей вод</w:t>
      </w:r>
      <w:r w:rsidRPr="00224DAA">
        <w:rPr>
          <w:sz w:val="28"/>
          <w:szCs w:val="28"/>
        </w:rPr>
        <w:t>я</w:t>
      </w:r>
      <w:r w:rsidRPr="00224DAA">
        <w:rPr>
          <w:sz w:val="28"/>
          <w:szCs w:val="28"/>
        </w:rPr>
        <w:t>ной бане 30-60 минут, фильтруют, закапывают в нос по 3-6 капель (можно применять наружно при ожогах, экземе, чесотке, пролежнях, отморожениях).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♦ холодные ингаляции с чесноком, луком, хреном. Измельчают одно из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тений и высыпают в банку, которую плотно закрывают. Уже через 0,5 часа можно открыть крышку и сделать 5-6 глубоких вдохов носом и ртом, заде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 xml:space="preserve">живая выдох на 4-5 секунд. В течение дня повторить эту процедуру 6-8 раз.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паровые ингаляции проводят с картофелем, сосновыми почками, шалфеем, березовыми почками, мать-и-мачехой, зверобоем, эвкалиптом, ромашкой. 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При хроническом бронхите, кроме выше указанных, рекомендуются комплексные мероприятия, направленные на абсолютное запрещение кур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>ния, устранение веществ, постоянно раздражающих слизистую оболочку д</w:t>
      </w:r>
      <w:r w:rsidRPr="00224DAA">
        <w:rPr>
          <w:rFonts w:ascii="Times New Roman" w:hAnsi="Times New Roman"/>
          <w:sz w:val="28"/>
          <w:szCs w:val="28"/>
        </w:rPr>
        <w:t>ы</w:t>
      </w:r>
      <w:r w:rsidRPr="00224DAA">
        <w:rPr>
          <w:rFonts w:ascii="Times New Roman" w:hAnsi="Times New Roman"/>
          <w:sz w:val="28"/>
          <w:szCs w:val="28"/>
        </w:rPr>
        <w:t>хательных путей, регулирование образа жизни, санацию верхних дыхател</w:t>
      </w:r>
      <w:r w:rsidRPr="00224DAA">
        <w:rPr>
          <w:rFonts w:ascii="Times New Roman" w:hAnsi="Times New Roman"/>
          <w:sz w:val="28"/>
          <w:szCs w:val="28"/>
        </w:rPr>
        <w:t>ь</w:t>
      </w:r>
      <w:r w:rsidRPr="00224DAA">
        <w:rPr>
          <w:rFonts w:ascii="Times New Roman" w:hAnsi="Times New Roman"/>
          <w:sz w:val="28"/>
          <w:szCs w:val="28"/>
        </w:rPr>
        <w:t xml:space="preserve">ных путей, повышение резистентности организма. Хороший терапевтический эффект дают физиотерапевтические методы лечения, массаж грудной клетки, ЛФК. 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При мучительном сухом кашле в начале заболевания применяют пр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тивокашлевые средства, при усилении отделения мокроты – отхаркивающие средства. При нарастающей одышке и цианозе, затрудненном отделении г</w:t>
      </w:r>
      <w:r w:rsidRPr="00224DAA">
        <w:rPr>
          <w:rFonts w:ascii="Times New Roman" w:hAnsi="Times New Roman"/>
          <w:sz w:val="28"/>
          <w:szCs w:val="28"/>
        </w:rPr>
        <w:t>у</w:t>
      </w:r>
      <w:r w:rsidRPr="00224DAA">
        <w:rPr>
          <w:rFonts w:ascii="Times New Roman" w:hAnsi="Times New Roman"/>
          <w:sz w:val="28"/>
          <w:szCs w:val="28"/>
        </w:rPr>
        <w:t xml:space="preserve">стой и вязкой мокроты индивидуально подбирают </w:t>
      </w:r>
      <w:proofErr w:type="spellStart"/>
      <w:r w:rsidRPr="00224DAA">
        <w:rPr>
          <w:rFonts w:ascii="Times New Roman" w:hAnsi="Times New Roman"/>
          <w:sz w:val="28"/>
          <w:szCs w:val="28"/>
        </w:rPr>
        <w:t>бронхоспазмолитические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средства, содержащие эфедрин. При дополнительно гнойном бронхите назначают антибактериальную терапию, а при </w:t>
      </w:r>
      <w:proofErr w:type="spellStart"/>
      <w:r w:rsidRPr="00224DAA">
        <w:rPr>
          <w:rFonts w:ascii="Times New Roman" w:hAnsi="Times New Roman"/>
          <w:sz w:val="28"/>
          <w:szCs w:val="28"/>
        </w:rPr>
        <w:t>обструктивном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бронхите – </w:t>
      </w:r>
      <w:proofErr w:type="spellStart"/>
      <w:r w:rsidRPr="00224DAA">
        <w:rPr>
          <w:rFonts w:ascii="Times New Roman" w:hAnsi="Times New Roman"/>
          <w:sz w:val="28"/>
          <w:szCs w:val="28"/>
        </w:rPr>
        <w:t>бронхоспазмолитики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24DAA">
        <w:rPr>
          <w:rFonts w:ascii="Times New Roman" w:hAnsi="Times New Roman"/>
          <w:sz w:val="28"/>
          <w:szCs w:val="28"/>
        </w:rPr>
        <w:t>глюкокортикоиды</w:t>
      </w:r>
      <w:proofErr w:type="spellEnd"/>
      <w:r w:rsidRPr="00224DAA">
        <w:rPr>
          <w:rFonts w:ascii="Times New Roman" w:hAnsi="Times New Roman"/>
          <w:sz w:val="28"/>
          <w:szCs w:val="28"/>
        </w:rPr>
        <w:t>.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i/>
          <w:sz w:val="28"/>
          <w:szCs w:val="28"/>
        </w:rPr>
        <w:t>При мучительном сухом кашле</w:t>
      </w:r>
      <w:r w:rsidRPr="00224DAA">
        <w:rPr>
          <w:rFonts w:ascii="Times New Roman" w:hAnsi="Times New Roman"/>
          <w:sz w:val="28"/>
          <w:szCs w:val="28"/>
        </w:rPr>
        <w:t xml:space="preserve"> в начале заболевания применяют: </w:t>
      </w:r>
    </w:p>
    <w:p w:rsidR="00795679" w:rsidRPr="00224DAA" w:rsidRDefault="007956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1) растительные средства, содержащие алкалоиды: 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lastRenderedPageBreak/>
        <w:t>♦ препараты кодеина – «кодеина фосфат» – субстанция (</w:t>
      </w:r>
      <w:proofErr w:type="spellStart"/>
      <w:r w:rsidRPr="00224DAA">
        <w:rPr>
          <w:rFonts w:ascii="Times New Roman" w:hAnsi="Times New Roman"/>
          <w:sz w:val="28"/>
          <w:szCs w:val="28"/>
        </w:rPr>
        <w:t>ангро</w:t>
      </w:r>
      <w:proofErr w:type="spellEnd"/>
      <w:r w:rsidRPr="00224DAA">
        <w:rPr>
          <w:rFonts w:ascii="Times New Roman" w:hAnsi="Times New Roman"/>
          <w:sz w:val="28"/>
          <w:szCs w:val="28"/>
        </w:rPr>
        <w:t>); «</w:t>
      </w:r>
      <w:proofErr w:type="spellStart"/>
      <w:r w:rsidRPr="00224DAA">
        <w:rPr>
          <w:rFonts w:ascii="Times New Roman" w:hAnsi="Times New Roman"/>
          <w:sz w:val="28"/>
          <w:szCs w:val="28"/>
        </w:rPr>
        <w:t>коделак</w:t>
      </w:r>
      <w:proofErr w:type="spellEnd"/>
      <w:r w:rsidRPr="00224DAA">
        <w:rPr>
          <w:rFonts w:ascii="Times New Roman" w:hAnsi="Times New Roman"/>
          <w:sz w:val="28"/>
          <w:szCs w:val="28"/>
        </w:rPr>
        <w:t>»;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♦ из травы мачка – «</w:t>
      </w:r>
      <w:proofErr w:type="spellStart"/>
      <w:r w:rsidRPr="00224DAA">
        <w:rPr>
          <w:rFonts w:ascii="Times New Roman" w:hAnsi="Times New Roman"/>
          <w:sz w:val="28"/>
          <w:szCs w:val="28"/>
        </w:rPr>
        <w:t>глауцина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гидрохлорид»;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♦ «Бронхолитин» – содержит </w:t>
      </w:r>
      <w:proofErr w:type="spellStart"/>
      <w:r w:rsidRPr="00224DAA">
        <w:rPr>
          <w:rFonts w:ascii="Times New Roman" w:hAnsi="Times New Roman"/>
          <w:sz w:val="28"/>
          <w:szCs w:val="28"/>
        </w:rPr>
        <w:t>глауцина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гидрохлорид </w:t>
      </w:r>
      <w:smartTag w:uri="urn:schemas-microsoft-com:office:smarttags" w:element="metricconverter">
        <w:smartTagPr>
          <w:attr w:name="ProductID" w:val="0,125 г"/>
        </w:smartTagPr>
        <w:r w:rsidRPr="00224DAA">
          <w:rPr>
            <w:rFonts w:ascii="Times New Roman" w:hAnsi="Times New Roman"/>
            <w:sz w:val="28"/>
            <w:szCs w:val="28"/>
          </w:rPr>
          <w:t>0,125 г</w:t>
        </w:r>
      </w:smartTag>
      <w:r w:rsidRPr="00224DAA">
        <w:rPr>
          <w:rFonts w:ascii="Times New Roman" w:hAnsi="Times New Roman"/>
          <w:sz w:val="28"/>
          <w:szCs w:val="28"/>
        </w:rPr>
        <w:t>, эфедрина гидр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 xml:space="preserve">хлорид </w:t>
      </w:r>
      <w:smartTag w:uri="urn:schemas-microsoft-com:office:smarttags" w:element="metricconverter">
        <w:smartTagPr>
          <w:attr w:name="ProductID" w:val="0,1 г"/>
        </w:smartTagPr>
        <w:r w:rsidRPr="00224DAA">
          <w:rPr>
            <w:rFonts w:ascii="Times New Roman" w:hAnsi="Times New Roman"/>
            <w:sz w:val="28"/>
            <w:szCs w:val="28"/>
          </w:rPr>
          <w:t>0,1 г</w:t>
        </w:r>
      </w:smartTag>
      <w:r w:rsidRPr="00224DAA">
        <w:rPr>
          <w:rFonts w:ascii="Times New Roman" w:hAnsi="Times New Roman"/>
          <w:sz w:val="28"/>
          <w:szCs w:val="28"/>
        </w:rPr>
        <w:t xml:space="preserve">, базиликового масла и лимонной кислоты по </w:t>
      </w:r>
      <w:smartTag w:uri="urn:schemas-microsoft-com:office:smarttags" w:element="metricconverter">
        <w:smartTagPr>
          <w:attr w:name="ProductID" w:val="0,125 г"/>
        </w:smartTagPr>
        <w:r w:rsidRPr="00224DAA">
          <w:rPr>
            <w:rFonts w:ascii="Times New Roman" w:hAnsi="Times New Roman"/>
            <w:sz w:val="28"/>
            <w:szCs w:val="28"/>
          </w:rPr>
          <w:t>0,125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– внутрь взрослым по 1 </w:t>
      </w:r>
      <w:proofErr w:type="spellStart"/>
      <w:r w:rsidRPr="00224DAA">
        <w:rPr>
          <w:rFonts w:ascii="Times New Roman" w:hAnsi="Times New Roman"/>
          <w:sz w:val="28"/>
          <w:szCs w:val="28"/>
        </w:rPr>
        <w:t>ст.л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. 3-4 раза в день, детям по 1 </w:t>
      </w:r>
      <w:proofErr w:type="spellStart"/>
      <w:r w:rsidRPr="00224DAA">
        <w:rPr>
          <w:rFonts w:ascii="Times New Roman" w:hAnsi="Times New Roman"/>
          <w:sz w:val="28"/>
          <w:szCs w:val="28"/>
        </w:rPr>
        <w:t>ч.л</w:t>
      </w:r>
      <w:proofErr w:type="spellEnd"/>
      <w:r w:rsidRPr="00224DAA">
        <w:rPr>
          <w:rFonts w:ascii="Times New Roman" w:hAnsi="Times New Roman"/>
          <w:sz w:val="28"/>
          <w:szCs w:val="28"/>
        </w:rPr>
        <w:t>. 3 раза в день;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♦ из травы термопсиса – настой 1:400, сухой экстракт, «Микстура от кашля сухая для взрослых», «Таблетки от кашля»;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♦ из подснежника Воронова и </w:t>
      </w:r>
      <w:proofErr w:type="spellStart"/>
      <w:r w:rsidRPr="00224DAA">
        <w:rPr>
          <w:rFonts w:ascii="Times New Roman" w:hAnsi="Times New Roman"/>
          <w:sz w:val="28"/>
          <w:szCs w:val="28"/>
        </w:rPr>
        <w:t>унгернии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Виктора – алкалоид «</w:t>
      </w:r>
      <w:proofErr w:type="spellStart"/>
      <w:r w:rsidRPr="00224DAA">
        <w:rPr>
          <w:rFonts w:ascii="Times New Roman" w:hAnsi="Times New Roman"/>
          <w:sz w:val="28"/>
          <w:szCs w:val="28"/>
        </w:rPr>
        <w:t>ликорина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ги</w:t>
      </w:r>
      <w:r w:rsidRPr="00224DAA">
        <w:rPr>
          <w:rFonts w:ascii="Times New Roman" w:hAnsi="Times New Roman"/>
          <w:sz w:val="28"/>
          <w:szCs w:val="28"/>
        </w:rPr>
        <w:t>д</w:t>
      </w:r>
      <w:r w:rsidRPr="00224DAA">
        <w:rPr>
          <w:rFonts w:ascii="Times New Roman" w:hAnsi="Times New Roman"/>
          <w:sz w:val="28"/>
          <w:szCs w:val="28"/>
        </w:rPr>
        <w:t xml:space="preserve">рохлорид». 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2) растительные средства, содержащие эфирные масла :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♦ из побегов багульника болотного – препарат «</w:t>
      </w:r>
      <w:proofErr w:type="spellStart"/>
      <w:r w:rsidRPr="00224DAA">
        <w:rPr>
          <w:rFonts w:ascii="Times New Roman" w:hAnsi="Times New Roman"/>
          <w:sz w:val="28"/>
          <w:szCs w:val="28"/>
        </w:rPr>
        <w:t>Ледин</w:t>
      </w:r>
      <w:proofErr w:type="spellEnd"/>
      <w:r w:rsidRPr="00224DAA">
        <w:rPr>
          <w:rFonts w:ascii="Times New Roman" w:hAnsi="Times New Roman"/>
          <w:sz w:val="28"/>
          <w:szCs w:val="28"/>
        </w:rPr>
        <w:t>»;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♦ плоды аниса обыкновенного» - в виде настоя или эфирное масло; нашаты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но-анисовые капли, содержащие масло анисовое, раствор аммиака, спирт 90%; «эликсир грудной», содержащий экстракт солодки густой, масло эфи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ное анисовое, раствор аммиака, спирт 90%.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 При нарастающей одышке и цианозе, затрудненном отделении густой и вязкой мокроты индивидуально подбирают </w:t>
      </w:r>
      <w:proofErr w:type="spellStart"/>
      <w:r w:rsidRPr="00224DAA">
        <w:rPr>
          <w:rFonts w:ascii="Times New Roman" w:hAnsi="Times New Roman"/>
          <w:sz w:val="28"/>
          <w:szCs w:val="28"/>
        </w:rPr>
        <w:t>бронхоспазмолитические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сре</w:t>
      </w:r>
      <w:r w:rsidRPr="00224DAA">
        <w:rPr>
          <w:rFonts w:ascii="Times New Roman" w:hAnsi="Times New Roman"/>
          <w:sz w:val="28"/>
          <w:szCs w:val="28"/>
        </w:rPr>
        <w:t>д</w:t>
      </w:r>
      <w:r w:rsidRPr="00224DAA">
        <w:rPr>
          <w:rFonts w:ascii="Times New Roman" w:hAnsi="Times New Roman"/>
          <w:sz w:val="28"/>
          <w:szCs w:val="28"/>
        </w:rPr>
        <w:t>ства, содержащие эфедрин: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♦  «Эфедрина гидрохлорид» – таблетки,, раствор в ампулах п\к и в\м, входит в состав комплексных препаратов «</w:t>
      </w:r>
      <w:proofErr w:type="spellStart"/>
      <w:r w:rsidRPr="00224DAA">
        <w:rPr>
          <w:rFonts w:ascii="Times New Roman" w:hAnsi="Times New Roman"/>
          <w:sz w:val="28"/>
          <w:szCs w:val="28"/>
        </w:rPr>
        <w:t>Теофедрин</w:t>
      </w:r>
      <w:proofErr w:type="spellEnd"/>
      <w:r w:rsidRPr="00224DAA">
        <w:rPr>
          <w:rFonts w:ascii="Times New Roman" w:hAnsi="Times New Roman"/>
          <w:sz w:val="28"/>
          <w:szCs w:val="28"/>
        </w:rPr>
        <w:t>», «</w:t>
      </w:r>
      <w:proofErr w:type="spellStart"/>
      <w:r w:rsidRPr="00224DAA">
        <w:rPr>
          <w:rFonts w:ascii="Times New Roman" w:hAnsi="Times New Roman"/>
          <w:sz w:val="28"/>
          <w:szCs w:val="28"/>
        </w:rPr>
        <w:t>Эфатин</w:t>
      </w:r>
      <w:proofErr w:type="spellEnd"/>
      <w:r w:rsidRPr="00224DAA">
        <w:rPr>
          <w:rFonts w:ascii="Times New Roman" w:hAnsi="Times New Roman"/>
          <w:sz w:val="28"/>
          <w:szCs w:val="28"/>
        </w:rPr>
        <w:t>», «</w:t>
      </w:r>
      <w:proofErr w:type="spellStart"/>
      <w:r w:rsidRPr="00224DAA">
        <w:rPr>
          <w:rFonts w:ascii="Times New Roman" w:hAnsi="Times New Roman"/>
          <w:sz w:val="28"/>
          <w:szCs w:val="28"/>
        </w:rPr>
        <w:t>Дефе</w:t>
      </w:r>
      <w:r w:rsidRPr="00224DAA">
        <w:rPr>
          <w:rFonts w:ascii="Times New Roman" w:hAnsi="Times New Roman"/>
          <w:sz w:val="28"/>
          <w:szCs w:val="28"/>
        </w:rPr>
        <w:t>д</w:t>
      </w:r>
      <w:r w:rsidRPr="00224DAA">
        <w:rPr>
          <w:rFonts w:ascii="Times New Roman" w:hAnsi="Times New Roman"/>
          <w:sz w:val="28"/>
          <w:szCs w:val="28"/>
        </w:rPr>
        <w:t>рин</w:t>
      </w:r>
      <w:proofErr w:type="spellEnd"/>
      <w:r w:rsidRPr="00224DAA">
        <w:rPr>
          <w:rFonts w:ascii="Times New Roman" w:hAnsi="Times New Roman"/>
          <w:sz w:val="28"/>
          <w:szCs w:val="28"/>
        </w:rPr>
        <w:t>», «</w:t>
      </w:r>
      <w:proofErr w:type="spellStart"/>
      <w:r w:rsidRPr="00224DAA">
        <w:rPr>
          <w:rFonts w:ascii="Times New Roman" w:hAnsi="Times New Roman"/>
          <w:sz w:val="28"/>
          <w:szCs w:val="28"/>
        </w:rPr>
        <w:t>Солутан</w:t>
      </w:r>
      <w:proofErr w:type="spellEnd"/>
      <w:r w:rsidRPr="00224DAA">
        <w:rPr>
          <w:rFonts w:ascii="Times New Roman" w:hAnsi="Times New Roman"/>
          <w:sz w:val="28"/>
          <w:szCs w:val="28"/>
        </w:rPr>
        <w:t>» (при астматических состояниях назначают до 60 капель на прием, применяют также для ингаляций).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 xml:space="preserve">При </w:t>
      </w:r>
      <w:proofErr w:type="spellStart"/>
      <w:r w:rsidRPr="00224DAA">
        <w:rPr>
          <w:b/>
          <w:i/>
          <w:sz w:val="28"/>
          <w:szCs w:val="28"/>
        </w:rPr>
        <w:t>трахеобронхите</w:t>
      </w:r>
      <w:proofErr w:type="spellEnd"/>
      <w:r w:rsidRPr="00224DAA">
        <w:rPr>
          <w:sz w:val="28"/>
          <w:szCs w:val="28"/>
        </w:rPr>
        <w:t>, когда наблюдается  кашель с большим колич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ством вязкой мокроты, назначают средства, оказывающие мягчительное и бактерицидное действие, улучшающие дренажную функцию трахеобронх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ального дерева. Для ингаляций по 15 минут (6-8 процедур) и для приема внутрь по 1/2 стакана 3-4 раза в день применяют следующие сборы: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1.Трава череды, лист подорожника - по 2 части; цветки</w:t>
      </w:r>
      <w:r w:rsidRPr="00224DAA">
        <w:rPr>
          <w:b/>
          <w:sz w:val="28"/>
          <w:szCs w:val="28"/>
        </w:rPr>
        <w:t xml:space="preserve"> </w:t>
      </w:r>
      <w:r w:rsidRPr="00224DAA">
        <w:rPr>
          <w:sz w:val="28"/>
          <w:szCs w:val="28"/>
        </w:rPr>
        <w:t xml:space="preserve">коровяка – 3 части.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2.Побеги багульника  - 1 часть, трава душицы, лист мать-и-мачехи – по 2 ч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сти.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3. Трава зверобоя, лист шалфея – по 3 части; цветки календулы, ромашки – по 4 части.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 xml:space="preserve">При </w:t>
      </w:r>
      <w:proofErr w:type="spellStart"/>
      <w:r w:rsidRPr="00224DAA">
        <w:rPr>
          <w:b/>
          <w:i/>
          <w:sz w:val="28"/>
          <w:szCs w:val="28"/>
        </w:rPr>
        <w:t>бронхоспазме</w:t>
      </w:r>
      <w:proofErr w:type="spellEnd"/>
      <w:r w:rsidRPr="00224DAA">
        <w:rPr>
          <w:b/>
          <w:sz w:val="28"/>
          <w:szCs w:val="28"/>
        </w:rPr>
        <w:t xml:space="preserve"> </w:t>
      </w:r>
      <w:r w:rsidRPr="00224DAA">
        <w:rPr>
          <w:sz w:val="28"/>
          <w:szCs w:val="28"/>
        </w:rPr>
        <w:t>рекомендуются сборы: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1. Корни солодки, плоды аниса, лист шалфея, сосновые почки – поровну.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2. Корень солодки, лист подорожника – по 3 части; лист мать-и-мачехи – 4 части. Настой принимают по 1/4 стакана 4-5 раз в день. Оказывает </w:t>
      </w:r>
      <w:proofErr w:type="spellStart"/>
      <w:r w:rsidRPr="00224DAA">
        <w:rPr>
          <w:sz w:val="28"/>
          <w:szCs w:val="28"/>
        </w:rPr>
        <w:t>бронх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расширяющее</w:t>
      </w:r>
      <w:proofErr w:type="spellEnd"/>
      <w:r w:rsidRPr="00224DAA">
        <w:rPr>
          <w:sz w:val="28"/>
          <w:szCs w:val="28"/>
        </w:rPr>
        <w:t xml:space="preserve"> действие, усиливает секрецию бронхиальных желез и разж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жает мокроту.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3. Корень алтея, трава тимьяна обыкновенного – поровну. Настой принимают по 1/3-1/4 стакана 3 раза в день.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Настои и отвары принимают по 1/3 стакана каждые 4-5 час после еды, на ночь – по 1/2 стакана.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>При</w:t>
      </w:r>
      <w:r w:rsidRPr="00224DAA">
        <w:rPr>
          <w:i/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</w:rPr>
        <w:t xml:space="preserve">бронхите с </w:t>
      </w:r>
      <w:proofErr w:type="spellStart"/>
      <w:r w:rsidRPr="00224DAA">
        <w:rPr>
          <w:b/>
          <w:i/>
          <w:sz w:val="28"/>
          <w:szCs w:val="28"/>
        </w:rPr>
        <w:t>астматоидным</w:t>
      </w:r>
      <w:proofErr w:type="spellEnd"/>
      <w:r w:rsidRPr="00224DAA">
        <w:rPr>
          <w:b/>
          <w:i/>
          <w:sz w:val="28"/>
          <w:szCs w:val="28"/>
        </w:rPr>
        <w:t xml:space="preserve"> компонентом</w:t>
      </w:r>
      <w:r w:rsidRPr="00224DAA">
        <w:rPr>
          <w:b/>
          <w:sz w:val="28"/>
          <w:szCs w:val="28"/>
        </w:rPr>
        <w:t xml:space="preserve"> </w:t>
      </w:r>
      <w:r w:rsidRPr="00224DAA">
        <w:rPr>
          <w:sz w:val="28"/>
          <w:szCs w:val="28"/>
        </w:rPr>
        <w:t>рекомендуют сбор: плоды аниса – 1 часть; лист мяты перечной, трава фиалки трехцветной, д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шицы – по 2 части; цветки календулы, лист подорожника, трава череды – по </w:t>
      </w:r>
      <w:r w:rsidRPr="00224DAA">
        <w:rPr>
          <w:sz w:val="28"/>
          <w:szCs w:val="28"/>
        </w:rPr>
        <w:lastRenderedPageBreak/>
        <w:t xml:space="preserve">4 части. Настой принимают внутрь по 1\3 стакана 3 раза в день. Ингаляции проводят 3 раза в день. </w:t>
      </w:r>
    </w:p>
    <w:p w:rsidR="00795679" w:rsidRPr="00224DAA" w:rsidRDefault="00795679">
      <w:pPr>
        <w:pStyle w:val="a4"/>
        <w:spacing w:line="240" w:lineRule="auto"/>
        <w:rPr>
          <w:b/>
          <w:sz w:val="28"/>
          <w:szCs w:val="28"/>
        </w:rPr>
      </w:pPr>
      <w:r w:rsidRPr="00224DAA">
        <w:rPr>
          <w:sz w:val="28"/>
          <w:szCs w:val="28"/>
        </w:rPr>
        <w:t xml:space="preserve">При лечении ХОБЛ наиболее часто используют </w:t>
      </w:r>
      <w:r w:rsidRPr="00224DAA">
        <w:rPr>
          <w:b/>
          <w:sz w:val="28"/>
          <w:szCs w:val="28"/>
        </w:rPr>
        <w:t>растения с преимущ</w:t>
      </w:r>
      <w:r w:rsidRPr="00224DAA">
        <w:rPr>
          <w:b/>
          <w:sz w:val="28"/>
          <w:szCs w:val="28"/>
        </w:rPr>
        <w:t>е</w:t>
      </w:r>
      <w:r w:rsidRPr="00224DAA">
        <w:rPr>
          <w:b/>
          <w:sz w:val="28"/>
          <w:szCs w:val="28"/>
        </w:rPr>
        <w:t>ственным содержанием полисахаридов (</w:t>
      </w:r>
      <w:r w:rsidRPr="00224DAA">
        <w:rPr>
          <w:sz w:val="28"/>
          <w:szCs w:val="28"/>
        </w:rPr>
        <w:t>листья мать-и-мачехи; цветки 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пы, листья подорожника большого, виды алтея (лекарственного и армянск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го).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Объяснение действия полисахаридов только их обволакивающим де</w:t>
      </w:r>
      <w:r w:rsidRPr="00224DAA">
        <w:rPr>
          <w:sz w:val="28"/>
          <w:szCs w:val="28"/>
        </w:rPr>
        <w:t>й</w:t>
      </w:r>
      <w:r w:rsidRPr="00224DAA">
        <w:rPr>
          <w:sz w:val="28"/>
          <w:szCs w:val="28"/>
        </w:rPr>
        <w:t>ствием неверно. Расщепляясь в кишечнике на олиго- и моносахариды, они поставляют исходные материалы для продукции собственного секрета слиз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стых клеток и способствуют нормализации их функций как в желудке, так и в бронхах. Например: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num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Листья мать-и-мачехи.</w:t>
      </w:r>
      <w:r w:rsidRPr="00224DAA">
        <w:rPr>
          <w:sz w:val="28"/>
          <w:szCs w:val="28"/>
        </w:rPr>
        <w:t xml:space="preserve"> 1ст.л. на стакан кипятка, тепло укрыть, настоять не менее 1 часа, не процеживать. Пить в 3-4 приема. Листья мать-и-мачехи обладают превосходным обволакивающим эффектом, поэтому прием этого настоя до еды поможет попутно снять боли в </w:t>
      </w:r>
      <w:proofErr w:type="spellStart"/>
      <w:r w:rsidRPr="00224DAA">
        <w:rPr>
          <w:sz w:val="28"/>
          <w:szCs w:val="28"/>
        </w:rPr>
        <w:t>эпигастрии</w:t>
      </w:r>
      <w:proofErr w:type="spellEnd"/>
      <w:r w:rsidRPr="00224DAA">
        <w:rPr>
          <w:sz w:val="28"/>
          <w:szCs w:val="28"/>
        </w:rPr>
        <w:t xml:space="preserve">. Кроме того, у этого растения обнаружен </w:t>
      </w:r>
      <w:proofErr w:type="spellStart"/>
      <w:r w:rsidRPr="00224DAA">
        <w:rPr>
          <w:sz w:val="28"/>
          <w:szCs w:val="28"/>
        </w:rPr>
        <w:t>интерфероногенный</w:t>
      </w:r>
      <w:proofErr w:type="spellEnd"/>
      <w:r w:rsidRPr="00224DAA">
        <w:rPr>
          <w:sz w:val="28"/>
          <w:szCs w:val="28"/>
        </w:rPr>
        <w:t xml:space="preserve"> эффект, что представляет интерес в плане предупреждения рецидивов ХОБ во время зимних вирусных эпидемий.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Следует помнить, что для максимального извлечения их действующих веществ в раствор желательно проводить холодное настаивание. Практика показывает значительно более высокую терапевтическую активность холо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ных настоев, по сравнению с отварами:</w:t>
      </w:r>
    </w:p>
    <w:p w:rsidR="00795679" w:rsidRPr="00224DAA" w:rsidRDefault="00795679">
      <w:pPr>
        <w:pStyle w:val="a4"/>
        <w:spacing w:line="240" w:lineRule="auto"/>
        <w:rPr>
          <w:i/>
          <w:sz w:val="28"/>
          <w:szCs w:val="28"/>
          <w:u w:val="single"/>
        </w:rPr>
      </w:pPr>
      <w:r w:rsidRPr="00224DAA">
        <w:rPr>
          <w:i/>
          <w:sz w:val="28"/>
          <w:szCs w:val="28"/>
        </w:rPr>
        <w:t>Корень алтея 1ст.л., корень девясила 1ст.л.</w:t>
      </w:r>
    </w:p>
    <w:p w:rsidR="00795679" w:rsidRPr="00224DAA" w:rsidRDefault="007956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Смесь залить на ночь 0,5-</w:t>
      </w:r>
      <w:smartTag w:uri="urn:schemas-microsoft-com:office:smarttags" w:element="metricconverter">
        <w:smartTagPr>
          <w:attr w:name="ProductID" w:val="0,7 л"/>
        </w:smartTagPr>
        <w:r w:rsidRPr="00224DAA">
          <w:rPr>
            <w:rFonts w:ascii="Times New Roman" w:hAnsi="Times New Roman"/>
            <w:sz w:val="28"/>
            <w:szCs w:val="28"/>
          </w:rPr>
          <w:t>0,7 л</w:t>
        </w:r>
      </w:smartTag>
      <w:r w:rsidRPr="00224DAA">
        <w:rPr>
          <w:rFonts w:ascii="Times New Roman" w:hAnsi="Times New Roman"/>
          <w:sz w:val="28"/>
          <w:szCs w:val="28"/>
        </w:rPr>
        <w:t xml:space="preserve"> кипяченой воды, настоять при комнатной те</w:t>
      </w:r>
      <w:r w:rsidRPr="00224DAA">
        <w:rPr>
          <w:rFonts w:ascii="Times New Roman" w:hAnsi="Times New Roman"/>
          <w:sz w:val="28"/>
          <w:szCs w:val="28"/>
        </w:rPr>
        <w:t>м</w:t>
      </w:r>
      <w:r w:rsidRPr="00224DAA">
        <w:rPr>
          <w:rFonts w:ascii="Times New Roman" w:hAnsi="Times New Roman"/>
          <w:sz w:val="28"/>
          <w:szCs w:val="28"/>
        </w:rPr>
        <w:t xml:space="preserve">пературе. Не процеживать. Пить глотками в течение дня. </w:t>
      </w:r>
    </w:p>
    <w:p w:rsidR="00795679" w:rsidRPr="00224DAA" w:rsidRDefault="00795679">
      <w:pPr>
        <w:pStyle w:val="a3"/>
        <w:ind w:firstLine="348"/>
        <w:jc w:val="both"/>
        <w:rPr>
          <w:rFonts w:ascii="Times New Roman" w:hAnsi="Times New Roman"/>
          <w:i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Из травы алтея лекарственного получают сироп алтея, экстракт алтейного корня сухой, препарат  «Мукалтин» – смесь полисахаридов из травы алтея лекарственного – таблетки, содержащие по </w:t>
      </w:r>
      <w:smartTag w:uri="urn:schemas-microsoft-com:office:smarttags" w:element="metricconverter">
        <w:smartTagPr>
          <w:attr w:name="ProductID" w:val="0,05 г"/>
        </w:smartTagPr>
        <w:r w:rsidRPr="00224DAA">
          <w:rPr>
            <w:rFonts w:ascii="Times New Roman" w:hAnsi="Times New Roman"/>
            <w:sz w:val="28"/>
            <w:szCs w:val="28"/>
          </w:rPr>
          <w:t>0,05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DAA">
        <w:rPr>
          <w:rFonts w:ascii="Times New Roman" w:hAnsi="Times New Roman"/>
          <w:sz w:val="28"/>
          <w:szCs w:val="28"/>
        </w:rPr>
        <w:t>мукалтина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с добавлением </w:t>
      </w:r>
      <w:smartTag w:uri="urn:schemas-microsoft-com:office:smarttags" w:element="metricconverter">
        <w:smartTagPr>
          <w:attr w:name="ProductID" w:val="0,087 г"/>
        </w:smartTagPr>
        <w:r w:rsidRPr="00224DAA">
          <w:rPr>
            <w:rFonts w:ascii="Times New Roman" w:hAnsi="Times New Roman"/>
            <w:sz w:val="28"/>
            <w:szCs w:val="28"/>
          </w:rPr>
          <w:t>0,087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натрия гидрокарбоната и </w:t>
      </w:r>
      <w:smartTag w:uri="urn:schemas-microsoft-com:office:smarttags" w:element="metricconverter">
        <w:smartTagPr>
          <w:attr w:name="ProductID" w:val="0,16 г"/>
        </w:smartTagPr>
        <w:r w:rsidRPr="00224DAA">
          <w:rPr>
            <w:rFonts w:ascii="Times New Roman" w:hAnsi="Times New Roman"/>
            <w:sz w:val="28"/>
            <w:szCs w:val="28"/>
          </w:rPr>
          <w:t>0,16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винной кислоты – внутрь по 1-2 та</w:t>
      </w:r>
      <w:r w:rsidRPr="00224DAA">
        <w:rPr>
          <w:rFonts w:ascii="Times New Roman" w:hAnsi="Times New Roman"/>
          <w:sz w:val="28"/>
          <w:szCs w:val="28"/>
        </w:rPr>
        <w:t>б</w:t>
      </w:r>
      <w:r w:rsidRPr="00224DAA">
        <w:rPr>
          <w:rFonts w:ascii="Times New Roman" w:hAnsi="Times New Roman"/>
          <w:sz w:val="28"/>
          <w:szCs w:val="28"/>
        </w:rPr>
        <w:t>летки (перед едой). Курс лечения 7-14 дней.</w:t>
      </w:r>
    </w:p>
    <w:p w:rsidR="00795679" w:rsidRPr="00224DAA" w:rsidRDefault="00795679">
      <w:pPr>
        <w:pStyle w:val="a4"/>
        <w:spacing w:line="240" w:lineRule="auto"/>
        <w:ind w:firstLine="348"/>
        <w:rPr>
          <w:sz w:val="28"/>
          <w:szCs w:val="28"/>
        </w:rPr>
      </w:pPr>
      <w:r w:rsidRPr="00224DAA">
        <w:rPr>
          <w:sz w:val="28"/>
          <w:szCs w:val="28"/>
        </w:rPr>
        <w:t>Слоевища исландского мха (</w:t>
      </w:r>
      <w:proofErr w:type="spellStart"/>
      <w:r w:rsidRPr="00224DAA">
        <w:rPr>
          <w:sz w:val="28"/>
          <w:szCs w:val="28"/>
        </w:rPr>
        <w:t>цетрария</w:t>
      </w:r>
      <w:proofErr w:type="spellEnd"/>
      <w:r w:rsidRPr="00224DAA">
        <w:rPr>
          <w:sz w:val="28"/>
          <w:szCs w:val="28"/>
        </w:rPr>
        <w:t xml:space="preserve">) богаты полисахаридами и </w:t>
      </w:r>
      <w:proofErr w:type="spellStart"/>
      <w:r w:rsidRPr="00224DAA">
        <w:rPr>
          <w:sz w:val="28"/>
          <w:szCs w:val="28"/>
        </w:rPr>
        <w:t>усни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выми</w:t>
      </w:r>
      <w:proofErr w:type="spellEnd"/>
      <w:r w:rsidRPr="00224DAA">
        <w:rPr>
          <w:sz w:val="28"/>
          <w:szCs w:val="28"/>
        </w:rPr>
        <w:t xml:space="preserve"> кислотами, которые обладают системным противомикробным действ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ем, тогда как большинство трав проявляют антимикробную активность тол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ко при местном применении. Слоевища исландского мха (</w:t>
      </w:r>
      <w:proofErr w:type="spellStart"/>
      <w:r w:rsidRPr="00224DAA">
        <w:rPr>
          <w:sz w:val="28"/>
          <w:szCs w:val="28"/>
        </w:rPr>
        <w:t>цетрария</w:t>
      </w:r>
      <w:proofErr w:type="spellEnd"/>
      <w:r w:rsidRPr="00224DAA">
        <w:rPr>
          <w:sz w:val="28"/>
          <w:szCs w:val="28"/>
        </w:rPr>
        <w:t>) показ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ны при пневмониях, гнойных бронхитах и других бактериальных заболев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ниях, в том числе кишечных инфекциях. </w:t>
      </w:r>
    </w:p>
    <w:p w:rsidR="00795679" w:rsidRPr="00224DAA" w:rsidRDefault="00795679">
      <w:pPr>
        <w:pStyle w:val="a4"/>
        <w:spacing w:line="240" w:lineRule="auto"/>
        <w:ind w:firstLine="348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Слоевища </w:t>
      </w:r>
      <w:proofErr w:type="spellStart"/>
      <w:r w:rsidRPr="00224DAA">
        <w:rPr>
          <w:i/>
          <w:sz w:val="28"/>
          <w:szCs w:val="28"/>
        </w:rPr>
        <w:t>цетрарии</w:t>
      </w:r>
      <w:proofErr w:type="spellEnd"/>
      <w:r w:rsidRPr="00224DAA">
        <w:rPr>
          <w:i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 г"/>
        </w:smartTagPr>
        <w:r w:rsidRPr="00224DAA">
          <w:rPr>
            <w:i/>
            <w:sz w:val="28"/>
            <w:szCs w:val="28"/>
          </w:rPr>
          <w:t>10 г</w:t>
        </w:r>
      </w:smartTag>
    </w:p>
    <w:p w:rsidR="00795679" w:rsidRPr="00224DAA" w:rsidRDefault="00795679">
      <w:pPr>
        <w:pStyle w:val="a4"/>
        <w:spacing w:line="240" w:lineRule="auto"/>
        <w:ind w:firstLine="348"/>
        <w:rPr>
          <w:sz w:val="28"/>
          <w:szCs w:val="28"/>
          <w:u w:val="single"/>
        </w:rPr>
      </w:pPr>
      <w:r w:rsidRPr="00224DAA">
        <w:rPr>
          <w:sz w:val="28"/>
          <w:szCs w:val="28"/>
        </w:rPr>
        <w:t xml:space="preserve">Сырье залить холодной водой </w:t>
      </w:r>
      <w:smartTag w:uri="urn:schemas-microsoft-com:office:smarttags" w:element="metricconverter">
        <w:smartTagPr>
          <w:attr w:name="ProductID" w:val="0,5 л"/>
        </w:smartTagPr>
        <w:r w:rsidRPr="00224DAA">
          <w:rPr>
            <w:sz w:val="28"/>
            <w:szCs w:val="28"/>
          </w:rPr>
          <w:t>0,5 л</w:t>
        </w:r>
      </w:smartTag>
      <w:r w:rsidRPr="00224DAA">
        <w:rPr>
          <w:sz w:val="28"/>
          <w:szCs w:val="28"/>
        </w:rPr>
        <w:t>, довести до кипения и томить на м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лом огне полчаса, дать остыть, процедить. Давать по 2-3ст.л. каждые 2 часа</w:t>
      </w:r>
      <w:r w:rsidRPr="00224DAA">
        <w:rPr>
          <w:sz w:val="28"/>
          <w:szCs w:val="28"/>
          <w:u w:val="single"/>
        </w:rPr>
        <w:t>.</w:t>
      </w:r>
    </w:p>
    <w:p w:rsidR="00795679" w:rsidRPr="00224DAA" w:rsidRDefault="00795679">
      <w:pPr>
        <w:pStyle w:val="a4"/>
        <w:spacing w:line="240" w:lineRule="auto"/>
        <w:rPr>
          <w:i/>
          <w:sz w:val="28"/>
          <w:szCs w:val="28"/>
        </w:rPr>
      </w:pPr>
      <w:r w:rsidRPr="00224DAA">
        <w:rPr>
          <w:sz w:val="28"/>
          <w:szCs w:val="28"/>
        </w:rPr>
        <w:t xml:space="preserve">Этот отвар получается весьма горьким, поэтому </w:t>
      </w:r>
      <w:proofErr w:type="spellStart"/>
      <w:r w:rsidRPr="00224DAA">
        <w:rPr>
          <w:sz w:val="28"/>
          <w:szCs w:val="28"/>
        </w:rPr>
        <w:t>цетрарию</w:t>
      </w:r>
      <w:proofErr w:type="spellEnd"/>
      <w:r w:rsidRPr="00224DAA">
        <w:rPr>
          <w:sz w:val="28"/>
          <w:szCs w:val="28"/>
        </w:rPr>
        <w:t xml:space="preserve"> можно пре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варительно вымочить в холодной воде, слить ее и затем уже готовить отвар.</w:t>
      </w:r>
      <w:r w:rsidRPr="00224DAA">
        <w:rPr>
          <w:i/>
          <w:sz w:val="28"/>
          <w:szCs w:val="28"/>
        </w:rPr>
        <w:t xml:space="preserve">  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Эффективно использование сбора следующего состава:</w:t>
      </w:r>
    </w:p>
    <w:p w:rsidR="00795679" w:rsidRPr="00224DAA" w:rsidRDefault="00795679">
      <w:pPr>
        <w:pStyle w:val="a4"/>
        <w:spacing w:line="240" w:lineRule="auto"/>
        <w:rPr>
          <w:i/>
          <w:sz w:val="28"/>
          <w:szCs w:val="28"/>
          <w:u w:val="single"/>
        </w:rPr>
      </w:pPr>
      <w:r w:rsidRPr="00224DAA">
        <w:rPr>
          <w:i/>
          <w:sz w:val="28"/>
          <w:szCs w:val="28"/>
        </w:rPr>
        <w:t xml:space="preserve"> Лист мать-и-мачехи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 xml:space="preserve">, корень пырея </w:t>
      </w:r>
      <w:smartTag w:uri="urn:schemas-microsoft-com:office:smarttags" w:element="metricconverter">
        <w:smartTagPr>
          <w:attr w:name="ProductID" w:val="100 г"/>
        </w:smartTagPr>
        <w:r w:rsidRPr="00224DAA">
          <w:rPr>
            <w:i/>
            <w:sz w:val="28"/>
            <w:szCs w:val="28"/>
          </w:rPr>
          <w:t>100 г</w:t>
        </w:r>
      </w:smartTag>
      <w:r w:rsidRPr="00224DAA">
        <w:rPr>
          <w:i/>
          <w:sz w:val="28"/>
          <w:szCs w:val="28"/>
        </w:rPr>
        <w:t xml:space="preserve">, лист подорожника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 xml:space="preserve">, цветки коровяка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цветки липы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>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4ст.л. сбора залить </w:t>
      </w:r>
      <w:smartTag w:uri="urn:schemas-microsoft-com:office:smarttags" w:element="metricconverter">
        <w:smartTagPr>
          <w:attr w:name="ProductID" w:val="1 л"/>
        </w:smartTagPr>
        <w:r w:rsidRPr="00224DAA">
          <w:rPr>
            <w:sz w:val="28"/>
            <w:szCs w:val="28"/>
          </w:rPr>
          <w:t>1 л</w:t>
        </w:r>
      </w:smartTag>
      <w:r w:rsidRPr="00224DAA">
        <w:rPr>
          <w:sz w:val="28"/>
          <w:szCs w:val="28"/>
        </w:rPr>
        <w:t xml:space="preserve"> холодной воды, выстоять ночь, утром довести до кипения и варить на самом малом огне 5-7 минут, дать остыть, процедить. Пить глотками в течение дня. 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b/>
          <w:sz w:val="28"/>
          <w:szCs w:val="28"/>
        </w:rPr>
        <w:t>Растения с преимущественным содержанием эфирных масел</w:t>
      </w:r>
      <w:r w:rsidRPr="00224DAA">
        <w:rPr>
          <w:sz w:val="28"/>
          <w:szCs w:val="28"/>
        </w:rPr>
        <w:t>, кот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рые оказывают выраженное противовоспалительное, отхаркивающее де</w:t>
      </w:r>
      <w:r w:rsidRPr="00224DAA">
        <w:rPr>
          <w:sz w:val="28"/>
          <w:szCs w:val="28"/>
        </w:rPr>
        <w:t>й</w:t>
      </w:r>
      <w:r w:rsidRPr="00224DAA">
        <w:rPr>
          <w:sz w:val="28"/>
          <w:szCs w:val="28"/>
        </w:rPr>
        <w:t>ствие: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Трава чабреца - </w:t>
      </w:r>
      <w:r w:rsidRPr="00224DAA">
        <w:rPr>
          <w:sz w:val="28"/>
          <w:szCs w:val="28"/>
        </w:rPr>
        <w:t>настой по 1 столовой ложке – 3 раза в день взрослым и по 1/2 чайной ложке, или 1 десертной ложке – 3 раза в день детям. Помогает при повышенном кашлевом рефлексе, бронхиальной обструкции, обладает сильным бактерицидным действием. При повышенном кашлевом рефлексе и применяют траву чабреца в виде настоя, жидкого экстракта. Фармацевтич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ская промышленность выпускает препарат в виде сиропа «</w:t>
      </w:r>
      <w:proofErr w:type="spellStart"/>
      <w:r w:rsidRPr="00224DAA">
        <w:rPr>
          <w:sz w:val="28"/>
          <w:szCs w:val="28"/>
        </w:rPr>
        <w:t>Пертуссин</w:t>
      </w:r>
      <w:proofErr w:type="spellEnd"/>
      <w:r w:rsidRPr="00224DAA">
        <w:rPr>
          <w:sz w:val="28"/>
          <w:szCs w:val="28"/>
        </w:rPr>
        <w:t>»,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держащий экстракт тимьяна ползучего или тимьяна обыкновенного.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Побеги багульника. </w:t>
      </w:r>
      <w:r w:rsidRPr="00224DAA">
        <w:rPr>
          <w:sz w:val="28"/>
          <w:szCs w:val="28"/>
        </w:rPr>
        <w:t>2ч.л. на стакан кипятка, настоять 30-40 минут,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цедить. Выпить в 4-5 приемов между приемами пищи. По нашим наблюд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ниям багульник не переносит кипячения, многие ценные его свойства при этом теряются. Обладает противокашлевым, иммуномодулирующим и выр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женным успокаивающим действием. Рекомендуемую дозировку превышать не рекомендуется – могут появиться головные боли.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-   Плоды аниса  обыкновенного - </w:t>
      </w:r>
      <w:r w:rsidRPr="00224DAA">
        <w:rPr>
          <w:sz w:val="28"/>
          <w:szCs w:val="28"/>
        </w:rPr>
        <w:t xml:space="preserve"> 2-3 ст. ложки семян заливают 500 мл к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пятка. Настаивают в термосе в течение ночи, выпивают в 2-3 приема за 20-40 мин до еды.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Трава душицы -  </w:t>
      </w:r>
      <w:r w:rsidRPr="00224DAA">
        <w:rPr>
          <w:sz w:val="28"/>
          <w:szCs w:val="28"/>
        </w:rPr>
        <w:t xml:space="preserve">2 </w:t>
      </w:r>
      <w:proofErr w:type="spellStart"/>
      <w:r w:rsidRPr="00224DAA">
        <w:rPr>
          <w:sz w:val="28"/>
          <w:szCs w:val="28"/>
        </w:rPr>
        <w:t>ст.л</w:t>
      </w:r>
      <w:proofErr w:type="spellEnd"/>
      <w:r w:rsidRPr="00224DAA">
        <w:rPr>
          <w:sz w:val="28"/>
          <w:szCs w:val="28"/>
        </w:rPr>
        <w:t>. (</w:t>
      </w:r>
      <w:smartTag w:uri="urn:schemas-microsoft-com:office:smarttags" w:element="metricconverter">
        <w:smartTagPr>
          <w:attr w:name="ProductID" w:val="10 г"/>
        </w:smartTagPr>
        <w:r w:rsidRPr="00224DAA">
          <w:rPr>
            <w:sz w:val="28"/>
            <w:szCs w:val="28"/>
          </w:rPr>
          <w:t>10 г</w:t>
        </w:r>
      </w:smartTag>
      <w:r w:rsidRPr="00224DAA">
        <w:rPr>
          <w:sz w:val="28"/>
          <w:szCs w:val="28"/>
        </w:rPr>
        <w:t>) измельченного сырья заливают 2 стаканами кипятка, нагревают на кипящей водяной бане 15 мин, охлаждают 45 мин, процеживают. Принимают в 3 приема за 30 мин до еды.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Цветки бузины черной. </w:t>
      </w:r>
      <w:r w:rsidRPr="00224DAA">
        <w:rPr>
          <w:sz w:val="28"/>
          <w:szCs w:val="28"/>
        </w:rPr>
        <w:t xml:space="preserve">2 </w:t>
      </w:r>
      <w:proofErr w:type="spellStart"/>
      <w:r w:rsidRPr="00224DAA">
        <w:rPr>
          <w:sz w:val="28"/>
          <w:szCs w:val="28"/>
        </w:rPr>
        <w:t>ст.л</w:t>
      </w:r>
      <w:proofErr w:type="spellEnd"/>
      <w:r w:rsidRPr="00224DAA">
        <w:rPr>
          <w:sz w:val="28"/>
          <w:szCs w:val="28"/>
        </w:rPr>
        <w:t xml:space="preserve">. заварить в </w:t>
      </w:r>
      <w:smartTag w:uri="urn:schemas-microsoft-com:office:smarttags" w:element="metricconverter">
        <w:smartTagPr>
          <w:attr w:name="ProductID" w:val="0,5 л"/>
        </w:smartTagPr>
        <w:r w:rsidRPr="00224DAA">
          <w:rPr>
            <w:sz w:val="28"/>
            <w:szCs w:val="28"/>
          </w:rPr>
          <w:t>0,5 л</w:t>
        </w:r>
      </w:smartTag>
      <w:r w:rsidRPr="00224DAA">
        <w:rPr>
          <w:sz w:val="28"/>
          <w:szCs w:val="28"/>
        </w:rPr>
        <w:t xml:space="preserve"> кипятка в термос, наст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ять не менее 1 часа. Пить в течение дня как чай. Обладает потогонными,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тиволихорадочными и противовоспалительными свойствами, оказывает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тивокашлевое действие. Увеличивает диурез. Ослабляет начальную фазу воспаления, действуя подобно стероидным гормонам. Оказывает иммун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стимулирующий и противоаллергический эффект, снижает проницаемость сосудистых стенок, предупреждает и устраняет </w:t>
      </w:r>
      <w:proofErr w:type="spellStart"/>
      <w:r w:rsidRPr="00224DAA">
        <w:rPr>
          <w:sz w:val="28"/>
          <w:szCs w:val="28"/>
        </w:rPr>
        <w:t>бронхоспазм</w:t>
      </w:r>
      <w:proofErr w:type="spellEnd"/>
      <w:r w:rsidRPr="00224DAA">
        <w:rPr>
          <w:sz w:val="28"/>
          <w:szCs w:val="28"/>
        </w:rPr>
        <w:t xml:space="preserve">. 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Сосновые почки – </w:t>
      </w:r>
      <w:r w:rsidRPr="00224DAA">
        <w:rPr>
          <w:sz w:val="28"/>
          <w:szCs w:val="28"/>
        </w:rPr>
        <w:t xml:space="preserve">настой оказывает выраженное </w:t>
      </w:r>
      <w:proofErr w:type="spellStart"/>
      <w:r w:rsidRPr="00224DAA">
        <w:rPr>
          <w:sz w:val="28"/>
          <w:szCs w:val="28"/>
        </w:rPr>
        <w:t>бронхолитическое</w:t>
      </w:r>
      <w:proofErr w:type="spellEnd"/>
      <w:r w:rsidRPr="00224DAA">
        <w:rPr>
          <w:sz w:val="28"/>
          <w:szCs w:val="28"/>
        </w:rPr>
        <w:t xml:space="preserve"> де</w:t>
      </w:r>
      <w:r w:rsidRPr="00224DAA">
        <w:rPr>
          <w:sz w:val="28"/>
          <w:szCs w:val="28"/>
        </w:rPr>
        <w:t>й</w:t>
      </w:r>
      <w:r w:rsidRPr="00224DAA">
        <w:rPr>
          <w:sz w:val="28"/>
          <w:szCs w:val="28"/>
        </w:rPr>
        <w:t xml:space="preserve">ствие, который принимают по 1/3 стакана 3 раза в день. 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Корневища и корни девясила</w:t>
      </w:r>
      <w:r w:rsidRPr="00224DAA">
        <w:rPr>
          <w:sz w:val="28"/>
          <w:szCs w:val="28"/>
        </w:rPr>
        <w:t xml:space="preserve"> применяют в виде отвара (20,0:200,0) по 1 столовой ложке 4-5 раз в день.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Растения с преимущественным содержанием сапонинов</w:t>
      </w:r>
      <w:r w:rsidRPr="00224DAA">
        <w:rPr>
          <w:sz w:val="28"/>
          <w:szCs w:val="28"/>
        </w:rPr>
        <w:t xml:space="preserve"> повышают секреторную активность бронхиальных желез, стимулируют работу мерц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тельного эпителия и способствуют эвакуации мокроты, стимулируют кашл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вой центр. К этой группе относятся: цветки бузины черной, фиалки, корни первоцвета, синюхи голубой, истода. Они показаны при наличии обильной </w:t>
      </w:r>
      <w:proofErr w:type="spellStart"/>
      <w:r w:rsidRPr="00224DAA">
        <w:rPr>
          <w:sz w:val="28"/>
          <w:szCs w:val="28"/>
        </w:rPr>
        <w:t>слизисто</w:t>
      </w:r>
      <w:proofErr w:type="spellEnd"/>
      <w:r w:rsidRPr="00224DAA">
        <w:rPr>
          <w:sz w:val="28"/>
          <w:szCs w:val="28"/>
        </w:rPr>
        <w:t xml:space="preserve">-гнойной мокроты в фазе разрешения, недостаточной функции кашлевого центра и остаточных воспалительных явлениях. 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Особое место в ряду сапонинсодержащих растений занимает солодка голая. Перечень ее достоинств огромен. Она обладает антистрессовым, </w:t>
      </w:r>
      <w:proofErr w:type="spellStart"/>
      <w:r w:rsidRPr="00224DAA">
        <w:rPr>
          <w:rFonts w:ascii="Times New Roman" w:hAnsi="Times New Roman"/>
          <w:sz w:val="28"/>
          <w:szCs w:val="28"/>
        </w:rPr>
        <w:t>д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lastRenderedPageBreak/>
        <w:t>токсикационным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, антиоксидантным и </w:t>
      </w:r>
      <w:proofErr w:type="spellStart"/>
      <w:r w:rsidRPr="00224DAA">
        <w:rPr>
          <w:rFonts w:ascii="Times New Roman" w:hAnsi="Times New Roman"/>
          <w:sz w:val="28"/>
          <w:szCs w:val="28"/>
        </w:rPr>
        <w:t>адаптогенным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действием, свойстве</w:t>
      </w:r>
      <w:r w:rsidRPr="00224DAA">
        <w:rPr>
          <w:rFonts w:ascii="Times New Roman" w:hAnsi="Times New Roman"/>
          <w:sz w:val="28"/>
          <w:szCs w:val="28"/>
        </w:rPr>
        <w:t>н</w:t>
      </w:r>
      <w:r w:rsidRPr="00224DAA">
        <w:rPr>
          <w:rFonts w:ascii="Times New Roman" w:hAnsi="Times New Roman"/>
          <w:sz w:val="28"/>
          <w:szCs w:val="28"/>
        </w:rPr>
        <w:t>ным гормонам коры надпочечников и гипофиза в процессе адаптации к н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>благоприятным условиям. Оказывает прекрасное отхаркивающее, обволак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вающее действие, стимулирует активность реснитчатого эпителия в трахее и бронхах, усиливает секреторную функцию слизистых оболочек верхних д</w:t>
      </w:r>
      <w:r w:rsidRPr="00224DAA">
        <w:rPr>
          <w:rFonts w:ascii="Times New Roman" w:hAnsi="Times New Roman"/>
          <w:sz w:val="28"/>
          <w:szCs w:val="28"/>
        </w:rPr>
        <w:t>ы</w:t>
      </w:r>
      <w:r w:rsidRPr="00224DAA">
        <w:rPr>
          <w:rFonts w:ascii="Times New Roman" w:hAnsi="Times New Roman"/>
          <w:sz w:val="28"/>
          <w:szCs w:val="28"/>
        </w:rPr>
        <w:t>хательных путей. Она проявляет спазмолитическое действие на гладкие мышцы, снижает проницаемость сосудистой стенки. Солодку – одно из с</w:t>
      </w:r>
      <w:r w:rsidRPr="00224DAA">
        <w:rPr>
          <w:rFonts w:ascii="Times New Roman" w:hAnsi="Times New Roman"/>
          <w:sz w:val="28"/>
          <w:szCs w:val="28"/>
        </w:rPr>
        <w:t>а</w:t>
      </w:r>
      <w:r w:rsidRPr="00224DAA">
        <w:rPr>
          <w:rFonts w:ascii="Times New Roman" w:hAnsi="Times New Roman"/>
          <w:sz w:val="28"/>
          <w:szCs w:val="28"/>
        </w:rPr>
        <w:t xml:space="preserve">мых мощных </w:t>
      </w:r>
      <w:proofErr w:type="spellStart"/>
      <w:r w:rsidRPr="00224DAA">
        <w:rPr>
          <w:rFonts w:ascii="Times New Roman" w:hAnsi="Times New Roman"/>
          <w:sz w:val="28"/>
          <w:szCs w:val="28"/>
        </w:rPr>
        <w:t>детоксикационных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и безопасных средств в растительном мире – должно вываривать 40 минут по правилам российской фармакопеи, а по правилам китайской народной медицины – не менее 2 часов с последующим настаиванием в термосе в течение ночи. Справедливости ради, следует отм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>тить, что китайский рецепт действительно предпочтительней для максимал</w:t>
      </w:r>
      <w:r w:rsidRPr="00224DAA">
        <w:rPr>
          <w:rFonts w:ascii="Times New Roman" w:hAnsi="Times New Roman"/>
          <w:sz w:val="28"/>
          <w:szCs w:val="28"/>
        </w:rPr>
        <w:t>ь</w:t>
      </w:r>
      <w:r w:rsidRPr="00224DAA">
        <w:rPr>
          <w:rFonts w:ascii="Times New Roman" w:hAnsi="Times New Roman"/>
          <w:sz w:val="28"/>
          <w:szCs w:val="28"/>
        </w:rPr>
        <w:t>ного получения фармакологического эффекта корней солодки уральской или солодки голой. Из солодки получают препарат «</w:t>
      </w:r>
      <w:proofErr w:type="spellStart"/>
      <w:r w:rsidRPr="00224DAA">
        <w:rPr>
          <w:rFonts w:ascii="Times New Roman" w:hAnsi="Times New Roman"/>
          <w:sz w:val="28"/>
          <w:szCs w:val="28"/>
        </w:rPr>
        <w:t>Глицирам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» – таблетки или </w:t>
      </w:r>
      <w:proofErr w:type="spellStart"/>
      <w:r w:rsidRPr="00224DAA">
        <w:rPr>
          <w:rFonts w:ascii="Times New Roman" w:hAnsi="Times New Roman"/>
          <w:sz w:val="28"/>
          <w:szCs w:val="28"/>
        </w:rPr>
        <w:t>или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гранулы, содержат монозамещенную аммониевую соль </w:t>
      </w:r>
      <w:proofErr w:type="spellStart"/>
      <w:r w:rsidRPr="00224DAA">
        <w:rPr>
          <w:rFonts w:ascii="Times New Roman" w:hAnsi="Times New Roman"/>
          <w:sz w:val="28"/>
          <w:szCs w:val="28"/>
        </w:rPr>
        <w:t>глицирризиновой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кислоты, выделенной из корней солодки голой или уральской – внутрь взрослым по 1-2 таблетки за 30 мин до еды 2-4 раза в день; в тяжелых случ</w:t>
      </w:r>
      <w:r w:rsidRPr="00224DAA">
        <w:rPr>
          <w:rFonts w:ascii="Times New Roman" w:hAnsi="Times New Roman"/>
          <w:sz w:val="28"/>
          <w:szCs w:val="28"/>
        </w:rPr>
        <w:t>а</w:t>
      </w:r>
      <w:r w:rsidRPr="00224DAA">
        <w:rPr>
          <w:rFonts w:ascii="Times New Roman" w:hAnsi="Times New Roman"/>
          <w:sz w:val="28"/>
          <w:szCs w:val="28"/>
        </w:rPr>
        <w:t xml:space="preserve">ях по 2 таблетки 3-6 раз в день. 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Кроме того, эффективно использование следующих растений:</w:t>
      </w:r>
    </w:p>
    <w:p w:rsidR="00795679" w:rsidRPr="00224DAA" w:rsidRDefault="00795679">
      <w:pPr>
        <w:numPr>
          <w:ilvl w:val="0"/>
          <w:numId w:val="14"/>
        </w:numPr>
        <w:tabs>
          <w:tab w:val="left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Корневище синюхи голубой.</w:t>
      </w:r>
      <w:r w:rsidRPr="00224DAA">
        <w:rPr>
          <w:sz w:val="28"/>
          <w:szCs w:val="28"/>
        </w:rPr>
        <w:t xml:space="preserve"> - 1ч.л. на стакан кипятка, томить на водяной бане 15-20 минут, настоять 1 час, процедить и довести до исходного объема. Выпить в три приема в течение дня, за 10-15 минут до еды. Синюха по о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 xml:space="preserve">харкивающему эффекту превосходит импортную сенегу, по седативному – сильнее валерианы в 8-10 раз. Обладает </w:t>
      </w:r>
      <w:proofErr w:type="spellStart"/>
      <w:r w:rsidRPr="00224DAA">
        <w:rPr>
          <w:sz w:val="28"/>
          <w:szCs w:val="28"/>
        </w:rPr>
        <w:t>гормоноподобными</w:t>
      </w:r>
      <w:proofErr w:type="spellEnd"/>
      <w:r w:rsidRPr="00224DAA">
        <w:rPr>
          <w:sz w:val="28"/>
          <w:szCs w:val="28"/>
        </w:rPr>
        <w:t xml:space="preserve">, анаболическими и </w:t>
      </w:r>
      <w:proofErr w:type="spellStart"/>
      <w:r w:rsidRPr="00224DAA">
        <w:rPr>
          <w:sz w:val="28"/>
          <w:szCs w:val="28"/>
        </w:rPr>
        <w:t>гиполипидемическими</w:t>
      </w:r>
      <w:proofErr w:type="spellEnd"/>
      <w:r w:rsidRPr="00224DAA">
        <w:rPr>
          <w:sz w:val="28"/>
          <w:szCs w:val="28"/>
        </w:rPr>
        <w:t xml:space="preserve"> свойствами. Прекрасный </w:t>
      </w:r>
      <w:proofErr w:type="spellStart"/>
      <w:r w:rsidRPr="00224DAA">
        <w:rPr>
          <w:sz w:val="28"/>
          <w:szCs w:val="28"/>
        </w:rPr>
        <w:t>антигипоксант</w:t>
      </w:r>
      <w:proofErr w:type="spellEnd"/>
      <w:r w:rsidRPr="00224DAA">
        <w:rPr>
          <w:sz w:val="28"/>
          <w:szCs w:val="28"/>
        </w:rPr>
        <w:t>. Особенно хороша при выраженных воспалительных и хронических процессах с явл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ниями </w:t>
      </w:r>
      <w:proofErr w:type="spellStart"/>
      <w:r w:rsidRPr="00224DAA">
        <w:rPr>
          <w:sz w:val="28"/>
          <w:szCs w:val="28"/>
        </w:rPr>
        <w:t>астенизации</w:t>
      </w:r>
      <w:proofErr w:type="spellEnd"/>
      <w:r w:rsidRPr="00224DAA">
        <w:rPr>
          <w:sz w:val="28"/>
          <w:szCs w:val="28"/>
        </w:rPr>
        <w:t xml:space="preserve"> и невроза.</w:t>
      </w:r>
    </w:p>
    <w:p w:rsidR="00795679" w:rsidRPr="00224DAA" w:rsidRDefault="00795679">
      <w:pPr>
        <w:numPr>
          <w:ilvl w:val="0"/>
          <w:numId w:val="14"/>
        </w:numPr>
        <w:tabs>
          <w:tab w:val="left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Корень истода - </w:t>
      </w:r>
      <w:r w:rsidRPr="00224DAA">
        <w:rPr>
          <w:sz w:val="28"/>
          <w:szCs w:val="28"/>
        </w:rPr>
        <w:t>применяют в виде отвара (20,0:200,0) по 1 столовой ложке 5 раз в день за 1 час до еды (не применять больным с гастритами, я</w:t>
      </w:r>
      <w:r w:rsidRPr="00224DAA">
        <w:rPr>
          <w:sz w:val="28"/>
          <w:szCs w:val="28"/>
        </w:rPr>
        <w:t>з</w:t>
      </w:r>
      <w:r w:rsidRPr="00224DAA">
        <w:rPr>
          <w:sz w:val="28"/>
          <w:szCs w:val="28"/>
        </w:rPr>
        <w:t>венной болезнью) при бронхитах с небольшим выделением густой, вязкой мокроты, при поражении крупных и средних бронхов.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 xml:space="preserve">При мучительном кашле и вязкой, </w:t>
      </w:r>
      <w:proofErr w:type="spellStart"/>
      <w:r w:rsidRPr="00224DAA">
        <w:rPr>
          <w:sz w:val="28"/>
          <w:szCs w:val="28"/>
        </w:rPr>
        <w:t>неоткашливающейся</w:t>
      </w:r>
      <w:proofErr w:type="spellEnd"/>
      <w:r w:rsidRPr="00224DAA">
        <w:rPr>
          <w:sz w:val="28"/>
          <w:szCs w:val="28"/>
        </w:rPr>
        <w:t xml:space="preserve"> мокроте назн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чение сапонинсодержащих растений нерационально. В этом случае их можно вводить лишь в качестве небольшой составляющей сбора. </w:t>
      </w:r>
    </w:p>
    <w:p w:rsidR="00795679" w:rsidRPr="00224DAA" w:rsidRDefault="00795679">
      <w:pPr>
        <w:pStyle w:val="a4"/>
        <w:spacing w:line="240" w:lineRule="auto"/>
        <w:rPr>
          <w:i/>
          <w:sz w:val="28"/>
          <w:szCs w:val="28"/>
          <w:u w:val="single"/>
        </w:rPr>
      </w:pPr>
      <w:r w:rsidRPr="00224DAA">
        <w:rPr>
          <w:i/>
          <w:sz w:val="28"/>
          <w:szCs w:val="28"/>
        </w:rPr>
        <w:t xml:space="preserve">Цветки бузины черной </w:t>
      </w:r>
      <w:smartTag w:uri="urn:schemas-microsoft-com:office:smarttags" w:element="metricconverter">
        <w:smartTagPr>
          <w:attr w:name="ProductID" w:val="50 г"/>
        </w:smartTagPr>
        <w:r w:rsidRPr="00224DAA">
          <w:rPr>
            <w:i/>
            <w:sz w:val="28"/>
            <w:szCs w:val="28"/>
          </w:rPr>
          <w:t>50 г</w:t>
        </w:r>
      </w:smartTag>
      <w:r w:rsidRPr="00224DAA">
        <w:rPr>
          <w:i/>
          <w:sz w:val="28"/>
          <w:szCs w:val="28"/>
        </w:rPr>
        <w:t xml:space="preserve">, корень девясила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трава зверобоя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цветки таволги 50г, почки черного тополя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лист эвкалипта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 xml:space="preserve">4 </w:t>
      </w:r>
      <w:proofErr w:type="spellStart"/>
      <w:r w:rsidRPr="00224DAA">
        <w:rPr>
          <w:sz w:val="28"/>
          <w:szCs w:val="28"/>
        </w:rPr>
        <w:t>ст.л</w:t>
      </w:r>
      <w:proofErr w:type="spellEnd"/>
      <w:r w:rsidRPr="00224DAA">
        <w:rPr>
          <w:sz w:val="28"/>
          <w:szCs w:val="28"/>
        </w:rPr>
        <w:t>. сбора залить 0,7-</w:t>
      </w:r>
      <w:smartTag w:uri="urn:schemas-microsoft-com:office:smarttags" w:element="metricconverter">
        <w:smartTagPr>
          <w:attr w:name="ProductID" w:val="1,0 л"/>
        </w:smartTagPr>
        <w:r w:rsidRPr="00224DAA">
          <w:rPr>
            <w:sz w:val="28"/>
            <w:szCs w:val="28"/>
          </w:rPr>
          <w:t>1,0 л</w:t>
        </w:r>
      </w:smartTag>
      <w:r w:rsidRPr="00224DAA">
        <w:rPr>
          <w:sz w:val="28"/>
          <w:szCs w:val="28"/>
        </w:rPr>
        <w:t xml:space="preserve"> кипятка в термос, настоять 1 час, проц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дить. пить глотками в течение дня при одышке и влажных хрипах в легких, обильной </w:t>
      </w:r>
      <w:proofErr w:type="spellStart"/>
      <w:r w:rsidRPr="00224DAA">
        <w:rPr>
          <w:sz w:val="28"/>
          <w:szCs w:val="28"/>
        </w:rPr>
        <w:t>слизисто</w:t>
      </w:r>
      <w:proofErr w:type="spellEnd"/>
      <w:r w:rsidRPr="00224DAA">
        <w:rPr>
          <w:sz w:val="28"/>
          <w:szCs w:val="28"/>
        </w:rPr>
        <w:t xml:space="preserve">-гнойной мокроте.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При хронической легочной патологии желательно </w:t>
      </w:r>
      <w:r w:rsidRPr="00224DAA">
        <w:rPr>
          <w:b/>
          <w:sz w:val="28"/>
          <w:szCs w:val="28"/>
        </w:rPr>
        <w:t>назначение раст</w:t>
      </w:r>
      <w:r w:rsidRPr="00224DAA">
        <w:rPr>
          <w:b/>
          <w:sz w:val="28"/>
          <w:szCs w:val="28"/>
        </w:rPr>
        <w:t>е</w:t>
      </w:r>
      <w:r w:rsidRPr="00224DAA">
        <w:rPr>
          <w:b/>
          <w:sz w:val="28"/>
          <w:szCs w:val="28"/>
        </w:rPr>
        <w:t xml:space="preserve">ний, содержащих кремниевые кислоты.  </w:t>
      </w:r>
      <w:r w:rsidRPr="00224DAA">
        <w:rPr>
          <w:sz w:val="28"/>
          <w:szCs w:val="28"/>
        </w:rPr>
        <w:t>Для них характерно антисклер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тическое действие, они стимулируют фагоцитоз. «Чемпионами» по содерж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нию органических кремниевых кислот являются овес, спорыш, хвощ, крап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ва, </w:t>
      </w:r>
      <w:proofErr w:type="spellStart"/>
      <w:r w:rsidRPr="00224DAA">
        <w:rPr>
          <w:sz w:val="28"/>
          <w:szCs w:val="28"/>
        </w:rPr>
        <w:t>пикульник</w:t>
      </w:r>
      <w:proofErr w:type="spellEnd"/>
      <w:r w:rsidRPr="00224DAA">
        <w:rPr>
          <w:sz w:val="28"/>
          <w:szCs w:val="28"/>
        </w:rPr>
        <w:t>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>Практически все больные ХОБЛ страдают от хронической гипоксии и интоксикации, при этом в первую очередь страдает центральная нервная с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стема. И даже если пациент принимает регулярно </w:t>
      </w:r>
      <w:proofErr w:type="spellStart"/>
      <w:r w:rsidRPr="00224DAA">
        <w:rPr>
          <w:sz w:val="28"/>
          <w:szCs w:val="28"/>
        </w:rPr>
        <w:t>бронходилатирующие</w:t>
      </w:r>
      <w:proofErr w:type="spellEnd"/>
      <w:r w:rsidRPr="00224DAA">
        <w:rPr>
          <w:sz w:val="28"/>
          <w:szCs w:val="28"/>
        </w:rPr>
        <w:t xml:space="preserve"> средства, эти два патологических звена все равно сохраняются. В данном случае самочувствие пациента можно значительно улучшить, если добавить к базисному медикаментозному лечению сбор, состоящий из </w:t>
      </w:r>
      <w:r w:rsidRPr="00224DAA">
        <w:rPr>
          <w:b/>
          <w:sz w:val="28"/>
          <w:szCs w:val="28"/>
        </w:rPr>
        <w:t>растений-</w:t>
      </w:r>
      <w:proofErr w:type="spellStart"/>
      <w:r w:rsidRPr="00224DAA">
        <w:rPr>
          <w:b/>
          <w:sz w:val="28"/>
          <w:szCs w:val="28"/>
        </w:rPr>
        <w:t>антигипоксантов</w:t>
      </w:r>
      <w:proofErr w:type="spellEnd"/>
      <w:r w:rsidRPr="00224DAA">
        <w:rPr>
          <w:b/>
          <w:sz w:val="28"/>
          <w:szCs w:val="28"/>
        </w:rPr>
        <w:t xml:space="preserve">. </w:t>
      </w:r>
    </w:p>
    <w:p w:rsidR="00795679" w:rsidRPr="00224DAA" w:rsidRDefault="00795679">
      <w:pPr>
        <w:pStyle w:val="6"/>
        <w:spacing w:line="240" w:lineRule="auto"/>
        <w:rPr>
          <w:szCs w:val="28"/>
        </w:rPr>
      </w:pPr>
      <w:r w:rsidRPr="00224DAA">
        <w:rPr>
          <w:szCs w:val="28"/>
        </w:rPr>
        <w:t xml:space="preserve">Цветки липы </w:t>
      </w:r>
      <w:smartTag w:uri="urn:schemas-microsoft-com:office:smarttags" w:element="metricconverter">
        <w:smartTagPr>
          <w:attr w:name="ProductID" w:val="25 г"/>
        </w:smartTagPr>
        <w:r w:rsidRPr="00224DAA">
          <w:rPr>
            <w:szCs w:val="28"/>
          </w:rPr>
          <w:t>25 г</w:t>
        </w:r>
      </w:smartTag>
      <w:r w:rsidRPr="00224DAA">
        <w:rPr>
          <w:szCs w:val="28"/>
        </w:rPr>
        <w:t xml:space="preserve">, трава мелисы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szCs w:val="28"/>
          </w:rPr>
          <w:t>20 г</w:t>
        </w:r>
      </w:smartTag>
      <w:r w:rsidRPr="00224DAA">
        <w:rPr>
          <w:szCs w:val="28"/>
        </w:rPr>
        <w:t xml:space="preserve">, трава сушеницы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szCs w:val="28"/>
          </w:rPr>
          <w:t>20 г</w:t>
        </w:r>
      </w:smartTag>
      <w:r w:rsidRPr="00224DAA">
        <w:rPr>
          <w:szCs w:val="28"/>
        </w:rPr>
        <w:t>, цветки т</w:t>
      </w:r>
      <w:r w:rsidRPr="00224DAA">
        <w:rPr>
          <w:szCs w:val="28"/>
        </w:rPr>
        <w:t>а</w:t>
      </w:r>
      <w:r w:rsidRPr="00224DAA">
        <w:rPr>
          <w:szCs w:val="28"/>
        </w:rPr>
        <w:t xml:space="preserve">волги </w:t>
      </w:r>
      <w:smartTag w:uri="urn:schemas-microsoft-com:office:smarttags" w:element="metricconverter">
        <w:smartTagPr>
          <w:attr w:name="ProductID" w:val="50 г"/>
        </w:smartTagPr>
        <w:r w:rsidRPr="00224DAA">
          <w:rPr>
            <w:szCs w:val="28"/>
          </w:rPr>
          <w:t>50 г</w:t>
        </w:r>
      </w:smartTag>
      <w:r w:rsidRPr="00224DAA">
        <w:rPr>
          <w:szCs w:val="28"/>
        </w:rPr>
        <w:t xml:space="preserve">, лист подорожника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szCs w:val="28"/>
          </w:rPr>
          <w:t>20 г</w:t>
        </w:r>
      </w:smartTag>
      <w:r w:rsidRPr="00224DAA">
        <w:rPr>
          <w:szCs w:val="28"/>
        </w:rPr>
        <w:t xml:space="preserve">, лист березы   </w:t>
      </w:r>
      <w:smartTag w:uri="urn:schemas-microsoft-com:office:smarttags" w:element="metricconverter">
        <w:smartTagPr>
          <w:attr w:name="ProductID" w:val="50 г"/>
        </w:smartTagPr>
        <w:r w:rsidRPr="00224DAA">
          <w:rPr>
            <w:szCs w:val="28"/>
          </w:rPr>
          <w:t>50 г</w:t>
        </w:r>
      </w:smartTag>
      <w:r w:rsidRPr="00224DAA">
        <w:rPr>
          <w:szCs w:val="28"/>
        </w:rPr>
        <w:t>,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Смешать, 2 </w:t>
      </w:r>
      <w:proofErr w:type="spellStart"/>
      <w:r w:rsidRPr="00224DAA">
        <w:rPr>
          <w:sz w:val="28"/>
          <w:szCs w:val="28"/>
        </w:rPr>
        <w:t>ст.л</w:t>
      </w:r>
      <w:proofErr w:type="spellEnd"/>
      <w:r w:rsidRPr="00224DAA">
        <w:rPr>
          <w:sz w:val="28"/>
          <w:szCs w:val="28"/>
        </w:rPr>
        <w:t xml:space="preserve">. сбора залить </w:t>
      </w:r>
      <w:smartTag w:uri="urn:schemas-microsoft-com:office:smarttags" w:element="metricconverter">
        <w:smartTagPr>
          <w:attr w:name="ProductID" w:val="0,5 л"/>
        </w:smartTagPr>
        <w:r w:rsidRPr="00224DAA">
          <w:rPr>
            <w:sz w:val="28"/>
            <w:szCs w:val="28"/>
          </w:rPr>
          <w:t>0,5 л</w:t>
        </w:r>
      </w:smartTag>
      <w:r w:rsidRPr="00224DAA">
        <w:rPr>
          <w:sz w:val="28"/>
          <w:szCs w:val="28"/>
        </w:rPr>
        <w:t xml:space="preserve"> кипятка, тепло укрыть, настоять ночь, утром процедить. Пить в 3 – 4 приема до еды.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Выраженная интоксикация развивается у пациентов с непрерывно рец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дивирующими воспалениями дыхательной системы, когда идет интенсивный распад собственных тканей и микробов. В этой ситуации сбор должен быть многокомпонентным, и помимо противовоспалительных и противомикро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 xml:space="preserve">ных трав должен содержать </w:t>
      </w:r>
      <w:r w:rsidRPr="00224DAA">
        <w:rPr>
          <w:b/>
          <w:sz w:val="28"/>
          <w:szCs w:val="28"/>
        </w:rPr>
        <w:t>«кровоочищающие» растения</w:t>
      </w:r>
      <w:r w:rsidRPr="00224DAA">
        <w:rPr>
          <w:sz w:val="28"/>
          <w:szCs w:val="28"/>
        </w:rPr>
        <w:t xml:space="preserve"> и растения с </w:t>
      </w:r>
      <w:proofErr w:type="spellStart"/>
      <w:r w:rsidRPr="00224DAA">
        <w:rPr>
          <w:sz w:val="28"/>
          <w:szCs w:val="28"/>
        </w:rPr>
        <w:t>нефропротекторными</w:t>
      </w:r>
      <w:proofErr w:type="spellEnd"/>
      <w:r w:rsidRPr="00224DAA">
        <w:rPr>
          <w:sz w:val="28"/>
          <w:szCs w:val="28"/>
        </w:rPr>
        <w:t xml:space="preserve"> свойствами (защита от амилоидоза почек!).</w:t>
      </w:r>
    </w:p>
    <w:p w:rsidR="00795679" w:rsidRPr="00224DAA" w:rsidRDefault="00795679">
      <w:pPr>
        <w:ind w:firstLine="54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Корень солодки 50г, корень лопуха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>, корневище пырея 50г, лист п</w:t>
      </w:r>
      <w:r w:rsidRPr="00224DAA">
        <w:rPr>
          <w:i/>
          <w:sz w:val="28"/>
          <w:szCs w:val="28"/>
        </w:rPr>
        <w:t>о</w:t>
      </w:r>
      <w:r w:rsidRPr="00224DAA">
        <w:rPr>
          <w:i/>
          <w:sz w:val="28"/>
          <w:szCs w:val="28"/>
        </w:rPr>
        <w:t xml:space="preserve">дорожника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 xml:space="preserve">, трава фиалки трехцветной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 xml:space="preserve">, трава хвоща полевого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трава подмаренника настоящего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трава иссопа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 xml:space="preserve">, п очки сосны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>, почки тополя черного 50гр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4ст.л. сбора залить </w:t>
      </w:r>
      <w:smartTag w:uri="urn:schemas-microsoft-com:office:smarttags" w:element="metricconverter">
        <w:smartTagPr>
          <w:attr w:name="ProductID" w:val="1,0 л"/>
        </w:smartTagPr>
        <w:r w:rsidRPr="00224DAA">
          <w:rPr>
            <w:sz w:val="28"/>
            <w:szCs w:val="28"/>
          </w:rPr>
          <w:t>1,0 л</w:t>
        </w:r>
      </w:smartTag>
      <w:r w:rsidRPr="00224DAA">
        <w:rPr>
          <w:sz w:val="28"/>
          <w:szCs w:val="28"/>
        </w:rPr>
        <w:t xml:space="preserve"> кипятка в термос, настоять ночь, утром проц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дить. Пить в течение дня по принципу «походил - попил».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этом сборе наглядно показано, что одно растение обладает множ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ством эффектов. К примеру – корневище пырея обладает отхаркивающими, кровоочистительными и </w:t>
      </w:r>
      <w:proofErr w:type="spellStart"/>
      <w:r w:rsidRPr="00224DAA">
        <w:rPr>
          <w:sz w:val="28"/>
          <w:szCs w:val="28"/>
        </w:rPr>
        <w:t>нефропротекторными</w:t>
      </w:r>
      <w:proofErr w:type="spellEnd"/>
      <w:r w:rsidRPr="00224DAA">
        <w:rPr>
          <w:sz w:val="28"/>
          <w:szCs w:val="28"/>
        </w:rPr>
        <w:t xml:space="preserve"> свойствами, трава фиалки - кровоочистительный, отхаркивающий и противоаллергический эффект, и т.д. Неплохо в такой сбор ввести растения-адаптогены, но о них речь пойдет 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же. Если к этому сбору добавить </w:t>
      </w:r>
      <w:smartTag w:uri="urn:schemas-microsoft-com:office:smarttags" w:element="metricconverter">
        <w:smartTagPr>
          <w:attr w:name="ProductID" w:val="50 г"/>
        </w:smartTagPr>
        <w:r w:rsidRPr="00224DAA">
          <w:rPr>
            <w:sz w:val="28"/>
            <w:szCs w:val="28"/>
          </w:rPr>
          <w:t>50 г</w:t>
        </w:r>
      </w:smartTag>
      <w:r w:rsidRPr="00224DAA">
        <w:rPr>
          <w:sz w:val="28"/>
          <w:szCs w:val="28"/>
        </w:rPr>
        <w:t xml:space="preserve"> листьев шалфея, то можно значительно снизить изнуряющую ночную потливость, характерную для больных ХОБЛ. 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Хорошие результаты показало применение следующих растений: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num" w:pos="540"/>
        </w:tabs>
        <w:ind w:left="0" w:firstLine="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>Трава донника желтого.</w:t>
      </w:r>
      <w:r w:rsidRPr="00224DAA">
        <w:rPr>
          <w:sz w:val="28"/>
          <w:szCs w:val="28"/>
        </w:rPr>
        <w:t xml:space="preserve"> 1ст.л. на стакан кипятка, настоять 30-40 минут, процедить. Пить в 4-5 приемов, лучше до еды. Обладает значительным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тивовоспалительным, болеутоляющим, отхаркивающим действием. Оказыв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ет иммуномодулирующее действие, мобилизуя противовирусную защиту о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ганизма, повышает фагоцитарную активность лимфоцитов, в эксперименте увеличивает численность лейкоцитов, главным образом за счет лимфоцитов. Улучшает мозговое и периферическое кровообращение, проявляет успока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вающее и противосудорожное действие. 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num" w:pos="540"/>
        </w:tabs>
        <w:ind w:left="0" w:firstLine="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Лист копытня европейского. </w:t>
      </w:r>
      <w:r w:rsidRPr="00224DAA">
        <w:rPr>
          <w:sz w:val="28"/>
          <w:szCs w:val="28"/>
        </w:rPr>
        <w:t xml:space="preserve">1 </w:t>
      </w:r>
      <w:proofErr w:type="spellStart"/>
      <w:r w:rsidRPr="00224DAA">
        <w:rPr>
          <w:sz w:val="28"/>
          <w:szCs w:val="28"/>
        </w:rPr>
        <w:t>ч.л</w:t>
      </w:r>
      <w:proofErr w:type="spellEnd"/>
      <w:r w:rsidRPr="00224DAA">
        <w:rPr>
          <w:sz w:val="28"/>
          <w:szCs w:val="28"/>
        </w:rPr>
        <w:t xml:space="preserve">. листьев на стакан кипятка, настоять ночь, лучше в термосе. Пить по 2 </w:t>
      </w:r>
      <w:proofErr w:type="spellStart"/>
      <w:r w:rsidRPr="00224DAA">
        <w:rPr>
          <w:sz w:val="28"/>
          <w:szCs w:val="28"/>
        </w:rPr>
        <w:t>ст.л</w:t>
      </w:r>
      <w:proofErr w:type="spellEnd"/>
      <w:r w:rsidRPr="00224DAA">
        <w:rPr>
          <w:sz w:val="28"/>
          <w:szCs w:val="28"/>
        </w:rPr>
        <w:t>.  4-5 раз в день до еды. Очень жаль, что сейчас копытень европейский используется в основном только отчаявшимися женщинами для лечения своих мужей-алкоголиков от пьянства, поскольку обладает рвотным действием. Это прекрасное растение всесторонне изучила и с успехом применяла профессор Башкирского Государственного Медици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lastRenderedPageBreak/>
        <w:t xml:space="preserve">ского Института Ахметова Б.Х. в 60-70 </w:t>
      </w:r>
      <w:proofErr w:type="spellStart"/>
      <w:r w:rsidRPr="00224DAA">
        <w:rPr>
          <w:sz w:val="28"/>
          <w:szCs w:val="28"/>
        </w:rPr>
        <w:t>гг</w:t>
      </w:r>
      <w:proofErr w:type="spellEnd"/>
      <w:r w:rsidRPr="00224DAA">
        <w:rPr>
          <w:sz w:val="28"/>
          <w:szCs w:val="28"/>
        </w:rPr>
        <w:t xml:space="preserve"> прошлого века. Она получала о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личные результаты у пациентов с хронической легочной патологией в соч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тании с сердечной недостаточностью.  </w:t>
      </w:r>
    </w:p>
    <w:p w:rsidR="00795679" w:rsidRPr="00224DAA" w:rsidRDefault="00795679">
      <w:pPr>
        <w:pStyle w:val="8"/>
        <w:spacing w:line="240" w:lineRule="auto"/>
        <w:ind w:left="0" w:firstLine="540"/>
        <w:rPr>
          <w:szCs w:val="28"/>
        </w:rPr>
      </w:pPr>
      <w:r w:rsidRPr="00224DAA">
        <w:rPr>
          <w:szCs w:val="28"/>
        </w:rPr>
        <w:t xml:space="preserve">Прием травяных настоев и отваров при хронических болезнях легких обязательно надо сочетать с местными видами лечения. Причем, эти методы не исчерпываются только ингаляциями. Хорошо себя показали </w:t>
      </w:r>
      <w:proofErr w:type="spellStart"/>
      <w:r w:rsidRPr="00224DAA">
        <w:rPr>
          <w:szCs w:val="28"/>
        </w:rPr>
        <w:t>фитоапплик</w:t>
      </w:r>
      <w:r w:rsidRPr="00224DAA">
        <w:rPr>
          <w:szCs w:val="28"/>
        </w:rPr>
        <w:t>а</w:t>
      </w:r>
      <w:r w:rsidRPr="00224DAA">
        <w:rPr>
          <w:szCs w:val="28"/>
        </w:rPr>
        <w:t>ции</w:t>
      </w:r>
      <w:proofErr w:type="spellEnd"/>
      <w:r w:rsidRPr="00224DAA">
        <w:rPr>
          <w:szCs w:val="28"/>
        </w:rPr>
        <w:t xml:space="preserve"> на область грудной клетки при ХОБЛ, это позволяет значительно ус</w:t>
      </w:r>
      <w:r w:rsidRPr="00224DAA">
        <w:rPr>
          <w:szCs w:val="28"/>
        </w:rPr>
        <w:t>и</w:t>
      </w:r>
      <w:r w:rsidRPr="00224DAA">
        <w:rPr>
          <w:szCs w:val="28"/>
        </w:rPr>
        <w:t>лить эффект любого лечения.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При экссудативных плевритах, затяжных и хронических пневмониях, хронических бронхитах прекрасно себя показали </w:t>
      </w:r>
      <w:r w:rsidRPr="00224DAA">
        <w:rPr>
          <w:b/>
          <w:sz w:val="28"/>
          <w:szCs w:val="28"/>
        </w:rPr>
        <w:t>аппликации черной ред</w:t>
      </w:r>
      <w:r w:rsidRPr="00224DAA">
        <w:rPr>
          <w:b/>
          <w:sz w:val="28"/>
          <w:szCs w:val="28"/>
        </w:rPr>
        <w:t>ь</w:t>
      </w:r>
      <w:r w:rsidRPr="00224DAA">
        <w:rPr>
          <w:b/>
          <w:sz w:val="28"/>
          <w:szCs w:val="28"/>
        </w:rPr>
        <w:t>ки</w:t>
      </w:r>
      <w:r w:rsidRPr="00224DAA">
        <w:rPr>
          <w:sz w:val="28"/>
          <w:szCs w:val="28"/>
        </w:rPr>
        <w:t xml:space="preserve"> на грудную клетку в соответствующей патологическому процессу прое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ции. Для них тертую массу накладываем на ткань слоем около сантиметра и прикладываем компрессом на 15-20 минут. Она ни в коем случае не должна быть холодной, ее можно подогреть на батарее центрального отопления. У особо чувствительных людей можно смазывать кожу грудной клетки раст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тельным маслом. Положительный эффект появляется уже после первой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цедуры, на курс – от 3 до 7 процедур.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Также замечательно при хронических воспалительных процессах в ле</w:t>
      </w:r>
      <w:r w:rsidRPr="00224DAA">
        <w:rPr>
          <w:sz w:val="28"/>
          <w:szCs w:val="28"/>
        </w:rPr>
        <w:t>г</w:t>
      </w:r>
      <w:r w:rsidRPr="00224DAA">
        <w:rPr>
          <w:sz w:val="28"/>
          <w:szCs w:val="28"/>
        </w:rPr>
        <w:t xml:space="preserve">ких себя зарекомендовала </w:t>
      </w:r>
      <w:r w:rsidRPr="00224DAA">
        <w:rPr>
          <w:b/>
          <w:sz w:val="28"/>
          <w:szCs w:val="28"/>
        </w:rPr>
        <w:t>мазь из корней окопника</w:t>
      </w:r>
      <w:r w:rsidRPr="00224DAA">
        <w:rPr>
          <w:sz w:val="28"/>
          <w:szCs w:val="28"/>
        </w:rPr>
        <w:t>. Она втирается в гру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 xml:space="preserve">ную клетку и особенно в </w:t>
      </w:r>
      <w:proofErr w:type="spellStart"/>
      <w:r w:rsidRPr="00224DAA">
        <w:rPr>
          <w:sz w:val="28"/>
          <w:szCs w:val="28"/>
        </w:rPr>
        <w:t>межреберья</w:t>
      </w:r>
      <w:proofErr w:type="spellEnd"/>
      <w:r w:rsidRPr="00224DAA">
        <w:rPr>
          <w:sz w:val="28"/>
          <w:szCs w:val="28"/>
        </w:rPr>
        <w:t xml:space="preserve"> 1 раз в день обычно перед сном. Корень окопника не обладает разогревающим действием, зато является одним из с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мых сильных </w:t>
      </w:r>
      <w:proofErr w:type="spellStart"/>
      <w:r w:rsidRPr="00224DAA">
        <w:rPr>
          <w:sz w:val="28"/>
          <w:szCs w:val="28"/>
        </w:rPr>
        <w:t>регенерантов</w:t>
      </w:r>
      <w:proofErr w:type="spellEnd"/>
      <w:r w:rsidRPr="00224DAA">
        <w:rPr>
          <w:sz w:val="28"/>
          <w:szCs w:val="28"/>
        </w:rPr>
        <w:t xml:space="preserve"> в растительном мире и обладает мощным прот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вовоспалительным действием. Курс лечения - до двух недель.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 xml:space="preserve">Мазь из живицы (смолы) сосны или других хвойных деревьев сложна для самостоятельного приготовления, но ее с успехом можно заменить </w:t>
      </w:r>
      <w:r w:rsidRPr="00224DAA">
        <w:rPr>
          <w:b/>
          <w:sz w:val="28"/>
          <w:szCs w:val="28"/>
        </w:rPr>
        <w:t>пи</w:t>
      </w:r>
      <w:r w:rsidRPr="00224DAA">
        <w:rPr>
          <w:b/>
          <w:sz w:val="28"/>
          <w:szCs w:val="28"/>
        </w:rPr>
        <w:t>х</w:t>
      </w:r>
      <w:r w:rsidRPr="00224DAA">
        <w:rPr>
          <w:b/>
          <w:sz w:val="28"/>
          <w:szCs w:val="28"/>
        </w:rPr>
        <w:t>товым или кедровым маслом</w:t>
      </w:r>
      <w:r w:rsidRPr="00224DAA">
        <w:rPr>
          <w:sz w:val="28"/>
          <w:szCs w:val="28"/>
        </w:rPr>
        <w:t>. В этом случае на 10гр детского крема или вазелина берется 10 капель масла, размешивается и втирается в грудную клетку перед сном, пациента необходимо тепло укрыть для более полного прогревающего эффекта.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 xml:space="preserve">И конечно же не стоит забывать о </w:t>
      </w:r>
      <w:proofErr w:type="spellStart"/>
      <w:r w:rsidRPr="00224DAA">
        <w:rPr>
          <w:b/>
          <w:sz w:val="28"/>
          <w:szCs w:val="28"/>
        </w:rPr>
        <w:t>фитоаппликациях</w:t>
      </w:r>
      <w:proofErr w:type="spellEnd"/>
      <w:r w:rsidRPr="00224DAA">
        <w:rPr>
          <w:sz w:val="28"/>
          <w:szCs w:val="28"/>
        </w:rPr>
        <w:t>. Отжим трав, оставшийся от травяного отвара или настоя, прокипятить в малом количестве воды 1-2 минуты и приложить в теплом виде к грудной клетке на 15-20 м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нут, сверху тепло укрыть. Хотя отношение врачей  и даже пациентов к этой процедуре часто скептическое, можно смело утверждать, что </w:t>
      </w:r>
      <w:proofErr w:type="spellStart"/>
      <w:r w:rsidRPr="00224DAA">
        <w:rPr>
          <w:sz w:val="28"/>
          <w:szCs w:val="28"/>
        </w:rPr>
        <w:t>фитоапплик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ции</w:t>
      </w:r>
      <w:proofErr w:type="spellEnd"/>
      <w:r w:rsidRPr="00224DAA">
        <w:rPr>
          <w:sz w:val="28"/>
          <w:szCs w:val="28"/>
        </w:rPr>
        <w:t xml:space="preserve"> совместно с другими методами лечения позволяют гораздо быстрее д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биться положительного эффекта в течении болезни.  </w:t>
      </w:r>
    </w:p>
    <w:p w:rsidR="00795679" w:rsidRPr="00224DAA" w:rsidRDefault="00795679">
      <w:pPr>
        <w:ind w:firstLine="540"/>
        <w:jc w:val="both"/>
        <w:rPr>
          <w:rFonts w:eastAsia="PMingLiU"/>
          <w:sz w:val="28"/>
          <w:szCs w:val="28"/>
        </w:rPr>
      </w:pPr>
      <w:r w:rsidRPr="00224DAA">
        <w:rPr>
          <w:rFonts w:eastAsia="PMingLiU"/>
          <w:sz w:val="28"/>
          <w:szCs w:val="28"/>
        </w:rPr>
        <w:t>Одной из главных задач фитотерапии является профилактика обостр</w:t>
      </w:r>
      <w:r w:rsidRPr="00224DAA">
        <w:rPr>
          <w:rFonts w:eastAsia="PMingLiU"/>
          <w:sz w:val="28"/>
          <w:szCs w:val="28"/>
        </w:rPr>
        <w:t>е</w:t>
      </w:r>
      <w:r w:rsidRPr="00224DAA">
        <w:rPr>
          <w:rFonts w:eastAsia="PMingLiU"/>
          <w:sz w:val="28"/>
          <w:szCs w:val="28"/>
        </w:rPr>
        <w:t xml:space="preserve">ний. Очень важно проведение </w:t>
      </w:r>
      <w:proofErr w:type="spellStart"/>
      <w:r w:rsidRPr="00224DAA">
        <w:rPr>
          <w:rFonts w:eastAsia="PMingLiU"/>
          <w:sz w:val="28"/>
          <w:szCs w:val="28"/>
        </w:rPr>
        <w:t>противорецидивных</w:t>
      </w:r>
      <w:proofErr w:type="spellEnd"/>
      <w:r w:rsidRPr="00224DAA">
        <w:rPr>
          <w:rFonts w:eastAsia="PMingLiU"/>
          <w:sz w:val="28"/>
          <w:szCs w:val="28"/>
        </w:rPr>
        <w:t xml:space="preserve"> курсов фитотерапии, даже на фоне стойкой ремиссии еще не менее двух – трех лет. Желательно прин</w:t>
      </w:r>
      <w:r w:rsidRPr="00224DAA">
        <w:rPr>
          <w:rFonts w:eastAsia="PMingLiU"/>
          <w:sz w:val="28"/>
          <w:szCs w:val="28"/>
        </w:rPr>
        <w:t>и</w:t>
      </w:r>
      <w:r w:rsidRPr="00224DAA">
        <w:rPr>
          <w:rFonts w:eastAsia="PMingLiU"/>
          <w:sz w:val="28"/>
          <w:szCs w:val="28"/>
        </w:rPr>
        <w:t>мать пыльцу или пергу (продукты пчеловодства) и адаптогены курсами на протяжении всего холодного времени года.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 xml:space="preserve">По нашему мнению, </w:t>
      </w:r>
      <w:r w:rsidRPr="00224DAA">
        <w:rPr>
          <w:b/>
          <w:sz w:val="28"/>
          <w:szCs w:val="28"/>
        </w:rPr>
        <w:t>назначение адаптогенов</w:t>
      </w:r>
      <w:r w:rsidRPr="00224DAA">
        <w:rPr>
          <w:sz w:val="28"/>
          <w:szCs w:val="28"/>
        </w:rPr>
        <w:t xml:space="preserve"> – элеутерококка, </w:t>
      </w:r>
      <w:proofErr w:type="spellStart"/>
      <w:r w:rsidRPr="00224DAA">
        <w:rPr>
          <w:sz w:val="28"/>
          <w:szCs w:val="28"/>
        </w:rPr>
        <w:t>родиолы</w:t>
      </w:r>
      <w:proofErr w:type="spellEnd"/>
      <w:r w:rsidRPr="00224DAA">
        <w:rPr>
          <w:sz w:val="28"/>
          <w:szCs w:val="28"/>
        </w:rPr>
        <w:t xml:space="preserve"> розовой, аралии, </w:t>
      </w:r>
      <w:proofErr w:type="spellStart"/>
      <w:r w:rsidRPr="00224DAA">
        <w:rPr>
          <w:sz w:val="28"/>
          <w:szCs w:val="28"/>
        </w:rPr>
        <w:t>левзеи</w:t>
      </w:r>
      <w:proofErr w:type="spellEnd"/>
      <w:r w:rsidRPr="00224DAA">
        <w:rPr>
          <w:sz w:val="28"/>
          <w:szCs w:val="28"/>
        </w:rPr>
        <w:t xml:space="preserve">, женьшеня у пациентов с  затяжными </w:t>
      </w:r>
      <w:proofErr w:type="spellStart"/>
      <w:r w:rsidRPr="00224DAA">
        <w:rPr>
          <w:sz w:val="28"/>
          <w:szCs w:val="28"/>
        </w:rPr>
        <w:t>обструктивн</w:t>
      </w:r>
      <w:r w:rsidRPr="00224DAA">
        <w:rPr>
          <w:sz w:val="28"/>
          <w:szCs w:val="28"/>
        </w:rPr>
        <w:t>ы</w:t>
      </w:r>
      <w:r w:rsidRPr="00224DAA">
        <w:rPr>
          <w:sz w:val="28"/>
          <w:szCs w:val="28"/>
        </w:rPr>
        <w:t>ми</w:t>
      </w:r>
      <w:proofErr w:type="spellEnd"/>
      <w:r w:rsidRPr="00224DAA">
        <w:rPr>
          <w:sz w:val="28"/>
          <w:szCs w:val="28"/>
        </w:rPr>
        <w:t xml:space="preserve">  и рецидивирующими бронхитами является обязательным. Их использ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вание позволяет гораздо быстрее выходить из обострения и значительно </w:t>
      </w:r>
      <w:r w:rsidRPr="00224DAA">
        <w:rPr>
          <w:sz w:val="28"/>
          <w:szCs w:val="28"/>
        </w:rPr>
        <w:lastRenderedPageBreak/>
        <w:t>удлинять период ремиссии. Традиционное восприятие адаптогенов исключ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тельно в качестве стимуляторов и возбуждающих средств является устаре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шим. Все перечисленные адаптогены не являются ядами, они не вызывают нарушений поведения, самочувствия, более того, они являются корректорами нарушенного поведения. Практически всем им свойственны противовоспал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тельные, </w:t>
      </w:r>
      <w:proofErr w:type="spellStart"/>
      <w:r w:rsidRPr="00224DAA">
        <w:rPr>
          <w:sz w:val="28"/>
          <w:szCs w:val="28"/>
        </w:rPr>
        <w:t>противоальтеративные</w:t>
      </w:r>
      <w:proofErr w:type="spellEnd"/>
      <w:r w:rsidRPr="00224DAA">
        <w:rPr>
          <w:sz w:val="28"/>
          <w:szCs w:val="28"/>
        </w:rPr>
        <w:t xml:space="preserve">, </w:t>
      </w:r>
      <w:proofErr w:type="spellStart"/>
      <w:r w:rsidRPr="00224DAA">
        <w:rPr>
          <w:sz w:val="28"/>
          <w:szCs w:val="28"/>
        </w:rPr>
        <w:t>антидеструктивные</w:t>
      </w:r>
      <w:proofErr w:type="spellEnd"/>
      <w:r w:rsidRPr="00224DAA">
        <w:rPr>
          <w:sz w:val="28"/>
          <w:szCs w:val="28"/>
        </w:rPr>
        <w:t>, общеукрепляющие, анаболические, иммуномодулирующие, антитоксические свойства. Они ок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зывают антиневротический, стресс-лимитирующий эффект, корригируют стресс-индуцированные </w:t>
      </w:r>
      <w:proofErr w:type="spellStart"/>
      <w:r w:rsidRPr="00224DAA">
        <w:rPr>
          <w:sz w:val="28"/>
          <w:szCs w:val="28"/>
        </w:rPr>
        <w:t>иммунодефицитные</w:t>
      </w:r>
      <w:proofErr w:type="spellEnd"/>
      <w:r w:rsidRPr="00224DAA">
        <w:rPr>
          <w:sz w:val="28"/>
          <w:szCs w:val="28"/>
        </w:rPr>
        <w:t xml:space="preserve"> состояния, ускоряют </w:t>
      </w:r>
      <w:proofErr w:type="spellStart"/>
      <w:r w:rsidRPr="00224DAA">
        <w:rPr>
          <w:sz w:val="28"/>
          <w:szCs w:val="28"/>
        </w:rPr>
        <w:t>репар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тивные</w:t>
      </w:r>
      <w:proofErr w:type="spellEnd"/>
      <w:r w:rsidRPr="00224DAA">
        <w:rPr>
          <w:sz w:val="28"/>
          <w:szCs w:val="28"/>
        </w:rPr>
        <w:t xml:space="preserve"> процессы в тканях. А так же за счет отхаркивающего и  мягчительн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го действия оказывают противокашлевой эффект, повышают дренажную функцию бронхов, предупреждают лейкопению у больных, длительно леч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щихся химиопрепаратами. Для усиления анаболического эффекта  их можно сочетать с клевером, аиром, </w:t>
      </w:r>
      <w:proofErr w:type="spellStart"/>
      <w:r w:rsidRPr="00224DAA">
        <w:rPr>
          <w:sz w:val="28"/>
          <w:szCs w:val="28"/>
        </w:rPr>
        <w:t>спорышем</w:t>
      </w:r>
      <w:proofErr w:type="spellEnd"/>
      <w:r w:rsidRPr="00224DAA">
        <w:rPr>
          <w:sz w:val="28"/>
          <w:szCs w:val="28"/>
        </w:rPr>
        <w:t>, кориандром, крапивой, укропом, одуванчиком (</w:t>
      </w:r>
      <w:proofErr w:type="spellStart"/>
      <w:r w:rsidRPr="00224DAA">
        <w:rPr>
          <w:sz w:val="28"/>
          <w:szCs w:val="28"/>
        </w:rPr>
        <w:t>Барнаулов</w:t>
      </w:r>
      <w:proofErr w:type="spellEnd"/>
      <w:r w:rsidRPr="00224DAA">
        <w:rPr>
          <w:sz w:val="28"/>
          <w:szCs w:val="28"/>
        </w:rPr>
        <w:t xml:space="preserve"> О.Д., 1999).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С осторожностью следует назначать адаптогены при повышении артер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ального давления. В этом случае следует пользоваться половинными дозами – обычно (для взрослого человека) по 15 капель стандартизованной настойки или экстракта в первой половине дня, курсами по 10-14 дней в месяц на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тяжении всего холодного периода года. Эта установка не относится к элеут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рококку, так как он умеренно снижает повышенное артериальное давление и </w:t>
      </w:r>
      <w:proofErr w:type="spellStart"/>
      <w:r w:rsidRPr="00224DAA">
        <w:rPr>
          <w:sz w:val="28"/>
          <w:szCs w:val="28"/>
        </w:rPr>
        <w:t>урежает</w:t>
      </w:r>
      <w:proofErr w:type="spellEnd"/>
      <w:r w:rsidRPr="00224DAA">
        <w:rPr>
          <w:sz w:val="28"/>
          <w:szCs w:val="28"/>
        </w:rPr>
        <w:t xml:space="preserve"> пульс. Его можно назначать по 30 капель утром и днем, а через н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сколько дней приема дозировку удвоить без каких бы то ни было после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 xml:space="preserve">ствий.  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Возможен подбор и других комбинаций с необходимыми видами де</w:t>
      </w:r>
      <w:r w:rsidRPr="00224DAA">
        <w:rPr>
          <w:sz w:val="28"/>
          <w:szCs w:val="28"/>
        </w:rPr>
        <w:t>й</w:t>
      </w:r>
      <w:r w:rsidRPr="00224DAA">
        <w:rPr>
          <w:sz w:val="28"/>
          <w:szCs w:val="28"/>
        </w:rPr>
        <w:t>ствий. После обострения ХОБ следует в течение полугода проводить лечение курсами по 1,5-2 месяца с перерывами между ними не более 10-12 дней. В дальнейшем при достижении стойкой ремиссии возможен переход на 4-6 н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дельные курсы с перерывами не более 1 месяца. Следует помнить, что э</w:t>
      </w:r>
      <w:r w:rsidRPr="00224DAA">
        <w:rPr>
          <w:sz w:val="28"/>
          <w:szCs w:val="28"/>
        </w:rPr>
        <w:t>ф</w:t>
      </w:r>
      <w:r w:rsidRPr="00224DAA">
        <w:rPr>
          <w:sz w:val="28"/>
          <w:szCs w:val="28"/>
        </w:rPr>
        <w:t>фективна только регулярная фитотерапия в течение многих лет. После ка</w:t>
      </w:r>
      <w:r w:rsidRPr="00224DAA">
        <w:rPr>
          <w:sz w:val="28"/>
          <w:szCs w:val="28"/>
        </w:rPr>
        <w:t>ж</w:t>
      </w:r>
      <w:r w:rsidRPr="00224DAA">
        <w:rPr>
          <w:sz w:val="28"/>
          <w:szCs w:val="28"/>
        </w:rPr>
        <w:t xml:space="preserve">дого перерыва состав </w:t>
      </w:r>
      <w:proofErr w:type="spellStart"/>
      <w:r w:rsidRPr="00224DAA">
        <w:rPr>
          <w:sz w:val="28"/>
          <w:szCs w:val="28"/>
        </w:rPr>
        <w:t>фитосборов</w:t>
      </w:r>
      <w:proofErr w:type="spellEnd"/>
      <w:r w:rsidRPr="00224DAA">
        <w:rPr>
          <w:sz w:val="28"/>
          <w:szCs w:val="28"/>
        </w:rPr>
        <w:t xml:space="preserve"> целесообразно менять.</w:t>
      </w:r>
    </w:p>
    <w:p w:rsidR="00795679" w:rsidRPr="00224DAA" w:rsidRDefault="00795679">
      <w:pPr>
        <w:pStyle w:val="a3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795679" w:rsidRPr="00224DAA" w:rsidRDefault="00795679">
      <w:pPr>
        <w:pStyle w:val="a3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224DAA">
        <w:rPr>
          <w:rFonts w:ascii="Times New Roman" w:hAnsi="Times New Roman"/>
          <w:b/>
          <w:caps/>
          <w:sz w:val="28"/>
          <w:szCs w:val="28"/>
        </w:rPr>
        <w:t>6. Фитотерапия бронхиальной астмы.</w:t>
      </w:r>
    </w:p>
    <w:p w:rsidR="00795679" w:rsidRPr="00224DAA" w:rsidRDefault="00795679">
      <w:pPr>
        <w:pStyle w:val="a3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i/>
          <w:sz w:val="28"/>
          <w:szCs w:val="28"/>
        </w:rPr>
        <w:t>Бронхиальная астма (БА)</w:t>
      </w:r>
      <w:r w:rsidRPr="00224DAA">
        <w:rPr>
          <w:rFonts w:ascii="Times New Roman" w:hAnsi="Times New Roman"/>
          <w:sz w:val="28"/>
          <w:szCs w:val="28"/>
        </w:rPr>
        <w:t xml:space="preserve"> – хроническое рецидивирующее заболев</w:t>
      </w:r>
      <w:r w:rsidRPr="00224DAA">
        <w:rPr>
          <w:rFonts w:ascii="Times New Roman" w:hAnsi="Times New Roman"/>
          <w:sz w:val="28"/>
          <w:szCs w:val="28"/>
        </w:rPr>
        <w:t>а</w:t>
      </w:r>
      <w:r w:rsidRPr="00224DAA">
        <w:rPr>
          <w:rFonts w:ascii="Times New Roman" w:hAnsi="Times New Roman"/>
          <w:sz w:val="28"/>
          <w:szCs w:val="28"/>
        </w:rPr>
        <w:t xml:space="preserve">ние с преимущественным поражением бронхов, которое характеризуется их </w:t>
      </w:r>
      <w:proofErr w:type="spellStart"/>
      <w:r w:rsidRPr="00224DAA">
        <w:rPr>
          <w:rFonts w:ascii="Times New Roman" w:hAnsi="Times New Roman"/>
          <w:sz w:val="28"/>
          <w:szCs w:val="28"/>
        </w:rPr>
        <w:t>гиперактивностью</w:t>
      </w:r>
      <w:proofErr w:type="spellEnd"/>
      <w:r w:rsidRPr="00224DAA">
        <w:rPr>
          <w:rFonts w:ascii="Times New Roman" w:hAnsi="Times New Roman"/>
          <w:sz w:val="28"/>
          <w:szCs w:val="28"/>
        </w:rPr>
        <w:t>, обусловленной специфическими (иммунологическими) и (или) неспецифическими (</w:t>
      </w:r>
      <w:proofErr w:type="spellStart"/>
      <w:r w:rsidRPr="00224DAA">
        <w:rPr>
          <w:rFonts w:ascii="Times New Roman" w:hAnsi="Times New Roman"/>
          <w:sz w:val="28"/>
          <w:szCs w:val="28"/>
        </w:rPr>
        <w:t>неиммунологическими</w:t>
      </w:r>
      <w:proofErr w:type="spellEnd"/>
      <w:r w:rsidRPr="00224DAA">
        <w:rPr>
          <w:rFonts w:ascii="Times New Roman" w:hAnsi="Times New Roman"/>
          <w:sz w:val="28"/>
          <w:szCs w:val="28"/>
        </w:rPr>
        <w:t>), врожденными или прио</w:t>
      </w:r>
      <w:r w:rsidRPr="00224DAA">
        <w:rPr>
          <w:rFonts w:ascii="Times New Roman" w:hAnsi="Times New Roman"/>
          <w:sz w:val="28"/>
          <w:szCs w:val="28"/>
        </w:rPr>
        <w:t>б</w:t>
      </w:r>
      <w:r w:rsidRPr="00224DAA">
        <w:rPr>
          <w:rFonts w:ascii="Times New Roman" w:hAnsi="Times New Roman"/>
          <w:sz w:val="28"/>
          <w:szCs w:val="28"/>
        </w:rPr>
        <w:t xml:space="preserve">ретенными механизмами, а основным (обязательным) признаком которого является приступ удушья и (или) астматический статус вследствие спазма гладких мышц бронхов, гиперсекреции, </w:t>
      </w:r>
      <w:proofErr w:type="spellStart"/>
      <w:r w:rsidRPr="00224DAA">
        <w:rPr>
          <w:rFonts w:ascii="Times New Roman" w:hAnsi="Times New Roman"/>
          <w:sz w:val="28"/>
          <w:szCs w:val="28"/>
        </w:rPr>
        <w:t>дискринии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и отека слизистой об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лочки  бронхов.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При инфекционно-аллергической форме БА прежде всего необходимо лечить острый процесс в органах дыхания или обострение хронического во</w:t>
      </w:r>
      <w:r w:rsidRPr="00224DAA">
        <w:rPr>
          <w:rFonts w:ascii="Times New Roman" w:hAnsi="Times New Roman"/>
          <w:sz w:val="28"/>
          <w:szCs w:val="28"/>
        </w:rPr>
        <w:t>с</w:t>
      </w:r>
      <w:r w:rsidRPr="00224DAA">
        <w:rPr>
          <w:rFonts w:ascii="Times New Roman" w:hAnsi="Times New Roman"/>
          <w:sz w:val="28"/>
          <w:szCs w:val="28"/>
        </w:rPr>
        <w:t xml:space="preserve">паления (антибактериальная терапия, санация бронхов, оперативное лечение </w:t>
      </w:r>
      <w:r w:rsidRPr="00224DAA">
        <w:rPr>
          <w:rFonts w:ascii="Times New Roman" w:hAnsi="Times New Roman"/>
          <w:sz w:val="28"/>
          <w:szCs w:val="28"/>
        </w:rPr>
        <w:lastRenderedPageBreak/>
        <w:t>очагов инфекции), проводить десенсибилизирующую терапию, восстанавл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вать проходимость бронхов (</w:t>
      </w:r>
      <w:proofErr w:type="spellStart"/>
      <w:r w:rsidRPr="00224DAA">
        <w:rPr>
          <w:rFonts w:ascii="Times New Roman" w:hAnsi="Times New Roman"/>
          <w:sz w:val="28"/>
          <w:szCs w:val="28"/>
        </w:rPr>
        <w:t>бронхоспазмолитические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, отхаркивающие, </w:t>
      </w:r>
      <w:proofErr w:type="spellStart"/>
      <w:r w:rsidRPr="00224DAA">
        <w:rPr>
          <w:rFonts w:ascii="Times New Roman" w:hAnsi="Times New Roman"/>
          <w:sz w:val="28"/>
          <w:szCs w:val="28"/>
        </w:rPr>
        <w:t>м</w:t>
      </w:r>
      <w:r w:rsidRPr="00224DAA">
        <w:rPr>
          <w:rFonts w:ascii="Times New Roman" w:hAnsi="Times New Roman"/>
          <w:sz w:val="28"/>
          <w:szCs w:val="28"/>
        </w:rPr>
        <w:t>у</w:t>
      </w:r>
      <w:r w:rsidR="00413DC7">
        <w:rPr>
          <w:rFonts w:ascii="Times New Roman" w:hAnsi="Times New Roman"/>
          <w:sz w:val="28"/>
          <w:szCs w:val="28"/>
        </w:rPr>
        <w:t>колити</w:t>
      </w:r>
      <w:r w:rsidRPr="00224DAA">
        <w:rPr>
          <w:rFonts w:ascii="Times New Roman" w:hAnsi="Times New Roman"/>
          <w:sz w:val="28"/>
          <w:szCs w:val="28"/>
        </w:rPr>
        <w:t>ческие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средства), повышать неспецифическую резистентность орг</w:t>
      </w:r>
      <w:r w:rsidRPr="00224DAA">
        <w:rPr>
          <w:rFonts w:ascii="Times New Roman" w:hAnsi="Times New Roman"/>
          <w:sz w:val="28"/>
          <w:szCs w:val="28"/>
        </w:rPr>
        <w:t>а</w:t>
      </w:r>
      <w:r w:rsidRPr="00224DAA">
        <w:rPr>
          <w:rFonts w:ascii="Times New Roman" w:hAnsi="Times New Roman"/>
          <w:sz w:val="28"/>
          <w:szCs w:val="28"/>
        </w:rPr>
        <w:t>низма (витаминотерапия, ЛФК, санаторно-курортное лечение, баротерапия, и др.) и нормализовать функциональное состояние нервной системы.</w:t>
      </w:r>
    </w:p>
    <w:p w:rsidR="00795679" w:rsidRPr="00224DAA" w:rsidRDefault="00795679">
      <w:pPr>
        <w:pStyle w:val="a4"/>
        <w:spacing w:line="240" w:lineRule="auto"/>
        <w:ind w:firstLine="708"/>
        <w:rPr>
          <w:sz w:val="28"/>
          <w:szCs w:val="28"/>
        </w:rPr>
      </w:pPr>
      <w:r w:rsidRPr="00224DAA">
        <w:rPr>
          <w:sz w:val="28"/>
          <w:szCs w:val="28"/>
        </w:rPr>
        <w:t xml:space="preserve">Лекарственные растения и </w:t>
      </w:r>
      <w:proofErr w:type="spellStart"/>
      <w:r w:rsidRPr="00224DAA">
        <w:rPr>
          <w:sz w:val="28"/>
          <w:szCs w:val="28"/>
        </w:rPr>
        <w:t>фитопрепараты</w:t>
      </w:r>
      <w:proofErr w:type="spellEnd"/>
      <w:r w:rsidRPr="00224DAA">
        <w:rPr>
          <w:sz w:val="28"/>
          <w:szCs w:val="28"/>
        </w:rPr>
        <w:t xml:space="preserve"> при бронхиальной астме назначаются с целью купирования приступов, проведения поддерживающей терапии и профилактики приступов. Лечение легкого приступа в основном симптоматическое, проводится спазмолитическими средствами, снимающ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ми отечность слизистой оболочки бронхиального дерева. Наилучшим </w:t>
      </w:r>
      <w:proofErr w:type="spellStart"/>
      <w:r w:rsidRPr="00224DAA">
        <w:rPr>
          <w:sz w:val="28"/>
          <w:szCs w:val="28"/>
        </w:rPr>
        <w:t>секр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толитиком</w:t>
      </w:r>
      <w:proofErr w:type="spellEnd"/>
      <w:r w:rsidRPr="00224DAA">
        <w:rPr>
          <w:sz w:val="28"/>
          <w:szCs w:val="28"/>
        </w:rPr>
        <w:t xml:space="preserve"> при БА является 5-10 % раствор йодида калия. Особую роль отв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дят медикаментозным препаратам и лекарственным растениям, </w:t>
      </w:r>
      <w:proofErr w:type="spellStart"/>
      <w:r w:rsidRPr="00224DAA">
        <w:rPr>
          <w:sz w:val="28"/>
          <w:szCs w:val="28"/>
        </w:rPr>
        <w:t>влияюшим</w:t>
      </w:r>
      <w:proofErr w:type="spellEnd"/>
      <w:r w:rsidRPr="00224DAA">
        <w:rPr>
          <w:sz w:val="28"/>
          <w:szCs w:val="28"/>
        </w:rPr>
        <w:t xml:space="preserve"> на гормональную и иммунную сферы так как это воздействие зачастую играет решающую роль (например, солодка).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b/>
          <w:sz w:val="28"/>
          <w:szCs w:val="28"/>
        </w:rPr>
        <w:t>Наиболее часто используют следующие лекарственные растения</w:t>
      </w:r>
      <w:r w:rsidRPr="00224DAA">
        <w:rPr>
          <w:sz w:val="28"/>
          <w:szCs w:val="28"/>
        </w:rPr>
        <w:t>: плоды аниса, листья алоэ, корни алтея, солодки, побеги багульника, цветки бузины, липы, корневище с корнями девясила, трава душицы, зверобоя, ч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бреца, череды, цветки календулы, листья крапивы, мать-и-мачеха, подоро</w:t>
      </w:r>
      <w:r w:rsidRPr="00224DAA">
        <w:rPr>
          <w:sz w:val="28"/>
          <w:szCs w:val="28"/>
        </w:rPr>
        <w:t>ж</w:t>
      </w:r>
      <w:r w:rsidRPr="00224DAA">
        <w:rPr>
          <w:sz w:val="28"/>
          <w:szCs w:val="28"/>
        </w:rPr>
        <w:t>ника, мяты, шалфея, эвкалипта, плоды малины, рябины, шиповника, листья березы, плоды можжевельника, трава спорыша, фиалки, хвоща, пихта, сосна, репа, хрен.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Необходимо проводить санацию носоглотки для восстановления св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бодного носового дыхания и удаления очагов инфекции. С этой целью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водят паровые ингаляции и полоскания, используя ромашку, шалфей, кале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 xml:space="preserve">дулу, тысячелистник, зверобой, эвкалипт.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зависимости от формы заболевания и симптоматики, некоторые 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карственные растения используют самостоятельно (в основном, при легких формах, кашле): семена аниса (настой принимают по 1/4 стакана 3-4 раза в день за 30 минут до еды); траву душицы (настой принимают по 1/2 стакана 2-3 раза в день); лист мать-и-мачехи (настой принимают по 1/4 стакана 4 раза в день); лист подорожника (настой принимают по 1/3 стакана 3-4 раза в день за 15 минут до еды); корень солодки голой (настой принимают по 1 столовой ложке 4-5 раз в день); траву чабреца (настой принимают по 1/4 стакана 4-5 раз в день); репу огородную (2 столовые ложки измельченного корнеплода на 1 стакан воды, кипятить на водяной бане 15 минут, принимать по 1/4 стакана 4 раза в день). </w:t>
      </w:r>
    </w:p>
    <w:p w:rsidR="00795679" w:rsidRPr="00224DAA" w:rsidRDefault="00795679">
      <w:pPr>
        <w:ind w:firstLine="720"/>
        <w:jc w:val="both"/>
        <w:rPr>
          <w:b/>
          <w:sz w:val="28"/>
          <w:szCs w:val="28"/>
        </w:rPr>
      </w:pPr>
      <w:r w:rsidRPr="00224DAA">
        <w:rPr>
          <w:sz w:val="28"/>
          <w:szCs w:val="28"/>
        </w:rPr>
        <w:t xml:space="preserve">Учитывая сложность заболевания и необходимость многостороннего воздействия на организм больного, целесообразно применять </w:t>
      </w:r>
      <w:r w:rsidRPr="00224DAA">
        <w:rPr>
          <w:b/>
          <w:sz w:val="28"/>
          <w:szCs w:val="28"/>
        </w:rPr>
        <w:t>сборы лека</w:t>
      </w:r>
      <w:r w:rsidRPr="00224DAA">
        <w:rPr>
          <w:b/>
          <w:sz w:val="28"/>
          <w:szCs w:val="28"/>
        </w:rPr>
        <w:t>р</w:t>
      </w:r>
      <w:r w:rsidRPr="00224DAA">
        <w:rPr>
          <w:b/>
          <w:sz w:val="28"/>
          <w:szCs w:val="28"/>
        </w:rPr>
        <w:t xml:space="preserve">ственных растений: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1. Льняное семя, трава тимьяна обыкновенного – по 1 части; плоды аниса обыкновенного – 1,5 части. Настой принимать по 1/3-1/4 стакана 3 раза в день.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2. Трава чабреца, лист мать-и-мачехи, трава фиалки трехцветной, корень 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вясила высокого – поровну. Настой принимать по 1/2 стакана 3 раза в день перед едой.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>3. Трава чистотела большого, горца птичьего, фиалки трехцветной, сосновые почки – по 1 части; трава крапивы двудомной, багульника болотного, и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ландский мох – по 2 части. Настой принимать по 1/4 стакана 4 раза в день перед едой.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sz w:val="28"/>
          <w:szCs w:val="28"/>
        </w:rPr>
        <w:t>4. Чага, корень солодки голой – по 1 части; лист подорожника большого, м</w:t>
      </w:r>
      <w:r w:rsidRPr="00224DAA">
        <w:rPr>
          <w:sz w:val="28"/>
          <w:szCs w:val="28"/>
        </w:rPr>
        <w:t>я</w:t>
      </w:r>
      <w:r w:rsidRPr="00224DAA">
        <w:rPr>
          <w:sz w:val="28"/>
          <w:szCs w:val="28"/>
        </w:rPr>
        <w:t>ты перечной, шалфея лекарственного, цветки пижмы обыкновенной, корень аралии маньчжурской, трава тысячелистника обыкновенного – по 2 части; трава багульника болотного, зверобоя продырявленного – по 4 части. Настой принимают по 1\4 стакана 3 раза в день.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Применяют следующие </w:t>
      </w:r>
      <w:r w:rsidRPr="00224DAA">
        <w:rPr>
          <w:rFonts w:ascii="Times New Roman" w:hAnsi="Times New Roman"/>
          <w:b/>
          <w:i/>
          <w:sz w:val="28"/>
          <w:szCs w:val="28"/>
        </w:rPr>
        <w:t>препараты растительного происхождения</w:t>
      </w:r>
      <w:r w:rsidRPr="00224DAA">
        <w:rPr>
          <w:rFonts w:ascii="Times New Roman" w:hAnsi="Times New Roman"/>
          <w:i/>
          <w:sz w:val="28"/>
          <w:szCs w:val="28"/>
        </w:rPr>
        <w:t>: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t xml:space="preserve">«Микстура противоастматическая (по прописи </w:t>
      </w:r>
      <w:proofErr w:type="spellStart"/>
      <w:r w:rsidRPr="00224DAA">
        <w:rPr>
          <w:rFonts w:ascii="Times New Roman" w:hAnsi="Times New Roman"/>
          <w:b/>
          <w:sz w:val="28"/>
          <w:szCs w:val="28"/>
        </w:rPr>
        <w:t>Траскова</w:t>
      </w:r>
      <w:proofErr w:type="spellEnd"/>
      <w:r w:rsidRPr="00224DAA">
        <w:rPr>
          <w:rFonts w:ascii="Times New Roman" w:hAnsi="Times New Roman"/>
          <w:b/>
          <w:sz w:val="28"/>
          <w:szCs w:val="28"/>
        </w:rPr>
        <w:t>)»</w:t>
      </w:r>
      <w:r w:rsidRPr="00224DAA">
        <w:rPr>
          <w:rFonts w:ascii="Times New Roman" w:hAnsi="Times New Roman"/>
          <w:sz w:val="28"/>
          <w:szCs w:val="28"/>
        </w:rPr>
        <w:t xml:space="preserve"> – в </w:t>
      </w:r>
      <w:smartTag w:uri="urn:schemas-microsoft-com:office:smarttags" w:element="metricconverter">
        <w:smartTagPr>
          <w:attr w:name="ProductID" w:val="1 л"/>
        </w:smartTagPr>
        <w:r w:rsidRPr="00224DAA">
          <w:rPr>
            <w:rFonts w:ascii="Times New Roman" w:hAnsi="Times New Roman"/>
            <w:sz w:val="28"/>
            <w:szCs w:val="28"/>
          </w:rPr>
          <w:t>1 л</w:t>
        </w:r>
      </w:smartTag>
      <w:r w:rsidRPr="00224DAA">
        <w:rPr>
          <w:rFonts w:ascii="Times New Roman" w:hAnsi="Times New Roman"/>
          <w:sz w:val="28"/>
          <w:szCs w:val="28"/>
        </w:rPr>
        <w:t xml:space="preserve"> натрия йодида и калия йодида по </w:t>
      </w:r>
      <w:smartTag w:uri="urn:schemas-microsoft-com:office:smarttags" w:element="metricconverter">
        <w:smartTagPr>
          <w:attr w:name="ProductID" w:val="100 г"/>
        </w:smartTagPr>
        <w:r w:rsidRPr="00224DAA">
          <w:rPr>
            <w:rFonts w:ascii="Times New Roman" w:hAnsi="Times New Roman"/>
            <w:sz w:val="28"/>
            <w:szCs w:val="28"/>
          </w:rPr>
          <w:t>100 г</w:t>
        </w:r>
      </w:smartTag>
      <w:r w:rsidRPr="00224DAA">
        <w:rPr>
          <w:rFonts w:ascii="Times New Roman" w:hAnsi="Times New Roman"/>
          <w:sz w:val="28"/>
          <w:szCs w:val="28"/>
        </w:rPr>
        <w:t>, настой из лекарственных растений (листьев крапивы, травы хвоща полевого, листьев мяты перечной, травы г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 xml:space="preserve">рицвета, плодов аниса, плодов фенхеля, плодов шиповника, сосновых игл) – внутрь по 1 </w:t>
      </w:r>
      <w:proofErr w:type="spellStart"/>
      <w:r w:rsidRPr="00224DAA">
        <w:rPr>
          <w:rFonts w:ascii="Times New Roman" w:hAnsi="Times New Roman"/>
          <w:sz w:val="28"/>
          <w:szCs w:val="28"/>
        </w:rPr>
        <w:t>ч.л</w:t>
      </w:r>
      <w:proofErr w:type="spellEnd"/>
      <w:r w:rsidRPr="00224DAA">
        <w:rPr>
          <w:rFonts w:ascii="Times New Roman" w:hAnsi="Times New Roman"/>
          <w:sz w:val="28"/>
          <w:szCs w:val="28"/>
        </w:rPr>
        <w:t>. в теплом молоке 2-3 раза в день после еды (взрослым). В случае возникновения побочных явлений (</w:t>
      </w:r>
      <w:proofErr w:type="spellStart"/>
      <w:r w:rsidRPr="00224DAA">
        <w:rPr>
          <w:rFonts w:ascii="Times New Roman" w:hAnsi="Times New Roman"/>
          <w:sz w:val="28"/>
          <w:szCs w:val="28"/>
        </w:rPr>
        <w:t>йодизм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) дозу уменьшают до 1/2 чайной ложки 1-2 раза в день. Курс лечения 4-5 </w:t>
      </w:r>
      <w:proofErr w:type="spellStart"/>
      <w:r w:rsidRPr="00224DAA">
        <w:rPr>
          <w:rFonts w:ascii="Times New Roman" w:hAnsi="Times New Roman"/>
          <w:sz w:val="28"/>
          <w:szCs w:val="28"/>
        </w:rPr>
        <w:t>нед</w:t>
      </w:r>
      <w:proofErr w:type="spellEnd"/>
      <w:r w:rsidRPr="00224DAA">
        <w:rPr>
          <w:rFonts w:ascii="Times New Roman" w:hAnsi="Times New Roman"/>
          <w:sz w:val="28"/>
          <w:szCs w:val="28"/>
        </w:rPr>
        <w:t>.;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b/>
          <w:sz w:val="28"/>
          <w:szCs w:val="28"/>
        </w:rPr>
        <w:t>«Сбор п</w:t>
      </w:r>
      <w:r w:rsidRPr="00224DAA">
        <w:rPr>
          <w:b/>
          <w:snapToGrid w:val="0"/>
          <w:sz w:val="28"/>
          <w:szCs w:val="28"/>
        </w:rPr>
        <w:t xml:space="preserve">ротивоастматический </w:t>
      </w:r>
      <w:r w:rsidRPr="00224DAA">
        <w:rPr>
          <w:b/>
          <w:sz w:val="28"/>
          <w:szCs w:val="28"/>
        </w:rPr>
        <w:t>» (</w:t>
      </w:r>
      <w:r w:rsidRPr="00224DAA">
        <w:rPr>
          <w:b/>
          <w:sz w:val="28"/>
          <w:szCs w:val="28"/>
          <w:lang w:val="en-US"/>
        </w:rPr>
        <w:t>Species</w:t>
      </w:r>
      <w:r w:rsidRPr="00224DAA">
        <w:rPr>
          <w:b/>
          <w:sz w:val="28"/>
          <w:szCs w:val="28"/>
        </w:rPr>
        <w:t xml:space="preserve"> «A</w:t>
      </w:r>
      <w:proofErr w:type="spellStart"/>
      <w:r w:rsidRPr="00224DAA">
        <w:rPr>
          <w:b/>
          <w:sz w:val="28"/>
          <w:szCs w:val="28"/>
          <w:lang w:val="en-US"/>
        </w:rPr>
        <w:t>ntiasthmathicum</w:t>
      </w:r>
      <w:proofErr w:type="spellEnd"/>
      <w:r w:rsidRPr="00224DAA">
        <w:rPr>
          <w:b/>
          <w:sz w:val="28"/>
          <w:szCs w:val="28"/>
        </w:rPr>
        <w:t>»)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jc w:val="both"/>
        <w:rPr>
          <w:snapToGrid w:val="0"/>
          <w:sz w:val="28"/>
          <w:szCs w:val="28"/>
        </w:rPr>
      </w:pPr>
      <w:proofErr w:type="spellStart"/>
      <w:r w:rsidRPr="00224DAA">
        <w:rPr>
          <w:sz w:val="28"/>
          <w:szCs w:val="28"/>
        </w:rPr>
        <w:t>сп</w:t>
      </w:r>
      <w:proofErr w:type="spellEnd"/>
      <w:r w:rsidRPr="00224DAA">
        <w:rPr>
          <w:sz w:val="28"/>
          <w:szCs w:val="28"/>
        </w:rPr>
        <w:t>. Б –</w:t>
      </w:r>
    </w:p>
    <w:p w:rsidR="00795679" w:rsidRPr="00224DAA" w:rsidRDefault="00795679">
      <w:pPr>
        <w:tabs>
          <w:tab w:val="left" w:pos="2590"/>
          <w:tab w:val="left" w:pos="5230"/>
        </w:tabs>
        <w:jc w:val="both"/>
        <w:rPr>
          <w:snapToGrid w:val="0"/>
          <w:sz w:val="28"/>
          <w:szCs w:val="28"/>
        </w:rPr>
      </w:pPr>
      <w:r w:rsidRPr="00224DAA">
        <w:rPr>
          <w:i/>
          <w:sz w:val="28"/>
          <w:szCs w:val="28"/>
        </w:rPr>
        <w:t xml:space="preserve">  Состав: </w:t>
      </w:r>
      <w:r w:rsidRPr="00224DAA">
        <w:rPr>
          <w:sz w:val="28"/>
          <w:szCs w:val="28"/>
        </w:rPr>
        <w:t>л</w:t>
      </w:r>
      <w:r w:rsidRPr="00224DAA">
        <w:rPr>
          <w:snapToGrid w:val="0"/>
          <w:sz w:val="28"/>
          <w:szCs w:val="28"/>
        </w:rPr>
        <w:t xml:space="preserve">истьев белены - </w:t>
      </w:r>
      <w:smartTag w:uri="urn:schemas-microsoft-com:office:smarttags" w:element="metricconverter">
        <w:smartTagPr>
          <w:attr w:name="ProductID" w:val="1 г"/>
        </w:smartTagPr>
        <w:r w:rsidRPr="00224DAA">
          <w:rPr>
            <w:snapToGrid w:val="0"/>
            <w:sz w:val="28"/>
            <w:szCs w:val="28"/>
          </w:rPr>
          <w:t>1 г</w:t>
        </w:r>
      </w:smartTag>
      <w:r w:rsidRPr="00224DAA">
        <w:rPr>
          <w:snapToGrid w:val="0"/>
          <w:sz w:val="28"/>
          <w:szCs w:val="28"/>
        </w:rPr>
        <w:t xml:space="preserve">, листьев красавки – </w:t>
      </w:r>
      <w:smartTag w:uri="urn:schemas-microsoft-com:office:smarttags" w:element="metricconverter">
        <w:smartTagPr>
          <w:attr w:name="ProductID" w:val="2 г"/>
        </w:smartTagPr>
        <w:r w:rsidRPr="00224DAA">
          <w:rPr>
            <w:snapToGrid w:val="0"/>
            <w:sz w:val="28"/>
            <w:szCs w:val="28"/>
          </w:rPr>
          <w:t>2 г</w:t>
        </w:r>
      </w:smartTag>
      <w:r w:rsidRPr="00224DAA">
        <w:rPr>
          <w:snapToGrid w:val="0"/>
          <w:sz w:val="28"/>
          <w:szCs w:val="28"/>
        </w:rPr>
        <w:t xml:space="preserve">, листьев дурмана – </w:t>
      </w:r>
      <w:smartTag w:uri="urn:schemas-microsoft-com:office:smarttags" w:element="metricconverter">
        <w:smartTagPr>
          <w:attr w:name="ProductID" w:val="6 г"/>
        </w:smartTagPr>
        <w:r w:rsidRPr="00224DAA">
          <w:rPr>
            <w:snapToGrid w:val="0"/>
            <w:sz w:val="28"/>
            <w:szCs w:val="28"/>
          </w:rPr>
          <w:t>6 г</w:t>
        </w:r>
      </w:smartTag>
      <w:r w:rsidRPr="00224DAA">
        <w:rPr>
          <w:snapToGrid w:val="0"/>
          <w:sz w:val="28"/>
          <w:szCs w:val="28"/>
        </w:rPr>
        <w:t xml:space="preserve">,   натрия нитрата - </w:t>
      </w:r>
      <w:smartTag w:uri="urn:schemas-microsoft-com:office:smarttags" w:element="metricconverter">
        <w:smartTagPr>
          <w:attr w:name="ProductID" w:val="1 г"/>
        </w:smartTagPr>
        <w:r w:rsidRPr="00224DAA">
          <w:rPr>
            <w:snapToGrid w:val="0"/>
            <w:sz w:val="28"/>
            <w:szCs w:val="28"/>
          </w:rPr>
          <w:t>1 г</w:t>
        </w:r>
      </w:smartTag>
    </w:p>
    <w:p w:rsidR="00795679" w:rsidRPr="00224DAA" w:rsidRDefault="00795679">
      <w:pPr>
        <w:tabs>
          <w:tab w:val="left" w:pos="2590"/>
          <w:tab w:val="left" w:pos="5230"/>
        </w:tabs>
        <w:jc w:val="both"/>
        <w:rPr>
          <w:snapToGrid w:val="0"/>
          <w:sz w:val="28"/>
          <w:szCs w:val="28"/>
        </w:rPr>
      </w:pPr>
      <w:r w:rsidRPr="00224DAA">
        <w:rPr>
          <w:i/>
          <w:sz w:val="28"/>
          <w:szCs w:val="28"/>
        </w:rPr>
        <w:t xml:space="preserve">Фармакологическое действие: </w:t>
      </w:r>
      <w:r w:rsidRPr="00224DAA">
        <w:rPr>
          <w:sz w:val="28"/>
          <w:szCs w:val="28"/>
        </w:rPr>
        <w:t>антихолинергическое (м-</w:t>
      </w:r>
      <w:proofErr w:type="spellStart"/>
      <w:r w:rsidRPr="00224DAA">
        <w:rPr>
          <w:sz w:val="28"/>
          <w:szCs w:val="28"/>
        </w:rPr>
        <w:t>холиноблокирующее</w:t>
      </w:r>
      <w:proofErr w:type="spellEnd"/>
      <w:r w:rsidRPr="00224DAA">
        <w:rPr>
          <w:sz w:val="28"/>
          <w:szCs w:val="28"/>
        </w:rPr>
        <w:t>).</w:t>
      </w:r>
    </w:p>
    <w:p w:rsidR="00795679" w:rsidRPr="00224DAA" w:rsidRDefault="00795679">
      <w:pPr>
        <w:tabs>
          <w:tab w:val="left" w:pos="2590"/>
          <w:tab w:val="left" w:pos="5230"/>
        </w:tabs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бронхиальная астма.</w:t>
      </w:r>
    </w:p>
    <w:p w:rsidR="00795679" w:rsidRPr="00224DAA" w:rsidRDefault="00795679">
      <w:pPr>
        <w:tabs>
          <w:tab w:val="left" w:pos="2590"/>
          <w:tab w:val="left" w:pos="5230"/>
        </w:tabs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Побочные эффекты: </w:t>
      </w:r>
      <w:r w:rsidRPr="00224DAA">
        <w:rPr>
          <w:sz w:val="28"/>
          <w:szCs w:val="28"/>
        </w:rPr>
        <w:t>тахикардия, сухость во рту, расширение зрачков, нар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шение </w:t>
      </w:r>
      <w:proofErr w:type="spellStart"/>
      <w:r w:rsidRPr="00224DAA">
        <w:rPr>
          <w:sz w:val="28"/>
          <w:szCs w:val="28"/>
        </w:rPr>
        <w:t>аккомадации</w:t>
      </w:r>
      <w:proofErr w:type="spellEnd"/>
      <w:r w:rsidRPr="00224DAA">
        <w:rPr>
          <w:sz w:val="28"/>
          <w:szCs w:val="28"/>
        </w:rPr>
        <w:t>, затруднение мочеиспускания, атония кишечника, гол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вокружение.</w:t>
      </w:r>
    </w:p>
    <w:p w:rsidR="00795679" w:rsidRPr="00224DAA" w:rsidRDefault="00795679">
      <w:pPr>
        <w:tabs>
          <w:tab w:val="left" w:pos="2590"/>
          <w:tab w:val="left" w:pos="5230"/>
        </w:tabs>
        <w:jc w:val="both"/>
        <w:rPr>
          <w:i/>
          <w:snapToGrid w:val="0"/>
          <w:sz w:val="28"/>
          <w:szCs w:val="28"/>
        </w:rPr>
      </w:pPr>
      <w:r w:rsidRPr="00224DAA">
        <w:rPr>
          <w:i/>
          <w:sz w:val="28"/>
          <w:szCs w:val="28"/>
        </w:rPr>
        <w:t xml:space="preserve">Противопоказания: </w:t>
      </w:r>
      <w:r w:rsidRPr="00224DAA">
        <w:rPr>
          <w:sz w:val="28"/>
          <w:szCs w:val="28"/>
        </w:rPr>
        <w:t>глаукома; аритмии, стеноз митрального клапана, серде</w:t>
      </w:r>
      <w:r w:rsidRPr="00224DAA">
        <w:rPr>
          <w:sz w:val="28"/>
          <w:szCs w:val="28"/>
        </w:rPr>
        <w:t>ч</w:t>
      </w:r>
      <w:r w:rsidRPr="00224DAA">
        <w:rPr>
          <w:sz w:val="28"/>
          <w:szCs w:val="28"/>
        </w:rPr>
        <w:t>ная  недостаточность, коронарная недостаточность; атония ЖКТ и мочевого пузыря; рефлюкс-эзофагит; гипертрофия предстательной железы.</w:t>
      </w:r>
    </w:p>
    <w:p w:rsidR="00795679" w:rsidRPr="00224DAA" w:rsidRDefault="00795679">
      <w:pPr>
        <w:jc w:val="both"/>
        <w:rPr>
          <w:snapToGrid w:val="0"/>
          <w:sz w:val="28"/>
          <w:szCs w:val="28"/>
        </w:rPr>
      </w:pPr>
      <w:r w:rsidRPr="00224DAA">
        <w:rPr>
          <w:i/>
          <w:sz w:val="28"/>
          <w:szCs w:val="28"/>
        </w:rPr>
        <w:t>Способ применения:</w:t>
      </w:r>
      <w:r w:rsidRPr="00224DAA">
        <w:rPr>
          <w:snapToGrid w:val="0"/>
          <w:sz w:val="28"/>
          <w:szCs w:val="28"/>
        </w:rPr>
        <w:t xml:space="preserve"> 1/2 чайной ложки смеси сжигают на блюдце и вдыхают при приступе бронхиальной астмы, предварительно закрыв нос марлевой п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вязкой.</w:t>
      </w:r>
    </w:p>
    <w:p w:rsidR="00795679" w:rsidRPr="00224DAA" w:rsidRDefault="00795679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t xml:space="preserve"> «Эфедрина гидрохлорид»</w:t>
      </w:r>
      <w:r w:rsidRPr="00224DAA">
        <w:rPr>
          <w:rFonts w:ascii="Times New Roman" w:hAnsi="Times New Roman"/>
          <w:sz w:val="28"/>
          <w:szCs w:val="28"/>
        </w:rPr>
        <w:t xml:space="preserve"> – таблетки по </w:t>
      </w:r>
      <w:smartTag w:uri="urn:schemas-microsoft-com:office:smarttags" w:element="metricconverter">
        <w:smartTagPr>
          <w:attr w:name="ProductID" w:val="0,025 г"/>
        </w:smartTagPr>
        <w:r w:rsidRPr="00224DAA">
          <w:rPr>
            <w:rFonts w:ascii="Times New Roman" w:hAnsi="Times New Roman"/>
            <w:sz w:val="28"/>
            <w:szCs w:val="28"/>
          </w:rPr>
          <w:t>0,025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по 1-2 таблетке 2-3 раза в день, 5% раствор в ампулах п/к и в/м 2-3 раза в день (входит в состав комплексных препаратов «</w:t>
      </w:r>
      <w:proofErr w:type="spellStart"/>
      <w:r w:rsidRPr="00224DAA">
        <w:rPr>
          <w:rFonts w:ascii="Times New Roman" w:hAnsi="Times New Roman"/>
          <w:sz w:val="28"/>
          <w:szCs w:val="28"/>
        </w:rPr>
        <w:t>Теофедрин</w:t>
      </w:r>
      <w:proofErr w:type="spellEnd"/>
      <w:r w:rsidRPr="00224DAA">
        <w:rPr>
          <w:rFonts w:ascii="Times New Roman" w:hAnsi="Times New Roman"/>
          <w:sz w:val="28"/>
          <w:szCs w:val="28"/>
        </w:rPr>
        <w:t>», «</w:t>
      </w:r>
      <w:proofErr w:type="spellStart"/>
      <w:r w:rsidRPr="00224DAA">
        <w:rPr>
          <w:rFonts w:ascii="Times New Roman" w:hAnsi="Times New Roman"/>
          <w:sz w:val="28"/>
          <w:szCs w:val="28"/>
        </w:rPr>
        <w:t>Эфатин</w:t>
      </w:r>
      <w:proofErr w:type="spellEnd"/>
      <w:r w:rsidRPr="00224DAA">
        <w:rPr>
          <w:rFonts w:ascii="Times New Roman" w:hAnsi="Times New Roman"/>
          <w:sz w:val="28"/>
          <w:szCs w:val="28"/>
        </w:rPr>
        <w:t>», «</w:t>
      </w:r>
      <w:proofErr w:type="spellStart"/>
      <w:r w:rsidRPr="00224DAA">
        <w:rPr>
          <w:rFonts w:ascii="Times New Roman" w:hAnsi="Times New Roman"/>
          <w:sz w:val="28"/>
          <w:szCs w:val="28"/>
        </w:rPr>
        <w:t>Солутан</w:t>
      </w:r>
      <w:proofErr w:type="spellEnd"/>
      <w:r w:rsidRPr="00224DAA">
        <w:rPr>
          <w:rFonts w:ascii="Times New Roman" w:hAnsi="Times New Roman"/>
          <w:sz w:val="28"/>
          <w:szCs w:val="28"/>
        </w:rPr>
        <w:t>»);</w:t>
      </w:r>
    </w:p>
    <w:p w:rsidR="00795679" w:rsidRPr="00224DAA" w:rsidRDefault="00795679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224DAA">
        <w:rPr>
          <w:rFonts w:ascii="Times New Roman" w:hAnsi="Times New Roman"/>
          <w:b/>
          <w:sz w:val="28"/>
          <w:szCs w:val="28"/>
        </w:rPr>
        <w:t>Солутан</w:t>
      </w:r>
      <w:proofErr w:type="spellEnd"/>
      <w:r w:rsidRPr="00224DAA">
        <w:rPr>
          <w:rFonts w:ascii="Times New Roman" w:hAnsi="Times New Roman"/>
          <w:b/>
          <w:sz w:val="28"/>
          <w:szCs w:val="28"/>
        </w:rPr>
        <w:t>»</w:t>
      </w:r>
      <w:r w:rsidRPr="00224DAA">
        <w:rPr>
          <w:rFonts w:ascii="Times New Roman" w:hAnsi="Times New Roman"/>
          <w:sz w:val="28"/>
          <w:szCs w:val="28"/>
        </w:rPr>
        <w:t xml:space="preserve"> (Чехия) – </w:t>
      </w:r>
      <w:proofErr w:type="spellStart"/>
      <w:r w:rsidRPr="00224DAA">
        <w:rPr>
          <w:rFonts w:ascii="Times New Roman" w:hAnsi="Times New Roman"/>
          <w:sz w:val="28"/>
          <w:szCs w:val="28"/>
        </w:rPr>
        <w:t>радобелина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(алкалоид из корня красавки) </w:t>
      </w:r>
      <w:smartTag w:uri="urn:schemas-microsoft-com:office:smarttags" w:element="metricconverter">
        <w:smartTagPr>
          <w:attr w:name="ProductID" w:val="0,1 г"/>
        </w:smartTagPr>
        <w:r w:rsidRPr="00224DAA">
          <w:rPr>
            <w:rFonts w:ascii="Times New Roman" w:hAnsi="Times New Roman"/>
            <w:sz w:val="28"/>
            <w:szCs w:val="28"/>
          </w:rPr>
          <w:t>0,1 г</w:t>
        </w:r>
      </w:smartTag>
      <w:r w:rsidRPr="00224DAA">
        <w:rPr>
          <w:rFonts w:ascii="Times New Roman" w:hAnsi="Times New Roman"/>
          <w:sz w:val="28"/>
          <w:szCs w:val="28"/>
        </w:rPr>
        <w:t xml:space="preserve">, сапонины 1 мг, масла </w:t>
      </w:r>
      <w:proofErr w:type="spellStart"/>
      <w:r w:rsidRPr="00224DAA">
        <w:rPr>
          <w:rFonts w:ascii="Times New Roman" w:hAnsi="Times New Roman"/>
          <w:sz w:val="28"/>
          <w:szCs w:val="28"/>
        </w:rPr>
        <w:t>фенхелевого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0,4 мг, новокаина 4 мг, эфедрина гидр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 xml:space="preserve">хлорида 17,5 мг, натрия йодида </w:t>
      </w:r>
      <w:smartTag w:uri="urn:schemas-microsoft-com:office:smarttags" w:element="metricconverter">
        <w:smartTagPr>
          <w:attr w:name="ProductID" w:val="0,1 г"/>
        </w:smartTagPr>
        <w:r w:rsidRPr="00224DAA">
          <w:rPr>
            <w:rFonts w:ascii="Times New Roman" w:hAnsi="Times New Roman"/>
            <w:sz w:val="28"/>
            <w:szCs w:val="28"/>
          </w:rPr>
          <w:t>0,1 г</w:t>
        </w:r>
      </w:smartTag>
      <w:r w:rsidRPr="00224DAA">
        <w:rPr>
          <w:rFonts w:ascii="Times New Roman" w:hAnsi="Times New Roman"/>
          <w:sz w:val="28"/>
          <w:szCs w:val="28"/>
        </w:rPr>
        <w:t xml:space="preserve">, экстракта </w:t>
      </w:r>
      <w:proofErr w:type="spellStart"/>
      <w:r w:rsidRPr="00224DAA">
        <w:rPr>
          <w:rFonts w:ascii="Times New Roman" w:hAnsi="Times New Roman"/>
          <w:sz w:val="28"/>
          <w:szCs w:val="28"/>
        </w:rPr>
        <w:t>толутанского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бальзама 25 мг, воды </w:t>
      </w:r>
      <w:proofErr w:type="spellStart"/>
      <w:r w:rsidRPr="00224DAA">
        <w:rPr>
          <w:rFonts w:ascii="Times New Roman" w:hAnsi="Times New Roman"/>
          <w:sz w:val="28"/>
          <w:szCs w:val="28"/>
        </w:rPr>
        <w:t>горькоминдальной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30 мг, спирта, воды до 1 мл –внутрь взрослым по 10-30 кап 3 раза вдень (после еды). При астматических состояниях назначают до 60 капель на прием, применяют также для ингаляций;</w:t>
      </w:r>
    </w:p>
    <w:p w:rsidR="00795679" w:rsidRPr="00224DAA" w:rsidRDefault="00795679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224DAA">
        <w:rPr>
          <w:rFonts w:ascii="Times New Roman" w:hAnsi="Times New Roman"/>
          <w:b/>
          <w:sz w:val="28"/>
          <w:szCs w:val="28"/>
        </w:rPr>
        <w:t>Дефедрин</w:t>
      </w:r>
      <w:proofErr w:type="spellEnd"/>
      <w:r w:rsidRPr="00224DAA">
        <w:rPr>
          <w:rFonts w:ascii="Times New Roman" w:hAnsi="Times New Roman"/>
          <w:b/>
          <w:sz w:val="28"/>
          <w:szCs w:val="28"/>
        </w:rPr>
        <w:t>»</w:t>
      </w:r>
      <w:r w:rsidRPr="00224DAA">
        <w:rPr>
          <w:rFonts w:ascii="Times New Roman" w:hAnsi="Times New Roman"/>
          <w:sz w:val="28"/>
          <w:szCs w:val="28"/>
        </w:rPr>
        <w:t xml:space="preserve"> – таблетки по </w:t>
      </w:r>
      <w:smartTag w:uri="urn:schemas-microsoft-com:office:smarttags" w:element="metricconverter">
        <w:smartTagPr>
          <w:attr w:name="ProductID" w:val="0,03 г"/>
        </w:smartTagPr>
        <w:r w:rsidRPr="00224DAA">
          <w:rPr>
            <w:rFonts w:ascii="Times New Roman" w:hAnsi="Times New Roman"/>
            <w:sz w:val="28"/>
            <w:szCs w:val="28"/>
          </w:rPr>
          <w:t>0,03 г</w:t>
        </w:r>
      </w:smartTag>
      <w:r w:rsidRPr="00224DAA">
        <w:rPr>
          <w:rFonts w:ascii="Times New Roman" w:hAnsi="Times New Roman"/>
          <w:sz w:val="28"/>
          <w:szCs w:val="28"/>
        </w:rPr>
        <w:t xml:space="preserve">, содержащие алкалоид, выделенный из эфедры </w:t>
      </w:r>
      <w:proofErr w:type="spellStart"/>
      <w:r w:rsidRPr="00224DAA">
        <w:rPr>
          <w:rFonts w:ascii="Times New Roman" w:hAnsi="Times New Roman"/>
          <w:sz w:val="28"/>
          <w:szCs w:val="28"/>
        </w:rPr>
        <w:t>хвощевой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– внутрь по 1-2 таблетки 2-3 раза в день. Курс лечения 10-20 дней. Поддерживающая терапия по </w:t>
      </w:r>
      <w:smartTag w:uri="urn:schemas-microsoft-com:office:smarttags" w:element="metricconverter">
        <w:smartTagPr>
          <w:attr w:name="ProductID" w:val="0.03 г"/>
        </w:smartTagPr>
        <w:r w:rsidRPr="00224DAA">
          <w:rPr>
            <w:rFonts w:ascii="Times New Roman" w:hAnsi="Times New Roman"/>
            <w:sz w:val="28"/>
            <w:szCs w:val="28"/>
          </w:rPr>
          <w:t>0.03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на ночь;</w:t>
      </w:r>
    </w:p>
    <w:p w:rsidR="00795679" w:rsidRPr="00224DAA" w:rsidRDefault="00795679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lastRenderedPageBreak/>
        <w:t>«</w:t>
      </w:r>
      <w:proofErr w:type="spellStart"/>
      <w:r w:rsidRPr="00224DAA">
        <w:rPr>
          <w:rFonts w:ascii="Times New Roman" w:hAnsi="Times New Roman"/>
          <w:b/>
          <w:sz w:val="28"/>
          <w:szCs w:val="28"/>
        </w:rPr>
        <w:t>Глицирам</w:t>
      </w:r>
      <w:proofErr w:type="spellEnd"/>
      <w:r w:rsidRPr="00224DAA">
        <w:rPr>
          <w:rFonts w:ascii="Times New Roman" w:hAnsi="Times New Roman"/>
          <w:b/>
          <w:sz w:val="28"/>
          <w:szCs w:val="28"/>
        </w:rPr>
        <w:t>»</w:t>
      </w:r>
      <w:r w:rsidRPr="00224DAA">
        <w:rPr>
          <w:rFonts w:ascii="Times New Roman" w:hAnsi="Times New Roman"/>
          <w:sz w:val="28"/>
          <w:szCs w:val="28"/>
        </w:rPr>
        <w:t xml:space="preserve"> – таблетки по </w:t>
      </w:r>
      <w:smartTag w:uri="urn:schemas-microsoft-com:office:smarttags" w:element="metricconverter">
        <w:smartTagPr>
          <w:attr w:name="ProductID" w:val="0,05 г"/>
        </w:smartTagPr>
        <w:r w:rsidRPr="00224DAA">
          <w:rPr>
            <w:rFonts w:ascii="Times New Roman" w:hAnsi="Times New Roman"/>
            <w:sz w:val="28"/>
            <w:szCs w:val="28"/>
          </w:rPr>
          <w:t>0,05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или гранулы в баночках по </w:t>
      </w:r>
      <w:smartTag w:uri="urn:schemas-microsoft-com:office:smarttags" w:element="metricconverter">
        <w:smartTagPr>
          <w:attr w:name="ProductID" w:val="40 г"/>
        </w:smartTagPr>
        <w:r w:rsidRPr="00224DAA">
          <w:rPr>
            <w:rFonts w:ascii="Times New Roman" w:hAnsi="Times New Roman"/>
            <w:sz w:val="28"/>
            <w:szCs w:val="28"/>
          </w:rPr>
          <w:t>40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с л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 xml:space="preserve">жечкой дозатором, содержат монозамещенную аммониевую соль </w:t>
      </w:r>
      <w:proofErr w:type="spellStart"/>
      <w:r w:rsidRPr="00224DAA">
        <w:rPr>
          <w:rFonts w:ascii="Times New Roman" w:hAnsi="Times New Roman"/>
          <w:sz w:val="28"/>
          <w:szCs w:val="28"/>
        </w:rPr>
        <w:t>глицирр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зиновой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кислоты, выделенной из корней солодки голой или уральской – внутрь взрослым по 1-2 таблетки за 30 мин до еды 2-4 раза в день; в тяжелых случаях по 2 таблетки 3-6 раз в день. Детям в виде гранул по 1/3 </w:t>
      </w:r>
      <w:proofErr w:type="spellStart"/>
      <w:r w:rsidRPr="00224DAA">
        <w:rPr>
          <w:rFonts w:ascii="Times New Roman" w:hAnsi="Times New Roman"/>
          <w:sz w:val="28"/>
          <w:szCs w:val="28"/>
        </w:rPr>
        <w:t>дозир</w:t>
      </w:r>
      <w:proofErr w:type="spellEnd"/>
      <w:r w:rsidRPr="00224DAA">
        <w:rPr>
          <w:rFonts w:ascii="Times New Roman" w:hAnsi="Times New Roman"/>
          <w:sz w:val="28"/>
          <w:szCs w:val="28"/>
        </w:rPr>
        <w:t>. ложке или содержимое 1 пакета растворяют в 20 мл теплой воды 2-3 раза в день. Курс лечения от нескольких дней до нескольких месяцев.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t xml:space="preserve">«Алоэ экстракт жидкий для инъекций» </w:t>
      </w:r>
      <w:r w:rsidRPr="00224DAA">
        <w:rPr>
          <w:rFonts w:ascii="Times New Roman" w:hAnsi="Times New Roman"/>
          <w:sz w:val="28"/>
          <w:szCs w:val="28"/>
        </w:rPr>
        <w:t>- ампулы по 1 мл в упаковке по 10 шт., представляющий водный экстракт измельченных консервированных л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 xml:space="preserve">стьев алоэ древовидного, содержащий </w:t>
      </w:r>
      <w:proofErr w:type="spellStart"/>
      <w:r w:rsidRPr="00224DAA">
        <w:rPr>
          <w:rFonts w:ascii="Times New Roman" w:hAnsi="Times New Roman"/>
          <w:sz w:val="28"/>
          <w:szCs w:val="28"/>
        </w:rPr>
        <w:t>антраценпроизводные</w:t>
      </w:r>
      <w:proofErr w:type="spellEnd"/>
      <w:r w:rsidRPr="00224DAA">
        <w:rPr>
          <w:rFonts w:ascii="Times New Roman" w:hAnsi="Times New Roman"/>
          <w:sz w:val="28"/>
          <w:szCs w:val="28"/>
        </w:rPr>
        <w:t>, ферменты и др.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i/>
          <w:sz w:val="28"/>
          <w:szCs w:val="28"/>
        </w:rPr>
        <w:t>(</w:t>
      </w:r>
      <w:r w:rsidRPr="00224DAA">
        <w:rPr>
          <w:rFonts w:ascii="Times New Roman" w:hAnsi="Times New Roman"/>
          <w:sz w:val="28"/>
          <w:szCs w:val="28"/>
        </w:rPr>
        <w:t>фармакологическое действие - активация регенерации тканей) - при бронх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альной астме вводят подкожно в течении 10-15 дней по 1,0-1,5 мл ежедневно, затем 1 раз в 2 дня; всего 30-35 (на курс).</w:t>
      </w:r>
    </w:p>
    <w:p w:rsidR="00795679" w:rsidRPr="00224DAA" w:rsidRDefault="00795679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В комплексную терапию больных БА включают седативные средства и успокоительные сборы.</w:t>
      </w:r>
    </w:p>
    <w:p w:rsidR="00795679" w:rsidRPr="00224DAA" w:rsidRDefault="00795679">
      <w:pPr>
        <w:jc w:val="both"/>
        <w:rPr>
          <w:sz w:val="28"/>
          <w:szCs w:val="28"/>
        </w:rPr>
      </w:pP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>7. Фитотерапия пневмоний.</w:t>
      </w: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Лечение больных пневмонией должно быть комплексным и включает правильный режим, рациональное питание, лекарственную этиологическую, патогенетическую и симптоматическую терапию, физиотерапевтическое и санаторно-курортное лечение.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Для представления о морфологических изменениях при пневмониях можно ориентироваться на ход событий при крупозной пневмонии.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 1 стадии острой пневмонии (морфологически – стадия прилива; 12 ч – 3 </w:t>
      </w:r>
      <w:proofErr w:type="spellStart"/>
      <w:r w:rsidRPr="00224DAA">
        <w:rPr>
          <w:sz w:val="28"/>
          <w:szCs w:val="28"/>
        </w:rPr>
        <w:t>сут</w:t>
      </w:r>
      <w:proofErr w:type="spellEnd"/>
      <w:r w:rsidRPr="00224DAA">
        <w:rPr>
          <w:sz w:val="28"/>
          <w:szCs w:val="28"/>
        </w:rPr>
        <w:t>) не рекомендуют назначать отхаркивающие препараты, так как еще нет мокроты, и если провоцировать кашель, то продукты распада будут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пространяться в соседние альвеолы. На 1-м этапе лечения нельзя давать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лодку и ставить банки, так как может возникнуть отек легких. Необходимо резко ограничить потребление </w:t>
      </w:r>
      <w:r w:rsidRPr="00224DAA">
        <w:rPr>
          <w:sz w:val="28"/>
          <w:szCs w:val="28"/>
          <w:lang w:val="en-US"/>
        </w:rPr>
        <w:t>N</w:t>
      </w:r>
      <w:r w:rsidRPr="00224DAA">
        <w:rPr>
          <w:sz w:val="28"/>
          <w:szCs w:val="28"/>
        </w:rPr>
        <w:t xml:space="preserve">аС1, укрепить стенки сосудов. </w:t>
      </w:r>
    </w:p>
    <w:p w:rsidR="00795679" w:rsidRPr="00224DAA" w:rsidRDefault="00795679">
      <w:pPr>
        <w:ind w:firstLine="720"/>
        <w:jc w:val="both"/>
        <w:rPr>
          <w:b/>
          <w:sz w:val="28"/>
          <w:szCs w:val="28"/>
          <w:u w:val="single"/>
        </w:rPr>
      </w:pPr>
      <w:r w:rsidRPr="00224DAA">
        <w:rPr>
          <w:sz w:val="28"/>
          <w:szCs w:val="28"/>
        </w:rPr>
        <w:t xml:space="preserve"> На данной стадии можно рекомендовать сбор:</w:t>
      </w:r>
    </w:p>
    <w:p w:rsidR="00795679" w:rsidRPr="00224DAA" w:rsidRDefault="00795679">
      <w:pPr>
        <w:jc w:val="both"/>
        <w:rPr>
          <w:i/>
          <w:sz w:val="28"/>
          <w:szCs w:val="28"/>
        </w:rPr>
      </w:pPr>
      <w:r w:rsidRPr="00224DAA">
        <w:rPr>
          <w:sz w:val="28"/>
          <w:szCs w:val="28"/>
        </w:rPr>
        <w:t xml:space="preserve">1. </w:t>
      </w:r>
      <w:r w:rsidRPr="00224DAA">
        <w:rPr>
          <w:i/>
          <w:sz w:val="28"/>
          <w:szCs w:val="28"/>
        </w:rPr>
        <w:t>Корень кровохлебки – 2 части; трава хвоща полевого, донника, таволги, кора ивы – по 3 части; лист малины, корень лапчатки прямостоячей – 4 ч</w:t>
      </w:r>
      <w:r w:rsidRPr="00224DAA">
        <w:rPr>
          <w:i/>
          <w:sz w:val="28"/>
          <w:szCs w:val="28"/>
        </w:rPr>
        <w:t>а</w:t>
      </w:r>
      <w:r w:rsidRPr="00224DAA">
        <w:rPr>
          <w:i/>
          <w:sz w:val="28"/>
          <w:szCs w:val="28"/>
        </w:rPr>
        <w:t xml:space="preserve">сти; лист шалфея – 5 частей; трава зверобоя – 6 частей. 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Принимать в виде настоев по 100 мл 6 раз в день.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 2 стадии (красное </w:t>
      </w:r>
      <w:proofErr w:type="spellStart"/>
      <w:r w:rsidRPr="00224DAA">
        <w:rPr>
          <w:sz w:val="28"/>
          <w:szCs w:val="28"/>
        </w:rPr>
        <w:t>опеченение</w:t>
      </w:r>
      <w:proofErr w:type="spellEnd"/>
      <w:r w:rsidRPr="00224DAA">
        <w:rPr>
          <w:sz w:val="28"/>
          <w:szCs w:val="28"/>
        </w:rPr>
        <w:t xml:space="preserve"> – 1-3 </w:t>
      </w:r>
      <w:proofErr w:type="spellStart"/>
      <w:r w:rsidRPr="00224DAA">
        <w:rPr>
          <w:sz w:val="28"/>
          <w:szCs w:val="28"/>
        </w:rPr>
        <w:t>сут</w:t>
      </w:r>
      <w:proofErr w:type="spellEnd"/>
      <w:r w:rsidRPr="00224DAA">
        <w:rPr>
          <w:sz w:val="28"/>
          <w:szCs w:val="28"/>
        </w:rPr>
        <w:t xml:space="preserve">; серое </w:t>
      </w:r>
      <w:proofErr w:type="spellStart"/>
      <w:r w:rsidRPr="00224DAA">
        <w:rPr>
          <w:sz w:val="28"/>
          <w:szCs w:val="28"/>
        </w:rPr>
        <w:t>опеченение</w:t>
      </w:r>
      <w:proofErr w:type="spellEnd"/>
      <w:r w:rsidRPr="00224DAA">
        <w:rPr>
          <w:sz w:val="28"/>
          <w:szCs w:val="28"/>
        </w:rPr>
        <w:t xml:space="preserve"> – 2-6 </w:t>
      </w:r>
      <w:proofErr w:type="spellStart"/>
      <w:r w:rsidRPr="00224DAA">
        <w:rPr>
          <w:sz w:val="28"/>
          <w:szCs w:val="28"/>
        </w:rPr>
        <w:t>сут</w:t>
      </w:r>
      <w:proofErr w:type="spellEnd"/>
      <w:r w:rsidRPr="00224DAA">
        <w:rPr>
          <w:sz w:val="28"/>
          <w:szCs w:val="28"/>
        </w:rPr>
        <w:t xml:space="preserve">) нужно активировать воспаление, кашель, разжижение мокроты (алтей). На этом этапе назначают банки – активируют </w:t>
      </w:r>
      <w:proofErr w:type="spellStart"/>
      <w:r w:rsidRPr="00224DAA">
        <w:rPr>
          <w:sz w:val="28"/>
          <w:szCs w:val="28"/>
        </w:rPr>
        <w:t>фибринолиз</w:t>
      </w:r>
      <w:proofErr w:type="spellEnd"/>
      <w:r w:rsidRPr="00224DAA">
        <w:rPr>
          <w:sz w:val="28"/>
          <w:szCs w:val="28"/>
        </w:rPr>
        <w:t>. Рекомендуется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тирать грудную клетку тугоплавкими жирами (барсучий, бараний, козий, лучший из них – медвежий). Жир принимают внутрь, добавив его в горячее молоко. В жир для растирания добавляют 2-3 мл пихтового масла или скип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дара.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 следующем этапе нужно стремиться к рассасыванию экссудата. </w:t>
      </w:r>
    </w:p>
    <w:p w:rsidR="00795679" w:rsidRPr="00224DAA" w:rsidRDefault="00795679">
      <w:pPr>
        <w:ind w:firstLine="72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Сборы, оказывающие отхаркивающее, </w:t>
      </w:r>
      <w:proofErr w:type="spellStart"/>
      <w:r w:rsidRPr="00224DAA">
        <w:rPr>
          <w:i/>
          <w:sz w:val="28"/>
          <w:szCs w:val="28"/>
        </w:rPr>
        <w:t>бронхолитическое</w:t>
      </w:r>
      <w:proofErr w:type="spellEnd"/>
      <w:r w:rsidRPr="00224DAA">
        <w:rPr>
          <w:i/>
          <w:sz w:val="28"/>
          <w:szCs w:val="28"/>
        </w:rPr>
        <w:t>, бактер</w:t>
      </w:r>
      <w:r w:rsidRPr="00224DAA">
        <w:rPr>
          <w:i/>
          <w:sz w:val="28"/>
          <w:szCs w:val="28"/>
        </w:rPr>
        <w:t>и</w:t>
      </w:r>
      <w:r w:rsidRPr="00224DAA">
        <w:rPr>
          <w:i/>
          <w:sz w:val="28"/>
          <w:szCs w:val="28"/>
        </w:rPr>
        <w:t xml:space="preserve">цидное действие: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1. </w:t>
      </w:r>
      <w:proofErr w:type="spellStart"/>
      <w:r w:rsidRPr="00224DAA">
        <w:rPr>
          <w:sz w:val="28"/>
          <w:szCs w:val="28"/>
        </w:rPr>
        <w:t>Официнальные</w:t>
      </w:r>
      <w:proofErr w:type="spellEnd"/>
      <w:r w:rsidRPr="00224DAA">
        <w:rPr>
          <w:sz w:val="28"/>
          <w:szCs w:val="28"/>
        </w:rPr>
        <w:t xml:space="preserve"> грудные сборы №1 - №4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2. Сборы народной медицины:</w:t>
      </w:r>
    </w:p>
    <w:p w:rsidR="00795679" w:rsidRPr="00224DAA" w:rsidRDefault="00795679">
      <w:pPr>
        <w:jc w:val="both"/>
        <w:rPr>
          <w:i/>
          <w:sz w:val="28"/>
          <w:szCs w:val="28"/>
        </w:rPr>
      </w:pPr>
      <w:r w:rsidRPr="00224DAA">
        <w:rPr>
          <w:sz w:val="28"/>
          <w:szCs w:val="28"/>
        </w:rPr>
        <w:tab/>
        <w:t xml:space="preserve">♦ </w:t>
      </w:r>
      <w:r w:rsidRPr="00224DAA">
        <w:rPr>
          <w:i/>
          <w:sz w:val="28"/>
          <w:szCs w:val="28"/>
        </w:rPr>
        <w:t xml:space="preserve">Цветки коровяка, корневища аира – по 2 части; трава </w:t>
      </w:r>
      <w:proofErr w:type="spellStart"/>
      <w:r w:rsidRPr="00224DAA">
        <w:rPr>
          <w:i/>
          <w:sz w:val="28"/>
          <w:szCs w:val="28"/>
        </w:rPr>
        <w:t>репешка</w:t>
      </w:r>
      <w:proofErr w:type="spellEnd"/>
      <w:r w:rsidRPr="00224DAA">
        <w:rPr>
          <w:i/>
          <w:sz w:val="28"/>
          <w:szCs w:val="28"/>
        </w:rPr>
        <w:t>, трава зверобоя – по 3; лист малины, цветки конского каштана, трава ма</w:t>
      </w:r>
      <w:r w:rsidRPr="00224DAA">
        <w:rPr>
          <w:i/>
          <w:sz w:val="28"/>
          <w:szCs w:val="28"/>
        </w:rPr>
        <w:t>н</w:t>
      </w:r>
      <w:r w:rsidRPr="00224DAA">
        <w:rPr>
          <w:i/>
          <w:sz w:val="28"/>
          <w:szCs w:val="28"/>
        </w:rPr>
        <w:t>жетки, донника – по 5 частей;</w:t>
      </w:r>
    </w:p>
    <w:p w:rsidR="00795679" w:rsidRPr="00224DAA" w:rsidRDefault="00795679">
      <w:pPr>
        <w:jc w:val="both"/>
        <w:rPr>
          <w:i/>
          <w:sz w:val="28"/>
          <w:szCs w:val="28"/>
        </w:rPr>
      </w:pPr>
      <w:r w:rsidRPr="00224DAA">
        <w:rPr>
          <w:sz w:val="28"/>
          <w:szCs w:val="28"/>
        </w:rPr>
        <w:tab/>
        <w:t xml:space="preserve">♦ </w:t>
      </w:r>
      <w:r w:rsidRPr="00224DAA">
        <w:rPr>
          <w:i/>
          <w:sz w:val="28"/>
          <w:szCs w:val="28"/>
        </w:rPr>
        <w:t>Трава будры, вероники, донника, лист земляники, плоды тмина (фе</w:t>
      </w:r>
      <w:r w:rsidRPr="00224DAA">
        <w:rPr>
          <w:i/>
          <w:sz w:val="28"/>
          <w:szCs w:val="28"/>
        </w:rPr>
        <w:t>н</w:t>
      </w:r>
      <w:r w:rsidRPr="00224DAA">
        <w:rPr>
          <w:i/>
          <w:sz w:val="28"/>
          <w:szCs w:val="28"/>
        </w:rPr>
        <w:t>хеля) – по 1 части; корень алтея, почки березы, трава буквицы, корень д</w:t>
      </w:r>
      <w:r w:rsidRPr="00224DAA">
        <w:rPr>
          <w:i/>
          <w:sz w:val="28"/>
          <w:szCs w:val="28"/>
        </w:rPr>
        <w:t>е</w:t>
      </w:r>
      <w:r w:rsidRPr="00224DAA">
        <w:rPr>
          <w:i/>
          <w:sz w:val="28"/>
          <w:szCs w:val="28"/>
        </w:rPr>
        <w:t>вясила, цветки календулы, липы, трава чабреца, череды – по 2 части; цветки коровяка – по 3 части; лист эвкалипта – 1- 3 части; трава зверобоя – 4 ч</w:t>
      </w:r>
      <w:r w:rsidRPr="00224DAA">
        <w:rPr>
          <w:i/>
          <w:sz w:val="28"/>
          <w:szCs w:val="28"/>
        </w:rPr>
        <w:t>а</w:t>
      </w:r>
      <w:r w:rsidRPr="00224DAA">
        <w:rPr>
          <w:i/>
          <w:sz w:val="28"/>
          <w:szCs w:val="28"/>
        </w:rPr>
        <w:t>сти; корень солодки – 2-6 частей;</w:t>
      </w:r>
    </w:p>
    <w:p w:rsidR="00795679" w:rsidRPr="00224DAA" w:rsidRDefault="00795679">
      <w:pPr>
        <w:jc w:val="both"/>
        <w:rPr>
          <w:i/>
          <w:sz w:val="28"/>
          <w:szCs w:val="28"/>
        </w:rPr>
      </w:pPr>
      <w:r w:rsidRPr="00224DAA">
        <w:rPr>
          <w:sz w:val="28"/>
          <w:szCs w:val="28"/>
        </w:rPr>
        <w:tab/>
        <w:t xml:space="preserve">♦  </w:t>
      </w:r>
      <w:r w:rsidRPr="00224DAA">
        <w:rPr>
          <w:i/>
          <w:sz w:val="28"/>
          <w:szCs w:val="28"/>
        </w:rPr>
        <w:t>Трава иссопа, клевера, плоды можжевельника, корень одуванчика – по 1 части; корневища аира, цветки бузины черной, кора ивы, трава тыс</w:t>
      </w:r>
      <w:r w:rsidRPr="00224DAA">
        <w:rPr>
          <w:i/>
          <w:sz w:val="28"/>
          <w:szCs w:val="28"/>
        </w:rPr>
        <w:t>я</w:t>
      </w:r>
      <w:r w:rsidRPr="00224DAA">
        <w:rPr>
          <w:i/>
          <w:sz w:val="28"/>
          <w:szCs w:val="28"/>
        </w:rPr>
        <w:t xml:space="preserve">челистника – по 2 части; корень солодки – 2-6 частей; лист вахты, лист и ягоды малины, трава фиалки трехцветной – по 3 части; трава багульника – 4 части. </w:t>
      </w:r>
    </w:p>
    <w:p w:rsidR="00795679" w:rsidRPr="00224DAA" w:rsidRDefault="00795679">
      <w:pPr>
        <w:pStyle w:val="31"/>
        <w:spacing w:line="240" w:lineRule="auto"/>
        <w:rPr>
          <w:szCs w:val="28"/>
        </w:rPr>
      </w:pPr>
      <w:r w:rsidRPr="00224DAA">
        <w:rPr>
          <w:szCs w:val="28"/>
        </w:rPr>
        <w:t xml:space="preserve">Выпить </w:t>
      </w:r>
      <w:smartTag w:uri="urn:schemas-microsoft-com:office:smarttags" w:element="metricconverter">
        <w:smartTagPr>
          <w:attr w:name="ProductID" w:val="1 л"/>
        </w:smartTagPr>
        <w:r w:rsidRPr="00224DAA">
          <w:rPr>
            <w:szCs w:val="28"/>
          </w:rPr>
          <w:t>1 л</w:t>
        </w:r>
      </w:smartTag>
      <w:r w:rsidRPr="00224DAA">
        <w:rPr>
          <w:szCs w:val="28"/>
        </w:rPr>
        <w:t xml:space="preserve"> настоя в течение дня. Принимать 6 дней.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 2 и 3 стадиях рекомендуют горячительные обертывания, горячие ванны с добавлением скипидара.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На 3 стадии (разрешения – 2-3 неделя) рекомендуют сборы, спосо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>ствующие восстановлению структуры поврежденных тканей, очищающие 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гочную ткань.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фазе остаточных изменений (2-3 неделя от начала пневмонии) рек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мендуют сбор: </w:t>
      </w:r>
    </w:p>
    <w:p w:rsidR="00795679" w:rsidRPr="00224DAA" w:rsidRDefault="00795679">
      <w:pPr>
        <w:ind w:firstLine="72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корень солодки – 1 часть; трава календулы, чабреца – по 1,5 части; лист мать-и-мачехи, подорожника – по 2 части.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Настой принимают по 1/4 стакана 4-5 раз в день до еды.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Для уменьшения болей рекомендуют растирания: линименты </w:t>
      </w:r>
      <w:proofErr w:type="spellStart"/>
      <w:r w:rsidRPr="00224DAA">
        <w:rPr>
          <w:sz w:val="28"/>
          <w:szCs w:val="28"/>
        </w:rPr>
        <w:t>перцово</w:t>
      </w:r>
      <w:proofErr w:type="spellEnd"/>
      <w:r w:rsidRPr="00224DAA">
        <w:rPr>
          <w:sz w:val="28"/>
          <w:szCs w:val="28"/>
        </w:rPr>
        <w:t xml:space="preserve">-камфорный, скипидарный; масло беленное; настойка стручкового перца; мазь камфорная; горчичники; перцовый пластырь.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При сухом кашле рекомендуют следующие </w:t>
      </w:r>
      <w:proofErr w:type="spellStart"/>
      <w:r w:rsidRPr="00224DAA">
        <w:rPr>
          <w:sz w:val="28"/>
          <w:szCs w:val="28"/>
        </w:rPr>
        <w:t>фитосредства</w:t>
      </w:r>
      <w:proofErr w:type="spellEnd"/>
      <w:r w:rsidRPr="00224DAA">
        <w:rPr>
          <w:sz w:val="28"/>
          <w:szCs w:val="28"/>
        </w:rPr>
        <w:t>: вереск (настой пить небольшими порциями в течение дня); сок редьки, моркови с медом: березовый сок с горячим молоком; сок хрена с молоком; сок брусн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ки с медом; мак зеленый (головку кипятить в 1/2 стакана воды 15 минут, принимать по 1-3 чайные ложки 2-3 раза в день); мальва лесная (просвирник) – цветки, листья, корни (при охриплости настой принимать по 1/4 стакана 3 раза в день и полоскать горло); шелковица белая (настой листьев принимать по 1-2 столовые ложки 3 раза в день); кипятить сок репы или редьки с сах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ром и медом; овес (1 стакан промытого овса с шелухой варить в </w:t>
      </w:r>
      <w:smartTag w:uri="urn:schemas-microsoft-com:office:smarttags" w:element="metricconverter">
        <w:smartTagPr>
          <w:attr w:name="ProductID" w:val="1 л"/>
        </w:smartTagPr>
        <w:r w:rsidRPr="00224DAA">
          <w:rPr>
            <w:sz w:val="28"/>
            <w:szCs w:val="28"/>
          </w:rPr>
          <w:t>1 л</w:t>
        </w:r>
      </w:smartTag>
      <w:r w:rsidRPr="00224DAA">
        <w:rPr>
          <w:sz w:val="28"/>
          <w:szCs w:val="28"/>
        </w:rPr>
        <w:t xml:space="preserve"> молока 1 час на тихом огне, процедить, пить в горячем виде с маслом и медом целый день вместо супа и чая); айва, груши (вынуть сердцевину, добавить по 1 ст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ловой ложке меда, сливочного масла; испечь на водяной бане, съесть). </w:t>
      </w:r>
    </w:p>
    <w:p w:rsidR="00795679" w:rsidRPr="00224DAA" w:rsidRDefault="00795679">
      <w:pPr>
        <w:jc w:val="center"/>
        <w:rPr>
          <w:sz w:val="28"/>
          <w:szCs w:val="28"/>
        </w:rPr>
      </w:pP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>8. Фитотерапия туберкулеза</w:t>
      </w: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Природные целительные факторы для лечения туберкулеза (А.А. </w:t>
      </w:r>
      <w:proofErr w:type="spellStart"/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л</w:t>
      </w:r>
      <w:r w:rsidRPr="00224DAA">
        <w:rPr>
          <w:sz w:val="28"/>
          <w:szCs w:val="28"/>
        </w:rPr>
        <w:t>тамышев</w:t>
      </w:r>
      <w:proofErr w:type="spellEnd"/>
      <w:r w:rsidRPr="00224DAA">
        <w:rPr>
          <w:sz w:val="28"/>
          <w:szCs w:val="28"/>
        </w:rPr>
        <w:t>, 1991): климатотерапия, степно-полынный климат; свежий, горный, хвойно-лесной воздух; кумысолечение; нутряной жир (свиной, кабаний, 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шадиный, индюшиный); мясопродукты; рыба (сом, форель, осетры, пелядь); икра (черная, красная); лечебная физкультура; морально-психологический фактор (оптимизм общий); лекарственные растения (лютик, полынь, пижма, орех и др.).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Для дополнения химиотерапевтического и иных видов лечения рек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мендуют лекарственные растения (Д. Йорданов и др., 1976):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а) Содержащие силикаты: </w:t>
      </w:r>
      <w:r w:rsidRPr="00224DAA">
        <w:rPr>
          <w:sz w:val="28"/>
          <w:szCs w:val="28"/>
        </w:rPr>
        <w:t xml:space="preserve">хвощ полевой; </w:t>
      </w:r>
      <w:proofErr w:type="spellStart"/>
      <w:r w:rsidRPr="00224DAA">
        <w:rPr>
          <w:sz w:val="28"/>
          <w:szCs w:val="28"/>
        </w:rPr>
        <w:t>пикульник</w:t>
      </w:r>
      <w:proofErr w:type="spellEnd"/>
      <w:r w:rsidRPr="00224DAA">
        <w:rPr>
          <w:sz w:val="28"/>
          <w:szCs w:val="28"/>
        </w:rPr>
        <w:t xml:space="preserve">; горец птичий; осока; медуница лекарственная;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б) Содержащие эфирные масла:</w:t>
      </w:r>
      <w:r w:rsidRPr="00224DAA">
        <w:rPr>
          <w:sz w:val="28"/>
          <w:szCs w:val="28"/>
        </w:rPr>
        <w:t xml:space="preserve"> сосновые почки; копытень европейский; тимьян обыкновенный; фенхель; девясил высокий;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в) Содержащие слизи:</w:t>
      </w:r>
      <w:r w:rsidRPr="00224DAA">
        <w:rPr>
          <w:sz w:val="28"/>
          <w:szCs w:val="28"/>
        </w:rPr>
        <w:t xml:space="preserve"> алтей лекарственный; просвирник; мать-и-мачеха; </w:t>
      </w:r>
      <w:proofErr w:type="spellStart"/>
      <w:r w:rsidRPr="00224DAA">
        <w:rPr>
          <w:sz w:val="28"/>
          <w:szCs w:val="28"/>
        </w:rPr>
        <w:t>цетрария</w:t>
      </w:r>
      <w:proofErr w:type="spellEnd"/>
      <w:r w:rsidRPr="00224DAA">
        <w:rPr>
          <w:sz w:val="28"/>
          <w:szCs w:val="28"/>
        </w:rPr>
        <w:t xml:space="preserve"> исландская; лен посевной. </w:t>
      </w:r>
    </w:p>
    <w:p w:rsidR="00795679" w:rsidRPr="00224DAA" w:rsidRDefault="00795679">
      <w:pPr>
        <w:ind w:firstLine="720"/>
        <w:jc w:val="center"/>
        <w:rPr>
          <w:i/>
          <w:sz w:val="28"/>
          <w:szCs w:val="28"/>
          <w:u w:val="single"/>
        </w:rPr>
      </w:pPr>
      <w:r w:rsidRPr="00224DAA">
        <w:rPr>
          <w:i/>
          <w:sz w:val="28"/>
          <w:szCs w:val="28"/>
          <w:u w:val="single"/>
        </w:rPr>
        <w:t xml:space="preserve">Некоторые популярные народные рецепты: </w:t>
      </w:r>
    </w:p>
    <w:p w:rsidR="00795679" w:rsidRPr="00224DAA" w:rsidRDefault="00795679">
      <w:pPr>
        <w:ind w:firstLine="720"/>
        <w:rPr>
          <w:b/>
          <w:sz w:val="28"/>
          <w:szCs w:val="28"/>
        </w:rPr>
      </w:pPr>
      <w:r w:rsidRPr="00224DAA">
        <w:rPr>
          <w:b/>
          <w:i/>
          <w:sz w:val="28"/>
          <w:szCs w:val="28"/>
        </w:rPr>
        <w:t>Сборы:</w:t>
      </w:r>
    </w:p>
    <w:p w:rsidR="00795679" w:rsidRPr="00224DAA" w:rsidRDefault="00795679">
      <w:pPr>
        <w:numPr>
          <w:ilvl w:val="0"/>
          <w:numId w:val="20"/>
        </w:numPr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Листья мать-и-мачеха, корень солодки, трава </w:t>
      </w:r>
      <w:proofErr w:type="spellStart"/>
      <w:r w:rsidRPr="00224DAA">
        <w:rPr>
          <w:i/>
          <w:sz w:val="28"/>
          <w:szCs w:val="28"/>
        </w:rPr>
        <w:t>пикульника</w:t>
      </w:r>
      <w:proofErr w:type="spellEnd"/>
      <w:r w:rsidRPr="00224DAA">
        <w:rPr>
          <w:i/>
          <w:sz w:val="28"/>
          <w:szCs w:val="28"/>
        </w:rPr>
        <w:t xml:space="preserve">, трава горца птичьего, трава медуницы, трава хвоща полевого – поровну. </w:t>
      </w:r>
    </w:p>
    <w:p w:rsidR="00795679" w:rsidRPr="00224DAA" w:rsidRDefault="00795679">
      <w:pPr>
        <w:ind w:left="75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Три столовые ложки настаивают 15 минут в </w:t>
      </w:r>
      <w:smartTag w:uri="urn:schemas-microsoft-com:office:smarttags" w:element="metricconverter">
        <w:smartTagPr>
          <w:attr w:name="ProductID" w:val="0,5 л"/>
        </w:smartTagPr>
        <w:r w:rsidRPr="00224DAA">
          <w:rPr>
            <w:sz w:val="28"/>
            <w:szCs w:val="28"/>
          </w:rPr>
          <w:t>0,5 л</w:t>
        </w:r>
      </w:smartTag>
      <w:r w:rsidRPr="00224DAA">
        <w:rPr>
          <w:sz w:val="28"/>
          <w:szCs w:val="28"/>
        </w:rPr>
        <w:t xml:space="preserve"> кипятка. Пьют глотками в течение одного дня.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2. </w:t>
      </w:r>
      <w:r w:rsidRPr="00224DAA">
        <w:rPr>
          <w:i/>
          <w:sz w:val="28"/>
          <w:szCs w:val="28"/>
        </w:rPr>
        <w:t xml:space="preserve">Трава тимьяна, трава росянки, трава хвоща полевого, трава </w:t>
      </w:r>
      <w:proofErr w:type="spellStart"/>
      <w:r w:rsidRPr="00224DAA">
        <w:rPr>
          <w:i/>
          <w:sz w:val="28"/>
          <w:szCs w:val="28"/>
        </w:rPr>
        <w:t>пикульника</w:t>
      </w:r>
      <w:proofErr w:type="spellEnd"/>
      <w:r w:rsidRPr="00224DAA">
        <w:rPr>
          <w:i/>
          <w:sz w:val="28"/>
          <w:szCs w:val="28"/>
        </w:rPr>
        <w:t>, трава горца птичьего – поровну</w:t>
      </w:r>
      <w:r w:rsidRPr="00224DAA">
        <w:rPr>
          <w:sz w:val="28"/>
          <w:szCs w:val="28"/>
        </w:rPr>
        <w:t xml:space="preserve">. Готовить и принимать как сбор №1. </w:t>
      </w:r>
    </w:p>
    <w:p w:rsidR="00795679" w:rsidRPr="00224DAA" w:rsidRDefault="00795679">
      <w:pPr>
        <w:pStyle w:val="31"/>
        <w:spacing w:line="240" w:lineRule="auto"/>
        <w:rPr>
          <w:i/>
          <w:szCs w:val="28"/>
        </w:rPr>
      </w:pPr>
      <w:r w:rsidRPr="00224DAA">
        <w:rPr>
          <w:szCs w:val="28"/>
        </w:rPr>
        <w:t>3.</w:t>
      </w:r>
      <w:r w:rsidRPr="00224DAA">
        <w:rPr>
          <w:i/>
          <w:szCs w:val="28"/>
        </w:rPr>
        <w:t xml:space="preserve">Трава полыни горькой; трава </w:t>
      </w:r>
      <w:proofErr w:type="spellStart"/>
      <w:r w:rsidRPr="00224DAA">
        <w:rPr>
          <w:i/>
          <w:szCs w:val="28"/>
        </w:rPr>
        <w:t>пикульника</w:t>
      </w:r>
      <w:proofErr w:type="spellEnd"/>
      <w:r w:rsidRPr="00224DAA">
        <w:rPr>
          <w:i/>
          <w:szCs w:val="28"/>
        </w:rPr>
        <w:t>, трава медуницы, трава тысяч</w:t>
      </w:r>
      <w:r w:rsidRPr="00224DAA">
        <w:rPr>
          <w:i/>
          <w:szCs w:val="28"/>
        </w:rPr>
        <w:t>е</w:t>
      </w:r>
      <w:r w:rsidRPr="00224DAA">
        <w:rPr>
          <w:i/>
          <w:szCs w:val="28"/>
        </w:rPr>
        <w:t xml:space="preserve">листника, листья ежевики. </w:t>
      </w:r>
    </w:p>
    <w:p w:rsidR="00795679" w:rsidRPr="00224DAA" w:rsidRDefault="00795679">
      <w:pPr>
        <w:pStyle w:val="31"/>
        <w:spacing w:line="240" w:lineRule="auto"/>
        <w:rPr>
          <w:szCs w:val="28"/>
        </w:rPr>
      </w:pPr>
      <w:r w:rsidRPr="00224DAA">
        <w:rPr>
          <w:szCs w:val="28"/>
        </w:rPr>
        <w:t>Столовую ложку смеси настоять на стакане холодной воды в течение 2 часов, затем кипятить 10 минут и процедить. Пить глотками в течение дня. Рек</w:t>
      </w:r>
      <w:r w:rsidRPr="00224DAA">
        <w:rPr>
          <w:szCs w:val="28"/>
        </w:rPr>
        <w:t>о</w:t>
      </w:r>
      <w:r w:rsidRPr="00224DAA">
        <w:rPr>
          <w:szCs w:val="28"/>
        </w:rPr>
        <w:t xml:space="preserve">мендуется при отсутствии аппетита.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4. </w:t>
      </w:r>
      <w:r w:rsidRPr="00224DAA">
        <w:rPr>
          <w:i/>
          <w:sz w:val="28"/>
          <w:szCs w:val="28"/>
        </w:rPr>
        <w:t>Корневище горца змеиного, плоды можжевельника – по 1 части; трава медуницы – 2 части; исландский лишай – 2,5 части.</w:t>
      </w:r>
      <w:r w:rsidRPr="00224DAA">
        <w:rPr>
          <w:sz w:val="28"/>
          <w:szCs w:val="28"/>
        </w:rPr>
        <w:t xml:space="preserve"> Готовить и применять как сбор № 3. Рекомендуется при отсутствии аппетита и при поносах.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5. </w:t>
      </w:r>
      <w:r w:rsidRPr="00224DAA">
        <w:rPr>
          <w:i/>
          <w:sz w:val="28"/>
          <w:szCs w:val="28"/>
        </w:rPr>
        <w:t>Кора дуба – 2 части; корневище лапчатки прямостоячей – 3 части.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Две чайные ложки смеси залить стаканом воды, настоять 6 часов и затем к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пятить 15 минут. Отвар в холодном виде принимать при кровотечениях (по 1-2 столовые ложки 3 раза в день). </w:t>
      </w:r>
    </w:p>
    <w:p w:rsidR="00795679" w:rsidRPr="00224DAA" w:rsidRDefault="00795679">
      <w:pPr>
        <w:jc w:val="center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Рецепты народной медицины:</w:t>
      </w:r>
    </w:p>
    <w:p w:rsidR="00795679" w:rsidRPr="00224DAA" w:rsidRDefault="00795679">
      <w:pPr>
        <w:numPr>
          <w:ilvl w:val="0"/>
          <w:numId w:val="21"/>
        </w:num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Мед пчелиный липовый – </w:t>
      </w:r>
      <w:smartTag w:uri="urn:schemas-microsoft-com:office:smarttags" w:element="metricconverter">
        <w:smartTagPr>
          <w:attr w:name="ProductID" w:val="500 г"/>
        </w:smartTagPr>
        <w:r w:rsidRPr="00224DAA">
          <w:rPr>
            <w:i/>
            <w:sz w:val="28"/>
            <w:szCs w:val="28"/>
          </w:rPr>
          <w:t>500 г</w:t>
        </w:r>
      </w:smartTag>
      <w:r w:rsidRPr="00224DAA">
        <w:rPr>
          <w:i/>
          <w:sz w:val="28"/>
          <w:szCs w:val="28"/>
        </w:rPr>
        <w:t>; нутряное свиное сало – 100т; масло сл</w:t>
      </w:r>
      <w:r w:rsidRPr="00224DAA">
        <w:rPr>
          <w:i/>
          <w:sz w:val="28"/>
          <w:szCs w:val="28"/>
        </w:rPr>
        <w:t>и</w:t>
      </w:r>
      <w:r w:rsidRPr="00224DAA">
        <w:rPr>
          <w:i/>
          <w:sz w:val="28"/>
          <w:szCs w:val="28"/>
        </w:rPr>
        <w:t xml:space="preserve">вочное несоленое – </w:t>
      </w:r>
      <w:smartTag w:uri="urn:schemas-microsoft-com:office:smarttags" w:element="metricconverter">
        <w:smartTagPr>
          <w:attr w:name="ProductID" w:val="100 г"/>
        </w:smartTagPr>
        <w:r w:rsidRPr="00224DAA">
          <w:rPr>
            <w:i/>
            <w:sz w:val="28"/>
            <w:szCs w:val="28"/>
          </w:rPr>
          <w:t>100 г</w:t>
        </w:r>
      </w:smartTag>
      <w:r w:rsidRPr="00224DAA">
        <w:rPr>
          <w:i/>
          <w:sz w:val="28"/>
          <w:szCs w:val="28"/>
        </w:rPr>
        <w:t xml:space="preserve">; сок алоэ (или агавы) – </w:t>
      </w:r>
      <w:smartTag w:uri="urn:schemas-microsoft-com:office:smarttags" w:element="metricconverter">
        <w:smartTagPr>
          <w:attr w:name="ProductID" w:val="150 г"/>
        </w:smartTagPr>
        <w:r w:rsidRPr="00224DAA">
          <w:rPr>
            <w:i/>
            <w:sz w:val="28"/>
            <w:szCs w:val="28"/>
          </w:rPr>
          <w:t>150 г</w:t>
        </w:r>
      </w:smartTag>
      <w:r w:rsidRPr="00224DAA">
        <w:rPr>
          <w:i/>
          <w:sz w:val="28"/>
          <w:szCs w:val="28"/>
        </w:rPr>
        <w:t xml:space="preserve">; какао в порошке – </w:t>
      </w:r>
      <w:smartTag w:uri="urn:schemas-microsoft-com:office:smarttags" w:element="metricconverter">
        <w:smartTagPr>
          <w:attr w:name="ProductID" w:val="50 г"/>
        </w:smartTagPr>
        <w:r w:rsidRPr="00224DAA">
          <w:rPr>
            <w:i/>
            <w:sz w:val="28"/>
            <w:szCs w:val="28"/>
          </w:rPr>
          <w:t>50 г</w:t>
        </w:r>
      </w:smartTag>
      <w:r w:rsidRPr="00224DAA">
        <w:rPr>
          <w:i/>
          <w:sz w:val="28"/>
          <w:szCs w:val="28"/>
        </w:rPr>
        <w:t>. Алоэ перед срезанием не поливать 2 недели.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ind w:left="75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Растопить в эмалированной кастрюле свиное сало, масло, мед. Когда все расплавится (кипеть не давать), кастрюлю снять и добавить туда остальные компоненты. Хорошо размешать. Хранить в стеклянной банке в холодил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нике. Принимать при туберкулезе легких и хроническом бронхите по стол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вой ложке состава, растворив в стакане горячего молока, утром и вечером.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2. </w:t>
      </w:r>
      <w:r w:rsidRPr="00224DAA">
        <w:rPr>
          <w:i/>
          <w:sz w:val="28"/>
          <w:szCs w:val="28"/>
        </w:rPr>
        <w:t>Смолу-живицу (сосны, кедра, пихты, ели) очистить от примесей, пол</w:t>
      </w:r>
      <w:r w:rsidRPr="00224DAA">
        <w:rPr>
          <w:i/>
          <w:sz w:val="28"/>
          <w:szCs w:val="28"/>
        </w:rPr>
        <w:t>о</w:t>
      </w:r>
      <w:r w:rsidRPr="00224DAA">
        <w:rPr>
          <w:i/>
          <w:sz w:val="28"/>
          <w:szCs w:val="28"/>
        </w:rPr>
        <w:t xml:space="preserve">жить в баночку, залить 96 % спиртом так, чтобы он на </w:t>
      </w:r>
      <w:smartTag w:uri="urn:schemas-microsoft-com:office:smarttags" w:element="metricconverter">
        <w:smartTagPr>
          <w:attr w:name="ProductID" w:val="1 см"/>
        </w:smartTagPr>
        <w:r w:rsidRPr="00224DAA">
          <w:rPr>
            <w:i/>
            <w:sz w:val="28"/>
            <w:szCs w:val="28"/>
          </w:rPr>
          <w:t>1 см</w:t>
        </w:r>
      </w:smartTag>
      <w:r w:rsidRPr="00224DAA">
        <w:rPr>
          <w:i/>
          <w:sz w:val="28"/>
          <w:szCs w:val="28"/>
        </w:rPr>
        <w:t xml:space="preserve"> ее покрывал</w:t>
      </w:r>
      <w:r w:rsidRPr="00224DAA">
        <w:rPr>
          <w:sz w:val="28"/>
          <w:szCs w:val="28"/>
        </w:rPr>
        <w:t>. Через несколько дней смола растворится. Взять 1 часть смолы на 2 части свиного нутряного сала, все это перетопить. Снять с огня, когда остынет до 60 °С (не выше), добавить мед (лучше липовый). На 1 часть смолы и сала надо взять 1 часть меда (по весу). Все хорошо перемешать. Принимать по 1 чайной ложке 3 раза в день при туберкулезе, бронхите, плевритах. Курс 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чения – 3-6 мес.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3. </w:t>
      </w:r>
      <w:r w:rsidRPr="00224DAA">
        <w:rPr>
          <w:i/>
          <w:sz w:val="28"/>
          <w:szCs w:val="28"/>
        </w:rPr>
        <w:t>Стакан спирта (70%), стакан меда, столовая ложка березовых почек</w:t>
      </w:r>
      <w:r w:rsidRPr="00224DAA">
        <w:rPr>
          <w:sz w:val="28"/>
          <w:szCs w:val="28"/>
        </w:rPr>
        <w:t>. Настоять в течение 9 дней в темной бутылке, взбалтывая каждый день. Пр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нимать по 1 столовой ложке 3 раза в день. </w:t>
      </w:r>
    </w:p>
    <w:p w:rsidR="00795679" w:rsidRPr="00224DAA" w:rsidRDefault="007956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4. </w:t>
      </w:r>
      <w:r w:rsidRPr="00224DAA">
        <w:rPr>
          <w:rFonts w:ascii="Times New Roman" w:hAnsi="Times New Roman"/>
          <w:i/>
          <w:sz w:val="28"/>
          <w:szCs w:val="28"/>
        </w:rPr>
        <w:t xml:space="preserve">Мед липовый – </w:t>
      </w:r>
      <w:smartTag w:uri="urn:schemas-microsoft-com:office:smarttags" w:element="metricconverter">
        <w:smartTagPr>
          <w:attr w:name="ProductID" w:val="1,2 кг"/>
        </w:smartTagPr>
        <w:r w:rsidRPr="00224DAA">
          <w:rPr>
            <w:rFonts w:ascii="Times New Roman" w:hAnsi="Times New Roman"/>
            <w:i/>
            <w:sz w:val="28"/>
            <w:szCs w:val="28"/>
          </w:rPr>
          <w:t>1,2 кг</w:t>
        </w:r>
      </w:smartTag>
      <w:r w:rsidRPr="00224DAA">
        <w:rPr>
          <w:rFonts w:ascii="Times New Roman" w:hAnsi="Times New Roman"/>
          <w:i/>
          <w:sz w:val="28"/>
          <w:szCs w:val="28"/>
        </w:rPr>
        <w:t xml:space="preserve">; лист алоэ мелко нарезанный – 1 стакан, оливковое масло – </w:t>
      </w:r>
      <w:smartTag w:uri="urn:schemas-microsoft-com:office:smarttags" w:element="metricconverter">
        <w:smartTagPr>
          <w:attr w:name="ProductID" w:val="100 г"/>
        </w:smartTagPr>
        <w:r w:rsidRPr="00224DAA">
          <w:rPr>
            <w:rFonts w:ascii="Times New Roman" w:hAnsi="Times New Roman"/>
            <w:i/>
            <w:sz w:val="28"/>
            <w:szCs w:val="28"/>
          </w:rPr>
          <w:t>100 г</w:t>
        </w:r>
      </w:smartTag>
      <w:r w:rsidRPr="00224DAA">
        <w:rPr>
          <w:rFonts w:ascii="Times New Roman" w:hAnsi="Times New Roman"/>
          <w:i/>
          <w:sz w:val="28"/>
          <w:szCs w:val="28"/>
        </w:rPr>
        <w:t xml:space="preserve">; березовые почки – </w:t>
      </w:r>
      <w:smartTag w:uri="urn:schemas-microsoft-com:office:smarttags" w:element="metricconverter">
        <w:smartTagPr>
          <w:attr w:name="ProductID" w:val="25 г"/>
        </w:smartTagPr>
        <w:r w:rsidRPr="00224DAA">
          <w:rPr>
            <w:rFonts w:ascii="Times New Roman" w:hAnsi="Times New Roman"/>
            <w:i/>
            <w:sz w:val="28"/>
            <w:szCs w:val="28"/>
          </w:rPr>
          <w:t>25 г</w:t>
        </w:r>
      </w:smartTag>
      <w:r w:rsidRPr="00224DAA">
        <w:rPr>
          <w:rFonts w:ascii="Times New Roman" w:hAnsi="Times New Roman"/>
          <w:i/>
          <w:sz w:val="28"/>
          <w:szCs w:val="28"/>
        </w:rPr>
        <w:t xml:space="preserve">; липовый цвет – </w:t>
      </w:r>
      <w:smartTag w:uri="urn:schemas-microsoft-com:office:smarttags" w:element="metricconverter">
        <w:smartTagPr>
          <w:attr w:name="ProductID" w:val="10 г"/>
        </w:smartTagPr>
        <w:r w:rsidRPr="00224DAA">
          <w:rPr>
            <w:rFonts w:ascii="Times New Roman" w:hAnsi="Times New Roman"/>
            <w:i/>
            <w:sz w:val="28"/>
            <w:szCs w:val="28"/>
          </w:rPr>
          <w:t>10 г</w:t>
        </w:r>
      </w:smartTag>
      <w:r w:rsidRPr="00224DAA">
        <w:rPr>
          <w:rFonts w:ascii="Times New Roman" w:hAnsi="Times New Roman"/>
          <w:i/>
          <w:sz w:val="28"/>
          <w:szCs w:val="28"/>
        </w:rPr>
        <w:t>; 2 стакана воды.</w:t>
      </w:r>
      <w:r w:rsidRPr="00224DAA">
        <w:rPr>
          <w:rFonts w:ascii="Times New Roman" w:hAnsi="Times New Roman"/>
          <w:sz w:val="28"/>
          <w:szCs w:val="28"/>
        </w:rPr>
        <w:t xml:space="preserve"> Мед растопить в эмалированной кастрюле, не давая кипеть. Добавить к меду алоэ и дать прокипеть 5-10 минут на малом огне. Отдельно в двух стаканах воды варить березовые почки и цвет липы. Кипятить 3 минуты. Настоять, укутав, 15-20 минут, про- цедить, отжать. Когда мед остынет, влить в него отвар почек и липы. Хорошо размешать. Смесь разлить в темные бутылки, добавить в каждую бутылку поровну оливкового масла. Перед употреблен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ем взбалтывать, принимать по одной столовой ложке 3 раза в день. Примен</w:t>
      </w:r>
      <w:r w:rsidRPr="00224DAA">
        <w:rPr>
          <w:rFonts w:ascii="Times New Roman" w:hAnsi="Times New Roman"/>
          <w:sz w:val="28"/>
          <w:szCs w:val="28"/>
        </w:rPr>
        <w:t>я</w:t>
      </w:r>
      <w:r w:rsidRPr="00224DAA">
        <w:rPr>
          <w:rFonts w:ascii="Times New Roman" w:hAnsi="Times New Roman"/>
          <w:sz w:val="28"/>
          <w:szCs w:val="28"/>
        </w:rPr>
        <w:t xml:space="preserve">ется при туберкулезе и болезнях легких.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5. Взять </w:t>
      </w:r>
      <w:r w:rsidRPr="00224DAA">
        <w:rPr>
          <w:i/>
          <w:sz w:val="28"/>
          <w:szCs w:val="28"/>
        </w:rPr>
        <w:t>стебли и листья пустырника и корни цикория обыкновенного</w:t>
      </w:r>
      <w:r w:rsidRPr="00224DAA">
        <w:rPr>
          <w:sz w:val="28"/>
          <w:szCs w:val="28"/>
        </w:rPr>
        <w:t>, зав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рить и пить как чай 3 раза в день по рюмке.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6. </w:t>
      </w:r>
      <w:r w:rsidRPr="00224DAA">
        <w:rPr>
          <w:i/>
          <w:sz w:val="28"/>
          <w:szCs w:val="28"/>
        </w:rPr>
        <w:t xml:space="preserve">Лимон – 10 штук; яйца – 6; липовый мед – </w:t>
      </w:r>
      <w:smartTag w:uri="urn:schemas-microsoft-com:office:smarttags" w:element="metricconverter">
        <w:smartTagPr>
          <w:attr w:name="ProductID" w:val="280 г"/>
        </w:smartTagPr>
        <w:r w:rsidRPr="00224DAA">
          <w:rPr>
            <w:i/>
            <w:sz w:val="28"/>
            <w:szCs w:val="28"/>
          </w:rPr>
          <w:t>280 г</w:t>
        </w:r>
      </w:smartTag>
      <w:r w:rsidRPr="00224DAA">
        <w:rPr>
          <w:i/>
          <w:sz w:val="28"/>
          <w:szCs w:val="28"/>
        </w:rPr>
        <w:t>; коньяк – 3/4 стакана</w:t>
      </w:r>
      <w:r w:rsidRPr="00224DAA">
        <w:rPr>
          <w:sz w:val="28"/>
          <w:szCs w:val="28"/>
        </w:rPr>
        <w:t>. Способ приготовления: 6 яиц, целых и свежих, кладут в банку (яйца должны быть с белой, а не желтой скорлупой). Лимоны выжимают и соком заливают яйца. Банку, обернув темной бумагой и покрыв марлей, ставят в прохладное, сухое, темное, но не холодное место. Держат до растворения яичной скорл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>пы 5-6 дней. По истечении этого срока надо подогреть мед до состояния т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кучести, остудить и добавить его в общую смесь, затем влить коньяк. Пер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лить лекарство в темную бутыль, хранить в прохладном и темном месте. Принимать 3 раза в день по 1 столовой ложке сразу после еды. Примечание: через 2-3 недели после изготовления смесь портится, необходимо пригот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вить новую.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Народный опыт свидетельствует о пользе </w:t>
      </w:r>
      <w:proofErr w:type="spellStart"/>
      <w:r w:rsidRPr="00224DAA">
        <w:rPr>
          <w:i/>
          <w:sz w:val="28"/>
          <w:szCs w:val="28"/>
        </w:rPr>
        <w:t>монофитотерапии</w:t>
      </w:r>
      <w:proofErr w:type="spellEnd"/>
      <w:r w:rsidRPr="00224DAA">
        <w:rPr>
          <w:sz w:val="28"/>
          <w:szCs w:val="28"/>
        </w:rPr>
        <w:t xml:space="preserve"> при т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беркулезе (В.М. Зимин, 1993).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= </w:t>
      </w:r>
      <w:r w:rsidRPr="00224DAA">
        <w:rPr>
          <w:i/>
          <w:sz w:val="28"/>
          <w:szCs w:val="28"/>
        </w:rPr>
        <w:t>Березовые почки</w:t>
      </w:r>
      <w:r w:rsidRPr="00224DAA">
        <w:rPr>
          <w:sz w:val="28"/>
          <w:szCs w:val="28"/>
        </w:rPr>
        <w:t xml:space="preserve">. Настойка на 85-90 %-ном спирте (1:5). Назначают по чайной или столовой ложке на прием. Отвар: </w:t>
      </w:r>
      <w:smartTag w:uri="urn:schemas-microsoft-com:office:smarttags" w:element="metricconverter">
        <w:smartTagPr>
          <w:attr w:name="ProductID" w:val="10 г"/>
        </w:smartTagPr>
        <w:r w:rsidRPr="00224DAA">
          <w:rPr>
            <w:sz w:val="28"/>
            <w:szCs w:val="28"/>
          </w:rPr>
          <w:t>10 г</w:t>
        </w:r>
      </w:smartTag>
      <w:r w:rsidRPr="00224DAA">
        <w:rPr>
          <w:sz w:val="28"/>
          <w:szCs w:val="28"/>
        </w:rPr>
        <w:t xml:space="preserve"> на 200 мл воды кипятят 15 минут, процеживают. Принимают по 1 столовой ложке 3-4 раза в день. Настой листьев. Березовый сок.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Подорожник.</w:t>
      </w:r>
      <w:r w:rsidRPr="00224DAA">
        <w:rPr>
          <w:sz w:val="28"/>
          <w:szCs w:val="28"/>
        </w:rPr>
        <w:t xml:space="preserve"> Сок из свежих листьев или водный настой (разовая доза – 5-</w:t>
      </w:r>
      <w:smartTag w:uri="urn:schemas-microsoft-com:office:smarttags" w:element="metricconverter">
        <w:smartTagPr>
          <w:attr w:name="ProductID" w:val="15 г"/>
        </w:smartTagPr>
        <w:r w:rsidRPr="00224DAA">
          <w:rPr>
            <w:sz w:val="28"/>
            <w:szCs w:val="28"/>
          </w:rPr>
          <w:t>15 г</w:t>
        </w:r>
      </w:smartTag>
      <w:r w:rsidRPr="00224DAA">
        <w:rPr>
          <w:sz w:val="28"/>
          <w:szCs w:val="28"/>
        </w:rPr>
        <w:t>). Используют семена в виде отвара (разовая доза – 3-</w:t>
      </w:r>
      <w:smartTag w:uri="urn:schemas-microsoft-com:office:smarttags" w:element="metricconverter">
        <w:smartTagPr>
          <w:attr w:name="ProductID" w:val="8 г"/>
        </w:smartTagPr>
        <w:r w:rsidRPr="00224DAA">
          <w:rPr>
            <w:sz w:val="28"/>
            <w:szCs w:val="28"/>
          </w:rPr>
          <w:t>8 г</w:t>
        </w:r>
      </w:smartTag>
      <w:r w:rsidRPr="00224DAA">
        <w:rPr>
          <w:sz w:val="28"/>
          <w:szCs w:val="28"/>
        </w:rPr>
        <w:t xml:space="preserve">).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Шиповник.</w:t>
      </w:r>
      <w:r w:rsidRPr="00224DAA">
        <w:rPr>
          <w:sz w:val="28"/>
          <w:szCs w:val="28"/>
        </w:rPr>
        <w:t xml:space="preserve"> Плоды напаривают (40-50 плодов на </w:t>
      </w:r>
      <w:smartTag w:uri="urn:schemas-microsoft-com:office:smarttags" w:element="metricconverter">
        <w:smartTagPr>
          <w:attr w:name="ProductID" w:val="1 л"/>
        </w:smartTagPr>
        <w:r w:rsidRPr="00224DAA">
          <w:rPr>
            <w:sz w:val="28"/>
            <w:szCs w:val="28"/>
          </w:rPr>
          <w:t>1 л</w:t>
        </w:r>
      </w:smartTag>
      <w:r w:rsidRPr="00224DAA">
        <w:rPr>
          <w:sz w:val="28"/>
          <w:szCs w:val="28"/>
        </w:rPr>
        <w:t xml:space="preserve">). Отвар корней. </w:t>
      </w:r>
      <w:proofErr w:type="spellStart"/>
      <w:r w:rsidRPr="00224DAA">
        <w:rPr>
          <w:sz w:val="28"/>
          <w:szCs w:val="28"/>
        </w:rPr>
        <w:t>Напар</w:t>
      </w:r>
      <w:proofErr w:type="spellEnd"/>
      <w:r w:rsidRPr="00224DAA">
        <w:rPr>
          <w:sz w:val="28"/>
          <w:szCs w:val="28"/>
        </w:rPr>
        <w:t xml:space="preserve"> листьев (2 столовые ложки на 200 мл воды кипятят 15 минут, остужают, пьют 3 раза в день по стакану ежедневно в течение недели).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= </w:t>
      </w:r>
      <w:r w:rsidRPr="00224DAA">
        <w:rPr>
          <w:i/>
          <w:sz w:val="28"/>
          <w:szCs w:val="28"/>
        </w:rPr>
        <w:t>Чеснок.</w:t>
      </w:r>
      <w:r w:rsidRPr="00224DAA">
        <w:rPr>
          <w:sz w:val="28"/>
          <w:szCs w:val="28"/>
        </w:rPr>
        <w:t xml:space="preserve"> Ежедневно употреблять в пищу 2-3 зубка. Натирать грудь чесно</w:t>
      </w:r>
      <w:r w:rsidRPr="00224DAA">
        <w:rPr>
          <w:sz w:val="28"/>
          <w:szCs w:val="28"/>
        </w:rPr>
        <w:t>ч</w:t>
      </w:r>
      <w:r w:rsidRPr="00224DAA">
        <w:rPr>
          <w:sz w:val="28"/>
          <w:szCs w:val="28"/>
        </w:rPr>
        <w:t xml:space="preserve">ной кашицей, смешанной со сливочным маслом или свиным жиром.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Листы шпината</w:t>
      </w:r>
      <w:r w:rsidRPr="00224DAA">
        <w:rPr>
          <w:sz w:val="28"/>
          <w:szCs w:val="28"/>
        </w:rPr>
        <w:t xml:space="preserve"> в сыром и вареном виде (</w:t>
      </w:r>
      <w:smartTag w:uri="urn:schemas-microsoft-com:office:smarttags" w:element="metricconverter">
        <w:smartTagPr>
          <w:attr w:name="ProductID" w:val="10 г"/>
        </w:smartTagPr>
        <w:r w:rsidRPr="00224DAA">
          <w:rPr>
            <w:sz w:val="28"/>
            <w:szCs w:val="28"/>
          </w:rPr>
          <w:t>10 г</w:t>
        </w:r>
      </w:smartTag>
      <w:r w:rsidRPr="00224DAA">
        <w:rPr>
          <w:sz w:val="28"/>
          <w:szCs w:val="28"/>
        </w:rPr>
        <w:t xml:space="preserve"> на стакан кипятка, прин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мать по 1/4 стакана 3-4 раза в день). При заболеваниях почек, печени, пода</w:t>
      </w:r>
      <w:r w:rsidRPr="00224DAA">
        <w:rPr>
          <w:sz w:val="28"/>
          <w:szCs w:val="28"/>
        </w:rPr>
        <w:t>г</w:t>
      </w:r>
      <w:r w:rsidRPr="00224DAA">
        <w:rPr>
          <w:sz w:val="28"/>
          <w:szCs w:val="28"/>
        </w:rPr>
        <w:t xml:space="preserve">ре употребление не желательно.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Листья морошки</w:t>
      </w:r>
      <w:r w:rsidRPr="00224DAA">
        <w:rPr>
          <w:sz w:val="28"/>
          <w:szCs w:val="28"/>
        </w:rPr>
        <w:t xml:space="preserve"> и при кровотечениях (1 столовая ложка на стакан кипя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 xml:space="preserve">ка; выпивают за 3-4 приема). В народной медицине используются части всего растения.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Семена и сок лимонника китайского.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proofErr w:type="spellStart"/>
      <w:r w:rsidRPr="00224DAA">
        <w:rPr>
          <w:i/>
          <w:sz w:val="28"/>
          <w:szCs w:val="28"/>
        </w:rPr>
        <w:t>Прополисное</w:t>
      </w:r>
      <w:proofErr w:type="spellEnd"/>
      <w:r w:rsidRPr="00224DAA">
        <w:rPr>
          <w:i/>
          <w:sz w:val="28"/>
          <w:szCs w:val="28"/>
        </w:rPr>
        <w:t xml:space="preserve"> масло</w:t>
      </w:r>
      <w:r w:rsidRPr="00224DAA">
        <w:rPr>
          <w:sz w:val="28"/>
          <w:szCs w:val="28"/>
        </w:rPr>
        <w:t xml:space="preserve"> принимают внутрь по столовой ложке 3 раза в день.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Настой корня бубенчика четырехлистного (бубенчик мутовчатый)</w:t>
      </w:r>
      <w:r w:rsidRPr="00224DAA">
        <w:rPr>
          <w:sz w:val="28"/>
          <w:szCs w:val="28"/>
        </w:rPr>
        <w:t>. Раз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вая доза- 1-</w:t>
      </w:r>
      <w:smartTag w:uri="urn:schemas-microsoft-com:office:smarttags" w:element="metricconverter">
        <w:smartTagPr>
          <w:attr w:name="ProductID" w:val="5 г"/>
        </w:smartTagPr>
        <w:r w:rsidRPr="00224DAA">
          <w:rPr>
            <w:sz w:val="28"/>
            <w:szCs w:val="28"/>
          </w:rPr>
          <w:t>5 г</w:t>
        </w:r>
      </w:smartTag>
      <w:r w:rsidRPr="00224DAA">
        <w:rPr>
          <w:sz w:val="28"/>
          <w:szCs w:val="28"/>
        </w:rPr>
        <w:t xml:space="preserve">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 xml:space="preserve">Горсть натертого хрена и </w:t>
      </w:r>
      <w:smartTag w:uri="urn:schemas-microsoft-com:office:smarttags" w:element="metricconverter">
        <w:smartTagPr>
          <w:attr w:name="ProductID" w:val="0,5 кг"/>
        </w:smartTagPr>
        <w:r w:rsidRPr="00224DAA">
          <w:rPr>
            <w:i/>
            <w:sz w:val="28"/>
            <w:szCs w:val="28"/>
          </w:rPr>
          <w:t>0,5 кг</w:t>
        </w:r>
      </w:smartTag>
      <w:r w:rsidRPr="00224DAA">
        <w:rPr>
          <w:i/>
          <w:sz w:val="28"/>
          <w:szCs w:val="28"/>
        </w:rPr>
        <w:t xml:space="preserve"> меда</w:t>
      </w:r>
      <w:r w:rsidRPr="00224DAA">
        <w:rPr>
          <w:sz w:val="28"/>
          <w:szCs w:val="28"/>
        </w:rPr>
        <w:t xml:space="preserve">. Оставляют настаиваться несколько дней, затем после перемешивания употребляют по 2 столовые ложки в день перед едой. 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Для лечения больных туберкулезом используют также лечебные: сре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ства животного происхождения: панты пятнистого оленя (пантокрин); вну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 xml:space="preserve">реннее сало свиньи; вареное мясо выдры.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Отвары: манжетки в виноградном вине (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sz w:val="28"/>
            <w:szCs w:val="28"/>
          </w:rPr>
          <w:t>30 г</w:t>
        </w:r>
      </w:smartTag>
      <w:r w:rsidRPr="00224DAA">
        <w:rPr>
          <w:sz w:val="28"/>
          <w:szCs w:val="28"/>
        </w:rPr>
        <w:t xml:space="preserve"> травы на литр вина, пр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нимают по 3-5 рюмок в день); корней чернобыльника в белом вине (варят 10 минут, в кипящий отвар добавляют мед, пьют по столовой ложке натощак 3 раза в день); коры вербы и корня мыльнянки (2 чайные ложки на стакан 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ды, после кипячения добавляют стакан водного настоя шиповника, прин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мают по 2 стакана вдень).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</w:p>
    <w:p w:rsidR="00795679" w:rsidRPr="00224DAA" w:rsidRDefault="00795679">
      <w:pPr>
        <w:pStyle w:val="20"/>
        <w:spacing w:line="240" w:lineRule="auto"/>
        <w:rPr>
          <w:caps/>
          <w:sz w:val="28"/>
          <w:szCs w:val="28"/>
        </w:rPr>
      </w:pPr>
      <w:r w:rsidRPr="00224DAA">
        <w:rPr>
          <w:caps/>
          <w:sz w:val="28"/>
          <w:szCs w:val="28"/>
        </w:rPr>
        <w:t>9. Предострежения к применению фитотерапии.</w:t>
      </w: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Следует помнить, что тем, у кого имеется повышенная чувствител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ность к пыльце определенных растений, во время их цветения следует изб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гать употребление в пищу некоторых продуктов. Например, при аллергии на пыльцу деревьев, цветущих весной и в начале лета, следует избегать уп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требления косточковых плодов (яблок, груш, слив), орехов и некоторых ов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щей (моркови, сельдерея, молодого картофеля, паприки), так как эти проду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ты имеют общую антигенную структуру с пыльцой деревьев и могут усилить проявления аллергии. Особо нужно отметить орехи, обладающие очень в</w:t>
      </w:r>
      <w:r w:rsidRPr="00224DAA">
        <w:rPr>
          <w:sz w:val="28"/>
          <w:szCs w:val="28"/>
        </w:rPr>
        <w:t>ы</w:t>
      </w:r>
      <w:r w:rsidRPr="00224DAA">
        <w:rPr>
          <w:sz w:val="28"/>
          <w:szCs w:val="28"/>
        </w:rPr>
        <w:t xml:space="preserve">сокой </w:t>
      </w:r>
      <w:proofErr w:type="spellStart"/>
      <w:r w:rsidRPr="00224DAA">
        <w:rPr>
          <w:sz w:val="28"/>
          <w:szCs w:val="28"/>
        </w:rPr>
        <w:t>аллергенностью</w:t>
      </w:r>
      <w:proofErr w:type="spellEnd"/>
      <w:r w:rsidRPr="00224DAA">
        <w:rPr>
          <w:sz w:val="28"/>
          <w:szCs w:val="28"/>
        </w:rPr>
        <w:t>, поэтому реакции на них могут возникать даже при минимальном содержании в пищевых продуктах (добавка, присыпка, масло) или косметике.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период сезонных обострений поллиноза всем больным рекомендуе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ся исключить мед, а также алкогольные напитки, которые не только сами 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гут вызывать аллергию, но и ослабляют действие антигистаминных препар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тов.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При аллергии на пыльцу березы, ольхи или орешника нужно искл</w:t>
      </w:r>
      <w:r w:rsidRPr="00224DAA">
        <w:rPr>
          <w:sz w:val="28"/>
          <w:szCs w:val="28"/>
        </w:rPr>
        <w:t>ю</w:t>
      </w:r>
      <w:r w:rsidRPr="00224DAA">
        <w:rPr>
          <w:sz w:val="28"/>
          <w:szCs w:val="28"/>
        </w:rPr>
        <w:t>чить из рациона: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березовый сок;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>- косточковые: сливы, персики, абрикосы, вишню, черешню, маслины, оли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ки;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яблоки, груши, киви;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зелень и специи (сельдерей, укроп, карри, анис, тмин);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морковь.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некоторых случаях необходимо ограничить потребление картофеля, лука, огурцов, помидоров. Не следует применять такие лекарственные пр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параты, как кора крушины, почки ольхи, березовые почки и листья.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При аллергии на пыльцу злаковых луговых трав не следует употре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>лять:  - пиво, квас;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кукурузу;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сою, бобы, арахис;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щавель.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При тяжелых формах поллиноза нужно ограничить потребление каш, макаронных изделий, хлеба и блюд, в состав которых входит мука (котлеты, подливы, соусы), клубника, земляники, цитрусовых. Нельзя использовать </w:t>
      </w:r>
      <w:proofErr w:type="spellStart"/>
      <w:r w:rsidRPr="00224DAA">
        <w:rPr>
          <w:sz w:val="28"/>
          <w:szCs w:val="28"/>
        </w:rPr>
        <w:t>фитопрепараты</w:t>
      </w:r>
      <w:proofErr w:type="spellEnd"/>
      <w:r w:rsidRPr="00224DAA">
        <w:rPr>
          <w:sz w:val="28"/>
          <w:szCs w:val="28"/>
        </w:rPr>
        <w:t xml:space="preserve"> из злаковых трав.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При аллергии на пыльцу сложноцветных трав (полыни, амброзии) из рациона нужно исключить: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семена подсолнечника и подсолнечное масло (халва, майонез, горчица);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цикорий;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напитки, в состав которых входит полынь (вермут, абсент);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бахчевые культуры (дыня, арбуз);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зелень и специи (сельдерей, укроп, тмин, петрушка, карри, перец, анис, м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>скатный орех, корица, имбирь и кориандр).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некоторых случаях следует ограничить потребление моркови, чесн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ка, цитрусовых, бананов.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Из </w:t>
      </w:r>
      <w:proofErr w:type="spellStart"/>
      <w:r w:rsidRPr="00224DAA">
        <w:rPr>
          <w:sz w:val="28"/>
          <w:szCs w:val="28"/>
        </w:rPr>
        <w:t>фитопрепаратов</w:t>
      </w:r>
      <w:proofErr w:type="spellEnd"/>
      <w:r w:rsidRPr="00224DAA">
        <w:rPr>
          <w:sz w:val="28"/>
          <w:szCs w:val="28"/>
        </w:rPr>
        <w:t xml:space="preserve"> не следует использовать полынь, мать-и-мачеху, девясил, ромашку, календулу, череду, тысячелистник, пижму, одуванчик.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При аллергии на пыльцу маревых трав (лебеда) не следует употреблять в пищу свеклу и шпинат.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</w:p>
    <w:p w:rsidR="00795679" w:rsidRPr="00224DAA" w:rsidRDefault="00795679">
      <w:pPr>
        <w:ind w:left="360"/>
        <w:jc w:val="center"/>
        <w:rPr>
          <w:b/>
          <w:caps/>
          <w:sz w:val="28"/>
          <w:szCs w:val="28"/>
          <w:u w:val="single"/>
        </w:rPr>
      </w:pPr>
      <w:r w:rsidRPr="00224DAA">
        <w:rPr>
          <w:b/>
          <w:caps/>
          <w:sz w:val="28"/>
          <w:szCs w:val="28"/>
          <w:u w:val="single"/>
        </w:rPr>
        <w:t xml:space="preserve">РАЗДЕЛ </w:t>
      </w:r>
      <w:r w:rsidRPr="00224DAA">
        <w:rPr>
          <w:b/>
          <w:caps/>
          <w:sz w:val="28"/>
          <w:szCs w:val="28"/>
          <w:u w:val="single"/>
          <w:lang w:val="en-US"/>
        </w:rPr>
        <w:t>II</w:t>
      </w:r>
      <w:r w:rsidRPr="00224DAA">
        <w:rPr>
          <w:b/>
          <w:caps/>
          <w:sz w:val="28"/>
          <w:szCs w:val="28"/>
          <w:u w:val="single"/>
        </w:rPr>
        <w:t>.  чайные напитки, сиропы, рекомендуемые при заболеваниях органов дыхания практикующ</w:t>
      </w:r>
      <w:r w:rsidRPr="00224DAA">
        <w:rPr>
          <w:b/>
          <w:caps/>
          <w:sz w:val="28"/>
          <w:szCs w:val="28"/>
          <w:u w:val="single"/>
        </w:rPr>
        <w:t>и</w:t>
      </w:r>
      <w:r w:rsidRPr="00224DAA">
        <w:rPr>
          <w:b/>
          <w:caps/>
          <w:sz w:val="28"/>
          <w:szCs w:val="28"/>
          <w:u w:val="single"/>
        </w:rPr>
        <w:t>ми фитотерапевтами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Растительные средства обладают  комплексным воздействием на кл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точном и энергетическом уровнях, поэтому в каждом из них заключено мн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гофакторное действие на организм. При этом учитывается традиционная приверженность населения к использованию фитотерапии как для лечения, так и для  сезонной профилактики заболеваний респираторной системы. 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Опыт применения средств растительного происхождения при лечении больных в условиях поликлиники показал их эффективность в сокращении сроков временной нетрудоспособности и ускорении выздоровления.</w:t>
      </w:r>
    </w:p>
    <w:p w:rsidR="00795679" w:rsidRPr="00224DAA" w:rsidRDefault="00795679">
      <w:pPr>
        <w:ind w:left="360"/>
        <w:jc w:val="center"/>
        <w:rPr>
          <w:b/>
          <w:i/>
          <w:sz w:val="28"/>
          <w:szCs w:val="28"/>
        </w:rPr>
      </w:pPr>
    </w:p>
    <w:p w:rsidR="00795679" w:rsidRPr="00224DAA" w:rsidRDefault="00795679">
      <w:pPr>
        <w:ind w:left="360"/>
        <w:jc w:val="center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lastRenderedPageBreak/>
        <w:t>Травяные чайные напитки, сиропы, разработанные</w:t>
      </w:r>
    </w:p>
    <w:p w:rsidR="00795679" w:rsidRPr="00224DAA" w:rsidRDefault="00795679">
      <w:pPr>
        <w:ind w:left="360"/>
        <w:jc w:val="center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 xml:space="preserve"> ООО «Травы Башкирии» </w:t>
      </w:r>
    </w:p>
    <w:p w:rsidR="00795679" w:rsidRPr="00224DAA" w:rsidRDefault="00795679">
      <w:pPr>
        <w:ind w:left="360"/>
        <w:jc w:val="center"/>
        <w:rPr>
          <w:b/>
          <w:i/>
          <w:sz w:val="28"/>
          <w:szCs w:val="28"/>
        </w:rPr>
      </w:pPr>
    </w:p>
    <w:p w:rsidR="00795679" w:rsidRPr="00224DAA" w:rsidRDefault="00795679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224DAA">
        <w:rPr>
          <w:sz w:val="28"/>
          <w:szCs w:val="28"/>
        </w:rPr>
        <w:t>Для профилактики и лечения заболеваний органов дыхания предлагае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ся применение травяных чаев (рецептура составлена М.В. Гордеевым), сир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пы и сиропы специального назначения (травяной чай в </w:t>
      </w:r>
      <w:proofErr w:type="spellStart"/>
      <w:r w:rsidRPr="00224DAA">
        <w:rPr>
          <w:sz w:val="28"/>
          <w:szCs w:val="28"/>
        </w:rPr>
        <w:t>в</w:t>
      </w:r>
      <w:proofErr w:type="spellEnd"/>
      <w:r w:rsidRPr="00224DAA">
        <w:rPr>
          <w:sz w:val="28"/>
          <w:szCs w:val="28"/>
        </w:rPr>
        <w:t xml:space="preserve"> виде сиропа):</w:t>
      </w:r>
    </w:p>
    <w:p w:rsidR="00795679" w:rsidRPr="00224DAA" w:rsidRDefault="00795679">
      <w:pPr>
        <w:ind w:left="360"/>
        <w:jc w:val="center"/>
        <w:rPr>
          <w:b/>
          <w:i/>
          <w:sz w:val="28"/>
          <w:szCs w:val="28"/>
        </w:rPr>
      </w:pP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"</w:t>
      </w:r>
      <w:r w:rsidRPr="00224DAA">
        <w:rPr>
          <w:b/>
          <w:caps/>
          <w:sz w:val="28"/>
          <w:szCs w:val="28"/>
        </w:rPr>
        <w:t>Зимний жаропонижающий</w:t>
      </w:r>
      <w:r w:rsidRPr="00224DAA">
        <w:rPr>
          <w:b/>
          <w:sz w:val="28"/>
          <w:szCs w:val="28"/>
        </w:rPr>
        <w:t>"</w:t>
      </w:r>
      <w:r w:rsidRPr="00224DAA">
        <w:rPr>
          <w:b/>
          <w:i/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Web"/>
        <w:spacing w:before="0" w:after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Состав: </w:t>
      </w:r>
      <w:r w:rsidRPr="00224DAA">
        <w:rPr>
          <w:sz w:val="28"/>
          <w:szCs w:val="28"/>
        </w:rPr>
        <w:t xml:space="preserve">цветки таволги, липы, листья малины, бадана, иван-чая, чага, корни алтея.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рекомендуется для всей семьи взрослым и детям при просту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ных, респираторно-вирусных инфекциях, как жаропонижающее, потогонное, иммуномодулирующее, витаминное, общеукрепляющее, противовоспал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тельное средство.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 "</w:t>
      </w:r>
      <w:r w:rsidRPr="00224DAA">
        <w:rPr>
          <w:b/>
          <w:caps/>
          <w:sz w:val="28"/>
          <w:szCs w:val="28"/>
        </w:rPr>
        <w:t>Противогриппозный</w:t>
      </w:r>
      <w:r w:rsidRPr="00224DAA">
        <w:rPr>
          <w:b/>
          <w:sz w:val="28"/>
          <w:szCs w:val="28"/>
        </w:rPr>
        <w:t>"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Состав: </w:t>
      </w:r>
      <w:r w:rsidRPr="00224DAA">
        <w:rPr>
          <w:sz w:val="28"/>
          <w:szCs w:val="28"/>
        </w:rPr>
        <w:t>трава тысячелистника,  душицы, чистотела, зверобоя,  синеголовн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ка, побеги  багульника; девясила корни; хвоя ели (сосны); календулы цветки, рябины плоды; листья мяты, ивы;  листья  березы, можжевельника плоды.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при гриппе, острых респираторно–вирусных, простудных заб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леваниях, в качестве профилактического и лечебного средства как против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вирусное, противомикробное, противовоспалительное, умеренно иммуном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дулирующее, потогонное, отхаркивающее, улучшающее обмен веществ сре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 xml:space="preserve">ство. </w:t>
      </w:r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 xml:space="preserve">Напиток чайный «ЛАКРИЧНЫЙ» </w:t>
      </w:r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ТУ 9191-004-26795008-02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шиповника, трава душицы, эхинацеи, череды, лист мать-и-мачехи, шалфея, почки сосны, корень солодки. Для удобства в применении чай выпускается в фильтр-пакетах и виде сиропа.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Назначение: </w:t>
      </w:r>
      <w:r w:rsidRPr="00224DAA">
        <w:rPr>
          <w:sz w:val="28"/>
          <w:szCs w:val="28"/>
        </w:rPr>
        <w:t>для снятия симптомов интоксикации при респираторных заб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леваниях, при сухом непродуктивном кашле, наслоении бактериальной и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>фекции на вирусное поражение верхних дыхательных путей. Может быть 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комендовано как самостоятельное средство при неосложненной ОРВИ, кат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ральном бронхите. Как дополнительный компонент лечения – на фоне пров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дения антибактериальной терапии у часто и длительно болеющих детей для уменьшения числа нежелательных побочных эффектов и сокращения сроков лечения. Настой готовят из расчета 1 ст. л. на 200 мл кипятка. Применяют по ½ - 1/3 стакана 2-3 раза в день в теплом виде.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 «АЛТЕЙ С ТРАВАМИ»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ТУ 9191-004-26795008-02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алтей корень, мать-и-мачеха листья, душица трава.</w:t>
      </w:r>
    </w:p>
    <w:p w:rsidR="00795679" w:rsidRPr="00224DAA" w:rsidRDefault="00795679">
      <w:pPr>
        <w:jc w:val="both"/>
        <w:rPr>
          <w:spacing w:val="-20"/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</w:t>
      </w:r>
      <w:r w:rsidRPr="00224DAA">
        <w:rPr>
          <w:spacing w:val="-20"/>
          <w:sz w:val="28"/>
          <w:szCs w:val="28"/>
        </w:rPr>
        <w:t>для профилактических целей: На одну чашку   1-2 чайные ложки сбора з</w:t>
      </w:r>
      <w:r w:rsidRPr="00224DAA">
        <w:rPr>
          <w:spacing w:val="-20"/>
          <w:sz w:val="28"/>
          <w:szCs w:val="28"/>
        </w:rPr>
        <w:t>а</w:t>
      </w:r>
      <w:r w:rsidRPr="00224DAA">
        <w:rPr>
          <w:spacing w:val="-20"/>
          <w:sz w:val="28"/>
          <w:szCs w:val="28"/>
        </w:rPr>
        <w:t xml:space="preserve">лить кипятком, настаивать40-45 мин, тепло укутав заварочный чайник. Применять по 2-3 </w:t>
      </w:r>
      <w:r w:rsidRPr="00224DAA">
        <w:rPr>
          <w:spacing w:val="-20"/>
          <w:sz w:val="28"/>
          <w:szCs w:val="28"/>
        </w:rPr>
        <w:lastRenderedPageBreak/>
        <w:t xml:space="preserve">чашки в день. Для лечебных целей дозу чайного напитка необходимо увеличить до 1-2 ст. ложек на чашку. Применять в виде </w:t>
      </w:r>
      <w:proofErr w:type="spellStart"/>
      <w:r w:rsidRPr="00224DAA">
        <w:rPr>
          <w:spacing w:val="-20"/>
          <w:sz w:val="28"/>
          <w:szCs w:val="28"/>
        </w:rPr>
        <w:t>напара</w:t>
      </w:r>
      <w:proofErr w:type="spellEnd"/>
      <w:r w:rsidRPr="00224DAA">
        <w:rPr>
          <w:spacing w:val="-20"/>
          <w:sz w:val="28"/>
          <w:szCs w:val="28"/>
        </w:rPr>
        <w:t xml:space="preserve"> (т.е. заваривать в термосе).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«ФИТОАСПИРИН»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трава  тысячелистника, душицы; цветки липы, лабазника, коровяка; малины листья, шиповника плоды.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при простудных, респираторно-вирусных инфекциях как жар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понижающее, потогонное,  противовоспалительное средство.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ГРУДНОЙ (ДЕТСКИЙ)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трава  чины, душицы, чабреца, череды, алтея; листья мать-и-мачехи, подорожника, эвкалипта; иван-чая цветки, плоды шиповника, можжевельн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ка; корни алтея, девясила; сосны почки.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при сухом кашле, бронхитах, острых респираторно–вирусных и простудных заболеваниях, как отхаркивающее, мягчительное, противовиру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ное, противовоспалительное, иммуностимулирующее средство, улучшает обмен веществ.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«АСТМОФИТ»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трава пустырника, чабреца, фиалки, череды голубой, чины, адониса, </w:t>
      </w:r>
      <w:proofErr w:type="spellStart"/>
      <w:r w:rsidRPr="00224DAA">
        <w:rPr>
          <w:sz w:val="28"/>
          <w:szCs w:val="28"/>
        </w:rPr>
        <w:t>зюзника</w:t>
      </w:r>
      <w:proofErr w:type="spellEnd"/>
      <w:r w:rsidRPr="00224DAA">
        <w:rPr>
          <w:sz w:val="28"/>
          <w:szCs w:val="28"/>
        </w:rPr>
        <w:t xml:space="preserve">, череды; подорожника листья, лопуха корни.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при астматическом синдроме, при влажном и рефлекторном кашле, бронхитах, острых респираторно-вирусных и простудных заболев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ниях, как противоаллергическое, спазмолитическое, отхаркивающее, мягч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тельное, противовоспалительное, иммуностимулирующее средство, улучш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ет обмен веществ, способствует отделению выведению мокроты.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«ПРИ АНГИНЕ И ЛАРИНГИТЕ»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трава  эхинацеи, чабреца, мяты; ольхи кора, хвоя ели (сосны), 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машки цветки, конского щавеля семена, листья  мать-и-мачехи, малины, 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вясила корни.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при ангине, ларингитах; как противовоспалительное, иммун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стимулирующее,  отхаркивающее, мягчительное, противомикробное сре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ство, улучшает обмен веществ.</w:t>
      </w:r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 xml:space="preserve">Сироп специального назначения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sz w:val="28"/>
          <w:szCs w:val="28"/>
        </w:rPr>
        <w:t>«МИШКИНО ЛЕТО С ВИТАМИНОМ С»</w:t>
      </w:r>
      <w:r w:rsidRPr="00224DAA">
        <w:rPr>
          <w:sz w:val="28"/>
          <w:szCs w:val="28"/>
        </w:rPr>
        <w:t xml:space="preserve"> </w:t>
      </w:r>
      <w:r w:rsidRPr="00224DAA">
        <w:rPr>
          <w:i/>
          <w:spacing w:val="-14"/>
          <w:sz w:val="28"/>
          <w:szCs w:val="28"/>
        </w:rPr>
        <w:t>ГОСТ 28499-90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цветы липы, плоды шиповника, кора ивы, трава эхинацеи, листья или плоды малины, трава тысячелистника.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Назначение: </w:t>
      </w:r>
      <w:r w:rsidRPr="00224DAA">
        <w:rPr>
          <w:spacing w:val="-14"/>
          <w:sz w:val="28"/>
          <w:szCs w:val="28"/>
        </w:rPr>
        <w:t>Рекомендуется как жаропонижающее, потогонное, иммуномодулир</w:t>
      </w:r>
      <w:r w:rsidRPr="00224DAA">
        <w:rPr>
          <w:spacing w:val="-14"/>
          <w:sz w:val="28"/>
          <w:szCs w:val="28"/>
        </w:rPr>
        <w:t>у</w:t>
      </w:r>
      <w:r w:rsidRPr="00224DAA">
        <w:rPr>
          <w:spacing w:val="-14"/>
          <w:sz w:val="28"/>
          <w:szCs w:val="28"/>
        </w:rPr>
        <w:t>ющее,  противовоспалительное средство при простудных, респираторно–вирусных з</w:t>
      </w:r>
      <w:r w:rsidRPr="00224DAA">
        <w:rPr>
          <w:spacing w:val="-14"/>
          <w:sz w:val="28"/>
          <w:szCs w:val="28"/>
        </w:rPr>
        <w:t>а</w:t>
      </w:r>
      <w:r w:rsidRPr="00224DAA">
        <w:rPr>
          <w:spacing w:val="-14"/>
          <w:sz w:val="28"/>
          <w:szCs w:val="28"/>
        </w:rPr>
        <w:t>болеваниях.</w:t>
      </w:r>
    </w:p>
    <w:p w:rsidR="00795679" w:rsidRPr="00224DAA" w:rsidRDefault="00795679">
      <w:pPr>
        <w:pStyle w:val="a3"/>
        <w:rPr>
          <w:rFonts w:ascii="Times New Roman" w:hAnsi="Times New Roman"/>
          <w:b/>
          <w:spacing w:val="-14"/>
          <w:sz w:val="28"/>
          <w:szCs w:val="28"/>
        </w:rPr>
      </w:pPr>
      <w:r w:rsidRPr="00224DAA">
        <w:rPr>
          <w:rFonts w:ascii="Times New Roman" w:hAnsi="Times New Roman"/>
          <w:b/>
          <w:spacing w:val="-14"/>
          <w:sz w:val="28"/>
          <w:szCs w:val="28"/>
        </w:rPr>
        <w:t xml:space="preserve">Сироп  СОЛОДКИ  </w:t>
      </w:r>
      <w:r w:rsidRPr="00224DAA">
        <w:rPr>
          <w:rFonts w:ascii="Times New Roman" w:hAnsi="Times New Roman"/>
          <w:i/>
          <w:spacing w:val="-14"/>
          <w:sz w:val="28"/>
          <w:szCs w:val="28"/>
        </w:rPr>
        <w:t>ГОСТ 28499-90</w:t>
      </w:r>
    </w:p>
    <w:p w:rsidR="00795679" w:rsidRPr="00224DAA" w:rsidRDefault="00795679">
      <w:pPr>
        <w:pStyle w:val="a3"/>
        <w:rPr>
          <w:rFonts w:ascii="Times New Roman" w:hAnsi="Times New Roman"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>Назначение</w:t>
      </w:r>
      <w:r w:rsidRPr="00224DAA">
        <w:rPr>
          <w:rFonts w:ascii="Times New Roman" w:hAnsi="Times New Roman"/>
          <w:spacing w:val="-14"/>
          <w:sz w:val="28"/>
          <w:szCs w:val="28"/>
        </w:rPr>
        <w:t>: иммуномодулирующее, противовоспалительное, отхаркивающее, прот</w:t>
      </w:r>
      <w:r w:rsidRPr="00224DAA">
        <w:rPr>
          <w:rFonts w:ascii="Times New Roman" w:hAnsi="Times New Roman"/>
          <w:spacing w:val="-14"/>
          <w:sz w:val="28"/>
          <w:szCs w:val="28"/>
        </w:rPr>
        <w:t>и</w:t>
      </w:r>
      <w:r w:rsidRPr="00224DAA">
        <w:rPr>
          <w:rFonts w:ascii="Times New Roman" w:hAnsi="Times New Roman"/>
          <w:spacing w:val="-14"/>
          <w:sz w:val="28"/>
          <w:szCs w:val="28"/>
        </w:rPr>
        <w:t xml:space="preserve">воаллергическое и </w:t>
      </w:r>
      <w:proofErr w:type="spellStart"/>
      <w:r w:rsidRPr="00224DAA">
        <w:rPr>
          <w:rFonts w:ascii="Times New Roman" w:hAnsi="Times New Roman"/>
          <w:spacing w:val="-14"/>
          <w:sz w:val="28"/>
          <w:szCs w:val="28"/>
        </w:rPr>
        <w:t>адренокортикотропно</w:t>
      </w:r>
      <w:proofErr w:type="spellEnd"/>
      <w:r w:rsidRPr="00224DAA">
        <w:rPr>
          <w:rFonts w:ascii="Times New Roman" w:hAnsi="Times New Roman"/>
          <w:spacing w:val="-14"/>
          <w:sz w:val="28"/>
          <w:szCs w:val="28"/>
        </w:rPr>
        <w:t xml:space="preserve">-подобное.. Полезен при бронхите, плеврите, </w:t>
      </w:r>
      <w:r w:rsidRPr="00224DAA">
        <w:rPr>
          <w:rFonts w:ascii="Times New Roman" w:hAnsi="Times New Roman"/>
          <w:spacing w:val="-14"/>
          <w:sz w:val="28"/>
          <w:szCs w:val="28"/>
        </w:rPr>
        <w:lastRenderedPageBreak/>
        <w:t>экземах, аллергических дерматитах, язвенной болезни при нарушениях функции печ</w:t>
      </w:r>
      <w:r w:rsidRPr="00224DAA">
        <w:rPr>
          <w:rFonts w:ascii="Times New Roman" w:hAnsi="Times New Roman"/>
          <w:spacing w:val="-14"/>
          <w:sz w:val="28"/>
          <w:szCs w:val="28"/>
        </w:rPr>
        <w:t>е</w:t>
      </w:r>
      <w:r w:rsidRPr="00224DAA">
        <w:rPr>
          <w:rFonts w:ascii="Times New Roman" w:hAnsi="Times New Roman"/>
          <w:spacing w:val="-14"/>
          <w:sz w:val="28"/>
          <w:szCs w:val="28"/>
        </w:rPr>
        <w:t>ни.</w:t>
      </w:r>
    </w:p>
    <w:p w:rsidR="00795679" w:rsidRPr="00224DAA" w:rsidRDefault="00795679">
      <w:pPr>
        <w:pStyle w:val="a3"/>
        <w:rPr>
          <w:rFonts w:ascii="Times New Roman" w:hAnsi="Times New Roman"/>
          <w:b/>
          <w:spacing w:val="-14"/>
          <w:sz w:val="28"/>
          <w:szCs w:val="28"/>
        </w:rPr>
      </w:pPr>
      <w:r w:rsidRPr="00224DAA">
        <w:rPr>
          <w:rFonts w:ascii="Times New Roman" w:hAnsi="Times New Roman"/>
          <w:b/>
          <w:spacing w:val="-14"/>
          <w:sz w:val="28"/>
          <w:szCs w:val="28"/>
        </w:rPr>
        <w:t xml:space="preserve">Сироп  ЧАБРЕЦА  </w:t>
      </w:r>
      <w:r w:rsidRPr="00224DAA">
        <w:rPr>
          <w:rFonts w:ascii="Times New Roman" w:hAnsi="Times New Roman"/>
          <w:i/>
          <w:spacing w:val="-14"/>
          <w:sz w:val="28"/>
          <w:szCs w:val="28"/>
        </w:rPr>
        <w:t>ГОСТ 28499-90</w:t>
      </w:r>
    </w:p>
    <w:p w:rsidR="00795679" w:rsidRPr="00224DAA" w:rsidRDefault="00795679">
      <w:pPr>
        <w:pStyle w:val="a3"/>
        <w:rPr>
          <w:rFonts w:ascii="Times New Roman" w:hAnsi="Times New Roman"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>Назначение:</w:t>
      </w:r>
      <w:r w:rsidRPr="00224DAA">
        <w:rPr>
          <w:rFonts w:ascii="Times New Roman" w:hAnsi="Times New Roman"/>
          <w:spacing w:val="-14"/>
          <w:sz w:val="28"/>
          <w:szCs w:val="28"/>
        </w:rPr>
        <w:t xml:space="preserve"> отхаркивающие, смягчающее кашель, противомикробное, </w:t>
      </w:r>
      <w:proofErr w:type="spellStart"/>
      <w:r w:rsidRPr="00224DAA">
        <w:rPr>
          <w:rFonts w:ascii="Times New Roman" w:hAnsi="Times New Roman"/>
          <w:spacing w:val="-14"/>
          <w:sz w:val="28"/>
          <w:szCs w:val="28"/>
        </w:rPr>
        <w:t>анальгитич</w:t>
      </w:r>
      <w:r w:rsidRPr="00224DAA">
        <w:rPr>
          <w:rFonts w:ascii="Times New Roman" w:hAnsi="Times New Roman"/>
          <w:spacing w:val="-14"/>
          <w:sz w:val="28"/>
          <w:szCs w:val="28"/>
        </w:rPr>
        <w:t>е</w:t>
      </w:r>
      <w:r w:rsidRPr="00224DAA">
        <w:rPr>
          <w:rFonts w:ascii="Times New Roman" w:hAnsi="Times New Roman"/>
          <w:spacing w:val="-14"/>
          <w:sz w:val="28"/>
          <w:szCs w:val="28"/>
        </w:rPr>
        <w:t>ское</w:t>
      </w:r>
      <w:proofErr w:type="spellEnd"/>
      <w:r w:rsidRPr="00224DAA">
        <w:rPr>
          <w:rFonts w:ascii="Times New Roman" w:hAnsi="Times New Roman"/>
          <w:spacing w:val="-14"/>
          <w:sz w:val="28"/>
          <w:szCs w:val="28"/>
        </w:rPr>
        <w:t>.</w:t>
      </w:r>
    </w:p>
    <w:p w:rsidR="00795679" w:rsidRPr="00224DAA" w:rsidRDefault="00795679">
      <w:pPr>
        <w:pStyle w:val="a3"/>
        <w:rPr>
          <w:rFonts w:ascii="Times New Roman" w:hAnsi="Times New Roman"/>
          <w:spacing w:val="-14"/>
          <w:sz w:val="28"/>
          <w:szCs w:val="28"/>
        </w:rPr>
      </w:pPr>
    </w:p>
    <w:p w:rsidR="00795679" w:rsidRPr="00224DAA" w:rsidRDefault="00795679">
      <w:pPr>
        <w:pStyle w:val="Web"/>
        <w:spacing w:before="0" w:after="0"/>
        <w:ind w:firstLine="357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Следует помнить, что после перенесенных заболеваний часто разв</w:t>
      </w:r>
      <w:r w:rsidRPr="00224DAA">
        <w:rPr>
          <w:b/>
          <w:i/>
          <w:sz w:val="28"/>
          <w:szCs w:val="28"/>
        </w:rPr>
        <w:t>и</w:t>
      </w:r>
      <w:r w:rsidRPr="00224DAA">
        <w:rPr>
          <w:b/>
          <w:i/>
          <w:sz w:val="28"/>
          <w:szCs w:val="28"/>
        </w:rPr>
        <w:t>вается астения со снижением работоспособности. В этот период мо</w:t>
      </w:r>
      <w:r w:rsidRPr="00224DAA">
        <w:rPr>
          <w:b/>
          <w:i/>
          <w:sz w:val="28"/>
          <w:szCs w:val="28"/>
        </w:rPr>
        <w:t>ж</w:t>
      </w:r>
      <w:r w:rsidRPr="00224DAA">
        <w:rPr>
          <w:b/>
          <w:i/>
          <w:sz w:val="28"/>
          <w:szCs w:val="28"/>
        </w:rPr>
        <w:t>но с успехом применять растительные адаптогены. Своевременное и умелое сочетание средств растительного происхождения позволит с</w:t>
      </w:r>
      <w:r w:rsidRPr="00224DAA">
        <w:rPr>
          <w:b/>
          <w:i/>
          <w:sz w:val="28"/>
          <w:szCs w:val="28"/>
        </w:rPr>
        <w:t>о</w:t>
      </w:r>
      <w:r w:rsidRPr="00224DAA">
        <w:rPr>
          <w:b/>
          <w:i/>
          <w:sz w:val="28"/>
          <w:szCs w:val="28"/>
        </w:rPr>
        <w:t>кратить заболеваемость, продолжительность болезни и число осло</w:t>
      </w:r>
      <w:r w:rsidRPr="00224DAA">
        <w:rPr>
          <w:b/>
          <w:i/>
          <w:sz w:val="28"/>
          <w:szCs w:val="28"/>
        </w:rPr>
        <w:t>ж</w:t>
      </w:r>
      <w:r w:rsidRPr="00224DAA">
        <w:rPr>
          <w:b/>
          <w:i/>
          <w:sz w:val="28"/>
          <w:szCs w:val="28"/>
        </w:rPr>
        <w:t>нений.</w:t>
      </w:r>
    </w:p>
    <w:p w:rsidR="00795679" w:rsidRPr="00224DAA" w:rsidRDefault="00795679">
      <w:pPr>
        <w:pStyle w:val="Web"/>
        <w:spacing w:before="0" w:after="0"/>
        <w:ind w:firstLine="357"/>
        <w:jc w:val="both"/>
        <w:rPr>
          <w:b/>
          <w:i/>
          <w:sz w:val="28"/>
          <w:szCs w:val="28"/>
        </w:rPr>
      </w:pP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 «ВИТАМИННЫЙ»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sz w:val="28"/>
          <w:szCs w:val="28"/>
        </w:rPr>
        <w:t>ТУ 9191-004-26795008-02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шиповника, рябины красной, </w:t>
      </w:r>
      <w:proofErr w:type="spellStart"/>
      <w:r w:rsidRPr="00224DAA">
        <w:rPr>
          <w:sz w:val="28"/>
          <w:szCs w:val="28"/>
        </w:rPr>
        <w:t>аронии</w:t>
      </w:r>
      <w:proofErr w:type="spellEnd"/>
      <w:r w:rsidRPr="00224DAA">
        <w:rPr>
          <w:sz w:val="28"/>
          <w:szCs w:val="28"/>
        </w:rPr>
        <w:t xml:space="preserve">, лист крапивы, трава эхинацеи, душицы, зверобоя.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Назначение: </w:t>
      </w:r>
      <w:r w:rsidRPr="00224DAA">
        <w:rPr>
          <w:sz w:val="28"/>
          <w:szCs w:val="28"/>
        </w:rPr>
        <w:t>Используется как дополнительное средство для профилактики и лечения простудных заболеваний, как противовоспалительное, витаминное, иммуномодулирующее средство. Рекомендовано Институтом питания РАМН в качестве витаминного средства. Настой готовят из расчета 1 ст. л. на 200 мл кипятка. Применяют по ½ - 1/3 стакана 2-3 раза в день в теплом виде.</w:t>
      </w:r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 xml:space="preserve">Напиток чайный «ГОРЕЦ» </w:t>
      </w:r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ТУ 9191-004-26795008-02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шиповника, трава душицы, эхинацеи, тысячелистника, плоды рябины красной, </w:t>
      </w:r>
      <w:proofErr w:type="spellStart"/>
      <w:r w:rsidRPr="00224DAA">
        <w:rPr>
          <w:sz w:val="28"/>
          <w:szCs w:val="28"/>
        </w:rPr>
        <w:t>аронии</w:t>
      </w:r>
      <w:proofErr w:type="spellEnd"/>
      <w:r w:rsidRPr="00224DAA">
        <w:rPr>
          <w:sz w:val="28"/>
          <w:szCs w:val="28"/>
        </w:rPr>
        <w:t xml:space="preserve">, лист крапивы, семя льна, корни солодки, корневища с корнями </w:t>
      </w:r>
      <w:proofErr w:type="spellStart"/>
      <w:r w:rsidRPr="00224DAA">
        <w:rPr>
          <w:sz w:val="28"/>
          <w:szCs w:val="28"/>
        </w:rPr>
        <w:t>левзеи</w:t>
      </w:r>
      <w:proofErr w:type="spellEnd"/>
      <w:r w:rsidRPr="00224DAA">
        <w:rPr>
          <w:sz w:val="28"/>
          <w:szCs w:val="28"/>
        </w:rPr>
        <w:t xml:space="preserve"> или радиолы.</w:t>
      </w:r>
    </w:p>
    <w:p w:rsidR="00795679" w:rsidRPr="00224DAA" w:rsidRDefault="007956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i/>
          <w:sz w:val="28"/>
          <w:szCs w:val="28"/>
        </w:rPr>
        <w:t xml:space="preserve">Назначение: </w:t>
      </w:r>
      <w:r w:rsidRPr="00224DAA">
        <w:rPr>
          <w:rFonts w:ascii="Times New Roman" w:hAnsi="Times New Roman"/>
          <w:sz w:val="28"/>
          <w:szCs w:val="28"/>
        </w:rPr>
        <w:t>рекомендуется для профилактики респираторно-вирусных и простудных заболеваний. Оказывает  иммуностимулирующее действие, п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вышает работоспособность, защитные силы организма и улучшает обмен в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 xml:space="preserve">ществ. </w:t>
      </w:r>
    </w:p>
    <w:p w:rsidR="00795679" w:rsidRPr="00224DAA" w:rsidRDefault="007956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 «ДЛЯ ВСЕЙ СЕМЬИ С ШИПОВНИКОМ»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шиповника; листья иван-чая, бадана; чага.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Назначение: </w:t>
      </w:r>
      <w:r w:rsidRPr="00224DAA">
        <w:rPr>
          <w:sz w:val="28"/>
          <w:szCs w:val="28"/>
        </w:rPr>
        <w:t>рекомендуется для всей семьи как иммуномодулирующее, вит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минное, общетонизирующее, общеукрепляющее, противовоспалительное средство, улучшает обмен веществ, увеличивает работоспособность, снижает утомляемость.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 «ПОЛИВИТАМИН»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 w:rsidP="002221AF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 w:rsidP="002221AF">
      <w:pPr>
        <w:pStyle w:val="a4"/>
        <w:tabs>
          <w:tab w:val="center" w:pos="0"/>
        </w:tabs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шиповника, рябины, </w:t>
      </w:r>
      <w:proofErr w:type="spellStart"/>
      <w:r w:rsidRPr="00224DAA">
        <w:rPr>
          <w:sz w:val="28"/>
          <w:szCs w:val="28"/>
        </w:rPr>
        <w:t>аронии</w:t>
      </w:r>
      <w:proofErr w:type="spellEnd"/>
      <w:r w:rsidRPr="00224DAA">
        <w:rPr>
          <w:sz w:val="28"/>
          <w:szCs w:val="28"/>
        </w:rPr>
        <w:t>, облепихи, можжевельника, см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родины, калины; листья крапивы, смородины; трава душицы, зверобоя, эх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нацеи, донника; хвоя ели (сосны), ламинарии слоевища, моркови корнепл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ды.</w:t>
      </w:r>
    </w:p>
    <w:p w:rsidR="00795679" w:rsidRPr="00224DAA" w:rsidRDefault="00795679" w:rsidP="002221AF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lastRenderedPageBreak/>
        <w:t>Назначение:</w:t>
      </w:r>
      <w:r w:rsidRPr="00224DAA">
        <w:rPr>
          <w:sz w:val="28"/>
          <w:szCs w:val="28"/>
        </w:rPr>
        <w:t xml:space="preserve"> при авитаминозах, понижении иммунитета, для профилактики респираторно-вирусных заболеваний, улучшает обмен веществ, как вит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минное, иммуномодулирующее средство.</w:t>
      </w:r>
    </w:p>
    <w:p w:rsidR="00795679" w:rsidRPr="00224DAA" w:rsidRDefault="00795679" w:rsidP="002221AF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«АСКОРБИНКА - ЯГОДКА»</w:t>
      </w:r>
      <w:r w:rsidRPr="00224DAA">
        <w:rPr>
          <w:b/>
          <w:i/>
          <w:sz w:val="28"/>
          <w:szCs w:val="28"/>
        </w:rPr>
        <w:t xml:space="preserve"> </w:t>
      </w:r>
    </w:p>
    <w:p w:rsidR="00795679" w:rsidRPr="00224DAA" w:rsidRDefault="00795679" w:rsidP="002221AF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 w:rsidP="002221AF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</w:t>
      </w:r>
      <w:proofErr w:type="spellStart"/>
      <w:r w:rsidRPr="00224DAA">
        <w:rPr>
          <w:sz w:val="28"/>
          <w:szCs w:val="28"/>
        </w:rPr>
        <w:t>аронии</w:t>
      </w:r>
      <w:proofErr w:type="spellEnd"/>
      <w:r w:rsidRPr="00224DAA">
        <w:rPr>
          <w:sz w:val="28"/>
          <w:szCs w:val="28"/>
        </w:rPr>
        <w:t>, рябины, шиповника, смородины, облепихи, можж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вельника,  калины; крапивы листья; трава эхинацеи, душицы, донника, зв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робоя; хвоя ели (сосны), ламинарии слоевища, моркови корнеплоды.</w:t>
      </w:r>
    </w:p>
    <w:p w:rsidR="00795679" w:rsidRPr="00224DAA" w:rsidRDefault="00795679" w:rsidP="002221AF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для профилактики весенних гиповитаминозов, при атеросклер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зе, как поливитаминное, иммуностимулирующее, </w:t>
      </w:r>
      <w:proofErr w:type="spellStart"/>
      <w:r w:rsidRPr="00224DAA">
        <w:rPr>
          <w:sz w:val="28"/>
          <w:szCs w:val="28"/>
        </w:rPr>
        <w:t>гиполипидемическое</w:t>
      </w:r>
      <w:proofErr w:type="spellEnd"/>
      <w:r w:rsidRPr="00224DAA">
        <w:rPr>
          <w:sz w:val="28"/>
          <w:szCs w:val="28"/>
        </w:rPr>
        <w:t xml:space="preserve"> (уменьшает уровень холестерина в крови) средство.</w:t>
      </w:r>
    </w:p>
    <w:p w:rsidR="00795679" w:rsidRPr="00224DAA" w:rsidRDefault="00795679" w:rsidP="002221AF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«ИММУНОМОДУЛИРУЮЩИЙ» - «ИММУНОФИТ»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 w:rsidP="002221AF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трава эхинацеи, тысячелистника, душицы, </w:t>
      </w:r>
      <w:proofErr w:type="spellStart"/>
      <w:r w:rsidRPr="00224DAA">
        <w:rPr>
          <w:sz w:val="28"/>
          <w:szCs w:val="28"/>
        </w:rPr>
        <w:t>лофанта</w:t>
      </w:r>
      <w:proofErr w:type="spellEnd"/>
      <w:r w:rsidRPr="00224DAA">
        <w:rPr>
          <w:sz w:val="28"/>
          <w:szCs w:val="28"/>
        </w:rPr>
        <w:t>, чабреца, зв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робоя, крапивы; аира корни, календулы цветки, плоды шиповника, </w:t>
      </w:r>
      <w:proofErr w:type="spellStart"/>
      <w:r w:rsidRPr="00224DAA">
        <w:rPr>
          <w:sz w:val="28"/>
          <w:szCs w:val="28"/>
        </w:rPr>
        <w:t>аронии</w:t>
      </w:r>
      <w:proofErr w:type="spellEnd"/>
      <w:r w:rsidRPr="00224DAA">
        <w:rPr>
          <w:sz w:val="28"/>
          <w:szCs w:val="28"/>
        </w:rPr>
        <w:t xml:space="preserve">, рябины, калины,  укропа; пихты кора, хвоя ели (сосны). </w:t>
      </w:r>
    </w:p>
    <w:p w:rsidR="00795679" w:rsidRPr="00224DAA" w:rsidRDefault="00795679" w:rsidP="002221AF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Назначение: </w:t>
      </w:r>
      <w:r w:rsidRPr="00224DAA">
        <w:rPr>
          <w:sz w:val="28"/>
          <w:szCs w:val="28"/>
        </w:rPr>
        <w:t>при ослабленном иммунитете, снижении умственной и физич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ской работоспособности, для профилактики респираторно–вирусных и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студных заболеваний, как иммуномодулирующее, витаминное, общетониз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рующее, общеукрепляющее, противовоспалительное средство.</w:t>
      </w:r>
    </w:p>
    <w:p w:rsidR="00795679" w:rsidRPr="00224DAA" w:rsidRDefault="00795679" w:rsidP="002221AF">
      <w:pPr>
        <w:pStyle w:val="1"/>
        <w:spacing w:line="240" w:lineRule="auto"/>
        <w:jc w:val="left"/>
        <w:rPr>
          <w:spacing w:val="-14"/>
        </w:rPr>
      </w:pPr>
      <w:r w:rsidRPr="00224DAA">
        <w:rPr>
          <w:spacing w:val="-14"/>
        </w:rPr>
        <w:t>С</w:t>
      </w:r>
      <w:r w:rsidRPr="00224DAA">
        <w:rPr>
          <w:caps w:val="0"/>
          <w:spacing w:val="-14"/>
        </w:rPr>
        <w:t xml:space="preserve">ироп </w:t>
      </w:r>
      <w:r w:rsidRPr="00224DAA">
        <w:rPr>
          <w:spacing w:val="-14"/>
        </w:rPr>
        <w:t xml:space="preserve"> </w:t>
      </w:r>
      <w:r w:rsidRPr="00224DAA">
        <w:rPr>
          <w:caps w:val="0"/>
          <w:spacing w:val="-14"/>
        </w:rPr>
        <w:t>специального назначения</w:t>
      </w:r>
      <w:r w:rsidRPr="00224DAA">
        <w:rPr>
          <w:spacing w:val="-14"/>
        </w:rPr>
        <w:t xml:space="preserve"> «ЭХИНАЦЕЯ С ТРАВАМИ» </w:t>
      </w:r>
    </w:p>
    <w:p w:rsidR="00795679" w:rsidRPr="00224DAA" w:rsidRDefault="00795679" w:rsidP="002221AF">
      <w:pPr>
        <w:pStyle w:val="1"/>
        <w:spacing w:line="240" w:lineRule="auto"/>
        <w:jc w:val="left"/>
        <w:rPr>
          <w:spacing w:val="-14"/>
        </w:rPr>
      </w:pPr>
      <w:r w:rsidRPr="00224DAA">
        <w:rPr>
          <w:b w:val="0"/>
          <w:i/>
          <w:spacing w:val="-14"/>
        </w:rPr>
        <w:t>ГОСТ 28499-90</w:t>
      </w:r>
    </w:p>
    <w:p w:rsidR="00795679" w:rsidRPr="00224DAA" w:rsidRDefault="00795679" w:rsidP="002221AF">
      <w:pPr>
        <w:pStyle w:val="a3"/>
        <w:rPr>
          <w:rFonts w:ascii="Times New Roman" w:hAnsi="Times New Roman"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>Состав:</w:t>
      </w:r>
      <w:r w:rsidRPr="00224DAA">
        <w:rPr>
          <w:rFonts w:ascii="Times New Roman" w:hAnsi="Times New Roman"/>
          <w:spacing w:val="-14"/>
          <w:sz w:val="28"/>
          <w:szCs w:val="28"/>
        </w:rPr>
        <w:t xml:space="preserve"> трава эхинацеи, зверобоя, плоды  можжевельника.</w:t>
      </w:r>
      <w:r w:rsidRPr="00224DAA">
        <w:rPr>
          <w:rFonts w:ascii="Times New Roman" w:hAnsi="Times New Roman"/>
          <w:i/>
          <w:spacing w:val="-14"/>
          <w:sz w:val="28"/>
          <w:szCs w:val="28"/>
        </w:rPr>
        <w:t xml:space="preserve"> </w:t>
      </w:r>
    </w:p>
    <w:p w:rsidR="00795679" w:rsidRPr="00224DAA" w:rsidRDefault="00795679" w:rsidP="002221AF">
      <w:pPr>
        <w:pStyle w:val="a3"/>
        <w:rPr>
          <w:rFonts w:ascii="Times New Roman" w:hAnsi="Times New Roman"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 xml:space="preserve">Назначение: </w:t>
      </w:r>
      <w:r w:rsidRPr="00224DAA">
        <w:rPr>
          <w:rFonts w:ascii="Times New Roman" w:hAnsi="Times New Roman"/>
          <w:spacing w:val="-14"/>
          <w:sz w:val="28"/>
          <w:szCs w:val="28"/>
        </w:rPr>
        <w:t>рекомендуется как биогенный стимулятор способствующий повышению защитных сил организма и клеточного иммунитета при иммунодефиците, острых и</w:t>
      </w:r>
      <w:r w:rsidRPr="00224DAA">
        <w:rPr>
          <w:rFonts w:ascii="Times New Roman" w:hAnsi="Times New Roman"/>
          <w:spacing w:val="-14"/>
          <w:sz w:val="28"/>
          <w:szCs w:val="28"/>
        </w:rPr>
        <w:t>н</w:t>
      </w:r>
      <w:r w:rsidRPr="00224DAA">
        <w:rPr>
          <w:rFonts w:ascii="Times New Roman" w:hAnsi="Times New Roman"/>
          <w:spacing w:val="-14"/>
          <w:sz w:val="28"/>
          <w:szCs w:val="28"/>
        </w:rPr>
        <w:t>фекционных (профилактика  и лечение) и  простудных заболеваниях, гриппе, инфе</w:t>
      </w:r>
      <w:r w:rsidRPr="00224DAA">
        <w:rPr>
          <w:rFonts w:ascii="Times New Roman" w:hAnsi="Times New Roman"/>
          <w:spacing w:val="-14"/>
          <w:sz w:val="28"/>
          <w:szCs w:val="28"/>
        </w:rPr>
        <w:t>к</w:t>
      </w:r>
      <w:r w:rsidRPr="00224DAA">
        <w:rPr>
          <w:rFonts w:ascii="Times New Roman" w:hAnsi="Times New Roman"/>
          <w:spacing w:val="-14"/>
          <w:sz w:val="28"/>
          <w:szCs w:val="28"/>
        </w:rPr>
        <w:t>ционно-воспалительных заболеваниях носоглотки и ротовой полости.</w:t>
      </w:r>
    </w:p>
    <w:p w:rsidR="00795679" w:rsidRPr="00224DAA" w:rsidRDefault="00795679" w:rsidP="002221AF">
      <w:pPr>
        <w:pStyle w:val="a3"/>
        <w:rPr>
          <w:rFonts w:ascii="Times New Roman" w:hAnsi="Times New Roman"/>
          <w:b/>
          <w:spacing w:val="-14"/>
          <w:sz w:val="28"/>
          <w:szCs w:val="28"/>
        </w:rPr>
      </w:pPr>
      <w:r w:rsidRPr="00224DAA">
        <w:rPr>
          <w:rFonts w:ascii="Times New Roman" w:hAnsi="Times New Roman"/>
          <w:b/>
          <w:spacing w:val="-14"/>
          <w:sz w:val="28"/>
          <w:szCs w:val="28"/>
        </w:rPr>
        <w:t xml:space="preserve">Сироп ШИПОВНИКА </w:t>
      </w:r>
    </w:p>
    <w:p w:rsidR="00795679" w:rsidRPr="00224DAA" w:rsidRDefault="00795679" w:rsidP="002221AF">
      <w:pPr>
        <w:pStyle w:val="a3"/>
        <w:rPr>
          <w:rFonts w:ascii="Times New Roman" w:hAnsi="Times New Roman"/>
          <w:b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>ГОСТ 28499-90</w:t>
      </w:r>
    </w:p>
    <w:p w:rsidR="00795679" w:rsidRDefault="00795679" w:rsidP="002221AF">
      <w:pPr>
        <w:pStyle w:val="a3"/>
        <w:rPr>
          <w:rFonts w:ascii="Times New Roman" w:hAnsi="Times New Roman"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>Назначение:</w:t>
      </w:r>
      <w:r w:rsidRPr="00224DAA">
        <w:rPr>
          <w:rFonts w:ascii="Times New Roman" w:hAnsi="Times New Roman"/>
          <w:spacing w:val="-14"/>
          <w:sz w:val="28"/>
          <w:szCs w:val="28"/>
        </w:rPr>
        <w:t xml:space="preserve"> витаминное, </w:t>
      </w:r>
      <w:proofErr w:type="spellStart"/>
      <w:r w:rsidRPr="00224DAA">
        <w:rPr>
          <w:rFonts w:ascii="Times New Roman" w:hAnsi="Times New Roman"/>
          <w:spacing w:val="-14"/>
          <w:sz w:val="28"/>
          <w:szCs w:val="28"/>
        </w:rPr>
        <w:t>адаптогенное</w:t>
      </w:r>
      <w:proofErr w:type="spellEnd"/>
      <w:r w:rsidRPr="00224DAA">
        <w:rPr>
          <w:rFonts w:ascii="Times New Roman" w:hAnsi="Times New Roman"/>
          <w:spacing w:val="-14"/>
          <w:sz w:val="28"/>
          <w:szCs w:val="28"/>
        </w:rPr>
        <w:t xml:space="preserve">, общетонизирующее, иммуностимулирующее и желчегонное действие, стимулирует неспецифическую резистентность организма, обладает противовоспалительным свойствами. </w:t>
      </w:r>
    </w:p>
    <w:p w:rsidR="002221AF" w:rsidRDefault="002221AF" w:rsidP="002221AF">
      <w:pPr>
        <w:pStyle w:val="a3"/>
        <w:rPr>
          <w:rFonts w:ascii="Times New Roman" w:hAnsi="Times New Roman"/>
          <w:spacing w:val="-14"/>
          <w:sz w:val="28"/>
          <w:szCs w:val="28"/>
        </w:rPr>
      </w:pPr>
    </w:p>
    <w:p w:rsidR="002221AF" w:rsidRDefault="002221AF" w:rsidP="002221AF">
      <w:pPr>
        <w:pStyle w:val="a3"/>
        <w:rPr>
          <w:rFonts w:ascii="Times New Roman" w:hAnsi="Times New Roman"/>
          <w:spacing w:val="-14"/>
          <w:sz w:val="28"/>
          <w:szCs w:val="28"/>
        </w:rPr>
      </w:pP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Задача №1.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Больной, 48 лет страдает хронической </w:t>
      </w:r>
      <w:proofErr w:type="spellStart"/>
      <w:r w:rsidRPr="008E6580">
        <w:rPr>
          <w:sz w:val="28"/>
          <w:szCs w:val="28"/>
        </w:rPr>
        <w:t>обструктивной</w:t>
      </w:r>
      <w:proofErr w:type="spellEnd"/>
      <w:r w:rsidRPr="008E6580">
        <w:rPr>
          <w:sz w:val="28"/>
          <w:szCs w:val="28"/>
        </w:rPr>
        <w:t xml:space="preserve"> болезнью 10 лет (курит 15 лет). Последнее обострение в течение 14 дней, беспокоит кашель с мокр</w:t>
      </w:r>
      <w:r w:rsidRPr="008E6580">
        <w:rPr>
          <w:sz w:val="28"/>
          <w:szCs w:val="28"/>
        </w:rPr>
        <w:t>о</w:t>
      </w:r>
      <w:r w:rsidRPr="008E6580">
        <w:rPr>
          <w:sz w:val="28"/>
          <w:szCs w:val="28"/>
        </w:rPr>
        <w:t xml:space="preserve">той, по утрам приступы затруднённого дыхания, не смотря на курс  лечения  ингаляцией </w:t>
      </w:r>
      <w:proofErr w:type="spellStart"/>
      <w:r w:rsidRPr="008E6580">
        <w:rPr>
          <w:sz w:val="28"/>
          <w:szCs w:val="28"/>
        </w:rPr>
        <w:t>беродуала</w:t>
      </w:r>
      <w:proofErr w:type="spellEnd"/>
      <w:r w:rsidRPr="008E6580">
        <w:rPr>
          <w:sz w:val="28"/>
          <w:szCs w:val="28"/>
        </w:rPr>
        <w:t xml:space="preserve">, приёма </w:t>
      </w:r>
      <w:proofErr w:type="spellStart"/>
      <w:r w:rsidRPr="008E6580">
        <w:rPr>
          <w:sz w:val="28"/>
          <w:szCs w:val="28"/>
        </w:rPr>
        <w:t>лазолвана</w:t>
      </w:r>
      <w:proofErr w:type="spellEnd"/>
      <w:r w:rsidRPr="008E6580">
        <w:rPr>
          <w:sz w:val="28"/>
          <w:szCs w:val="28"/>
        </w:rPr>
        <w:t>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1.Назначить обследование.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2.Составить план </w:t>
      </w:r>
      <w:proofErr w:type="spellStart"/>
      <w:r w:rsidRPr="008E6580">
        <w:rPr>
          <w:sz w:val="28"/>
          <w:szCs w:val="28"/>
        </w:rPr>
        <w:t>лечебно</w:t>
      </w:r>
      <w:proofErr w:type="spellEnd"/>
      <w:r w:rsidRPr="008E6580">
        <w:rPr>
          <w:sz w:val="28"/>
          <w:szCs w:val="28"/>
        </w:rPr>
        <w:t xml:space="preserve"> – профилактических мероприятий.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Задача №2.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Больная 32 лет, страдает бронхиальной астмой 3 степени (5 лет), отмечает ухудшение состояния в период цветения деревьев. Врач назначил ингаляции </w:t>
      </w:r>
      <w:proofErr w:type="spellStart"/>
      <w:r w:rsidRPr="008E6580">
        <w:rPr>
          <w:sz w:val="28"/>
          <w:szCs w:val="28"/>
        </w:rPr>
        <w:t>симбикорта</w:t>
      </w:r>
      <w:proofErr w:type="spellEnd"/>
      <w:r w:rsidRPr="008E6580">
        <w:rPr>
          <w:sz w:val="28"/>
          <w:szCs w:val="28"/>
        </w:rPr>
        <w:t xml:space="preserve"> по 1 ингаляции 2 раза в день. На фоне ремиссии бронхиальной </w:t>
      </w:r>
      <w:r w:rsidRPr="008E6580">
        <w:rPr>
          <w:sz w:val="28"/>
          <w:szCs w:val="28"/>
        </w:rPr>
        <w:lastRenderedPageBreak/>
        <w:t>астмы после перенесённого острого вирусного заболевания длительное время сохраняется кашель со скудной мокротой.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1.Назначить планы лечения и профилактики бронхиальной астмы.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2. Составить </w:t>
      </w:r>
      <w:proofErr w:type="spellStart"/>
      <w:r w:rsidRPr="008E6580">
        <w:rPr>
          <w:sz w:val="28"/>
          <w:szCs w:val="28"/>
        </w:rPr>
        <w:t>фитосбор</w:t>
      </w:r>
      <w:proofErr w:type="spellEnd"/>
      <w:r w:rsidRPr="008E6580">
        <w:rPr>
          <w:sz w:val="28"/>
          <w:szCs w:val="28"/>
        </w:rPr>
        <w:t xml:space="preserve"> для повышения иммунитета.</w:t>
      </w:r>
      <w:r w:rsidR="00E538F7">
        <w:rPr>
          <w:sz w:val="28"/>
          <w:szCs w:val="28"/>
        </w:rPr>
        <w:br/>
      </w:r>
    </w:p>
    <w:p w:rsidR="00E538F7" w:rsidRDefault="00E538F7" w:rsidP="00E538F7">
      <w:pPr>
        <w:rPr>
          <w:b/>
          <w:sz w:val="28"/>
          <w:szCs w:val="28"/>
        </w:rPr>
      </w:pPr>
      <w:r w:rsidRPr="009B7BD2">
        <w:rPr>
          <w:b/>
          <w:sz w:val="28"/>
          <w:szCs w:val="28"/>
        </w:rPr>
        <w:t>ТЕСТОВЫЙ КОНТРОЛЬ</w:t>
      </w:r>
    </w:p>
    <w:p w:rsidR="00E538F7" w:rsidRDefault="00E538F7" w:rsidP="00E538F7">
      <w:pPr>
        <w:rPr>
          <w:b/>
          <w:sz w:val="28"/>
          <w:szCs w:val="28"/>
        </w:rPr>
      </w:pPr>
    </w:p>
    <w:p w:rsidR="00E538F7" w:rsidRPr="009B7BD2" w:rsidRDefault="00E538F7" w:rsidP="00E538F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правильных ответов:</w:t>
      </w:r>
    </w:p>
    <w:p w:rsidR="00E538F7" w:rsidRDefault="00E538F7" w:rsidP="002221AF">
      <w:pPr>
        <w:jc w:val="both"/>
        <w:rPr>
          <w:sz w:val="28"/>
          <w:szCs w:val="28"/>
        </w:rPr>
      </w:pP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 КАКИМИ СВОЙСТВАМИ ОБЛАДАЕТ ДАННЫЙ СБОР: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Алтей лекарственный 40,0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Мать – и – мачеха 40,0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1 </w:t>
      </w:r>
      <w:proofErr w:type="spellStart"/>
      <w:r w:rsidRPr="008E6580">
        <w:rPr>
          <w:sz w:val="28"/>
          <w:szCs w:val="28"/>
        </w:rPr>
        <w:t>ст.л.смеси</w:t>
      </w:r>
      <w:proofErr w:type="spellEnd"/>
      <w:r w:rsidRPr="008E6580">
        <w:rPr>
          <w:sz w:val="28"/>
          <w:szCs w:val="28"/>
        </w:rPr>
        <w:t xml:space="preserve"> долить 200,0мл кипятка, настоять 30 мин, процедить. Принимать по ½ стакана 2-3 раза. Рекомендуется как средство: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 xml:space="preserve">) </w:t>
      </w:r>
      <w:proofErr w:type="spellStart"/>
      <w:r w:rsidR="002221AF" w:rsidRPr="008E6580">
        <w:rPr>
          <w:sz w:val="28"/>
          <w:szCs w:val="28"/>
        </w:rPr>
        <w:t>бронхорасширяющее</w:t>
      </w:r>
      <w:proofErr w:type="spellEnd"/>
      <w:r w:rsidR="002221AF" w:rsidRPr="008E6580">
        <w:rPr>
          <w:sz w:val="28"/>
          <w:szCs w:val="28"/>
        </w:rPr>
        <w:t>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отхаркивающее;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гипотензивное;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2. КАКИМИ СВОЙСТВАМИ ОБЛАДАЕТ ДАННЫЙ СБОР: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Подорожник большой, листья 30,0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Солодка голая, корни 30,0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Мать – и - мачеха обыкновенная, листья 40,0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2 </w:t>
      </w:r>
      <w:proofErr w:type="spellStart"/>
      <w:r w:rsidRPr="008E6580">
        <w:rPr>
          <w:sz w:val="28"/>
          <w:szCs w:val="28"/>
        </w:rPr>
        <w:t>ст.л</w:t>
      </w:r>
      <w:proofErr w:type="spellEnd"/>
      <w:r w:rsidRPr="008E6580">
        <w:rPr>
          <w:sz w:val="28"/>
          <w:szCs w:val="28"/>
        </w:rPr>
        <w:t>. заварить 200,0 мл кипятка настоять 30-40 мин, принимать по ½ стак</w:t>
      </w:r>
      <w:r w:rsidRPr="008E6580">
        <w:rPr>
          <w:sz w:val="28"/>
          <w:szCs w:val="28"/>
        </w:rPr>
        <w:t>а</w:t>
      </w:r>
      <w:r w:rsidRPr="008E6580">
        <w:rPr>
          <w:sz w:val="28"/>
          <w:szCs w:val="28"/>
        </w:rPr>
        <w:t>на через каждые 3 часа, рекомендуется как средство: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 xml:space="preserve">) </w:t>
      </w:r>
      <w:proofErr w:type="spellStart"/>
      <w:r w:rsidR="002221AF" w:rsidRPr="008E6580">
        <w:rPr>
          <w:sz w:val="28"/>
          <w:szCs w:val="28"/>
        </w:rPr>
        <w:t>бронхорасширяющее</w:t>
      </w:r>
      <w:proofErr w:type="spellEnd"/>
      <w:r w:rsidR="002221AF" w:rsidRPr="008E6580">
        <w:rPr>
          <w:sz w:val="28"/>
          <w:szCs w:val="28"/>
        </w:rPr>
        <w:t>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антиаритмическое;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противовоспалительное;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3. КАКИМИ СВОЙСТВАМИ ОБЛАДАЕТ ДАННЫЙ СБОР: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Липа, цветы 50,0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Малина обыкновенная, плоды 50,0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2 ст. смеси заварить 400,0 мл кипятка, 5-7 мин кипятить, пить отвар горячим по ½ стакана 3р/день, рекомендуется как средство: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жаропонижающее;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противовоспалительное;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обезболивающее;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4. КАКИМИ СВОЙСТВАМИ ОБЛАДАЕТ ДАННЫЙ СБОР: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Шиповник коричневый, плоды 15,0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Радиола розовая, корни 20,0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Земляника лесная, корни 20,0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Рекомендуется как средство: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иммуномодулирующее;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жаропонижающее;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 xml:space="preserve">) </w:t>
      </w:r>
      <w:proofErr w:type="spellStart"/>
      <w:r w:rsidR="002221AF" w:rsidRPr="008E6580">
        <w:rPr>
          <w:sz w:val="28"/>
          <w:szCs w:val="28"/>
        </w:rPr>
        <w:t>бронхорасширяющее</w:t>
      </w:r>
      <w:proofErr w:type="spellEnd"/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5. ДЕСЕНСИБИЛИЗИРУЮЩЕЕ ДЕЙСТВИЕ ОКАЗЫВАЕТ: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череда трёхраздельная;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календула лекарственная;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2221AF" w:rsidRPr="008E6580">
        <w:rPr>
          <w:sz w:val="28"/>
          <w:szCs w:val="28"/>
        </w:rPr>
        <w:t>) душица обыкновенная;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6. ЖАРОПОНИЖАЮЩЕЕ ДЕЙСТВИЕ ОКАЗЫВАЕТ: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рябина черноплодная;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малина обыкновенная, плоды;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боярышник кроваво –красный, плоды;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7. ИММУНОМОДУЛИРУЮЩЕЕ ДЕЙСТВИЕ ОКАЗЫВАЕТ: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душица обыкновенная;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алтей лекарственный;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солодка голая;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8. ОТХАРКИВАЮЩЕЕ ДЕЙСТВИЕ ОКАЗЫВАЕТ: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фиалка душистая;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душица обыкновенная;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липа, цветы;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9. КАКИМИ СВОЙСВАМИ ОБЛАДАЕТ ДАННЫЙ СБОР: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Смородина чёрная, плоды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Брусника обыкновенная, плоды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Морковь посевная, корнеплоды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Обладают действием: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жаропонижающим;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витаминным;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 xml:space="preserve">) </w:t>
      </w:r>
      <w:proofErr w:type="spellStart"/>
      <w:r w:rsidR="002221AF" w:rsidRPr="008E6580">
        <w:rPr>
          <w:sz w:val="28"/>
          <w:szCs w:val="28"/>
        </w:rPr>
        <w:t>бронхорасширяющим</w:t>
      </w:r>
      <w:proofErr w:type="spellEnd"/>
      <w:r w:rsidR="002221AF" w:rsidRPr="008E6580">
        <w:rPr>
          <w:sz w:val="28"/>
          <w:szCs w:val="28"/>
        </w:rPr>
        <w:t>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10. МУМИЕ ПРИМЕНЯЕТСЯ В КАЧЕСТВЕ: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стимулятора иммунитета;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жаропонижающего;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 xml:space="preserve">) </w:t>
      </w:r>
      <w:proofErr w:type="spellStart"/>
      <w:r w:rsidR="002221AF" w:rsidRPr="008E6580">
        <w:rPr>
          <w:sz w:val="28"/>
          <w:szCs w:val="28"/>
        </w:rPr>
        <w:t>бронхорасширяющего</w:t>
      </w:r>
      <w:proofErr w:type="spellEnd"/>
      <w:r w:rsidR="002221AF" w:rsidRPr="008E6580">
        <w:rPr>
          <w:sz w:val="28"/>
          <w:szCs w:val="28"/>
        </w:rPr>
        <w:t>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11. КОРНЕВИЩЕ И КОРНИ ДЕВЯСИЛА ПРИМЕНЯЮТСЯ В КАЧЕСТВЕ: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потогонного;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антиаритмического;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отхаркивающего;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12. В КАЧЕСТВЕ СТИМУЛЯТОРА ДЫХАТЕЛЬНОГО ЦЕНТРА ПРИМ</w:t>
      </w:r>
      <w:r w:rsidRPr="008E6580">
        <w:rPr>
          <w:sz w:val="28"/>
          <w:szCs w:val="28"/>
        </w:rPr>
        <w:t>Е</w:t>
      </w:r>
      <w:r w:rsidRPr="008E6580">
        <w:rPr>
          <w:sz w:val="28"/>
          <w:szCs w:val="28"/>
        </w:rPr>
        <w:t>НЯЮТ: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плоды лимонника китайского;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плоды рябины черноплодной;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плоды шиповника коричневого;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13. ОБЩЕУКРЕПЛЯЮЩИМ ДЕЙСТВИЕМ ОБЛАДАЕТ: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трава хвоща полевого;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трава сушеницы болотной;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корни аралии маньчжурской;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14. ПРИ ПОВЫШЕННОМ КАШЛЕВОМ РЕФЛЕКСЕ И БРОНХОО</w:t>
      </w:r>
      <w:r w:rsidRPr="008E6580">
        <w:rPr>
          <w:sz w:val="28"/>
          <w:szCs w:val="28"/>
        </w:rPr>
        <w:t>Б</w:t>
      </w:r>
      <w:r w:rsidRPr="008E6580">
        <w:rPr>
          <w:sz w:val="28"/>
          <w:szCs w:val="28"/>
        </w:rPr>
        <w:t>СТРУКТИВНОМ СИНДРОМЕ НАЗНАЧАЮТ: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трава чабреца;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почки сосны;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почки берёзы;</w:t>
      </w:r>
    </w:p>
    <w:p w:rsidR="002221AF" w:rsidRPr="008E6580" w:rsidRDefault="002221AF" w:rsidP="002221AF">
      <w:pPr>
        <w:tabs>
          <w:tab w:val="left" w:pos="5175"/>
        </w:tabs>
        <w:jc w:val="both"/>
        <w:rPr>
          <w:sz w:val="28"/>
          <w:szCs w:val="28"/>
        </w:rPr>
      </w:pPr>
      <w:r w:rsidRPr="008E6580">
        <w:rPr>
          <w:sz w:val="28"/>
          <w:szCs w:val="28"/>
        </w:rPr>
        <w:t>15. В СОСТАВ ГРУДНОГО ЭЛИКСИРА ВХОДИТ:</w:t>
      </w:r>
      <w:r w:rsidRPr="008E6580">
        <w:rPr>
          <w:sz w:val="28"/>
          <w:szCs w:val="28"/>
        </w:rPr>
        <w:tab/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корень истода;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2221AF" w:rsidRPr="008E6580">
        <w:rPr>
          <w:sz w:val="28"/>
          <w:szCs w:val="28"/>
        </w:rPr>
        <w:t>) корень солодки;</w:t>
      </w:r>
    </w:p>
    <w:p w:rsidR="002221AF" w:rsidRPr="005907E3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трава термопсиса</w:t>
      </w:r>
      <w:r w:rsidR="002221AF" w:rsidRPr="005907E3">
        <w:rPr>
          <w:sz w:val="28"/>
          <w:szCs w:val="28"/>
        </w:rPr>
        <w:t>;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Ответ к задаче №1: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 1)Для исключения туберкулёза, рака лёгких выполнить анализы : общий анализ крови, общий анализ мочи, на ВК, атипичные клетки, ЭКГ,ФВД, рентгенография грудной клетки в 2-ух проекциях.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2)План лечения:    отказ от курения; </w:t>
      </w:r>
      <w:proofErr w:type="spellStart"/>
      <w:r w:rsidRPr="004878D3">
        <w:rPr>
          <w:sz w:val="28"/>
          <w:szCs w:val="28"/>
        </w:rPr>
        <w:t>спирива</w:t>
      </w:r>
      <w:proofErr w:type="spellEnd"/>
      <w:r w:rsidRPr="004878D3">
        <w:rPr>
          <w:sz w:val="28"/>
          <w:szCs w:val="28"/>
        </w:rPr>
        <w:t xml:space="preserve"> по 1 ингаляции 1 раз в сутки 10 дней;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3) грудной сбор по 1 ст.л.4-5 раз/день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4)лечебная гимнастика и массаж грудной клетки;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Ответ к задаче №2</w:t>
      </w:r>
      <w:r w:rsidRPr="004878D3">
        <w:rPr>
          <w:sz w:val="28"/>
          <w:szCs w:val="28"/>
          <w:lang w:val="en-US"/>
        </w:rPr>
        <w:t>:</w:t>
      </w:r>
    </w:p>
    <w:p w:rsidR="002221AF" w:rsidRPr="004878D3" w:rsidRDefault="002221AF" w:rsidP="002221AF">
      <w:pPr>
        <w:numPr>
          <w:ilvl w:val="0"/>
          <w:numId w:val="24"/>
        </w:num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План лечения и профилактики.</w:t>
      </w:r>
    </w:p>
    <w:p w:rsidR="002221AF" w:rsidRPr="004878D3" w:rsidRDefault="002221AF" w:rsidP="002221AF">
      <w:pPr>
        <w:numPr>
          <w:ilvl w:val="0"/>
          <w:numId w:val="24"/>
        </w:numPr>
        <w:jc w:val="both"/>
        <w:rPr>
          <w:sz w:val="28"/>
          <w:szCs w:val="28"/>
        </w:rPr>
      </w:pPr>
      <w:proofErr w:type="spellStart"/>
      <w:r w:rsidRPr="004878D3">
        <w:rPr>
          <w:sz w:val="28"/>
          <w:szCs w:val="28"/>
        </w:rPr>
        <w:t>Элиминационная</w:t>
      </w:r>
      <w:proofErr w:type="spellEnd"/>
      <w:r w:rsidRPr="004878D3">
        <w:rPr>
          <w:sz w:val="28"/>
          <w:szCs w:val="28"/>
        </w:rPr>
        <w:t xml:space="preserve"> диета</w:t>
      </w:r>
    </w:p>
    <w:p w:rsidR="002221AF" w:rsidRPr="004878D3" w:rsidRDefault="002221AF" w:rsidP="002221AF">
      <w:pPr>
        <w:numPr>
          <w:ilvl w:val="0"/>
          <w:numId w:val="24"/>
        </w:num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Базисная терапия ингаляцией </w:t>
      </w:r>
      <w:proofErr w:type="spellStart"/>
      <w:r w:rsidRPr="004878D3">
        <w:rPr>
          <w:sz w:val="28"/>
          <w:szCs w:val="28"/>
        </w:rPr>
        <w:t>симбикорта</w:t>
      </w:r>
      <w:proofErr w:type="spellEnd"/>
      <w:r w:rsidRPr="004878D3">
        <w:rPr>
          <w:sz w:val="28"/>
          <w:szCs w:val="28"/>
        </w:rPr>
        <w:t>.</w:t>
      </w:r>
    </w:p>
    <w:p w:rsidR="002221AF" w:rsidRPr="004878D3" w:rsidRDefault="002221AF" w:rsidP="002221AF">
      <w:pPr>
        <w:numPr>
          <w:ilvl w:val="0"/>
          <w:numId w:val="24"/>
        </w:num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При ухудшении показателей ФВД - программа «Смарт»</w:t>
      </w:r>
    </w:p>
    <w:p w:rsidR="002221AF" w:rsidRDefault="002221AF" w:rsidP="002221AF">
      <w:pPr>
        <w:numPr>
          <w:ilvl w:val="0"/>
          <w:numId w:val="24"/>
        </w:num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Корень истода в виде отвара 20,0: 200,0 по 1 </w:t>
      </w:r>
      <w:proofErr w:type="spellStart"/>
      <w:r w:rsidRPr="004878D3">
        <w:rPr>
          <w:sz w:val="28"/>
          <w:szCs w:val="28"/>
        </w:rPr>
        <w:t>ст.л</w:t>
      </w:r>
      <w:proofErr w:type="spellEnd"/>
      <w:r w:rsidRPr="004878D3">
        <w:rPr>
          <w:sz w:val="28"/>
          <w:szCs w:val="28"/>
        </w:rPr>
        <w:t xml:space="preserve">  5 раз в день за 1 час до еды.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Ответы:</w:t>
      </w:r>
    </w:p>
    <w:p w:rsidR="00E538F7" w:rsidRDefault="00E538F7" w:rsidP="00F221C0">
      <w:pPr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;</w:t>
      </w:r>
    </w:p>
    <w:p w:rsidR="00E538F7" w:rsidRDefault="00E538F7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2. 3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rPr>
          <w:sz w:val="28"/>
          <w:szCs w:val="28"/>
        </w:rPr>
      </w:pPr>
      <w:r>
        <w:rPr>
          <w:sz w:val="28"/>
          <w:szCs w:val="28"/>
        </w:rPr>
        <w:t xml:space="preserve">     3. 1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rPr>
          <w:sz w:val="28"/>
          <w:szCs w:val="28"/>
        </w:rPr>
      </w:pPr>
      <w:r>
        <w:rPr>
          <w:sz w:val="28"/>
          <w:szCs w:val="28"/>
        </w:rPr>
        <w:t xml:space="preserve">     4. 1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rPr>
          <w:sz w:val="28"/>
          <w:szCs w:val="28"/>
        </w:rPr>
      </w:pPr>
      <w:r>
        <w:rPr>
          <w:sz w:val="28"/>
          <w:szCs w:val="28"/>
        </w:rPr>
        <w:t xml:space="preserve">     5. 1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rPr>
          <w:sz w:val="28"/>
          <w:szCs w:val="28"/>
        </w:rPr>
      </w:pPr>
      <w:r>
        <w:rPr>
          <w:sz w:val="28"/>
          <w:szCs w:val="28"/>
        </w:rPr>
        <w:t xml:space="preserve">     6. 2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rPr>
          <w:sz w:val="28"/>
          <w:szCs w:val="28"/>
        </w:rPr>
      </w:pPr>
      <w:r>
        <w:rPr>
          <w:sz w:val="28"/>
          <w:szCs w:val="28"/>
        </w:rPr>
        <w:t xml:space="preserve">     7. 3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8. 1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9. 2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10. 1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11. 3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12. 1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13. 3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14. 1</w:t>
      </w:r>
      <w:r w:rsidR="002221AF" w:rsidRPr="008E6580">
        <w:rPr>
          <w:sz w:val="28"/>
          <w:szCs w:val="28"/>
        </w:rPr>
        <w:t>;</w:t>
      </w:r>
    </w:p>
    <w:p w:rsidR="002221AF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15. 2</w:t>
      </w:r>
      <w:r w:rsidR="002221AF" w:rsidRPr="008E6580">
        <w:rPr>
          <w:sz w:val="28"/>
          <w:szCs w:val="28"/>
        </w:rPr>
        <w:t>.</w:t>
      </w:r>
    </w:p>
    <w:p w:rsidR="002221AF" w:rsidRDefault="002221AF">
      <w:pPr>
        <w:pStyle w:val="a3"/>
        <w:rPr>
          <w:rFonts w:ascii="Times New Roman" w:hAnsi="Times New Roman"/>
          <w:spacing w:val="-14"/>
          <w:sz w:val="28"/>
          <w:szCs w:val="28"/>
        </w:rPr>
      </w:pPr>
    </w:p>
    <w:p w:rsidR="00F221C0" w:rsidRPr="00224DAA" w:rsidRDefault="00F221C0">
      <w:pPr>
        <w:pStyle w:val="a3"/>
        <w:rPr>
          <w:rFonts w:ascii="Times New Roman" w:hAnsi="Times New Roman"/>
          <w:spacing w:val="-14"/>
          <w:sz w:val="28"/>
          <w:szCs w:val="28"/>
        </w:rPr>
      </w:pPr>
    </w:p>
    <w:p w:rsidR="00F221C0" w:rsidRPr="001F631C" w:rsidRDefault="00F221C0" w:rsidP="00F221C0">
      <w:pPr>
        <w:jc w:val="both"/>
        <w:outlineLvl w:val="0"/>
        <w:rPr>
          <w:b/>
          <w:spacing w:val="-1"/>
          <w:sz w:val="28"/>
          <w:szCs w:val="28"/>
        </w:rPr>
      </w:pPr>
      <w:r w:rsidRPr="001F631C">
        <w:rPr>
          <w:b/>
          <w:sz w:val="28"/>
          <w:szCs w:val="28"/>
        </w:rPr>
        <w:t>Литература</w:t>
      </w:r>
      <w:r w:rsidRPr="001F631C">
        <w:rPr>
          <w:b/>
          <w:spacing w:val="-1"/>
          <w:sz w:val="28"/>
          <w:szCs w:val="28"/>
        </w:rPr>
        <w:t xml:space="preserve"> </w:t>
      </w:r>
    </w:p>
    <w:p w:rsidR="00F221C0" w:rsidRPr="003D78A2" w:rsidRDefault="00F221C0" w:rsidP="00F221C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 xml:space="preserve">Основная: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1. Поликлиническая терапия: учебник для студентов медицинских вузов, рек. УМО мед. и </w:t>
      </w:r>
      <w:proofErr w:type="spellStart"/>
      <w:r w:rsidRPr="003D78A2">
        <w:rPr>
          <w:sz w:val="28"/>
          <w:szCs w:val="28"/>
        </w:rPr>
        <w:t>фармац</w:t>
      </w:r>
      <w:proofErr w:type="spellEnd"/>
      <w:r w:rsidRPr="003D78A2">
        <w:rPr>
          <w:sz w:val="28"/>
          <w:szCs w:val="28"/>
        </w:rPr>
        <w:t xml:space="preserve">. вузов РФ / А. Я. Крюкова; под ред. А. </w:t>
      </w:r>
      <w:proofErr w:type="spellStart"/>
      <w:r w:rsidRPr="003D78A2">
        <w:rPr>
          <w:sz w:val="28"/>
          <w:szCs w:val="28"/>
        </w:rPr>
        <w:t>Я.Крюковой</w:t>
      </w:r>
      <w:proofErr w:type="spellEnd"/>
      <w:r w:rsidRPr="003D78A2">
        <w:rPr>
          <w:sz w:val="28"/>
          <w:szCs w:val="28"/>
        </w:rPr>
        <w:t xml:space="preserve"> ; МЗ и соц. развития РФ, </w:t>
      </w:r>
      <w:proofErr w:type="spellStart"/>
      <w:r w:rsidRPr="003D78A2">
        <w:rPr>
          <w:sz w:val="28"/>
          <w:szCs w:val="28"/>
        </w:rPr>
        <w:t>Башк</w:t>
      </w:r>
      <w:proofErr w:type="spellEnd"/>
      <w:r w:rsidRPr="003D78A2">
        <w:rPr>
          <w:sz w:val="28"/>
          <w:szCs w:val="28"/>
        </w:rPr>
        <w:t xml:space="preserve">. гос. мед. ун-т. - Уфа : </w:t>
      </w:r>
      <w:proofErr w:type="spellStart"/>
      <w:r w:rsidRPr="003D78A2">
        <w:rPr>
          <w:sz w:val="28"/>
          <w:szCs w:val="28"/>
        </w:rPr>
        <w:t>Гилем</w:t>
      </w:r>
      <w:proofErr w:type="spellEnd"/>
      <w:r w:rsidRPr="003D78A2">
        <w:rPr>
          <w:sz w:val="28"/>
          <w:szCs w:val="28"/>
        </w:rPr>
        <w:t>, 2009. - 325 с.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3D78A2">
        <w:rPr>
          <w:sz w:val="28"/>
          <w:szCs w:val="28"/>
        </w:rPr>
        <w:t>Сторожаков</w:t>
      </w:r>
      <w:proofErr w:type="spellEnd"/>
      <w:r w:rsidRPr="003D78A2">
        <w:rPr>
          <w:sz w:val="28"/>
          <w:szCs w:val="28"/>
        </w:rPr>
        <w:t xml:space="preserve">, И. И. </w:t>
      </w:r>
      <w:proofErr w:type="spellStart"/>
      <w:r w:rsidRPr="003D78A2">
        <w:rPr>
          <w:sz w:val="28"/>
          <w:szCs w:val="28"/>
        </w:rPr>
        <w:t>Чукаева</w:t>
      </w:r>
      <w:proofErr w:type="spellEnd"/>
      <w:r w:rsidRPr="003D78A2">
        <w:rPr>
          <w:sz w:val="28"/>
          <w:szCs w:val="28"/>
        </w:rPr>
        <w:t xml:space="preserve">, А. А. Александров. - 2-е изд., </w:t>
      </w:r>
      <w:proofErr w:type="spellStart"/>
      <w:r w:rsidRPr="003D78A2">
        <w:rPr>
          <w:sz w:val="28"/>
          <w:szCs w:val="28"/>
        </w:rPr>
        <w:t>перераб</w:t>
      </w:r>
      <w:proofErr w:type="spellEnd"/>
      <w:r w:rsidRPr="003D78A2">
        <w:rPr>
          <w:sz w:val="28"/>
          <w:szCs w:val="28"/>
        </w:rPr>
        <w:t xml:space="preserve">. и доп.- М.: ГЭОТАР-МЕДИА, 2013-640 с.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3D78A2">
        <w:rPr>
          <w:sz w:val="28"/>
          <w:szCs w:val="28"/>
        </w:rPr>
        <w:t>Зюзенков</w:t>
      </w:r>
      <w:proofErr w:type="spellEnd"/>
      <w:r w:rsidRPr="003D78A2">
        <w:rPr>
          <w:sz w:val="28"/>
          <w:szCs w:val="28"/>
        </w:rPr>
        <w:t xml:space="preserve"> (и др.); под р</w:t>
      </w:r>
      <w:r w:rsidRPr="003D78A2">
        <w:rPr>
          <w:sz w:val="28"/>
          <w:szCs w:val="28"/>
        </w:rPr>
        <w:t>е</w:t>
      </w:r>
      <w:r w:rsidRPr="003D78A2">
        <w:rPr>
          <w:sz w:val="28"/>
          <w:szCs w:val="28"/>
        </w:rPr>
        <w:t xml:space="preserve">дакцией М.В. </w:t>
      </w:r>
      <w:proofErr w:type="spellStart"/>
      <w:r w:rsidRPr="003D78A2">
        <w:rPr>
          <w:sz w:val="28"/>
          <w:szCs w:val="28"/>
        </w:rPr>
        <w:t>Зюзенкова</w:t>
      </w:r>
      <w:proofErr w:type="spellEnd"/>
      <w:r w:rsidRPr="003D78A2">
        <w:rPr>
          <w:sz w:val="28"/>
          <w:szCs w:val="28"/>
        </w:rPr>
        <w:t xml:space="preserve">. –Минск: Высшая школа, 2012. – 608 с.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 xml:space="preserve">Поликлиническая терапия: учебник /под </w:t>
      </w:r>
      <w:proofErr w:type="spellStart"/>
      <w:r w:rsidRPr="003D78A2">
        <w:rPr>
          <w:sz w:val="28"/>
          <w:szCs w:val="28"/>
        </w:rPr>
        <w:t>ред</w:t>
      </w:r>
      <w:proofErr w:type="spellEnd"/>
      <w:r w:rsidRPr="003D78A2">
        <w:rPr>
          <w:sz w:val="28"/>
          <w:szCs w:val="28"/>
        </w:rPr>
        <w:t xml:space="preserve"> И.Л. Давыдкина, Ю.В. Щук</w:t>
      </w:r>
      <w:r w:rsidRPr="003D78A2">
        <w:rPr>
          <w:sz w:val="28"/>
          <w:szCs w:val="28"/>
        </w:rPr>
        <w:t>и</w:t>
      </w:r>
      <w:r w:rsidRPr="003D78A2">
        <w:rPr>
          <w:sz w:val="28"/>
          <w:szCs w:val="28"/>
        </w:rPr>
        <w:lastRenderedPageBreak/>
        <w:t xml:space="preserve">на. – М.:ГЭОТАР-Медиа, 2013. – 688 с.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21C0" w:rsidRPr="003D78A2" w:rsidRDefault="00F221C0" w:rsidP="00F221C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>Дополнительная: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1. Вирусные болезни человека: монография/ Ю. В. </w:t>
      </w:r>
      <w:proofErr w:type="spellStart"/>
      <w:r w:rsidRPr="003D78A2">
        <w:rPr>
          <w:sz w:val="28"/>
          <w:szCs w:val="28"/>
        </w:rPr>
        <w:t>Лобзин</w:t>
      </w:r>
      <w:proofErr w:type="spellEnd"/>
      <w:r w:rsidRPr="003D78A2">
        <w:rPr>
          <w:sz w:val="28"/>
          <w:szCs w:val="28"/>
        </w:rPr>
        <w:t xml:space="preserve"> [и др.]. - СПб.: </w:t>
      </w:r>
      <w:proofErr w:type="spellStart"/>
      <w:r w:rsidRPr="003D78A2">
        <w:rPr>
          <w:sz w:val="28"/>
          <w:szCs w:val="28"/>
        </w:rPr>
        <w:t>СпецЛит</w:t>
      </w:r>
      <w:proofErr w:type="spellEnd"/>
      <w:r w:rsidRPr="003D78A2">
        <w:rPr>
          <w:sz w:val="28"/>
          <w:szCs w:val="28"/>
        </w:rPr>
        <w:t xml:space="preserve">, 2015. – 398с.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2. Грипп (сезонный, птичий, пандемический) и другие ОРВИ [Текст] / под ред. В. П.</w:t>
      </w:r>
      <w:r>
        <w:rPr>
          <w:sz w:val="28"/>
          <w:szCs w:val="28"/>
        </w:rPr>
        <w:t xml:space="preserve"> Малого, М. А. </w:t>
      </w:r>
      <w:proofErr w:type="spellStart"/>
      <w:r>
        <w:rPr>
          <w:sz w:val="28"/>
          <w:szCs w:val="28"/>
        </w:rPr>
        <w:t>Андрейчина</w:t>
      </w:r>
      <w:proofErr w:type="spellEnd"/>
      <w:r>
        <w:rPr>
          <w:sz w:val="28"/>
          <w:szCs w:val="28"/>
        </w:rPr>
        <w:t>. - М.</w:t>
      </w:r>
      <w:r w:rsidRPr="003D78A2">
        <w:rPr>
          <w:sz w:val="28"/>
          <w:szCs w:val="28"/>
        </w:rPr>
        <w:t>: ГЭОТАР-Медиа, 2013. - 320 с.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Иммунотерапия : рук. / под ред. Р. </w:t>
      </w:r>
      <w:r>
        <w:rPr>
          <w:sz w:val="28"/>
          <w:szCs w:val="28"/>
        </w:rPr>
        <w:t xml:space="preserve">М. </w:t>
      </w:r>
      <w:proofErr w:type="spellStart"/>
      <w:r>
        <w:rPr>
          <w:sz w:val="28"/>
          <w:szCs w:val="28"/>
        </w:rPr>
        <w:t>Хаитова</w:t>
      </w:r>
      <w:proofErr w:type="spellEnd"/>
      <w:r>
        <w:rPr>
          <w:sz w:val="28"/>
          <w:szCs w:val="28"/>
        </w:rPr>
        <w:t xml:space="preserve">, Р. И. </w:t>
      </w:r>
      <w:proofErr w:type="spellStart"/>
      <w:r>
        <w:rPr>
          <w:sz w:val="28"/>
          <w:szCs w:val="28"/>
        </w:rPr>
        <w:t>Атауллаханова</w:t>
      </w:r>
      <w:proofErr w:type="spellEnd"/>
      <w:r w:rsidRPr="003D78A2">
        <w:rPr>
          <w:sz w:val="28"/>
          <w:szCs w:val="28"/>
        </w:rPr>
        <w:t xml:space="preserve">. - М. : ГЭОТАР-Медиа, 2011. – 672с.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4. Воспалительные </w:t>
      </w:r>
      <w:proofErr w:type="spellStart"/>
      <w:r w:rsidRPr="003D78A2">
        <w:rPr>
          <w:sz w:val="28"/>
          <w:szCs w:val="28"/>
        </w:rPr>
        <w:t>биомаркеры</w:t>
      </w:r>
      <w:proofErr w:type="spellEnd"/>
      <w:r w:rsidRPr="003D78A2">
        <w:rPr>
          <w:sz w:val="28"/>
          <w:szCs w:val="28"/>
        </w:rPr>
        <w:t xml:space="preserve"> в пульмонологии. Диагностическое значение: монография/ Г. А. </w:t>
      </w:r>
      <w:proofErr w:type="spellStart"/>
      <w:r w:rsidRPr="003D78A2">
        <w:rPr>
          <w:sz w:val="28"/>
          <w:szCs w:val="28"/>
        </w:rPr>
        <w:t>Мавзютова</w:t>
      </w:r>
      <w:proofErr w:type="spellEnd"/>
      <w:r w:rsidRPr="003D78A2">
        <w:rPr>
          <w:sz w:val="28"/>
          <w:szCs w:val="28"/>
        </w:rPr>
        <w:t xml:space="preserve">, Г. А. </w:t>
      </w:r>
      <w:proofErr w:type="spellStart"/>
      <w:r w:rsidRPr="003D78A2">
        <w:rPr>
          <w:sz w:val="28"/>
          <w:szCs w:val="28"/>
        </w:rPr>
        <w:t>Мухетдинова</w:t>
      </w:r>
      <w:proofErr w:type="spellEnd"/>
      <w:r w:rsidRPr="003D78A2">
        <w:rPr>
          <w:sz w:val="28"/>
          <w:szCs w:val="28"/>
        </w:rPr>
        <w:t xml:space="preserve">, Р. М. </w:t>
      </w:r>
      <w:proofErr w:type="spellStart"/>
      <w:r w:rsidRPr="003D78A2">
        <w:rPr>
          <w:sz w:val="28"/>
          <w:szCs w:val="28"/>
        </w:rPr>
        <w:t>Фазлыева</w:t>
      </w:r>
      <w:proofErr w:type="spellEnd"/>
      <w:r w:rsidRPr="003D78A2">
        <w:rPr>
          <w:sz w:val="28"/>
          <w:szCs w:val="28"/>
        </w:rPr>
        <w:t xml:space="preserve">. - </w:t>
      </w:r>
      <w:proofErr w:type="spellStart"/>
      <w:r w:rsidRPr="003D78A2">
        <w:rPr>
          <w:sz w:val="28"/>
          <w:szCs w:val="28"/>
        </w:rPr>
        <w:t>Saarbrucken</w:t>
      </w:r>
      <w:proofErr w:type="spellEnd"/>
      <w:r w:rsidRPr="003D78A2">
        <w:rPr>
          <w:sz w:val="28"/>
          <w:szCs w:val="28"/>
        </w:rPr>
        <w:t xml:space="preserve">: LAMBERT </w:t>
      </w:r>
      <w:proofErr w:type="spellStart"/>
      <w:r w:rsidRPr="003D78A2">
        <w:rPr>
          <w:sz w:val="28"/>
          <w:szCs w:val="28"/>
        </w:rPr>
        <w:t>Academic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Publishing</w:t>
      </w:r>
      <w:proofErr w:type="spellEnd"/>
      <w:r w:rsidRPr="003D78A2">
        <w:rPr>
          <w:sz w:val="28"/>
          <w:szCs w:val="28"/>
        </w:rPr>
        <w:t>, 2014. - 64 с.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5. Клинические и патогенетические закономерности гриппа H1N1/09 = </w:t>
      </w:r>
      <w:proofErr w:type="spellStart"/>
      <w:r w:rsidRPr="003D78A2">
        <w:rPr>
          <w:sz w:val="28"/>
          <w:szCs w:val="28"/>
        </w:rPr>
        <w:t>Clinical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and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pathogenetic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caracteristics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of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influenza</w:t>
      </w:r>
      <w:proofErr w:type="spellEnd"/>
      <w:r w:rsidRPr="003D78A2">
        <w:rPr>
          <w:sz w:val="28"/>
          <w:szCs w:val="28"/>
        </w:rPr>
        <w:t xml:space="preserve"> HIHI/09: монография/ под ред. д-ра мед. наук, проф. А. В. </w:t>
      </w:r>
      <w:proofErr w:type="spellStart"/>
      <w:r w:rsidRPr="003D78A2">
        <w:rPr>
          <w:sz w:val="28"/>
          <w:szCs w:val="28"/>
        </w:rPr>
        <w:t>Говорина</w:t>
      </w:r>
      <w:proofErr w:type="spellEnd"/>
      <w:r w:rsidRPr="003D78A2">
        <w:rPr>
          <w:sz w:val="28"/>
          <w:szCs w:val="28"/>
        </w:rPr>
        <w:t xml:space="preserve">. - Новосибирск: Наука , 2015. – 297 с. </w:t>
      </w:r>
    </w:p>
    <w:p w:rsidR="00F221C0" w:rsidRPr="003D78A2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6. Медицинская реабилитация: учебник : Мин. образования и науки РФ, рек. ГБОУ ВПО "Первый Московский гос. мед. ун-т им. И. М. Сеченова" для студ. учреждений ВПО, </w:t>
      </w:r>
      <w:proofErr w:type="spellStart"/>
      <w:r w:rsidRPr="003D78A2">
        <w:rPr>
          <w:sz w:val="28"/>
          <w:szCs w:val="28"/>
        </w:rPr>
        <w:t>обуч</w:t>
      </w:r>
      <w:proofErr w:type="spellEnd"/>
      <w:r w:rsidRPr="003D78A2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3D78A2">
        <w:rPr>
          <w:sz w:val="28"/>
          <w:szCs w:val="28"/>
        </w:rPr>
        <w:t>дисц</w:t>
      </w:r>
      <w:proofErr w:type="spellEnd"/>
      <w:r w:rsidRPr="003D78A2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3D78A2">
        <w:rPr>
          <w:sz w:val="28"/>
          <w:szCs w:val="28"/>
        </w:rPr>
        <w:t>Ачкасова</w:t>
      </w:r>
      <w:proofErr w:type="spellEnd"/>
      <w:r w:rsidRPr="003D78A2">
        <w:rPr>
          <w:sz w:val="28"/>
          <w:szCs w:val="28"/>
        </w:rPr>
        <w:t>, В. А. Епифанова. - М.: ГЭОТАР- МЕДИА, 2015. - 668 с</w:t>
      </w:r>
      <w:r>
        <w:rPr>
          <w:sz w:val="28"/>
          <w:szCs w:val="28"/>
        </w:rPr>
        <w:t>.</w:t>
      </w:r>
    </w:p>
    <w:p w:rsidR="00F221C0" w:rsidRPr="00204ED5" w:rsidRDefault="00F221C0" w:rsidP="00F221C0">
      <w:pPr>
        <w:jc w:val="both"/>
        <w:outlineLvl w:val="0"/>
        <w:rPr>
          <w:snapToGrid w:val="0"/>
          <w:sz w:val="28"/>
          <w:szCs w:val="28"/>
        </w:rPr>
      </w:pPr>
    </w:p>
    <w:p w:rsidR="00F221C0" w:rsidRDefault="00F221C0" w:rsidP="00F221C0">
      <w:pPr>
        <w:widowControl w:val="0"/>
        <w:jc w:val="both"/>
      </w:pP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</w:p>
    <w:p w:rsidR="00795679" w:rsidRPr="00224DAA" w:rsidRDefault="00795679" w:rsidP="002221AF">
      <w:pPr>
        <w:jc w:val="center"/>
        <w:rPr>
          <w:sz w:val="28"/>
          <w:szCs w:val="28"/>
        </w:rPr>
      </w:pPr>
    </w:p>
    <w:sectPr w:rsidR="00795679" w:rsidRPr="00224DAA" w:rsidSect="00413DC7">
      <w:footerReference w:type="even" r:id="rId10"/>
      <w:footerReference w:type="default" r:id="rId11"/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B98" w:rsidRDefault="00626B98">
      <w:r>
        <w:separator/>
      </w:r>
    </w:p>
  </w:endnote>
  <w:endnote w:type="continuationSeparator" w:id="0">
    <w:p w:rsidR="00626B98" w:rsidRDefault="00626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DC7" w:rsidRDefault="00C37C1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13DC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13DC7" w:rsidRDefault="00413DC7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DC7" w:rsidRDefault="00C37C1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13DC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3190B">
      <w:rPr>
        <w:rStyle w:val="a6"/>
        <w:noProof/>
      </w:rPr>
      <w:t>1</w:t>
    </w:r>
    <w:r>
      <w:rPr>
        <w:rStyle w:val="a6"/>
      </w:rPr>
      <w:fldChar w:fldCharType="end"/>
    </w:r>
  </w:p>
  <w:p w:rsidR="00413DC7" w:rsidRDefault="00413DC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B98" w:rsidRDefault="00626B98">
      <w:r>
        <w:separator/>
      </w:r>
    </w:p>
  </w:footnote>
  <w:footnote w:type="continuationSeparator" w:id="0">
    <w:p w:rsidR="00626B98" w:rsidRDefault="00626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56C3"/>
    <w:multiLevelType w:val="hybridMultilevel"/>
    <w:tmpl w:val="419EB66A"/>
    <w:lvl w:ilvl="0" w:tplc="7BEC9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4ABD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C8B1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2ACA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EA90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36E6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188A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3E3D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16C1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720E65"/>
    <w:multiLevelType w:val="hybridMultilevel"/>
    <w:tmpl w:val="8F867A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9C66D40"/>
    <w:multiLevelType w:val="singleLevel"/>
    <w:tmpl w:val="E2F4688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4">
    <w:nsid w:val="1E7229C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FED6E36"/>
    <w:multiLevelType w:val="hybridMultilevel"/>
    <w:tmpl w:val="200E0C72"/>
    <w:lvl w:ilvl="0" w:tplc="90EE95DE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</w:lvl>
    <w:lvl w:ilvl="1" w:tplc="D1EE1D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0864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EEAA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4832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7EDC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C89C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F0E3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D039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C6380C"/>
    <w:multiLevelType w:val="hybridMultilevel"/>
    <w:tmpl w:val="AE963FF6"/>
    <w:lvl w:ilvl="0" w:tplc="A73AD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7C9D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3830C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D65B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CC65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D67F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284E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3486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7874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235423"/>
    <w:multiLevelType w:val="multilevel"/>
    <w:tmpl w:val="20E4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9C32E35"/>
    <w:multiLevelType w:val="multilevel"/>
    <w:tmpl w:val="D2E647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DF658A0"/>
    <w:multiLevelType w:val="singleLevel"/>
    <w:tmpl w:val="7B90A450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32C432E"/>
    <w:multiLevelType w:val="singleLevel"/>
    <w:tmpl w:val="1E14415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390"/>
      </w:pPr>
      <w:rPr>
        <w:rFonts w:hint="default"/>
      </w:rPr>
    </w:lvl>
  </w:abstractNum>
  <w:abstractNum w:abstractNumId="11">
    <w:nsid w:val="43747EF8"/>
    <w:multiLevelType w:val="hybridMultilevel"/>
    <w:tmpl w:val="DAC2F538"/>
    <w:lvl w:ilvl="0" w:tplc="C6C88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D6D6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E44E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D209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C84E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582D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D837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6422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FE80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752B5C"/>
    <w:multiLevelType w:val="multilevel"/>
    <w:tmpl w:val="4A4E294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45715043"/>
    <w:multiLevelType w:val="multilevel"/>
    <w:tmpl w:val="B67C5980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4E2D57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E887D28"/>
    <w:multiLevelType w:val="hybridMultilevel"/>
    <w:tmpl w:val="0B60DA5E"/>
    <w:lvl w:ilvl="0" w:tplc="577EE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5266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8235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B49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C013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803F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20E9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AE0E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B0BF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9B5E37"/>
    <w:multiLevelType w:val="hybridMultilevel"/>
    <w:tmpl w:val="E1FE69CA"/>
    <w:lvl w:ilvl="0" w:tplc="5BC2B0B4">
      <w:start w:val="1"/>
      <w:numFmt w:val="decimal"/>
      <w:lvlText w:val="%1."/>
      <w:lvlJc w:val="left"/>
      <w:pPr>
        <w:tabs>
          <w:tab w:val="num" w:pos="975"/>
        </w:tabs>
        <w:ind w:left="975" w:hanging="615"/>
      </w:pPr>
    </w:lvl>
    <w:lvl w:ilvl="1" w:tplc="670EF1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023A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8A6E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40D9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3828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2470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788C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0EE1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F50633"/>
    <w:multiLevelType w:val="multilevel"/>
    <w:tmpl w:val="28D4BCB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FE802E2"/>
    <w:multiLevelType w:val="multilevel"/>
    <w:tmpl w:val="FD5EA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C9570A"/>
    <w:multiLevelType w:val="hybridMultilevel"/>
    <w:tmpl w:val="6F7AFE24"/>
    <w:lvl w:ilvl="0" w:tplc="35464B0E">
      <w:numFmt w:val="bullet"/>
      <w:lvlText w:val="-"/>
      <w:lvlJc w:val="left"/>
      <w:pPr>
        <w:tabs>
          <w:tab w:val="num" w:pos="1290"/>
        </w:tabs>
        <w:ind w:left="1290" w:hanging="750"/>
      </w:pPr>
      <w:rPr>
        <w:rFonts w:ascii="Times New Roman" w:eastAsia="Times New Roman" w:hAnsi="Times New Roman" w:cs="Times New Roman" w:hint="default"/>
      </w:rPr>
    </w:lvl>
    <w:lvl w:ilvl="1" w:tplc="E976ECA6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5F887BA6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15D84ADE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7C461330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5F04B514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3B36D2C0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943661C0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95402326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>
    <w:nsid w:val="753B16C9"/>
    <w:multiLevelType w:val="hybridMultilevel"/>
    <w:tmpl w:val="B7025CFA"/>
    <w:lvl w:ilvl="0" w:tplc="FA8C7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2435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BCE4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0C29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EEAB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C0B3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9C86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2607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22A2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4B7148"/>
    <w:multiLevelType w:val="multilevel"/>
    <w:tmpl w:val="4E9C34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D7123DD"/>
    <w:multiLevelType w:val="hybridMultilevel"/>
    <w:tmpl w:val="318E6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9"/>
  </w:num>
  <w:num w:numId="4">
    <w:abstractNumId w:val="8"/>
  </w:num>
  <w:num w:numId="5">
    <w:abstractNumId w:val="18"/>
  </w:num>
  <w:num w:numId="6">
    <w:abstractNumId w:val="22"/>
  </w:num>
  <w:num w:numId="7">
    <w:abstractNumId w:val="7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5"/>
  </w:num>
  <w:num w:numId="18">
    <w:abstractNumId w:val="9"/>
  </w:num>
  <w:num w:numId="19">
    <w:abstractNumId w:val="4"/>
  </w:num>
  <w:num w:numId="20">
    <w:abstractNumId w:val="10"/>
  </w:num>
  <w:num w:numId="21">
    <w:abstractNumId w:val="3"/>
  </w:num>
  <w:num w:numId="22">
    <w:abstractNumId w:val="2"/>
  </w:num>
  <w:num w:numId="23">
    <w:abstractNumId w:val="14"/>
  </w:num>
  <w:num w:numId="24">
    <w:abstractNumId w:val="23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6E4D"/>
    <w:rsid w:val="00113B7D"/>
    <w:rsid w:val="00195315"/>
    <w:rsid w:val="001A58F5"/>
    <w:rsid w:val="001B4AE6"/>
    <w:rsid w:val="002221AF"/>
    <w:rsid w:val="00224DAA"/>
    <w:rsid w:val="00232E73"/>
    <w:rsid w:val="00236740"/>
    <w:rsid w:val="00266B06"/>
    <w:rsid w:val="00292189"/>
    <w:rsid w:val="00317786"/>
    <w:rsid w:val="004127C9"/>
    <w:rsid w:val="00413DC7"/>
    <w:rsid w:val="00477C58"/>
    <w:rsid w:val="004B323C"/>
    <w:rsid w:val="004C42F5"/>
    <w:rsid w:val="00513D10"/>
    <w:rsid w:val="005B72C4"/>
    <w:rsid w:val="005E39C2"/>
    <w:rsid w:val="00626B98"/>
    <w:rsid w:val="0063190B"/>
    <w:rsid w:val="006F3F74"/>
    <w:rsid w:val="007808B6"/>
    <w:rsid w:val="00785565"/>
    <w:rsid w:val="00794926"/>
    <w:rsid w:val="00795679"/>
    <w:rsid w:val="007E168C"/>
    <w:rsid w:val="00894D52"/>
    <w:rsid w:val="008E49A6"/>
    <w:rsid w:val="008E7EF5"/>
    <w:rsid w:val="00A4538E"/>
    <w:rsid w:val="00A8714E"/>
    <w:rsid w:val="00C37C13"/>
    <w:rsid w:val="00CC3F09"/>
    <w:rsid w:val="00D37C12"/>
    <w:rsid w:val="00D573AC"/>
    <w:rsid w:val="00E4672F"/>
    <w:rsid w:val="00E538F7"/>
    <w:rsid w:val="00E60EAD"/>
    <w:rsid w:val="00EA288E"/>
    <w:rsid w:val="00ED228D"/>
    <w:rsid w:val="00ED3C34"/>
    <w:rsid w:val="00ED69F5"/>
    <w:rsid w:val="00F21236"/>
    <w:rsid w:val="00F221C0"/>
    <w:rsid w:val="00F5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28D"/>
    <w:rPr>
      <w:sz w:val="24"/>
      <w:szCs w:val="24"/>
    </w:rPr>
  </w:style>
  <w:style w:type="paragraph" w:styleId="1">
    <w:name w:val="heading 1"/>
    <w:basedOn w:val="a"/>
    <w:next w:val="a"/>
    <w:qFormat/>
    <w:rsid w:val="00ED228D"/>
    <w:pPr>
      <w:keepNext/>
      <w:spacing w:line="360" w:lineRule="auto"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qFormat/>
    <w:rsid w:val="00ED228D"/>
    <w:pPr>
      <w:keepNext/>
      <w:jc w:val="both"/>
      <w:outlineLvl w:val="1"/>
    </w:pPr>
    <w:rPr>
      <w:lang w:val="en-US"/>
    </w:rPr>
  </w:style>
  <w:style w:type="paragraph" w:styleId="3">
    <w:name w:val="heading 3"/>
    <w:basedOn w:val="a"/>
    <w:next w:val="a"/>
    <w:qFormat/>
    <w:rsid w:val="00ED228D"/>
    <w:pPr>
      <w:keepNext/>
      <w:spacing w:line="360" w:lineRule="auto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ED228D"/>
    <w:pPr>
      <w:keepNext/>
      <w:spacing w:line="360" w:lineRule="auto"/>
      <w:jc w:val="right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ED228D"/>
    <w:pPr>
      <w:keepNext/>
      <w:spacing w:line="360" w:lineRule="auto"/>
      <w:ind w:firstLine="54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qFormat/>
    <w:rsid w:val="00ED228D"/>
    <w:pPr>
      <w:keepNext/>
      <w:spacing w:line="360" w:lineRule="auto"/>
      <w:ind w:firstLine="540"/>
      <w:jc w:val="both"/>
      <w:outlineLvl w:val="5"/>
    </w:pPr>
    <w:rPr>
      <w:i/>
      <w:iCs/>
      <w:sz w:val="28"/>
    </w:rPr>
  </w:style>
  <w:style w:type="paragraph" w:styleId="7">
    <w:name w:val="heading 7"/>
    <w:basedOn w:val="a"/>
    <w:next w:val="a"/>
    <w:qFormat/>
    <w:rsid w:val="00ED228D"/>
    <w:pPr>
      <w:keepNext/>
      <w:spacing w:line="360" w:lineRule="auto"/>
      <w:ind w:firstLine="540"/>
      <w:jc w:val="both"/>
      <w:outlineLvl w:val="6"/>
    </w:pPr>
    <w:rPr>
      <w:i/>
      <w:iCs/>
      <w:sz w:val="28"/>
      <w:u w:val="single"/>
    </w:rPr>
  </w:style>
  <w:style w:type="paragraph" w:styleId="8">
    <w:name w:val="heading 8"/>
    <w:basedOn w:val="a"/>
    <w:next w:val="a"/>
    <w:qFormat/>
    <w:rsid w:val="00ED228D"/>
    <w:pPr>
      <w:keepNext/>
      <w:spacing w:line="360" w:lineRule="auto"/>
      <w:ind w:left="540"/>
      <w:jc w:val="both"/>
      <w:outlineLvl w:val="7"/>
    </w:pPr>
    <w:rPr>
      <w:sz w:val="28"/>
    </w:rPr>
  </w:style>
  <w:style w:type="paragraph" w:styleId="9">
    <w:name w:val="heading 9"/>
    <w:basedOn w:val="a"/>
    <w:next w:val="a"/>
    <w:qFormat/>
    <w:rsid w:val="00ED228D"/>
    <w:pPr>
      <w:keepNext/>
      <w:spacing w:line="360" w:lineRule="auto"/>
      <w:ind w:firstLine="709"/>
      <w:jc w:val="center"/>
      <w:outlineLvl w:val="8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ED22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semiHidden/>
    <w:rsid w:val="00ED228D"/>
    <w:rPr>
      <w:rFonts w:ascii="Arial" w:hAnsi="Arial"/>
      <w:snapToGrid w:val="0"/>
      <w:sz w:val="22"/>
    </w:rPr>
  </w:style>
  <w:style w:type="paragraph" w:customStyle="1" w:styleId="Web">
    <w:name w:val="Обычный (Web)"/>
    <w:basedOn w:val="a"/>
    <w:rsid w:val="00ED228D"/>
    <w:pPr>
      <w:spacing w:before="100" w:after="100"/>
    </w:pPr>
  </w:style>
  <w:style w:type="paragraph" w:styleId="a4">
    <w:name w:val="Body Text Indent"/>
    <w:basedOn w:val="a"/>
    <w:semiHidden/>
    <w:rsid w:val="00ED228D"/>
    <w:pPr>
      <w:spacing w:line="360" w:lineRule="auto"/>
      <w:ind w:firstLine="540"/>
      <w:jc w:val="both"/>
    </w:pPr>
    <w:rPr>
      <w:rFonts w:eastAsia="PMingLiU"/>
    </w:rPr>
  </w:style>
  <w:style w:type="paragraph" w:styleId="20">
    <w:name w:val="Body Text 2"/>
    <w:basedOn w:val="a"/>
    <w:semiHidden/>
    <w:rsid w:val="00ED228D"/>
    <w:pPr>
      <w:spacing w:line="360" w:lineRule="auto"/>
      <w:jc w:val="center"/>
    </w:pPr>
    <w:rPr>
      <w:b/>
      <w:sz w:val="32"/>
    </w:rPr>
  </w:style>
  <w:style w:type="paragraph" w:styleId="21">
    <w:name w:val="Body Text Indent 2"/>
    <w:basedOn w:val="a"/>
    <w:semiHidden/>
    <w:rsid w:val="00ED228D"/>
    <w:pPr>
      <w:spacing w:line="360" w:lineRule="auto"/>
      <w:ind w:firstLine="426"/>
      <w:jc w:val="both"/>
    </w:pPr>
    <w:rPr>
      <w:snapToGrid w:val="0"/>
      <w:sz w:val="28"/>
    </w:rPr>
  </w:style>
  <w:style w:type="paragraph" w:styleId="30">
    <w:name w:val="Body Text Indent 3"/>
    <w:basedOn w:val="a"/>
    <w:semiHidden/>
    <w:rsid w:val="00ED228D"/>
    <w:pPr>
      <w:spacing w:line="360" w:lineRule="auto"/>
      <w:ind w:firstLine="360"/>
      <w:jc w:val="both"/>
    </w:pPr>
    <w:rPr>
      <w:sz w:val="28"/>
    </w:rPr>
  </w:style>
  <w:style w:type="paragraph" w:styleId="31">
    <w:name w:val="Body Text 3"/>
    <w:basedOn w:val="a"/>
    <w:semiHidden/>
    <w:rsid w:val="00ED228D"/>
    <w:pPr>
      <w:spacing w:line="360" w:lineRule="auto"/>
      <w:jc w:val="both"/>
    </w:pPr>
    <w:rPr>
      <w:sz w:val="28"/>
    </w:rPr>
  </w:style>
  <w:style w:type="paragraph" w:styleId="a5">
    <w:name w:val="footer"/>
    <w:basedOn w:val="a"/>
    <w:semiHidden/>
    <w:rsid w:val="00ED228D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ED228D"/>
  </w:style>
  <w:style w:type="paragraph" w:customStyle="1" w:styleId="Default">
    <w:name w:val="Default"/>
    <w:rsid w:val="0079492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453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4538E"/>
    <w:rPr>
      <w:rFonts w:ascii="Tahoma" w:hAnsi="Tahoma" w:cs="Tahoma"/>
      <w:sz w:val="16"/>
      <w:szCs w:val="16"/>
    </w:rPr>
  </w:style>
  <w:style w:type="character" w:customStyle="1" w:styleId="s1">
    <w:name w:val="s1"/>
    <w:rsid w:val="004C42F5"/>
  </w:style>
  <w:style w:type="character" w:customStyle="1" w:styleId="apple-converted-space">
    <w:name w:val="apple-converted-space"/>
    <w:rsid w:val="004C42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5AFF99-ABA3-4E82-BFB2-88C7BF532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48</Pages>
  <Words>17301</Words>
  <Characters>98618</Characters>
  <Application>Microsoft Office Word</Application>
  <DocSecurity>0</DocSecurity>
  <Lines>821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 РАЗВИТИЯ</vt:lpstr>
    </vt:vector>
  </TitlesOfParts>
  <Company>7</Company>
  <LinksUpToDate>false</LinksUpToDate>
  <CharactersWithSpaces>115688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 РАЗВИТИЯ</dc:title>
  <dc:creator>7</dc:creator>
  <cp:lastModifiedBy>Назмиева Алина Радиковна</cp:lastModifiedBy>
  <cp:revision>6</cp:revision>
  <cp:lastPrinted>2013-03-27T02:20:00Z</cp:lastPrinted>
  <dcterms:created xsi:type="dcterms:W3CDTF">2017-02-14T19:38:00Z</dcterms:created>
  <dcterms:modified xsi:type="dcterms:W3CDTF">2018-12-10T07:00:00Z</dcterms:modified>
</cp:coreProperties>
</file>