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AF" w:rsidRDefault="00F633AF" w:rsidP="00F633AF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F633AF" w:rsidRPr="001F631C" w:rsidRDefault="00F633AF" w:rsidP="00F633A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F633AF" w:rsidRPr="001F631C" w:rsidRDefault="00F633AF" w:rsidP="00F633A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F633AF" w:rsidRPr="001F631C" w:rsidRDefault="00F633AF" w:rsidP="00F633AF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F633AF" w:rsidRPr="001F631C" w:rsidRDefault="00F633AF" w:rsidP="00F633AF">
      <w:pPr>
        <w:pStyle w:val="a3"/>
        <w:ind w:right="-1" w:firstLine="0"/>
        <w:jc w:val="center"/>
      </w:pPr>
    </w:p>
    <w:p w:rsidR="00F633AF" w:rsidRPr="001F631C" w:rsidRDefault="00F633AF" w:rsidP="00F633AF">
      <w:pPr>
        <w:pStyle w:val="a3"/>
        <w:ind w:right="-1" w:firstLine="0"/>
        <w:jc w:val="center"/>
      </w:pPr>
    </w:p>
    <w:p w:rsidR="00F633AF" w:rsidRPr="00376F4E" w:rsidRDefault="00F633AF" w:rsidP="00F633AF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F633AF" w:rsidRPr="001F631C" w:rsidRDefault="00F633AF" w:rsidP="00F633AF">
      <w:pPr>
        <w:pStyle w:val="a3"/>
        <w:ind w:right="-1" w:firstLine="0"/>
        <w:jc w:val="center"/>
      </w:pPr>
    </w:p>
    <w:p w:rsidR="00F633AF" w:rsidRDefault="00F633AF" w:rsidP="00F633AF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              </w:t>
      </w:r>
      <w:r>
        <w:rPr>
          <w:color w:val="000000"/>
          <w:spacing w:val="-1"/>
          <w:sz w:val="28"/>
          <w:szCs w:val="28"/>
        </w:rPr>
        <w:t>УТВЕРЖДАЮ</w:t>
      </w:r>
    </w:p>
    <w:p w:rsidR="00F633AF" w:rsidRDefault="00F633AF" w:rsidP="00F633AF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633AF" w:rsidRDefault="00F633AF" w:rsidP="00F633A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633AF" w:rsidRDefault="00F633AF" w:rsidP="00F633A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633AF" w:rsidRDefault="00F633AF" w:rsidP="00F633AF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E42AE7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F633AF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pStyle w:val="a3"/>
        <w:ind w:right="-1" w:firstLine="0"/>
      </w:pPr>
    </w:p>
    <w:p w:rsidR="00F633AF" w:rsidRPr="001F631C" w:rsidRDefault="00F633AF" w:rsidP="00F633AF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F633AF" w:rsidRPr="001F631C" w:rsidRDefault="00F633AF" w:rsidP="00F633AF">
      <w:pPr>
        <w:pStyle w:val="a3"/>
        <w:ind w:right="-1" w:firstLine="0"/>
        <w:jc w:val="both"/>
      </w:pPr>
      <w:r w:rsidRPr="001F631C">
        <w:t>лекции по  теме: Мочевой синдром. Пиелонефрит в практике терапевта поликлиники.</w:t>
      </w:r>
    </w:p>
    <w:p w:rsidR="00F633AF" w:rsidRPr="001F631C" w:rsidRDefault="00F633AF" w:rsidP="00F633A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F633AF" w:rsidRPr="001F631C" w:rsidRDefault="00F633AF" w:rsidP="00F633AF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F633AF" w:rsidRDefault="00F633AF" w:rsidP="00F633AF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6C4E0C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F633AF" w:rsidRPr="001F631C" w:rsidRDefault="00F633AF" w:rsidP="00F633A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F633AF" w:rsidRPr="003974A8" w:rsidRDefault="00F633AF" w:rsidP="00F633A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ind w:firstLine="0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Default="00F633AF" w:rsidP="00F633AF">
      <w:pPr>
        <w:pStyle w:val="a3"/>
        <w:rPr>
          <w:szCs w:val="28"/>
        </w:rPr>
      </w:pPr>
    </w:p>
    <w:p w:rsidR="00F633AF" w:rsidRPr="001F631C" w:rsidRDefault="00F633AF" w:rsidP="00F633AF">
      <w:pPr>
        <w:pStyle w:val="a3"/>
        <w:rPr>
          <w:szCs w:val="28"/>
        </w:rPr>
      </w:pPr>
    </w:p>
    <w:p w:rsidR="00F633AF" w:rsidRPr="006A21D1" w:rsidRDefault="00F633AF" w:rsidP="00F633AF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F633AF" w:rsidRPr="001F631C" w:rsidRDefault="00F633AF" w:rsidP="00F633AF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Мочевой синдром. Пиелонефрит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F633AF" w:rsidRPr="001F631C" w:rsidRDefault="00F633AF" w:rsidP="00F633A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F633AF" w:rsidRPr="001F631C" w:rsidRDefault="00F633AF" w:rsidP="00F633A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F633AF" w:rsidRPr="001F631C" w:rsidRDefault="00F633AF" w:rsidP="00F633AF">
      <w:pPr>
        <w:pStyle w:val="a3"/>
        <w:ind w:left="420" w:right="-1" w:firstLine="0"/>
        <w:jc w:val="both"/>
        <w:rPr>
          <w:szCs w:val="28"/>
        </w:rPr>
      </w:pPr>
    </w:p>
    <w:p w:rsidR="00F633AF" w:rsidRPr="001F631C" w:rsidRDefault="00F633AF" w:rsidP="00F633AF">
      <w:pPr>
        <w:pStyle w:val="a3"/>
        <w:ind w:right="-1" w:firstLine="0"/>
        <w:jc w:val="both"/>
      </w:pPr>
      <w:r>
        <w:rPr>
          <w:szCs w:val="28"/>
        </w:rPr>
        <w:t>Автор: доц</w:t>
      </w:r>
      <w:r w:rsidRPr="001F631C">
        <w:t xml:space="preserve">ент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F633AF" w:rsidRPr="001F631C" w:rsidRDefault="00F633AF" w:rsidP="00F633AF">
      <w:pPr>
        <w:pStyle w:val="a3"/>
        <w:ind w:firstLine="0"/>
        <w:rPr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E42AE7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F633AF" w:rsidRPr="001F631C" w:rsidRDefault="00F633AF" w:rsidP="00F633AF">
      <w:pPr>
        <w:rPr>
          <w:sz w:val="28"/>
          <w:szCs w:val="28"/>
        </w:rPr>
      </w:pPr>
    </w:p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/>
    <w:p w:rsidR="00F633AF" w:rsidRPr="001F631C" w:rsidRDefault="00F633AF" w:rsidP="00F633AF">
      <w:pPr>
        <w:pStyle w:val="a3"/>
        <w:ind w:right="-1" w:firstLine="0"/>
        <w:jc w:val="center"/>
      </w:pPr>
    </w:p>
    <w:p w:rsidR="00F633AF" w:rsidRPr="001F631C" w:rsidRDefault="00F633AF" w:rsidP="00F633AF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F633AF" w:rsidRPr="001F631C" w:rsidRDefault="00F633AF" w:rsidP="00F633AF">
      <w:pPr>
        <w:pStyle w:val="a3"/>
        <w:spacing w:line="360" w:lineRule="auto"/>
        <w:ind w:right="-1" w:firstLine="0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Мочевой синдром. Пиелонефрит в практике терапевта поликлиники.</w:t>
      </w:r>
    </w:p>
    <w:p w:rsidR="00F633AF" w:rsidRPr="001F631C" w:rsidRDefault="00F633AF" w:rsidP="00F633AF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F633AF" w:rsidRPr="001F631C" w:rsidRDefault="00F633AF" w:rsidP="00F633A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F633AF" w:rsidRPr="001F631C" w:rsidRDefault="00F633AF" w:rsidP="00F633A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F633AF" w:rsidRPr="001F631C" w:rsidRDefault="00F633AF" w:rsidP="00F633A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мочевым синдромом, пиелонефритом.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F633AF" w:rsidRPr="001F631C" w:rsidRDefault="00F633AF" w:rsidP="00F633A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F633AF" w:rsidRPr="001F631C" w:rsidRDefault="00F633AF" w:rsidP="00F633A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F633AF" w:rsidRPr="001F631C" w:rsidRDefault="00F633AF" w:rsidP="00F633A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мочевым синдромом, пиелонефритом в поликлинической практике;</w:t>
      </w:r>
    </w:p>
    <w:p w:rsidR="00F633AF" w:rsidRPr="001F631C" w:rsidRDefault="00F633AF" w:rsidP="00F633A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F633AF" w:rsidRPr="001F631C" w:rsidRDefault="00F633AF" w:rsidP="00F633A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F633AF" w:rsidRPr="001F631C" w:rsidRDefault="00F633AF" w:rsidP="00F633A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F633AF" w:rsidRPr="001F631C" w:rsidRDefault="00F633AF" w:rsidP="00F633A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F633AF" w:rsidRPr="009C7F86" w:rsidRDefault="00F633AF" w:rsidP="00F633AF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9C7F86">
        <w:rPr>
          <w:rFonts w:ascii="Times New Roman" w:hAnsi="Times New Roman"/>
          <w:b/>
          <w:sz w:val="28"/>
          <w:szCs w:val="28"/>
        </w:rPr>
        <w:t>9. Литература</w:t>
      </w:r>
      <w:r w:rsidRPr="009C7F86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F633AF" w:rsidRPr="009C7F86" w:rsidRDefault="00F633AF" w:rsidP="00F633AF">
      <w:pPr>
        <w:jc w:val="both"/>
        <w:rPr>
          <w:b/>
          <w:sz w:val="28"/>
          <w:szCs w:val="28"/>
        </w:rPr>
      </w:pPr>
      <w:r w:rsidRPr="009C7F86">
        <w:rPr>
          <w:b/>
          <w:sz w:val="28"/>
          <w:szCs w:val="28"/>
        </w:rPr>
        <w:t>Основная: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1.Поликлиническая терапия: учебник для студентов медицинских вузов, рек. УМО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>. гос. мед. ун-т. - Уфа</w:t>
      </w:r>
      <w:r w:rsidRPr="00474DDB">
        <w:rPr>
          <w:sz w:val="28"/>
          <w:szCs w:val="28"/>
        </w:rPr>
        <w:t xml:space="preserve">: </w:t>
      </w:r>
      <w:proofErr w:type="spellStart"/>
      <w:r w:rsidRPr="00474DDB">
        <w:rPr>
          <w:sz w:val="28"/>
          <w:szCs w:val="28"/>
        </w:rPr>
        <w:t>Гилем</w:t>
      </w:r>
      <w:proofErr w:type="spellEnd"/>
      <w:r w:rsidRPr="00474DDB">
        <w:rPr>
          <w:sz w:val="28"/>
          <w:szCs w:val="28"/>
        </w:rPr>
        <w:t>, 2009. - 325 с.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474DDB">
        <w:rPr>
          <w:sz w:val="28"/>
          <w:szCs w:val="28"/>
        </w:rPr>
        <w:t>Сторожаков</w:t>
      </w:r>
      <w:proofErr w:type="spellEnd"/>
      <w:r w:rsidRPr="00474DDB">
        <w:rPr>
          <w:sz w:val="28"/>
          <w:szCs w:val="28"/>
        </w:rPr>
        <w:t xml:space="preserve">, И. И. </w:t>
      </w:r>
      <w:proofErr w:type="spellStart"/>
      <w:r w:rsidRPr="00474DDB">
        <w:rPr>
          <w:sz w:val="28"/>
          <w:szCs w:val="28"/>
        </w:rPr>
        <w:t>Чукаева</w:t>
      </w:r>
      <w:proofErr w:type="spellEnd"/>
      <w:r w:rsidRPr="00474DDB">
        <w:rPr>
          <w:sz w:val="28"/>
          <w:szCs w:val="28"/>
        </w:rPr>
        <w:t xml:space="preserve">, А. А. Александров. - 2-е изд., </w:t>
      </w:r>
      <w:proofErr w:type="spellStart"/>
      <w:r w:rsidRPr="00474DDB">
        <w:rPr>
          <w:sz w:val="28"/>
          <w:szCs w:val="28"/>
        </w:rPr>
        <w:t>перераб</w:t>
      </w:r>
      <w:proofErr w:type="spellEnd"/>
      <w:r w:rsidRPr="00474DDB">
        <w:rPr>
          <w:sz w:val="28"/>
          <w:szCs w:val="28"/>
        </w:rPr>
        <w:t xml:space="preserve">. и доп.- М.: ГЭОТАР-МЕДИА, 2013-640 с. 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474DDB">
        <w:rPr>
          <w:sz w:val="28"/>
          <w:szCs w:val="28"/>
        </w:rPr>
        <w:t>Зюзенков</w:t>
      </w:r>
      <w:proofErr w:type="spellEnd"/>
      <w:r w:rsidRPr="00474DDB">
        <w:rPr>
          <w:sz w:val="28"/>
          <w:szCs w:val="28"/>
        </w:rPr>
        <w:t xml:space="preserve"> (и др.); под редакцией М.В. </w:t>
      </w:r>
      <w:proofErr w:type="spellStart"/>
      <w:r w:rsidRPr="00474DDB">
        <w:rPr>
          <w:sz w:val="28"/>
          <w:szCs w:val="28"/>
        </w:rPr>
        <w:t>Зюзенкова</w:t>
      </w:r>
      <w:proofErr w:type="spellEnd"/>
      <w:r w:rsidRPr="00474DDB">
        <w:rPr>
          <w:sz w:val="28"/>
          <w:szCs w:val="28"/>
        </w:rPr>
        <w:t xml:space="preserve">. </w:t>
      </w:r>
      <w:proofErr w:type="gramStart"/>
      <w:r w:rsidRPr="00474DDB">
        <w:rPr>
          <w:sz w:val="28"/>
          <w:szCs w:val="28"/>
        </w:rPr>
        <w:t>–М</w:t>
      </w:r>
      <w:proofErr w:type="gramEnd"/>
      <w:r w:rsidRPr="00474DDB">
        <w:rPr>
          <w:sz w:val="28"/>
          <w:szCs w:val="28"/>
        </w:rPr>
        <w:t xml:space="preserve">инск: Высшая школа, 2012. – 608 с. 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 w:rsidRPr="00474DDB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474DDB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F633AF" w:rsidRDefault="00F633AF" w:rsidP="00F633AF">
      <w:pPr>
        <w:jc w:val="both"/>
        <w:rPr>
          <w:sz w:val="28"/>
          <w:szCs w:val="28"/>
        </w:rPr>
      </w:pPr>
    </w:p>
    <w:p w:rsidR="00F633AF" w:rsidRPr="009C7F86" w:rsidRDefault="00F633AF" w:rsidP="00F633AF">
      <w:pPr>
        <w:jc w:val="both"/>
        <w:rPr>
          <w:b/>
          <w:sz w:val="28"/>
          <w:szCs w:val="28"/>
        </w:rPr>
      </w:pPr>
      <w:r w:rsidRPr="009C7F86">
        <w:rPr>
          <w:b/>
          <w:sz w:val="28"/>
          <w:szCs w:val="28"/>
        </w:rPr>
        <w:t>Дополнительная: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1. </w:t>
      </w:r>
      <w:r>
        <w:rPr>
          <w:sz w:val="28"/>
          <w:szCs w:val="28"/>
        </w:rPr>
        <w:t>Нефрология [Электронный ресурс]</w:t>
      </w:r>
      <w:r w:rsidRPr="00474DDB">
        <w:rPr>
          <w:sz w:val="28"/>
          <w:szCs w:val="28"/>
        </w:rPr>
        <w:t>: Национальное руководство. Краткое издание / гл. ред. Н.А. Мухин. - М</w:t>
      </w:r>
      <w:r>
        <w:rPr>
          <w:sz w:val="28"/>
          <w:szCs w:val="28"/>
        </w:rPr>
        <w:t>.</w:t>
      </w:r>
      <w:r w:rsidRPr="00474DDB">
        <w:rPr>
          <w:sz w:val="28"/>
          <w:szCs w:val="28"/>
        </w:rPr>
        <w:t xml:space="preserve">: ГЭОТАР-Медиа, 2016. 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2. Ме</w:t>
      </w:r>
      <w:r>
        <w:rPr>
          <w:sz w:val="28"/>
          <w:szCs w:val="28"/>
        </w:rPr>
        <w:t>дицинская реабилитация: учебник</w:t>
      </w:r>
      <w:r w:rsidRPr="00474DDB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у</w:t>
      </w:r>
      <w:proofErr w:type="gramEnd"/>
      <w:r w:rsidRPr="00474DDB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474DDB">
        <w:rPr>
          <w:sz w:val="28"/>
          <w:szCs w:val="28"/>
        </w:rPr>
        <w:t>обуч</w:t>
      </w:r>
      <w:proofErr w:type="spellEnd"/>
      <w:r w:rsidRPr="00474DDB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474DDB">
        <w:rPr>
          <w:sz w:val="28"/>
          <w:szCs w:val="28"/>
        </w:rPr>
        <w:t>дисц</w:t>
      </w:r>
      <w:proofErr w:type="spellEnd"/>
      <w:r w:rsidRPr="00474DDB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474DDB">
        <w:rPr>
          <w:sz w:val="28"/>
          <w:szCs w:val="28"/>
        </w:rPr>
        <w:t>Ачкасова</w:t>
      </w:r>
      <w:proofErr w:type="spellEnd"/>
      <w:r w:rsidRPr="00474DDB">
        <w:rPr>
          <w:sz w:val="28"/>
          <w:szCs w:val="28"/>
        </w:rPr>
        <w:t>, В. А. Епифанова. - М.: ГЭОТА</w:t>
      </w:r>
      <w:proofErr w:type="gramStart"/>
      <w:r w:rsidRPr="00474DDB">
        <w:rPr>
          <w:sz w:val="28"/>
          <w:szCs w:val="28"/>
        </w:rPr>
        <w:t>Р-</w:t>
      </w:r>
      <w:proofErr w:type="gramEnd"/>
      <w:r w:rsidRPr="00474DDB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Беременность и роды при </w:t>
      </w:r>
      <w:proofErr w:type="spellStart"/>
      <w:r w:rsidRPr="00474DDB">
        <w:rPr>
          <w:sz w:val="28"/>
          <w:szCs w:val="28"/>
        </w:rPr>
        <w:t>экстрагенитальных</w:t>
      </w:r>
      <w:proofErr w:type="spellEnd"/>
      <w:r w:rsidRPr="00474DDB">
        <w:rPr>
          <w:sz w:val="28"/>
          <w:szCs w:val="28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474DDB">
        <w:rPr>
          <w:sz w:val="28"/>
          <w:szCs w:val="28"/>
        </w:rPr>
        <w:t>пер</w:t>
      </w:r>
      <w:r>
        <w:rPr>
          <w:sz w:val="28"/>
          <w:szCs w:val="28"/>
        </w:rPr>
        <w:t>аб</w:t>
      </w:r>
      <w:proofErr w:type="spellEnd"/>
      <w:r>
        <w:rPr>
          <w:sz w:val="28"/>
          <w:szCs w:val="28"/>
        </w:rPr>
        <w:t>. и доп</w:t>
      </w:r>
      <w:r w:rsidRPr="00474DDB">
        <w:rPr>
          <w:sz w:val="28"/>
          <w:szCs w:val="28"/>
        </w:rPr>
        <w:t>. - М.: ГЭОТАР-МЕДИА, 2015. – 535 с.</w:t>
      </w:r>
    </w:p>
    <w:p w:rsidR="00F633AF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4.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474DDB">
        <w:rPr>
          <w:sz w:val="28"/>
          <w:szCs w:val="28"/>
        </w:rPr>
        <w:t>уч</w:t>
      </w:r>
      <w:proofErr w:type="gramStart"/>
      <w:r w:rsidRPr="00474DDB">
        <w:rPr>
          <w:sz w:val="28"/>
          <w:szCs w:val="28"/>
        </w:rPr>
        <w:t>.п</w:t>
      </w:r>
      <w:proofErr w:type="gramEnd"/>
      <w:r w:rsidRPr="00474DDB">
        <w:rPr>
          <w:sz w:val="28"/>
          <w:szCs w:val="28"/>
        </w:rPr>
        <w:t>особие</w:t>
      </w:r>
      <w:proofErr w:type="spellEnd"/>
      <w:r w:rsidRPr="00474DDB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474DDB">
        <w:rPr>
          <w:sz w:val="28"/>
          <w:szCs w:val="28"/>
        </w:rPr>
        <w:t>Низамутдинова</w:t>
      </w:r>
      <w:proofErr w:type="spellEnd"/>
      <w:r w:rsidRPr="00474DDB">
        <w:rPr>
          <w:sz w:val="28"/>
          <w:szCs w:val="28"/>
        </w:rPr>
        <w:t xml:space="preserve">, Г.М. </w:t>
      </w:r>
      <w:proofErr w:type="spellStart"/>
      <w:r w:rsidRPr="00474DDB">
        <w:rPr>
          <w:sz w:val="28"/>
          <w:szCs w:val="28"/>
        </w:rPr>
        <w:t>Сахаутдинова</w:t>
      </w:r>
      <w:proofErr w:type="spellEnd"/>
      <w:r w:rsidRPr="00474DDB">
        <w:rPr>
          <w:sz w:val="28"/>
          <w:szCs w:val="28"/>
        </w:rPr>
        <w:t xml:space="preserve">, О.А. </w:t>
      </w:r>
      <w:proofErr w:type="spellStart"/>
      <w:r w:rsidRPr="00474DDB">
        <w:rPr>
          <w:sz w:val="28"/>
          <w:szCs w:val="28"/>
        </w:rPr>
        <w:t>Курамшина</w:t>
      </w:r>
      <w:proofErr w:type="spellEnd"/>
      <w:r w:rsidRPr="00474DDB">
        <w:rPr>
          <w:sz w:val="28"/>
          <w:szCs w:val="28"/>
        </w:rPr>
        <w:t xml:space="preserve">, Л.С. </w:t>
      </w:r>
      <w:proofErr w:type="spellStart"/>
      <w:r w:rsidRPr="00474DDB">
        <w:rPr>
          <w:sz w:val="28"/>
          <w:szCs w:val="28"/>
        </w:rPr>
        <w:t>Тувалева</w:t>
      </w:r>
      <w:proofErr w:type="spellEnd"/>
      <w:r w:rsidRPr="00474DDB">
        <w:rPr>
          <w:sz w:val="28"/>
          <w:szCs w:val="28"/>
        </w:rPr>
        <w:t xml:space="preserve">, Л.В. </w:t>
      </w:r>
      <w:proofErr w:type="spellStart"/>
      <w:r w:rsidRPr="00474DDB">
        <w:rPr>
          <w:sz w:val="28"/>
          <w:szCs w:val="28"/>
        </w:rPr>
        <w:t>Габбасова</w:t>
      </w:r>
      <w:proofErr w:type="spellEnd"/>
      <w:r w:rsidRPr="00474DDB">
        <w:rPr>
          <w:sz w:val="28"/>
          <w:szCs w:val="28"/>
        </w:rPr>
        <w:t xml:space="preserve">, Ю.А. </w:t>
      </w:r>
      <w:proofErr w:type="spellStart"/>
      <w:r w:rsidRPr="00474DDB">
        <w:rPr>
          <w:sz w:val="28"/>
          <w:szCs w:val="28"/>
        </w:rPr>
        <w:t>Кофанова</w:t>
      </w:r>
      <w:proofErr w:type="spellEnd"/>
      <w:r w:rsidRPr="00474DDB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F633AF" w:rsidRPr="00474DDB" w:rsidRDefault="00F633AF" w:rsidP="00F633A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5. Экспертиза временной нетрудоспособности в медицинских организациях: учебное пособие</w:t>
      </w:r>
      <w:proofErr w:type="gramStart"/>
      <w:r w:rsidRPr="00474DDB">
        <w:rPr>
          <w:sz w:val="28"/>
          <w:szCs w:val="28"/>
        </w:rPr>
        <w:t xml:space="preserve"> :</w:t>
      </w:r>
      <w:proofErr w:type="gramEnd"/>
      <w:r w:rsidRPr="00474DDB">
        <w:rPr>
          <w:sz w:val="28"/>
          <w:szCs w:val="28"/>
        </w:rPr>
        <w:t xml:space="preserve"> рек. УМО по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образования - подготовки кадров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</w:t>
      </w:r>
      <w:proofErr w:type="spellStart"/>
      <w:r w:rsidRPr="00474DDB">
        <w:rPr>
          <w:sz w:val="28"/>
          <w:szCs w:val="28"/>
        </w:rPr>
        <w:t>квалиф</w:t>
      </w:r>
      <w:proofErr w:type="spellEnd"/>
      <w:r w:rsidRPr="00474DDB">
        <w:rPr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474DDB">
        <w:rPr>
          <w:sz w:val="28"/>
          <w:szCs w:val="28"/>
        </w:rPr>
        <w:t>НижГМА</w:t>
      </w:r>
      <w:proofErr w:type="spellEnd"/>
      <w:r w:rsidRPr="00474DDB">
        <w:rPr>
          <w:sz w:val="28"/>
          <w:szCs w:val="28"/>
        </w:rPr>
        <w:t>, 2015. – 91с</w:t>
      </w:r>
      <w:r>
        <w:rPr>
          <w:sz w:val="28"/>
          <w:szCs w:val="28"/>
        </w:rPr>
        <w:t>.</w:t>
      </w:r>
    </w:p>
    <w:p w:rsidR="00F633AF" w:rsidRPr="001F631C" w:rsidRDefault="00F633AF" w:rsidP="00F633AF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66675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60" name="Рисунок 32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33AF" w:rsidRPr="001F631C" w:rsidRDefault="00F633AF" w:rsidP="00F633AF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F633A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33AF"/>
    <w:rsid w:val="00071EFF"/>
    <w:rsid w:val="000D42ED"/>
    <w:rsid w:val="00257EF3"/>
    <w:rsid w:val="006C4E0C"/>
    <w:rsid w:val="0098610C"/>
    <w:rsid w:val="00E42AE7"/>
    <w:rsid w:val="00E807B8"/>
    <w:rsid w:val="00EF3EA3"/>
    <w:rsid w:val="00F6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3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633AF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633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F633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633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3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707</Words>
  <Characters>4034</Characters>
  <Application>Microsoft Office Word</Application>
  <DocSecurity>0</DocSecurity>
  <Lines>33</Lines>
  <Paragraphs>9</Paragraphs>
  <ScaleCrop>false</ScaleCrop>
  <Company>MultiDVD Team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2017-02-19T18:00:00Z</dcterms:created>
  <dcterms:modified xsi:type="dcterms:W3CDTF">2018-12-05T18:08:00Z</dcterms:modified>
</cp:coreProperties>
</file>