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351" w:rsidRDefault="00517351" w:rsidP="00517351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17351" w:rsidRPr="001F631C" w:rsidRDefault="00517351" w:rsidP="0051735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 образования</w:t>
      </w:r>
    </w:p>
    <w:p w:rsidR="00517351" w:rsidRPr="001F631C" w:rsidRDefault="00517351" w:rsidP="0051735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17351" w:rsidRPr="001F631C" w:rsidRDefault="00517351" w:rsidP="00517351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Pr="000F5536" w:rsidRDefault="00517351" w:rsidP="00517351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Default="00517351" w:rsidP="00517351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517351" w:rsidRDefault="00517351" w:rsidP="00517351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17351" w:rsidRDefault="00517351" w:rsidP="0051735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17351" w:rsidRDefault="00517351" w:rsidP="0051735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17351" w:rsidRDefault="00517351" w:rsidP="00517351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E757C8">
        <w:rPr>
          <w:color w:val="000000"/>
          <w:spacing w:val="-1"/>
          <w:sz w:val="28"/>
          <w:szCs w:val="28"/>
        </w:rPr>
        <w:t xml:space="preserve"> ноября </w:t>
      </w:r>
      <w:r>
        <w:rPr>
          <w:color w:val="000000"/>
          <w:spacing w:val="-1"/>
          <w:sz w:val="28"/>
          <w:szCs w:val="28"/>
        </w:rPr>
        <w:t>2016 г.</w:t>
      </w:r>
    </w:p>
    <w:p w:rsidR="00517351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Pr="001F631C" w:rsidRDefault="00517351" w:rsidP="00517351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17351" w:rsidRPr="001F631C" w:rsidRDefault="00517351" w:rsidP="00517351">
      <w:pPr>
        <w:pStyle w:val="a3"/>
        <w:ind w:right="-1" w:firstLine="0"/>
        <w:jc w:val="both"/>
      </w:pPr>
      <w:r w:rsidRPr="001F631C">
        <w:t>лекции по  теме: Экспертиза временной нетрудоспособности при заболеваниях внутренних органов</w:t>
      </w:r>
    </w:p>
    <w:p w:rsidR="00517351" w:rsidRPr="001F631C" w:rsidRDefault="00517351" w:rsidP="0051735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17351" w:rsidRPr="001F631C" w:rsidRDefault="00517351" w:rsidP="00517351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17351" w:rsidRDefault="00517351" w:rsidP="00517351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7B365A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517351" w:rsidRPr="001F631C" w:rsidRDefault="00517351" w:rsidP="0051735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17351" w:rsidRPr="003974A8" w:rsidRDefault="00517351" w:rsidP="0051735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ind w:firstLine="0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ind w:firstLine="0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1F631C" w:rsidRDefault="00517351" w:rsidP="00517351">
      <w:pPr>
        <w:pStyle w:val="a3"/>
        <w:rPr>
          <w:szCs w:val="28"/>
        </w:rPr>
      </w:pPr>
    </w:p>
    <w:p w:rsidR="00517351" w:rsidRPr="00715C85" w:rsidRDefault="00517351" w:rsidP="00517351">
      <w:pPr>
        <w:pStyle w:val="a3"/>
        <w:rPr>
          <w:szCs w:val="28"/>
        </w:rPr>
      </w:pPr>
    </w:p>
    <w:p w:rsidR="00517351" w:rsidRPr="000F5536" w:rsidRDefault="00517351" w:rsidP="00517351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517351" w:rsidRPr="00C9692E" w:rsidRDefault="00517351" w:rsidP="00517351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Экспертиза временной нетрудоспособности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517351" w:rsidRPr="001F631C" w:rsidRDefault="00517351" w:rsidP="0051735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17351" w:rsidRPr="001F631C" w:rsidRDefault="00517351" w:rsidP="0051735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17351" w:rsidRPr="001F631C" w:rsidRDefault="00517351" w:rsidP="00517351">
      <w:pPr>
        <w:pStyle w:val="a3"/>
        <w:ind w:left="420" w:right="-1" w:firstLine="0"/>
        <w:jc w:val="both"/>
        <w:rPr>
          <w:szCs w:val="28"/>
        </w:rPr>
      </w:pPr>
    </w:p>
    <w:p w:rsidR="00517351" w:rsidRPr="001F631C" w:rsidRDefault="00517351" w:rsidP="00517351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517351" w:rsidRPr="001F631C" w:rsidRDefault="00517351" w:rsidP="00517351">
      <w:pPr>
        <w:pStyle w:val="a3"/>
        <w:ind w:firstLine="0"/>
        <w:rPr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</w:t>
      </w:r>
      <w:r>
        <w:rPr>
          <w:sz w:val="28"/>
          <w:szCs w:val="28"/>
        </w:rPr>
        <w:t>ры поликлинической терапии  с курсом ИДПО от «30</w:t>
      </w:r>
      <w:r w:rsidRPr="001F631C">
        <w:rPr>
          <w:sz w:val="28"/>
          <w:szCs w:val="28"/>
        </w:rPr>
        <w:t xml:space="preserve">» </w:t>
      </w:r>
      <w:r w:rsidR="00E757C8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>
      <w:pPr>
        <w:rPr>
          <w:sz w:val="28"/>
          <w:szCs w:val="28"/>
        </w:rPr>
      </w:pPr>
    </w:p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/>
    <w:p w:rsidR="00517351" w:rsidRPr="001F631C" w:rsidRDefault="00517351" w:rsidP="00517351">
      <w:pPr>
        <w:pStyle w:val="a3"/>
        <w:ind w:right="-1" w:firstLine="0"/>
        <w:jc w:val="center"/>
      </w:pPr>
    </w:p>
    <w:p w:rsidR="00517351" w:rsidRPr="001F631C" w:rsidRDefault="00517351" w:rsidP="00517351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17351" w:rsidRPr="001F631C" w:rsidRDefault="00517351" w:rsidP="00517351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Экспертиза временной нетрудоспособности при заболеваниях внутренних органов</w:t>
      </w:r>
    </w:p>
    <w:p w:rsidR="00517351" w:rsidRDefault="00517351" w:rsidP="00517351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 w:rsidRPr="001440C3">
        <w:t>обучающиеся</w:t>
      </w:r>
      <w:proofErr w:type="gramEnd"/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Познакомить студентов с основными положениями ВТЭ; остановиться на вопросах ЭВН: документы, удостоверяющие временную нетрудоспособность, правила их оформления и выдачи; познакомить с уровнями проведения ЭВН, работой и функцией врачебных комиссий.</w:t>
      </w:r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17351" w:rsidRPr="001F631C" w:rsidRDefault="00517351" w:rsidP="00517351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7.1. Основные положения ВТЭ.</w:t>
      </w:r>
      <w:r>
        <w:t xml:space="preserve"> Приказы №№624н, 31н.</w:t>
      </w:r>
    </w:p>
    <w:p w:rsidR="00517351" w:rsidRPr="001F631C" w:rsidRDefault="00517351" w:rsidP="00517351">
      <w:pPr>
        <w:pStyle w:val="a3"/>
        <w:tabs>
          <w:tab w:val="num" w:pos="1440"/>
        </w:tabs>
        <w:spacing w:line="360" w:lineRule="auto"/>
        <w:ind w:right="-1" w:firstLine="0"/>
        <w:jc w:val="both"/>
      </w:pPr>
      <w:r w:rsidRPr="001F631C">
        <w:t>7.2. Документы, удостоверяющие временную нетрудоспособность, правила их оформления и выдачи. Больничный листок.</w:t>
      </w:r>
    </w:p>
    <w:p w:rsidR="00517351" w:rsidRPr="001F631C" w:rsidRDefault="00517351" w:rsidP="00517351">
      <w:pPr>
        <w:pStyle w:val="a3"/>
        <w:tabs>
          <w:tab w:val="num" w:pos="1440"/>
        </w:tabs>
        <w:spacing w:line="360" w:lineRule="auto"/>
        <w:ind w:right="-1" w:firstLine="0"/>
        <w:jc w:val="both"/>
        <w:rPr>
          <w:szCs w:val="28"/>
        </w:rPr>
      </w:pPr>
      <w:r w:rsidRPr="001F631C">
        <w:rPr>
          <w:szCs w:val="28"/>
        </w:rPr>
        <w:t>7.3. Уровни проведения ЭВН, работа и функции врачебных комиссий.</w:t>
      </w:r>
    </w:p>
    <w:p w:rsidR="00517351" w:rsidRPr="001F631C" w:rsidRDefault="00517351" w:rsidP="00517351">
      <w:pPr>
        <w:pStyle w:val="a3"/>
        <w:tabs>
          <w:tab w:val="num" w:pos="1440"/>
        </w:tabs>
        <w:spacing w:line="360" w:lineRule="auto"/>
        <w:ind w:right="-1" w:firstLine="0"/>
        <w:jc w:val="both"/>
        <w:rPr>
          <w:szCs w:val="28"/>
        </w:rPr>
      </w:pPr>
      <w:r w:rsidRPr="001F631C">
        <w:rPr>
          <w:szCs w:val="28"/>
        </w:rPr>
        <w:t>7.4.  Критерии  нетрудоспособ</w:t>
      </w:r>
      <w:r w:rsidRPr="001F631C">
        <w:rPr>
          <w:szCs w:val="28"/>
        </w:rPr>
        <w:softHyphen/>
        <w:t>ности при заболеваниях внут</w:t>
      </w:r>
      <w:r w:rsidRPr="001F631C">
        <w:rPr>
          <w:szCs w:val="28"/>
        </w:rPr>
        <w:softHyphen/>
        <w:t>ренних органов. Примеры диагнозов.</w:t>
      </w:r>
    </w:p>
    <w:p w:rsidR="00517351" w:rsidRPr="001F631C" w:rsidRDefault="00517351" w:rsidP="00517351">
      <w:pPr>
        <w:pStyle w:val="a3"/>
        <w:tabs>
          <w:tab w:val="num" w:pos="567"/>
        </w:tabs>
        <w:spacing w:line="360" w:lineRule="auto"/>
        <w:ind w:right="-1" w:firstLine="0"/>
        <w:jc w:val="both"/>
      </w:pPr>
      <w:r w:rsidRPr="001F631C">
        <w:t>7.5. Прогноз. Виды. Трудоспособность, дифференциация трудоспособности.</w:t>
      </w:r>
    </w:p>
    <w:p w:rsidR="00517351" w:rsidRPr="001F631C" w:rsidRDefault="00517351" w:rsidP="0051735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лекции.</w:t>
      </w:r>
    </w:p>
    <w:p w:rsidR="00517351" w:rsidRPr="001F631C" w:rsidRDefault="00517351" w:rsidP="00517351">
      <w:pPr>
        <w:pStyle w:val="a5"/>
        <w:tabs>
          <w:tab w:val="num" w:pos="0"/>
          <w:tab w:val="left" w:pos="284"/>
        </w:tabs>
        <w:spacing w:line="36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17351" w:rsidRPr="00A55EDF" w:rsidRDefault="00517351" w:rsidP="0051735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517351" w:rsidRDefault="00517351" w:rsidP="00517351">
      <w:pPr>
        <w:jc w:val="both"/>
        <w:rPr>
          <w:b/>
          <w:sz w:val="28"/>
          <w:szCs w:val="28"/>
        </w:rPr>
      </w:pPr>
    </w:p>
    <w:p w:rsidR="00517351" w:rsidRPr="00A55EDF" w:rsidRDefault="00517351" w:rsidP="0051735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lastRenderedPageBreak/>
        <w:t xml:space="preserve">Дополнительная: 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517351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517351" w:rsidRPr="00A55EDF" w:rsidRDefault="00517351" w:rsidP="0051735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517351" w:rsidRDefault="00517351" w:rsidP="00517351">
      <w:pPr>
        <w:jc w:val="both"/>
        <w:rPr>
          <w:sz w:val="28"/>
        </w:rPr>
      </w:pPr>
    </w:p>
    <w:p w:rsidR="00517351" w:rsidRPr="009E173C" w:rsidRDefault="00517351" w:rsidP="00517351">
      <w:pPr>
        <w:jc w:val="both"/>
        <w:outlineLvl w:val="0"/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29 июня 2011 г. N 624н "Об утверждении Порядка выдачи листков 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p w:rsidR="00517351" w:rsidRDefault="00517351" w:rsidP="00517351">
      <w:pPr>
        <w:rPr>
          <w:sz w:val="28"/>
        </w:rPr>
      </w:pPr>
    </w:p>
    <w:p w:rsidR="00517351" w:rsidRPr="001F631C" w:rsidRDefault="00517351" w:rsidP="00517351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49530</wp:posOffset>
            </wp:positionV>
            <wp:extent cx="762000" cy="645795"/>
            <wp:effectExtent l="19050" t="0" r="0" b="0"/>
            <wp:wrapTight wrapText="bothSides">
              <wp:wrapPolygon edited="0">
                <wp:start x="-540" y="0"/>
                <wp:lineTo x="-540" y="21027"/>
                <wp:lineTo x="21600" y="21027"/>
                <wp:lineTo x="21600" y="0"/>
                <wp:lineTo x="-540" y="0"/>
              </wp:wrapPolygon>
            </wp:wrapTight>
            <wp:docPr id="5" name="Рисунок 4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7351" w:rsidRPr="001F631C" w:rsidRDefault="00517351" w:rsidP="00517351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517351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7351"/>
    <w:rsid w:val="00071EFF"/>
    <w:rsid w:val="000D42ED"/>
    <w:rsid w:val="004D56BB"/>
    <w:rsid w:val="00517351"/>
    <w:rsid w:val="007B365A"/>
    <w:rsid w:val="0098610C"/>
    <w:rsid w:val="00E757C8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3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735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173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1735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173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3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693</Words>
  <Characters>3956</Characters>
  <Application>Microsoft Office Word</Application>
  <DocSecurity>0</DocSecurity>
  <Lines>32</Lines>
  <Paragraphs>9</Paragraphs>
  <ScaleCrop>false</ScaleCrop>
  <Company>MultiDVD Team</Company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2017-02-19T18:08:00Z</dcterms:created>
  <dcterms:modified xsi:type="dcterms:W3CDTF">2018-12-05T18:16:00Z</dcterms:modified>
</cp:coreProperties>
</file>