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0CA" w:rsidRPr="002650CA" w:rsidRDefault="00155085" w:rsidP="00391EC2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ФЕДЕРАЛЬНОЕ </w:t>
      </w:r>
      <w:r w:rsidR="00391EC2">
        <w:rPr>
          <w:rFonts w:ascii="Times New Roman" w:hAnsi="Times New Roman"/>
          <w:b/>
          <w:caps/>
          <w:sz w:val="28"/>
          <w:szCs w:val="28"/>
          <w:lang w:eastAsia="ru-RU"/>
        </w:rPr>
        <w:t>Государственное БЮДЖЕТНОЕ</w:t>
      </w:r>
      <w:r w:rsidR="002650CA" w:rsidRPr="002650CA">
        <w:rPr>
          <w:rFonts w:ascii="Times New Roman" w:hAnsi="Times New Roman"/>
          <w:b/>
          <w:caps/>
          <w:sz w:val="28"/>
          <w:szCs w:val="28"/>
          <w:lang w:eastAsia="ru-RU"/>
        </w:rPr>
        <w:t>образовательноеучре</w:t>
      </w:r>
      <w:r>
        <w:rPr>
          <w:rFonts w:ascii="Times New Roman" w:hAnsi="Times New Roman"/>
          <w:b/>
          <w:caps/>
          <w:sz w:val="28"/>
          <w:szCs w:val="28"/>
          <w:lang w:eastAsia="ru-RU"/>
        </w:rPr>
        <w:t>ждение высшего</w:t>
      </w:r>
    </w:p>
    <w:p w:rsidR="002650CA" w:rsidRPr="002650CA" w:rsidRDefault="002650CA" w:rsidP="00155085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  <w:r w:rsidRPr="002650CA">
        <w:rPr>
          <w:rFonts w:ascii="Times New Roman" w:hAnsi="Times New Roman"/>
          <w:b/>
          <w:caps/>
          <w:sz w:val="28"/>
          <w:szCs w:val="28"/>
          <w:lang w:eastAsia="ru-RU"/>
        </w:rPr>
        <w:t>образования «</w:t>
      </w:r>
      <w:proofErr w:type="gramStart"/>
      <w:r w:rsidRPr="002650CA">
        <w:rPr>
          <w:rFonts w:ascii="Times New Roman" w:hAnsi="Times New Roman"/>
          <w:b/>
          <w:caps/>
          <w:sz w:val="28"/>
          <w:szCs w:val="28"/>
          <w:lang w:eastAsia="ru-RU"/>
        </w:rPr>
        <w:t>Башкирский</w:t>
      </w:r>
      <w:proofErr w:type="gramEnd"/>
      <w:r w:rsidRPr="002650CA">
        <w:rPr>
          <w:rFonts w:ascii="Times New Roman" w:hAnsi="Times New Roman"/>
          <w:b/>
          <w:caps/>
          <w:sz w:val="28"/>
          <w:szCs w:val="28"/>
          <w:lang w:eastAsia="ru-RU"/>
        </w:rPr>
        <w:t xml:space="preserve"> государственный</w:t>
      </w:r>
    </w:p>
    <w:p w:rsidR="002650CA" w:rsidRPr="002650CA" w:rsidRDefault="002650CA" w:rsidP="00155085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  <w:r w:rsidRPr="002650CA">
        <w:rPr>
          <w:rFonts w:ascii="Times New Roman" w:hAnsi="Times New Roman"/>
          <w:b/>
          <w:caps/>
          <w:sz w:val="28"/>
          <w:szCs w:val="28"/>
          <w:lang w:eastAsia="ru-RU"/>
        </w:rPr>
        <w:t>медицинский университет» МинистерствА</w:t>
      </w:r>
    </w:p>
    <w:p w:rsidR="002650CA" w:rsidRPr="002650CA" w:rsidRDefault="002650CA" w:rsidP="00155085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  <w:r w:rsidRPr="002650CA">
        <w:rPr>
          <w:rFonts w:ascii="Times New Roman" w:hAnsi="Times New Roman"/>
          <w:b/>
          <w:caps/>
          <w:sz w:val="28"/>
          <w:szCs w:val="28"/>
          <w:lang w:eastAsia="ru-RU"/>
        </w:rPr>
        <w:t>здравоохранениЯ РОССИЙСКОЙ ФЕДЕРАЦИИ</w:t>
      </w:r>
    </w:p>
    <w:p w:rsidR="002650CA" w:rsidRPr="002650CA" w:rsidRDefault="002650CA" w:rsidP="00155085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  <w:r w:rsidRPr="002650CA">
        <w:rPr>
          <w:rFonts w:ascii="Times New Roman" w:hAnsi="Times New Roman"/>
          <w:b/>
          <w:caps/>
          <w:sz w:val="28"/>
          <w:szCs w:val="28"/>
          <w:lang w:eastAsia="ru-RU"/>
        </w:rPr>
        <w:t>Кафедра поликлинической терапии с курсом идпо</w:t>
      </w:r>
    </w:p>
    <w:p w:rsidR="002650CA" w:rsidRPr="002650CA" w:rsidRDefault="002650CA" w:rsidP="002650CA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2650CA" w:rsidRPr="002650CA" w:rsidRDefault="002650CA" w:rsidP="002650CA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2650CA" w:rsidRPr="002650CA" w:rsidRDefault="002650CA" w:rsidP="002650CA">
      <w:pPr>
        <w:spacing w:after="0" w:line="240" w:lineRule="auto"/>
        <w:jc w:val="right"/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</w:pPr>
      <w:r w:rsidRPr="002650CA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                            УТВЕРЖДАЮ</w:t>
      </w:r>
    </w:p>
    <w:p w:rsidR="002650CA" w:rsidRPr="002650CA" w:rsidRDefault="002650CA" w:rsidP="002650CA">
      <w:pPr>
        <w:spacing w:after="0" w:line="240" w:lineRule="auto"/>
        <w:jc w:val="right"/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</w:pPr>
      <w:r w:rsidRPr="002650CA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</w:t>
      </w:r>
      <w:r w:rsidR="00155085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 xml:space="preserve">                            </w:t>
      </w:r>
      <w:proofErr w:type="spellStart"/>
      <w:r w:rsidRPr="002650CA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>зав</w:t>
      </w:r>
      <w:proofErr w:type="gramStart"/>
      <w:r w:rsidRPr="002650CA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>.к</w:t>
      </w:r>
      <w:proofErr w:type="gramEnd"/>
      <w:r w:rsidRPr="002650CA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>аф.поликлинической</w:t>
      </w:r>
      <w:proofErr w:type="spellEnd"/>
      <w:r w:rsidRPr="002650CA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 xml:space="preserve"> </w:t>
      </w:r>
    </w:p>
    <w:p w:rsidR="002650CA" w:rsidRPr="002650CA" w:rsidRDefault="002650CA" w:rsidP="002650CA">
      <w:pPr>
        <w:spacing w:after="0" w:line="240" w:lineRule="auto"/>
        <w:jc w:val="right"/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</w:pPr>
      <w:r w:rsidRPr="002650CA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                            терапии с курсом ИДПО</w:t>
      </w:r>
    </w:p>
    <w:p w:rsidR="002650CA" w:rsidRPr="002650CA" w:rsidRDefault="002650CA" w:rsidP="002650CA">
      <w:pPr>
        <w:spacing w:after="0" w:line="240" w:lineRule="auto"/>
        <w:jc w:val="right"/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</w:pPr>
      <w:r w:rsidRPr="002650CA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 xml:space="preserve">                                   </w:t>
      </w:r>
      <w:r w:rsidR="00391EC2">
        <w:rPr>
          <w:rFonts w:ascii="Times New Roman" w:hAnsi="Times New Roman"/>
          <w:noProof/>
          <w:color w:val="000000"/>
          <w:spacing w:val="-1"/>
          <w:sz w:val="28"/>
          <w:szCs w:val="28"/>
          <w:lang w:eastAsia="ru-RU"/>
        </w:rPr>
        <w:drawing>
          <wp:inline distT="0" distB="0" distL="0" distR="0">
            <wp:extent cx="1533525" cy="2857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650CA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 xml:space="preserve">    д.м.н., профессор </w:t>
      </w:r>
      <w:proofErr w:type="spellStart"/>
      <w:r w:rsidRPr="002650CA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>Волевач</w:t>
      </w:r>
      <w:proofErr w:type="spellEnd"/>
      <w:r w:rsidRPr="002650CA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 xml:space="preserve"> Л.В.</w:t>
      </w:r>
    </w:p>
    <w:p w:rsidR="002650CA" w:rsidRPr="002650CA" w:rsidRDefault="0010288C" w:rsidP="002650CA">
      <w:pPr>
        <w:spacing w:after="0" w:line="240" w:lineRule="auto"/>
        <w:ind w:firstLine="4678"/>
        <w:jc w:val="right"/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 xml:space="preserve">      «3</w:t>
      </w:r>
      <w:r w:rsidR="00FA3E57">
        <w:rPr>
          <w:rFonts w:ascii="Times New Roman" w:hAnsi="Times New Roman"/>
          <w:color w:val="000000"/>
          <w:spacing w:val="-1"/>
          <w:sz w:val="28"/>
          <w:szCs w:val="28"/>
          <w:lang w:val="en-US" w:eastAsia="ru-RU"/>
        </w:rPr>
        <w:t>0</w:t>
      </w:r>
      <w:r w:rsidR="00FA3E57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>» ноября</w:t>
      </w:r>
      <w:r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 xml:space="preserve">  201</w:t>
      </w:r>
      <w:r w:rsidR="00FA3E57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>6</w:t>
      </w:r>
      <w:r w:rsidR="002650CA" w:rsidRPr="002650CA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 xml:space="preserve"> г.</w:t>
      </w:r>
    </w:p>
    <w:p w:rsidR="00BA6CE7" w:rsidRDefault="00BA6CE7" w:rsidP="002650CA">
      <w:pPr>
        <w:spacing w:after="0" w:line="240" w:lineRule="auto"/>
        <w:rPr>
          <w:b/>
          <w:sz w:val="28"/>
          <w:szCs w:val="28"/>
          <w:lang w:eastAsia="ru-RU"/>
        </w:rPr>
      </w:pPr>
    </w:p>
    <w:p w:rsidR="002650CA" w:rsidRPr="00BA6CE7" w:rsidRDefault="002650CA" w:rsidP="002650C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465F1" w:rsidRDefault="008465F1" w:rsidP="00BA6CE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A6CE7" w:rsidRPr="00BA6CE7" w:rsidRDefault="00BA6CE7" w:rsidP="00CB5477">
      <w:pPr>
        <w:tabs>
          <w:tab w:val="left" w:pos="486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A6CE7">
        <w:rPr>
          <w:rFonts w:ascii="Times New Roman" w:eastAsia="Times New Roman" w:hAnsi="Times New Roman"/>
          <w:b/>
          <w:sz w:val="28"/>
          <w:szCs w:val="28"/>
          <w:lang w:eastAsia="ru-RU"/>
        </w:rPr>
        <w:t>Методические указания для студентов</w:t>
      </w:r>
    </w:p>
    <w:p w:rsidR="00BA6CE7" w:rsidRPr="00BA6CE7" w:rsidRDefault="00BA6CE7" w:rsidP="00BA6CE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CE7">
        <w:rPr>
          <w:rFonts w:ascii="Times New Roman" w:eastAsia="Times New Roman" w:hAnsi="Times New Roman"/>
          <w:sz w:val="28"/>
          <w:szCs w:val="28"/>
          <w:lang w:eastAsia="ru-RU"/>
        </w:rPr>
        <w:t>по самостоятельной внеаудиторной работе</w:t>
      </w:r>
    </w:p>
    <w:p w:rsidR="00BA6CE7" w:rsidRPr="00BA6CE7" w:rsidRDefault="00BA6CE7" w:rsidP="00BA6CE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CE7">
        <w:rPr>
          <w:rFonts w:ascii="Times New Roman" w:eastAsia="Times New Roman" w:hAnsi="Times New Roman"/>
          <w:sz w:val="28"/>
          <w:szCs w:val="28"/>
          <w:lang w:eastAsia="ru-RU"/>
        </w:rPr>
        <w:t>по дисциплине «Поликлиническая терапия»</w:t>
      </w:r>
    </w:p>
    <w:p w:rsidR="00BA6CE7" w:rsidRPr="00BA6CE7" w:rsidRDefault="00BA6CE7" w:rsidP="00BA6CE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CE7">
        <w:rPr>
          <w:rFonts w:ascii="Times New Roman" w:eastAsia="Times New Roman" w:hAnsi="Times New Roman"/>
          <w:sz w:val="28"/>
          <w:szCs w:val="28"/>
          <w:lang w:eastAsia="ru-RU"/>
        </w:rPr>
        <w:t>Тема:</w:t>
      </w:r>
      <w:r w:rsidRPr="00BA6CE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</w:t>
      </w:r>
      <w:r w:rsidR="00FF1096" w:rsidRPr="008465F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Хронический </w:t>
      </w:r>
      <w:proofErr w:type="spellStart"/>
      <w:r w:rsidR="00FF1096" w:rsidRPr="008465F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пиелонефрит</w:t>
      </w:r>
      <w:proofErr w:type="spellEnd"/>
      <w:r w:rsidRPr="00BA6CE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</w:p>
    <w:p w:rsidR="00EA584E" w:rsidRDefault="00EA584E" w:rsidP="00731C6D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A584E" w:rsidRDefault="00EA584E" w:rsidP="00BA6CE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7552C" w:rsidRDefault="00A40BC5" w:rsidP="00D7552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Лечебный факультет</w:t>
      </w:r>
    </w:p>
    <w:p w:rsidR="00A40BC5" w:rsidRPr="00D7552C" w:rsidRDefault="00A40BC5" w:rsidP="00D755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7552C" w:rsidRPr="00D7552C" w:rsidRDefault="00D7552C" w:rsidP="00D755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552C">
        <w:rPr>
          <w:rFonts w:ascii="Times New Roman" w:hAnsi="Times New Roman"/>
          <w:sz w:val="28"/>
          <w:szCs w:val="28"/>
        </w:rPr>
        <w:t>Дисциплина поликлиническая терапия</w:t>
      </w:r>
    </w:p>
    <w:p w:rsidR="00D7552C" w:rsidRPr="00D7552C" w:rsidRDefault="00D7552C" w:rsidP="00D7552C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7552C">
        <w:rPr>
          <w:rFonts w:ascii="Times New Roman" w:hAnsi="Times New Roman"/>
          <w:sz w:val="28"/>
          <w:szCs w:val="28"/>
        </w:rPr>
        <w:t xml:space="preserve">Специальность </w:t>
      </w:r>
      <w:r w:rsidR="00155085" w:rsidRPr="00BE2F4A">
        <w:rPr>
          <w:rFonts w:ascii="Times New Roman" w:hAnsi="Times New Roman"/>
          <w:sz w:val="28"/>
          <w:szCs w:val="28"/>
          <w:u w:val="single"/>
        </w:rPr>
        <w:t>31.05.01. –лечебное дело</w:t>
      </w:r>
    </w:p>
    <w:p w:rsidR="00D7552C" w:rsidRPr="00D7552C" w:rsidRDefault="00155085" w:rsidP="00D755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Курс 6  Семестр XI</w:t>
      </w:r>
    </w:p>
    <w:p w:rsidR="00D7552C" w:rsidRPr="00D7552C" w:rsidRDefault="00D7552C" w:rsidP="00D7552C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7552C" w:rsidRPr="00D7552C" w:rsidRDefault="00D7552C" w:rsidP="00D7552C">
      <w:pPr>
        <w:spacing w:after="0" w:line="240" w:lineRule="auto"/>
        <w:ind w:left="-142"/>
        <w:jc w:val="both"/>
        <w:rPr>
          <w:rFonts w:ascii="Times New Roman" w:hAnsi="Times New Roman"/>
          <w:sz w:val="28"/>
          <w:szCs w:val="28"/>
        </w:rPr>
      </w:pPr>
    </w:p>
    <w:p w:rsidR="00D7552C" w:rsidRDefault="00D7552C" w:rsidP="00333059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7552C" w:rsidRDefault="00D7552C" w:rsidP="00333059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7552C" w:rsidRDefault="00D7552C" w:rsidP="00333059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7552C" w:rsidRDefault="00D7552C" w:rsidP="00333059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7552C" w:rsidRDefault="00D7552C" w:rsidP="00333059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7552C" w:rsidRDefault="00D7552C" w:rsidP="00333059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7552C" w:rsidRDefault="00D7552C" w:rsidP="0033305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465F1" w:rsidRDefault="008465F1" w:rsidP="00BA6CE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A6CE7" w:rsidRPr="0010288C" w:rsidRDefault="0010288C" w:rsidP="00BA6CE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УФА  201</w:t>
      </w:r>
      <w:r w:rsidR="00FA3E57">
        <w:rPr>
          <w:rFonts w:ascii="Times New Roman" w:eastAsia="Times New Roman" w:hAnsi="Times New Roman"/>
          <w:sz w:val="28"/>
          <w:szCs w:val="28"/>
          <w:lang w:eastAsia="ru-RU"/>
        </w:rPr>
        <w:t>6</w:t>
      </w:r>
    </w:p>
    <w:p w:rsidR="00BA6CE7" w:rsidRDefault="00BA6CE7" w:rsidP="00BA6CE7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8465F1" w:rsidRDefault="008465F1" w:rsidP="00BA6CE7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391EC2" w:rsidRDefault="00391EC2" w:rsidP="00BA6CE7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A40BC5" w:rsidRDefault="00A40BC5" w:rsidP="00BA6CE7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A40BC5" w:rsidRDefault="00A40BC5" w:rsidP="00BA6CE7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80153" w:rsidRPr="00080153" w:rsidRDefault="00080153" w:rsidP="00080153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80153">
        <w:rPr>
          <w:rFonts w:ascii="Times New Roman" w:hAnsi="Times New Roman"/>
          <w:color w:val="000000"/>
          <w:sz w:val="28"/>
          <w:szCs w:val="28"/>
        </w:rPr>
        <w:lastRenderedPageBreak/>
        <w:t>Тема: «</w:t>
      </w:r>
      <w:proofErr w:type="gramStart"/>
      <w:r w:rsidRPr="00080153">
        <w:rPr>
          <w:rFonts w:ascii="Times New Roman" w:hAnsi="Times New Roman"/>
          <w:sz w:val="28"/>
          <w:szCs w:val="28"/>
        </w:rPr>
        <w:t>Хронический</w:t>
      </w:r>
      <w:proofErr w:type="gramEnd"/>
      <w:r w:rsidRPr="000801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0153">
        <w:rPr>
          <w:rFonts w:ascii="Times New Roman" w:hAnsi="Times New Roman"/>
          <w:sz w:val="28"/>
          <w:szCs w:val="28"/>
        </w:rPr>
        <w:t>пиелонефрит</w:t>
      </w:r>
      <w:proofErr w:type="spellEnd"/>
      <w:r w:rsidRPr="00080153">
        <w:rPr>
          <w:rFonts w:ascii="Times New Roman" w:hAnsi="Times New Roman"/>
          <w:color w:val="000000"/>
          <w:sz w:val="28"/>
          <w:szCs w:val="28"/>
        </w:rPr>
        <w:t xml:space="preserve">» на основании </w:t>
      </w:r>
      <w:r w:rsidR="00155085" w:rsidRPr="00BE2F4A">
        <w:rPr>
          <w:rFonts w:ascii="Times New Roman" w:hAnsi="Times New Roman"/>
          <w:sz w:val="28"/>
          <w:szCs w:val="28"/>
        </w:rPr>
        <w:t>рабочей программы дисциплины поликлиниче</w:t>
      </w:r>
      <w:r w:rsidR="0010288C">
        <w:rPr>
          <w:rFonts w:ascii="Times New Roman" w:hAnsi="Times New Roman"/>
          <w:sz w:val="28"/>
          <w:szCs w:val="28"/>
        </w:rPr>
        <w:t>ская терапия утвержденной в 201</w:t>
      </w:r>
      <w:r w:rsidR="00FA3E57">
        <w:rPr>
          <w:rFonts w:ascii="Times New Roman" w:hAnsi="Times New Roman"/>
          <w:sz w:val="28"/>
          <w:szCs w:val="28"/>
        </w:rPr>
        <w:t>6</w:t>
      </w:r>
      <w:r w:rsidR="00155085" w:rsidRPr="00BE2F4A">
        <w:rPr>
          <w:rFonts w:ascii="Times New Roman" w:hAnsi="Times New Roman"/>
          <w:sz w:val="28"/>
          <w:szCs w:val="28"/>
        </w:rPr>
        <w:t xml:space="preserve"> году</w:t>
      </w:r>
    </w:p>
    <w:p w:rsidR="00080153" w:rsidRPr="00080153" w:rsidRDefault="00080153" w:rsidP="000801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80153" w:rsidRPr="00080153" w:rsidRDefault="00080153" w:rsidP="0008015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0153" w:rsidRPr="00080153" w:rsidRDefault="00080153" w:rsidP="0008015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0153">
        <w:rPr>
          <w:rFonts w:ascii="Times New Roman" w:hAnsi="Times New Roman"/>
          <w:sz w:val="28"/>
          <w:szCs w:val="28"/>
        </w:rPr>
        <w:t xml:space="preserve">                     </w:t>
      </w:r>
    </w:p>
    <w:p w:rsidR="00080153" w:rsidRPr="00080153" w:rsidRDefault="00080153" w:rsidP="00080153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080153">
        <w:rPr>
          <w:rFonts w:ascii="Times New Roman" w:hAnsi="Times New Roman"/>
          <w:color w:val="000000"/>
          <w:sz w:val="28"/>
          <w:szCs w:val="28"/>
        </w:rPr>
        <w:t>Рецензент:</w:t>
      </w:r>
      <w:r w:rsidRPr="00080153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80153">
        <w:rPr>
          <w:rFonts w:ascii="Times New Roman" w:hAnsi="Times New Roman"/>
          <w:sz w:val="28"/>
          <w:szCs w:val="28"/>
        </w:rPr>
        <w:t xml:space="preserve">Г.Х. </w:t>
      </w:r>
      <w:proofErr w:type="spellStart"/>
      <w:r w:rsidRPr="00080153">
        <w:rPr>
          <w:rFonts w:ascii="Times New Roman" w:hAnsi="Times New Roman"/>
          <w:sz w:val="28"/>
          <w:szCs w:val="28"/>
        </w:rPr>
        <w:t>Мирсаева</w:t>
      </w:r>
      <w:proofErr w:type="spellEnd"/>
      <w:r w:rsidRPr="00080153">
        <w:rPr>
          <w:rFonts w:ascii="Times New Roman" w:hAnsi="Times New Roman"/>
          <w:sz w:val="28"/>
          <w:szCs w:val="28"/>
        </w:rPr>
        <w:t xml:space="preserve"> – доктор медицинских наук, профессор кафедры факультетской терапии БГМУ</w:t>
      </w:r>
      <w:r w:rsidRPr="00080153">
        <w:rPr>
          <w:rFonts w:ascii="Times New Roman" w:hAnsi="Times New Roman"/>
          <w:color w:val="000000"/>
          <w:sz w:val="28"/>
          <w:szCs w:val="28"/>
        </w:rPr>
        <w:tab/>
      </w:r>
    </w:p>
    <w:p w:rsidR="00080153" w:rsidRPr="00080153" w:rsidRDefault="00080153" w:rsidP="00080153">
      <w:pPr>
        <w:shd w:val="clear" w:color="auto" w:fill="FFFFFF"/>
        <w:tabs>
          <w:tab w:val="left" w:pos="219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0153" w:rsidRPr="00080153" w:rsidRDefault="00080153" w:rsidP="00080153">
      <w:pPr>
        <w:shd w:val="clear" w:color="auto" w:fill="FFFFFF"/>
        <w:tabs>
          <w:tab w:val="left" w:pos="219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80153">
        <w:rPr>
          <w:rFonts w:ascii="Times New Roman" w:hAnsi="Times New Roman"/>
          <w:sz w:val="28"/>
          <w:szCs w:val="28"/>
        </w:rPr>
        <w:t xml:space="preserve">Авторы: Крюкова А.Я., </w:t>
      </w:r>
      <w:proofErr w:type="spellStart"/>
      <w:r w:rsidRPr="00080153">
        <w:rPr>
          <w:rFonts w:ascii="Times New Roman" w:hAnsi="Times New Roman"/>
          <w:sz w:val="28"/>
          <w:szCs w:val="28"/>
        </w:rPr>
        <w:t>Низамутдинова</w:t>
      </w:r>
      <w:proofErr w:type="spellEnd"/>
      <w:r w:rsidRPr="00080153">
        <w:rPr>
          <w:rFonts w:ascii="Times New Roman" w:hAnsi="Times New Roman"/>
          <w:sz w:val="28"/>
          <w:szCs w:val="28"/>
        </w:rPr>
        <w:t xml:space="preserve"> Р.С., </w:t>
      </w:r>
      <w:proofErr w:type="spellStart"/>
      <w:r w:rsidRPr="00080153">
        <w:rPr>
          <w:rFonts w:ascii="Times New Roman" w:hAnsi="Times New Roman"/>
          <w:sz w:val="28"/>
          <w:szCs w:val="28"/>
        </w:rPr>
        <w:t>Тувалева</w:t>
      </w:r>
      <w:proofErr w:type="spellEnd"/>
      <w:r w:rsidRPr="00080153">
        <w:rPr>
          <w:rFonts w:ascii="Times New Roman" w:hAnsi="Times New Roman"/>
          <w:sz w:val="28"/>
          <w:szCs w:val="28"/>
        </w:rPr>
        <w:t xml:space="preserve"> Л.С., </w:t>
      </w:r>
      <w:proofErr w:type="spellStart"/>
      <w:r w:rsidRPr="00080153">
        <w:rPr>
          <w:rFonts w:ascii="Times New Roman" w:hAnsi="Times New Roman"/>
          <w:sz w:val="28"/>
          <w:szCs w:val="28"/>
        </w:rPr>
        <w:t>Курамшина</w:t>
      </w:r>
      <w:proofErr w:type="spellEnd"/>
      <w:r w:rsidRPr="00080153">
        <w:rPr>
          <w:rFonts w:ascii="Times New Roman" w:hAnsi="Times New Roman"/>
          <w:sz w:val="28"/>
          <w:szCs w:val="28"/>
        </w:rPr>
        <w:t xml:space="preserve"> О.А., </w:t>
      </w:r>
      <w:proofErr w:type="spellStart"/>
      <w:r w:rsidRPr="00080153">
        <w:rPr>
          <w:rFonts w:ascii="Times New Roman" w:hAnsi="Times New Roman"/>
          <w:sz w:val="28"/>
          <w:szCs w:val="28"/>
        </w:rPr>
        <w:t>Сахаутдинова</w:t>
      </w:r>
      <w:proofErr w:type="spellEnd"/>
      <w:r w:rsidRPr="00080153">
        <w:rPr>
          <w:rFonts w:ascii="Times New Roman" w:hAnsi="Times New Roman"/>
          <w:sz w:val="28"/>
          <w:szCs w:val="28"/>
        </w:rPr>
        <w:t xml:space="preserve"> Г.М., </w:t>
      </w:r>
      <w:proofErr w:type="spellStart"/>
      <w:r w:rsidRPr="00080153">
        <w:rPr>
          <w:rFonts w:ascii="Times New Roman" w:hAnsi="Times New Roman"/>
          <w:sz w:val="28"/>
          <w:szCs w:val="28"/>
        </w:rPr>
        <w:t>Габбасова</w:t>
      </w:r>
      <w:proofErr w:type="spellEnd"/>
      <w:r w:rsidRPr="00080153">
        <w:rPr>
          <w:rFonts w:ascii="Times New Roman" w:hAnsi="Times New Roman"/>
          <w:sz w:val="28"/>
          <w:szCs w:val="28"/>
        </w:rPr>
        <w:t xml:space="preserve"> Л.В.</w:t>
      </w:r>
    </w:p>
    <w:p w:rsidR="00080153" w:rsidRPr="00080153" w:rsidRDefault="00080153" w:rsidP="0008015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0153" w:rsidRPr="00080153" w:rsidRDefault="00080153" w:rsidP="0008015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0153" w:rsidRPr="00080153" w:rsidRDefault="00080153" w:rsidP="0008015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0153" w:rsidRPr="00080153" w:rsidRDefault="00080153" w:rsidP="0008015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0153" w:rsidRPr="00080153" w:rsidRDefault="00080153" w:rsidP="0008015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0153" w:rsidRPr="00080153" w:rsidRDefault="00080153" w:rsidP="0008015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0153" w:rsidRPr="00080153" w:rsidRDefault="00080153" w:rsidP="0008015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0153" w:rsidRPr="00080153" w:rsidRDefault="00080153" w:rsidP="0008015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0153" w:rsidRPr="00080153" w:rsidRDefault="00080153" w:rsidP="0008015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0153" w:rsidRPr="00080153" w:rsidRDefault="00080153" w:rsidP="0008015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0153" w:rsidRPr="00080153" w:rsidRDefault="00080153" w:rsidP="0008015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0153" w:rsidRPr="00080153" w:rsidRDefault="00080153" w:rsidP="0008015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0153" w:rsidRPr="00080153" w:rsidRDefault="00080153" w:rsidP="0008015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0153" w:rsidRPr="00080153" w:rsidRDefault="00080153" w:rsidP="000801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80153" w:rsidRPr="00080153" w:rsidRDefault="00080153" w:rsidP="000801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80153" w:rsidRPr="00080153" w:rsidRDefault="00080153" w:rsidP="000801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80153" w:rsidRPr="00080153" w:rsidRDefault="00080153" w:rsidP="000801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80153" w:rsidRPr="00080153" w:rsidRDefault="00080153" w:rsidP="000801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80153" w:rsidRPr="00080153" w:rsidRDefault="00080153" w:rsidP="000801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80153" w:rsidRPr="00080153" w:rsidRDefault="00080153" w:rsidP="000801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80153" w:rsidRPr="00080153" w:rsidRDefault="00080153" w:rsidP="000801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80153" w:rsidRPr="00080153" w:rsidRDefault="00080153" w:rsidP="000801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80153" w:rsidRPr="00080153" w:rsidRDefault="00080153" w:rsidP="000801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80153" w:rsidRPr="00080153" w:rsidRDefault="00080153" w:rsidP="000801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80153" w:rsidRPr="00080153" w:rsidRDefault="00080153" w:rsidP="000801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650CA" w:rsidRPr="00155085" w:rsidRDefault="002650CA" w:rsidP="002650CA">
      <w:pPr>
        <w:jc w:val="both"/>
        <w:rPr>
          <w:rFonts w:ascii="Times New Roman" w:hAnsi="Times New Roman"/>
          <w:sz w:val="28"/>
          <w:szCs w:val="28"/>
        </w:rPr>
      </w:pPr>
    </w:p>
    <w:p w:rsidR="00155085" w:rsidRDefault="00155085" w:rsidP="002650C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Утверждено на зас</w:t>
      </w:r>
      <w:r w:rsidR="0010288C">
        <w:rPr>
          <w:rFonts w:ascii="Times New Roman" w:hAnsi="Times New Roman"/>
          <w:sz w:val="28"/>
          <w:szCs w:val="28"/>
        </w:rPr>
        <w:t xml:space="preserve">едании № 1 </w:t>
      </w:r>
      <w:r w:rsidR="00FA3E57" w:rsidRPr="00FA3E57">
        <w:rPr>
          <w:rFonts w:ascii="Times New Roman" w:hAnsi="Times New Roman"/>
          <w:sz w:val="28"/>
          <w:szCs w:val="28"/>
        </w:rPr>
        <w:t xml:space="preserve">кафедры поликлинической терапии с курсом ИДПО от </w:t>
      </w:r>
      <w:r w:rsidR="00FA3E57" w:rsidRPr="00FA3E57">
        <w:rPr>
          <w:rFonts w:ascii="Times New Roman" w:hAnsi="Times New Roman"/>
          <w:color w:val="000000"/>
          <w:spacing w:val="-1"/>
          <w:sz w:val="28"/>
          <w:szCs w:val="28"/>
        </w:rPr>
        <w:t>«30» ноября 2016 г., протокол 4.</w:t>
      </w:r>
    </w:p>
    <w:p w:rsidR="00155085" w:rsidRDefault="00155085" w:rsidP="002650CA">
      <w:pPr>
        <w:jc w:val="both"/>
        <w:rPr>
          <w:rFonts w:ascii="Times New Roman" w:hAnsi="Times New Roman"/>
          <w:sz w:val="28"/>
          <w:szCs w:val="28"/>
        </w:rPr>
      </w:pPr>
    </w:p>
    <w:p w:rsidR="00155085" w:rsidRDefault="00155085" w:rsidP="002650CA">
      <w:pPr>
        <w:jc w:val="both"/>
        <w:rPr>
          <w:rFonts w:ascii="Times New Roman" w:hAnsi="Times New Roman"/>
          <w:sz w:val="28"/>
          <w:szCs w:val="28"/>
        </w:rPr>
      </w:pPr>
    </w:p>
    <w:p w:rsidR="002650CA" w:rsidRPr="00155085" w:rsidRDefault="002650CA" w:rsidP="002650CA">
      <w:pPr>
        <w:jc w:val="both"/>
        <w:rPr>
          <w:rFonts w:ascii="Times New Roman" w:hAnsi="Times New Roman"/>
          <w:sz w:val="28"/>
          <w:szCs w:val="28"/>
        </w:rPr>
      </w:pPr>
      <w:r w:rsidRPr="00155085">
        <w:rPr>
          <w:rFonts w:ascii="Times New Roman" w:hAnsi="Times New Roman"/>
          <w:sz w:val="28"/>
          <w:szCs w:val="28"/>
        </w:rPr>
        <w:t xml:space="preserve">      </w:t>
      </w:r>
    </w:p>
    <w:p w:rsidR="007240AB" w:rsidRPr="007240AB" w:rsidRDefault="007240AB" w:rsidP="007240AB">
      <w:pPr>
        <w:keepNext/>
        <w:spacing w:after="0" w:line="240" w:lineRule="auto"/>
        <w:ind w:left="142"/>
        <w:jc w:val="both"/>
        <w:outlineLvl w:val="0"/>
        <w:rPr>
          <w:rFonts w:ascii="Times New Roman" w:eastAsia="Times New Roman" w:hAnsi="Times New Roman"/>
          <w:sz w:val="28"/>
          <w:szCs w:val="20"/>
          <w:lang w:eastAsia="ru-RU"/>
        </w:rPr>
      </w:pPr>
      <w:r w:rsidRPr="008465F1">
        <w:rPr>
          <w:rFonts w:ascii="Times New Roman" w:eastAsia="Times New Roman" w:hAnsi="Times New Roman"/>
          <w:b/>
          <w:sz w:val="28"/>
          <w:szCs w:val="20"/>
          <w:lang w:eastAsia="ru-RU"/>
        </w:rPr>
        <w:lastRenderedPageBreak/>
        <w:t>1.Тема</w:t>
      </w: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. </w:t>
      </w:r>
      <w:r w:rsidRPr="00EB38EB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Хронический </w:t>
      </w:r>
      <w:proofErr w:type="spellStart"/>
      <w:r w:rsidRPr="00EB38EB">
        <w:rPr>
          <w:rFonts w:ascii="Times New Roman" w:eastAsia="Times New Roman" w:hAnsi="Times New Roman"/>
          <w:b/>
          <w:sz w:val="28"/>
          <w:szCs w:val="20"/>
          <w:lang w:eastAsia="ru-RU"/>
        </w:rPr>
        <w:t>пиелонефрит</w:t>
      </w:r>
      <w:proofErr w:type="spellEnd"/>
      <w:r w:rsidR="003B0365" w:rsidRPr="00EB38EB">
        <w:rPr>
          <w:rFonts w:ascii="Times New Roman" w:eastAsia="Times New Roman" w:hAnsi="Times New Roman"/>
          <w:b/>
          <w:sz w:val="28"/>
          <w:szCs w:val="20"/>
          <w:lang w:eastAsia="ru-RU"/>
        </w:rPr>
        <w:t>.</w:t>
      </w:r>
    </w:p>
    <w:p w:rsidR="00B73920" w:rsidRPr="007240AB" w:rsidRDefault="00B73920" w:rsidP="00B73920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Актуальность проблемы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пиелонефритов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определяется распространенностью этого заболевания, разнообразием клинических форм, Трудностью диагностики, 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неблагоприятностью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исходов,  частой причиной нетрудоспособности и  даже инвалидности больного среди патологии почек занимает ведущее место. В многочисленных исследованиях указано на высокую заболеваемость среди населения с  низкой социальной обеспеченностью, в регионах с высокой влажностью, пониженной температурой воздуха и  неблагоприятными экологическими условиями. По различным регионам России заболеваемость хроническим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пиелонефритом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proofErr w:type="gram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колеблется от 16 до 22% в основном поражает</w:t>
      </w:r>
      <w:proofErr w:type="gram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зрелый возраст, чаще мужчин, однако у женщин  наибольшая распространенность падает на период детородной функции. Распространенность среди пожилых  - до 40%  страдают  чаще пожилые мужчины и поражаются чаще обе почки, в отличие от молодых, преобладают односторонние ХП, протекает с ХПН и 80% пожилых людей погибают от так называемой «почечной смерти». У пожилых и старых людей ХП может быть самостоятельным заболеванием, однако значительно чаще  он осложняет течение  других заболеваний, поэтому  является вторичным ХП.  </w:t>
      </w:r>
    </w:p>
    <w:p w:rsidR="00B73920" w:rsidRPr="007240AB" w:rsidRDefault="00B73920" w:rsidP="00B73920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proofErr w:type="gram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Хронический</w:t>
      </w:r>
      <w:proofErr w:type="gram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пиелонефрит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(ХП)  представляет собой инфекционное воспаление заболевания почек с поражением паренхимы и 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интерстиционных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тканей. У пожилых и старых людей ХП может быть самостоятельным заболеванием, однако значительно чаще  он осложняет течение  других заболеваний, поэтому  является вторичным ХП.  Распространенность среди пожилых  - до 40%  страдают  чаще пожилые мужчины</w:t>
      </w:r>
      <w:r w:rsidR="003B0365">
        <w:rPr>
          <w:rFonts w:ascii="Times New Roman" w:eastAsia="Times New Roman" w:hAnsi="Times New Roman"/>
          <w:sz w:val="28"/>
          <w:szCs w:val="20"/>
          <w:lang w:eastAsia="ru-RU"/>
        </w:rPr>
        <w:t xml:space="preserve"> и поражаются чаще обе почки, (</w:t>
      </w: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в отличие от молодых, преобладают односторонние ХП), протекает с ХПН и 80% пожилых людей погибают от так называемой «почечной смерти».</w:t>
      </w: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В этиологии заболевания у лиц старшей возрастной группы преобладают грамотрицательные бактерии: кишечная палочка, протей,  стафилококки и синегнойная палочка.</w:t>
      </w: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Патогенез: в результате старческих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инволютивных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 функциональных изменений в 70 лет уменьшаются до 60-70% функциональные нефроны, что еще и  усугубляется атеросклеротическими поражениями почечных сосудов. Различают следующие механизмы развития ХП:</w:t>
      </w:r>
    </w:p>
    <w:p w:rsidR="007240AB" w:rsidRPr="007240AB" w:rsidRDefault="003B0365" w:rsidP="003B0365">
      <w:pPr>
        <w:spacing w:after="0" w:line="240" w:lineRule="auto"/>
        <w:ind w:left="-218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    **</w:t>
      </w:r>
      <w:r w:rsidR="007240AB"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нарушения  </w:t>
      </w:r>
      <w:proofErr w:type="spellStart"/>
      <w:r w:rsidR="007240AB" w:rsidRPr="007240AB">
        <w:rPr>
          <w:rFonts w:ascii="Times New Roman" w:eastAsia="Times New Roman" w:hAnsi="Times New Roman"/>
          <w:sz w:val="28"/>
          <w:szCs w:val="20"/>
          <w:lang w:eastAsia="ru-RU"/>
        </w:rPr>
        <w:t>уродинамики</w:t>
      </w:r>
      <w:proofErr w:type="spellEnd"/>
      <w:r w:rsidR="007240AB"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(обструкции путей оттока мочи по многочисленным причинам)</w:t>
      </w:r>
    </w:p>
    <w:p w:rsidR="007240AB" w:rsidRPr="007240AB" w:rsidRDefault="003B0365" w:rsidP="003B03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 **</w:t>
      </w:r>
      <w:r w:rsidR="007240AB" w:rsidRPr="007240AB">
        <w:rPr>
          <w:rFonts w:ascii="Times New Roman" w:eastAsia="Times New Roman" w:hAnsi="Times New Roman"/>
          <w:sz w:val="28"/>
          <w:szCs w:val="20"/>
          <w:lang w:eastAsia="ru-RU"/>
        </w:rPr>
        <w:t>увеличение  микробного загрязнения уретры при недержании кала</w:t>
      </w:r>
    </w:p>
    <w:p w:rsidR="007240AB" w:rsidRPr="007240AB" w:rsidRDefault="003B0365" w:rsidP="003B03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 **старение</w:t>
      </w:r>
      <w:r w:rsidR="007240AB"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 и  дисфункции клеток  эпителия канальцев </w:t>
      </w:r>
    </w:p>
    <w:p w:rsidR="007240AB" w:rsidRPr="007240AB" w:rsidRDefault="003B0365" w:rsidP="003B03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 **в</w:t>
      </w:r>
      <w:r w:rsidR="007240AB" w:rsidRPr="007240AB">
        <w:rPr>
          <w:rFonts w:ascii="Times New Roman" w:eastAsia="Times New Roman" w:hAnsi="Times New Roman"/>
          <w:sz w:val="28"/>
          <w:szCs w:val="20"/>
          <w:lang w:eastAsia="ru-RU"/>
        </w:rPr>
        <w:t>озникновение заболевания сопровождаются выраженными метаболическими  нарушениями.</w:t>
      </w: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Преобладают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уриногенный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и </w:t>
      </w:r>
      <w:proofErr w:type="gram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гематогенный</w:t>
      </w:r>
      <w:proofErr w:type="gram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 пути проникновения инфекции. Классификация  </w:t>
      </w:r>
      <w:proofErr w:type="gram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хронических</w:t>
      </w:r>
      <w:proofErr w:type="gram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пиелонефритов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 по  А.Я.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Пытелю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и       в С.Д.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Полигорскому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(1977г.):   </w:t>
      </w: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u w:val="single"/>
          <w:lang w:eastAsia="ru-RU"/>
        </w:rPr>
      </w:pPr>
      <w:r w:rsidRPr="007240AB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lastRenderedPageBreak/>
        <w:t>Классификация:</w:t>
      </w: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1</w:t>
      </w:r>
      <w:r w:rsidR="003B0365">
        <w:rPr>
          <w:rFonts w:ascii="Times New Roman" w:eastAsia="Times New Roman" w:hAnsi="Times New Roman"/>
          <w:sz w:val="28"/>
          <w:szCs w:val="20"/>
          <w:lang w:eastAsia="ru-RU"/>
        </w:rPr>
        <w:t>.</w:t>
      </w: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По локализации: </w:t>
      </w:r>
      <w:proofErr w:type="gram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односторонний</w:t>
      </w:r>
      <w:proofErr w:type="gram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, двусторонний</w:t>
      </w: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а) первичный</w:t>
      </w: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б) вторичный</w:t>
      </w: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2. По течению болезни</w:t>
      </w: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а) острый</w:t>
      </w: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б) хронический (латентный)</w:t>
      </w: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в) рецидивирующий</w:t>
      </w: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3. По пути проникновения инфекции</w:t>
      </w: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а) гематогенный (нисходящий)</w:t>
      </w: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б)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уриногенный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(восходящий)</w:t>
      </w: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3. По особенностям течения</w:t>
      </w: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а)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пиелонефрит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новорожденных, детского возраста</w:t>
      </w: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б)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пиелонефрит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пожилого возраста</w:t>
      </w: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в)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пиелонефрит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беременных</w:t>
      </w: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г</w:t>
      </w:r>
      <w:proofErr w:type="gram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)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п</w:t>
      </w:r>
      <w:proofErr w:type="gram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иелонефрит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при сахарном диабете</w:t>
      </w: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д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)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пиелонефрит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при поражении спинного мозга</w:t>
      </w:r>
    </w:p>
    <w:p w:rsidR="007240AB" w:rsidRPr="007240AB" w:rsidRDefault="003B0365" w:rsidP="003B0365">
      <w:pPr>
        <w:spacing w:after="0" w:line="240" w:lineRule="auto"/>
        <w:ind w:left="-218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    </w:t>
      </w:r>
      <w:proofErr w:type="gramStart"/>
      <w:r>
        <w:rPr>
          <w:rFonts w:ascii="Times New Roman" w:eastAsia="Times New Roman" w:hAnsi="Times New Roman"/>
          <w:sz w:val="28"/>
          <w:szCs w:val="20"/>
          <w:lang w:eastAsia="ru-RU"/>
        </w:rPr>
        <w:t>1.</w:t>
      </w:r>
      <w:r w:rsidR="007240AB"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Уриногенный  </w:t>
      </w:r>
      <w:proofErr w:type="spellStart"/>
      <w:r w:rsidR="007240AB" w:rsidRPr="007240AB">
        <w:rPr>
          <w:rFonts w:ascii="Times New Roman" w:eastAsia="Times New Roman" w:hAnsi="Times New Roman"/>
          <w:sz w:val="28"/>
          <w:szCs w:val="20"/>
          <w:lang w:eastAsia="ru-RU"/>
        </w:rPr>
        <w:t>пиелонефрит</w:t>
      </w:r>
      <w:proofErr w:type="spellEnd"/>
      <w:r w:rsidR="007240AB" w:rsidRPr="007240AB">
        <w:rPr>
          <w:rFonts w:ascii="Times New Roman" w:eastAsia="Times New Roman" w:hAnsi="Times New Roman"/>
          <w:sz w:val="28"/>
          <w:szCs w:val="20"/>
          <w:lang w:eastAsia="ru-RU"/>
        </w:rPr>
        <w:t>:) при нарушении проходимости мочевых путей</w:t>
      </w:r>
      <w:proofErr w:type="gramEnd"/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б) при МКБ</w:t>
      </w: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в) при туберкулезе почек</w:t>
      </w:r>
    </w:p>
    <w:p w:rsid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г) при других  заболеваниях почек</w:t>
      </w:r>
    </w:p>
    <w:p w:rsidR="008465F1" w:rsidRPr="008465F1" w:rsidRDefault="003B0365" w:rsidP="008465F1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2.Цель</w:t>
      </w:r>
      <w:r w:rsidR="008465F1" w:rsidRPr="008465F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:</w:t>
      </w:r>
      <w:r w:rsidR="008465F1" w:rsidRPr="008465F1">
        <w:rPr>
          <w:rFonts w:ascii="Times New Roman" w:eastAsia="Times New Roman" w:hAnsi="Times New Roman"/>
          <w:sz w:val="28"/>
          <w:szCs w:val="28"/>
          <w:lang w:eastAsia="ru-RU"/>
        </w:rPr>
        <w:t xml:space="preserve"> овладение врачебными навыками проведения образовательных программ, профилактических мероприятий в школах здоровья для пациентов с сердечно - сосудистыми заболеваниями.</w:t>
      </w:r>
    </w:p>
    <w:p w:rsidR="008465F1" w:rsidRPr="008465F1" w:rsidRDefault="008465F1" w:rsidP="008465F1">
      <w:pPr>
        <w:spacing w:after="0" w:line="240" w:lineRule="auto"/>
        <w:ind w:left="720" w:right="-1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465F1" w:rsidRPr="008465F1" w:rsidRDefault="008465F1" w:rsidP="008465F1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 xml:space="preserve">Для формирования профессиональных компетенций </w:t>
      </w:r>
      <w:r w:rsidR="0010288C">
        <w:rPr>
          <w:rFonts w:ascii="Times New Roman" w:eastAsia="Times New Roman" w:hAnsi="Times New Roman"/>
          <w:sz w:val="28"/>
          <w:szCs w:val="28"/>
          <w:lang w:eastAsia="ru-RU"/>
        </w:rPr>
        <w:t>обучающийся</w:t>
      </w: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 xml:space="preserve"> должен </w:t>
      </w:r>
      <w:r w:rsidRPr="008465F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знать</w:t>
      </w: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 xml:space="preserve"> (исходные базисные знания и умения):</w:t>
      </w:r>
    </w:p>
    <w:p w:rsidR="008465F1" w:rsidRPr="008465F1" w:rsidRDefault="008465F1" w:rsidP="008465F1">
      <w:pPr>
        <w:numPr>
          <w:ilvl w:val="0"/>
          <w:numId w:val="2"/>
        </w:numPr>
        <w:spacing w:after="0" w:line="240" w:lineRule="auto"/>
        <w:ind w:left="720"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>анатомо-физиологические особенности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мочевыделительной</w:t>
      </w: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 xml:space="preserve"> системы;</w:t>
      </w:r>
    </w:p>
    <w:p w:rsidR="008465F1" w:rsidRPr="008465F1" w:rsidRDefault="008465F1" w:rsidP="008465F1">
      <w:pPr>
        <w:numPr>
          <w:ilvl w:val="0"/>
          <w:numId w:val="2"/>
        </w:numPr>
        <w:spacing w:after="0" w:line="240" w:lineRule="auto"/>
        <w:ind w:left="720"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 xml:space="preserve">методику исследования при заболеваниях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мочевыделительной </w:t>
      </w: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>системы;</w:t>
      </w:r>
    </w:p>
    <w:p w:rsidR="008465F1" w:rsidRPr="008465F1" w:rsidRDefault="008465F1" w:rsidP="008465F1">
      <w:pPr>
        <w:numPr>
          <w:ilvl w:val="0"/>
          <w:numId w:val="2"/>
        </w:numPr>
        <w:spacing w:after="0" w:line="240" w:lineRule="auto"/>
        <w:ind w:left="720"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 xml:space="preserve">возрастные особенности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мочевыделительной </w:t>
      </w: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>системы;</w:t>
      </w:r>
    </w:p>
    <w:p w:rsidR="008465F1" w:rsidRPr="008465F1" w:rsidRDefault="008465F1" w:rsidP="008465F1">
      <w:pPr>
        <w:numPr>
          <w:ilvl w:val="0"/>
          <w:numId w:val="2"/>
        </w:numPr>
        <w:spacing w:after="0" w:line="240" w:lineRule="auto"/>
        <w:ind w:left="720"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 xml:space="preserve">факторы риска развития заболеваний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мочевыделительной системы</w:t>
      </w: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465F1" w:rsidRPr="008465F1" w:rsidRDefault="008465F1" w:rsidP="008465F1">
      <w:pPr>
        <w:numPr>
          <w:ilvl w:val="0"/>
          <w:numId w:val="2"/>
        </w:numPr>
        <w:spacing w:after="0" w:line="240" w:lineRule="auto"/>
        <w:ind w:left="720"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>основы первичной, вторичной, третичной профилактики;</w:t>
      </w:r>
    </w:p>
    <w:p w:rsidR="008465F1" w:rsidRPr="008465F1" w:rsidRDefault="008465F1" w:rsidP="008465F1">
      <w:pPr>
        <w:numPr>
          <w:ilvl w:val="0"/>
          <w:numId w:val="2"/>
        </w:numPr>
        <w:spacing w:after="0" w:line="240" w:lineRule="auto"/>
        <w:ind w:left="720"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 xml:space="preserve">медикаментозные и </w:t>
      </w:r>
      <w:proofErr w:type="spellStart"/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>немедикаментозные</w:t>
      </w:r>
      <w:proofErr w:type="spellEnd"/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 xml:space="preserve"> методы лечения заболеваний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мочевыделительной системы</w:t>
      </w: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465F1" w:rsidRPr="008465F1" w:rsidRDefault="008465F1" w:rsidP="008465F1">
      <w:pPr>
        <w:spacing w:after="0" w:line="240" w:lineRule="auto"/>
        <w:ind w:left="360"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465F1" w:rsidRPr="008465F1" w:rsidRDefault="008465F1" w:rsidP="008465F1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>Для формировани</w:t>
      </w:r>
      <w:r w:rsidR="0010288C">
        <w:rPr>
          <w:rFonts w:ascii="Times New Roman" w:eastAsia="Times New Roman" w:hAnsi="Times New Roman"/>
          <w:sz w:val="28"/>
          <w:szCs w:val="28"/>
          <w:lang w:eastAsia="ru-RU"/>
        </w:rPr>
        <w:t>я профессиональных компетенций обучающийся</w:t>
      </w: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 xml:space="preserve"> должен </w:t>
      </w:r>
      <w:r w:rsidRPr="008465F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уметь</w:t>
      </w: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8465F1" w:rsidRPr="008465F1" w:rsidRDefault="008465F1" w:rsidP="008465F1">
      <w:pPr>
        <w:numPr>
          <w:ilvl w:val="0"/>
          <w:numId w:val="2"/>
        </w:numPr>
        <w:spacing w:after="0" w:line="240" w:lineRule="auto"/>
        <w:ind w:left="720"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>комплектовать группу для проведения занятий;</w:t>
      </w:r>
    </w:p>
    <w:p w:rsidR="008465F1" w:rsidRPr="008465F1" w:rsidRDefault="008465F1" w:rsidP="008465F1">
      <w:pPr>
        <w:numPr>
          <w:ilvl w:val="0"/>
          <w:numId w:val="2"/>
        </w:numPr>
        <w:spacing w:after="0" w:line="240" w:lineRule="auto"/>
        <w:ind w:left="720"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 xml:space="preserve">собрать анамнез, выявлять факторы риска заболеваний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мочевыделительной системы</w:t>
      </w: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465F1" w:rsidRPr="008465F1" w:rsidRDefault="008465F1" w:rsidP="008465F1">
      <w:pPr>
        <w:numPr>
          <w:ilvl w:val="0"/>
          <w:numId w:val="2"/>
        </w:numPr>
        <w:spacing w:after="0" w:line="240" w:lineRule="auto"/>
        <w:ind w:left="720"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>назначить первичные и вторичные профилактические мероприятия и др.;</w:t>
      </w:r>
    </w:p>
    <w:p w:rsidR="008465F1" w:rsidRPr="008465F1" w:rsidRDefault="008465F1" w:rsidP="008465F1">
      <w:pPr>
        <w:numPr>
          <w:ilvl w:val="0"/>
          <w:numId w:val="2"/>
        </w:numPr>
        <w:spacing w:after="0" w:line="240" w:lineRule="auto"/>
        <w:ind w:left="720"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>составить план проведения занятий в школе здоровья;</w:t>
      </w:r>
    </w:p>
    <w:p w:rsidR="008465F1" w:rsidRPr="008465F1" w:rsidRDefault="008465F1" w:rsidP="008465F1">
      <w:pPr>
        <w:numPr>
          <w:ilvl w:val="0"/>
          <w:numId w:val="2"/>
        </w:numPr>
        <w:spacing w:after="0" w:line="240" w:lineRule="auto"/>
        <w:ind w:left="720"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составлять памятки для пациентов</w:t>
      </w:r>
      <w:r w:rsidRPr="008465F1">
        <w:rPr>
          <w:rFonts w:ascii="Times New Roman" w:eastAsia="Times New Roman" w:hAnsi="Times New Roman"/>
          <w:sz w:val="28"/>
          <w:szCs w:val="28"/>
          <w:lang w:val="en-US" w:eastAsia="ru-RU"/>
        </w:rPr>
        <w:t>;</w:t>
      </w:r>
    </w:p>
    <w:p w:rsidR="008465F1" w:rsidRPr="008465F1" w:rsidRDefault="008465F1" w:rsidP="008465F1">
      <w:pPr>
        <w:numPr>
          <w:ilvl w:val="0"/>
          <w:numId w:val="2"/>
        </w:numPr>
        <w:spacing w:after="0" w:line="240" w:lineRule="auto"/>
        <w:ind w:left="720"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>излагать материал в доступной для пациента форме;</w:t>
      </w:r>
    </w:p>
    <w:p w:rsidR="008465F1" w:rsidRPr="008465F1" w:rsidRDefault="008465F1" w:rsidP="008465F1">
      <w:pPr>
        <w:spacing w:after="0" w:line="240" w:lineRule="auto"/>
        <w:ind w:left="720"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465F1" w:rsidRPr="008465F1" w:rsidRDefault="008465F1" w:rsidP="008465F1">
      <w:pPr>
        <w:spacing w:after="0" w:line="240" w:lineRule="auto"/>
        <w:ind w:right="-1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8465F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3.Материалы для самоподготовки к освоению данной темы:</w:t>
      </w:r>
    </w:p>
    <w:p w:rsidR="008465F1" w:rsidRPr="008465F1" w:rsidRDefault="008465F1" w:rsidP="008465F1">
      <w:pPr>
        <w:spacing w:after="0" w:line="240" w:lineRule="auto"/>
        <w:ind w:left="720"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>Вопросы для самоподготовки:</w:t>
      </w:r>
    </w:p>
    <w:p w:rsidR="008465F1" w:rsidRPr="008465F1" w:rsidRDefault="008465F1" w:rsidP="008465F1">
      <w:pPr>
        <w:numPr>
          <w:ilvl w:val="0"/>
          <w:numId w:val="3"/>
        </w:num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 xml:space="preserve">Этиология заболеваний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мочевыделительной </w:t>
      </w: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>системы;</w:t>
      </w:r>
    </w:p>
    <w:p w:rsidR="008465F1" w:rsidRPr="008465F1" w:rsidRDefault="008465F1" w:rsidP="008465F1">
      <w:pPr>
        <w:numPr>
          <w:ilvl w:val="0"/>
          <w:numId w:val="3"/>
        </w:num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>Основные механизмы патогенеза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заболеваний мочевыделительной системы</w:t>
      </w: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465F1" w:rsidRPr="008465F1" w:rsidRDefault="008465F1" w:rsidP="008465F1">
      <w:pPr>
        <w:numPr>
          <w:ilvl w:val="0"/>
          <w:numId w:val="3"/>
        </w:num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 xml:space="preserve">Классификация заболеваний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мочевыделительной </w:t>
      </w: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>системы;</w:t>
      </w:r>
    </w:p>
    <w:p w:rsidR="008465F1" w:rsidRPr="008465F1" w:rsidRDefault="008465F1" w:rsidP="008465F1">
      <w:pPr>
        <w:numPr>
          <w:ilvl w:val="0"/>
          <w:numId w:val="3"/>
        </w:num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 xml:space="preserve">Клинические проявления заболеваний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мочевыделительной </w:t>
      </w: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>системы;</w:t>
      </w:r>
    </w:p>
    <w:p w:rsidR="008465F1" w:rsidRPr="008465F1" w:rsidRDefault="008465F1" w:rsidP="003B0365">
      <w:pPr>
        <w:numPr>
          <w:ilvl w:val="0"/>
          <w:numId w:val="3"/>
        </w:num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 xml:space="preserve">Выявлять факторы риска заболеваний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мочевыделительной системы</w:t>
      </w: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465F1" w:rsidRPr="008465F1" w:rsidRDefault="008465F1" w:rsidP="008465F1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8465F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4.Вид занятия:</w:t>
      </w: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 xml:space="preserve"> самостоятельная внеаудиторная работа </w:t>
      </w:r>
    </w:p>
    <w:p w:rsidR="008465F1" w:rsidRPr="008465F1" w:rsidRDefault="008465F1" w:rsidP="008465F1">
      <w:pPr>
        <w:spacing w:after="0" w:line="240" w:lineRule="auto"/>
        <w:ind w:right="-1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8465F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5.Продолжительность занятия: </w:t>
      </w:r>
      <w:r w:rsidR="0010288C">
        <w:rPr>
          <w:rFonts w:ascii="Times New Roman" w:eastAsia="Times New Roman" w:hAnsi="Times New Roman"/>
          <w:bCs/>
          <w:sz w:val="28"/>
          <w:szCs w:val="28"/>
          <w:lang w:eastAsia="ru-RU"/>
        </w:rPr>
        <w:t>6</w:t>
      </w:r>
      <w:r w:rsidR="00A67817" w:rsidRPr="00A67817">
        <w:rPr>
          <w:rFonts w:ascii="Times New Roman" w:hAnsi="Times New Roman"/>
          <w:bCs/>
          <w:sz w:val="28"/>
          <w:szCs w:val="28"/>
        </w:rPr>
        <w:t>(в академических часах)</w:t>
      </w:r>
      <w:r w:rsidR="00A67817" w:rsidRPr="0076635D">
        <w:rPr>
          <w:sz w:val="20"/>
        </w:rPr>
        <w:t xml:space="preserve">         </w:t>
      </w: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</w:t>
      </w:r>
      <w:r w:rsidRPr="008465F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</w:p>
    <w:p w:rsidR="008465F1" w:rsidRPr="008465F1" w:rsidRDefault="008465F1" w:rsidP="008465F1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65F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6.  Оснащение: </w:t>
      </w:r>
    </w:p>
    <w:p w:rsidR="008465F1" w:rsidRPr="008465F1" w:rsidRDefault="008465F1" w:rsidP="008465F1">
      <w:pPr>
        <w:spacing w:after="0" w:line="240" w:lineRule="auto"/>
        <w:ind w:left="720" w:right="-1"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65F1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6.1. Дидактический материал </w:t>
      </w: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 xml:space="preserve">(кино- и видеофильмы, </w:t>
      </w:r>
      <w:proofErr w:type="spellStart"/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>тренинговые</w:t>
      </w:r>
      <w:proofErr w:type="spellEnd"/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 xml:space="preserve"> и контролирующие компьютерные программы, </w:t>
      </w:r>
      <w:proofErr w:type="spellStart"/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>мультимедийные</w:t>
      </w:r>
      <w:proofErr w:type="spellEnd"/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 xml:space="preserve"> атласы и ситуационные задачи, деловые игры);</w:t>
      </w:r>
    </w:p>
    <w:p w:rsidR="008465F1" w:rsidRPr="008465F1" w:rsidRDefault="008465F1" w:rsidP="003B0365">
      <w:pPr>
        <w:spacing w:after="0" w:line="240" w:lineRule="auto"/>
        <w:ind w:left="720" w:right="-1"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65F1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6.2. ТСО </w:t>
      </w: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 xml:space="preserve">(компьютеры, </w:t>
      </w:r>
      <w:proofErr w:type="spellStart"/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>мультимедийный</w:t>
      </w:r>
      <w:proofErr w:type="spellEnd"/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проектор)</w:t>
      </w:r>
    </w:p>
    <w:p w:rsidR="008465F1" w:rsidRPr="008465F1" w:rsidRDefault="008465F1" w:rsidP="008465F1">
      <w:pPr>
        <w:spacing w:after="0" w:line="240" w:lineRule="auto"/>
        <w:ind w:right="-1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</w:pPr>
      <w:r w:rsidRPr="008465F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7.</w:t>
      </w: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Pr="008465F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Содержание занятия:</w:t>
      </w:r>
    </w:p>
    <w:p w:rsidR="008465F1" w:rsidRPr="008465F1" w:rsidRDefault="008465F1" w:rsidP="008465F1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8465F1">
        <w:rPr>
          <w:rFonts w:ascii="Times New Roman" w:eastAsia="Times New Roman" w:hAnsi="Times New Roman"/>
          <w:sz w:val="28"/>
          <w:szCs w:val="20"/>
          <w:lang w:eastAsia="ru-RU"/>
        </w:rPr>
        <w:t xml:space="preserve">      7.4. Самостоятельная работа </w:t>
      </w:r>
      <w:proofErr w:type="gramStart"/>
      <w:r w:rsidR="0010288C">
        <w:rPr>
          <w:rFonts w:ascii="Times New Roman" w:eastAsia="Times New Roman" w:hAnsi="Times New Roman"/>
          <w:sz w:val="28"/>
          <w:szCs w:val="20"/>
          <w:lang w:eastAsia="ru-RU"/>
        </w:rPr>
        <w:t>обучающийся</w:t>
      </w:r>
      <w:proofErr w:type="gramEnd"/>
      <w:r w:rsidRPr="008465F1">
        <w:rPr>
          <w:rFonts w:ascii="Times New Roman" w:eastAsia="Times New Roman" w:hAnsi="Times New Roman"/>
          <w:sz w:val="28"/>
          <w:szCs w:val="20"/>
          <w:lang w:eastAsia="ru-RU"/>
        </w:rPr>
        <w:t xml:space="preserve"> (</w:t>
      </w:r>
      <w:proofErr w:type="spellStart"/>
      <w:r w:rsidRPr="008465F1">
        <w:rPr>
          <w:rFonts w:ascii="Times New Roman" w:eastAsia="Times New Roman" w:hAnsi="Times New Roman"/>
          <w:sz w:val="28"/>
          <w:szCs w:val="20"/>
          <w:lang w:eastAsia="ru-RU"/>
        </w:rPr>
        <w:t>курация</w:t>
      </w:r>
      <w:proofErr w:type="spellEnd"/>
      <w:r w:rsidRPr="008465F1">
        <w:rPr>
          <w:rFonts w:ascii="Times New Roman" w:eastAsia="Times New Roman" w:hAnsi="Times New Roman"/>
          <w:sz w:val="28"/>
          <w:szCs w:val="20"/>
          <w:lang w:eastAsia="ru-RU"/>
        </w:rPr>
        <w:t xml:space="preserve"> больных, оформление медицинской документации)</w:t>
      </w:r>
    </w:p>
    <w:p w:rsidR="008465F1" w:rsidRPr="008465F1" w:rsidRDefault="008465F1" w:rsidP="008465F1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8465F1">
        <w:rPr>
          <w:rFonts w:ascii="Times New Roman" w:eastAsia="Times New Roman" w:hAnsi="Times New Roman"/>
          <w:sz w:val="28"/>
          <w:szCs w:val="24"/>
          <w:lang w:eastAsia="ru-RU"/>
        </w:rPr>
        <w:t xml:space="preserve">      7.5. Контроль уровня  усвоения темы: тесты, ситуационные задачи.</w:t>
      </w:r>
    </w:p>
    <w:p w:rsidR="008465F1" w:rsidRPr="00B73920" w:rsidRDefault="008465F1" w:rsidP="00B73920">
      <w:pPr>
        <w:spacing w:after="0" w:line="240" w:lineRule="auto"/>
        <w:ind w:left="284" w:right="-1" w:firstLine="720"/>
        <w:jc w:val="both"/>
        <w:rPr>
          <w:rFonts w:ascii="Times New Roman" w:eastAsia="Times New Roman" w:hAnsi="Times New Roman"/>
          <w:sz w:val="28"/>
          <w:szCs w:val="20"/>
          <w:u w:val="single"/>
          <w:lang w:eastAsia="ru-RU"/>
        </w:rPr>
      </w:pPr>
      <w:r w:rsidRPr="008465F1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Место проведения самоподготовки: </w:t>
      </w:r>
      <w:r w:rsidRPr="008465F1">
        <w:rPr>
          <w:rFonts w:ascii="Times New Roman" w:eastAsia="Times New Roman" w:hAnsi="Times New Roman"/>
          <w:sz w:val="28"/>
          <w:szCs w:val="28"/>
          <w:lang w:eastAsia="ru-RU"/>
        </w:rPr>
        <w:t>читальный за</w:t>
      </w:r>
      <w:r w:rsidR="00B73920">
        <w:rPr>
          <w:rFonts w:ascii="Times New Roman" w:eastAsia="Times New Roman" w:hAnsi="Times New Roman"/>
          <w:sz w:val="28"/>
          <w:szCs w:val="28"/>
          <w:lang w:eastAsia="ru-RU"/>
        </w:rPr>
        <w:t>л,</w:t>
      </w:r>
      <w:r w:rsidR="00B73920" w:rsidRPr="00B73920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B73920" w:rsidRPr="007240AB">
        <w:rPr>
          <w:rFonts w:ascii="Times New Roman" w:eastAsia="Times New Roman" w:hAnsi="Times New Roman"/>
          <w:sz w:val="28"/>
          <w:szCs w:val="20"/>
          <w:lang w:eastAsia="ru-RU"/>
        </w:rPr>
        <w:t>учебная комната для самостоятельной работы студентов, учебная лаборатория, кабинеты функциональной диагностики.</w:t>
      </w:r>
    </w:p>
    <w:p w:rsidR="00B73920" w:rsidRPr="007240AB" w:rsidRDefault="00B73920" w:rsidP="00B73920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0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Pr="00B7392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73920">
        <w:rPr>
          <w:rFonts w:ascii="Times New Roman" w:eastAsia="Times New Roman" w:hAnsi="Times New Roman"/>
          <w:sz w:val="28"/>
          <w:szCs w:val="20"/>
          <w:lang w:eastAsia="ru-RU"/>
        </w:rPr>
        <w:t xml:space="preserve">      </w:t>
      </w:r>
      <w:r w:rsidRPr="007240AB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t xml:space="preserve">Учебно-исследовательская работа </w:t>
      </w:r>
      <w:r w:rsidR="0010288C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t>обучающихся</w:t>
      </w:r>
      <w:r w:rsidRPr="007240AB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t xml:space="preserve"> по данной теме (проводится в учебное время</w:t>
      </w: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): работа с основной и дополнительной литературой, анализ амбулаторных карт, анализ статистических показателей работы ЛПУ.</w:t>
      </w:r>
    </w:p>
    <w:p w:rsidR="008465F1" w:rsidRPr="008465F1" w:rsidRDefault="008465F1" w:rsidP="00B73920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465F1" w:rsidRPr="007240AB" w:rsidRDefault="008465F1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Клиника:</w:t>
      </w:r>
      <w:r w:rsidR="008465F1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У лиц пожилого возраста клиника ХП протекает очень разнообразно и во многом зависит  от сопутствующей патологии, но может протекать и бессимптомно. Заболевание может определят</w:t>
      </w:r>
      <w:r w:rsidR="00B73920">
        <w:rPr>
          <w:rFonts w:ascii="Times New Roman" w:eastAsia="Times New Roman" w:hAnsi="Times New Roman"/>
          <w:sz w:val="28"/>
          <w:szCs w:val="20"/>
          <w:lang w:eastAsia="ru-RU"/>
        </w:rPr>
        <w:t>ь</w:t>
      </w: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ся значительно позже перенесенного острого процесса и очень характерно для </w:t>
      </w:r>
      <w:proofErr w:type="gram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пожилых</w:t>
      </w:r>
      <w:proofErr w:type="gram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первично хроническое течение заболевания. Различают  рецидивирующую и латентную форму течения забол</w:t>
      </w:r>
      <w:r w:rsidR="003B0365">
        <w:rPr>
          <w:rFonts w:ascii="Times New Roman" w:eastAsia="Times New Roman" w:hAnsi="Times New Roman"/>
          <w:sz w:val="28"/>
          <w:szCs w:val="20"/>
          <w:lang w:eastAsia="ru-RU"/>
        </w:rPr>
        <w:t>евания</w:t>
      </w: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, так как  у </w:t>
      </w:r>
      <w:proofErr w:type="gram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пожилых</w:t>
      </w:r>
      <w:proofErr w:type="gram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значитель</w:t>
      </w:r>
      <w:r w:rsidR="003B0365">
        <w:rPr>
          <w:rFonts w:ascii="Times New Roman" w:eastAsia="Times New Roman" w:hAnsi="Times New Roman"/>
          <w:sz w:val="28"/>
          <w:szCs w:val="20"/>
          <w:lang w:eastAsia="ru-RU"/>
        </w:rPr>
        <w:t>но снижена реакция на  инфекцию</w:t>
      </w: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, а атаки ХП могут проявлят</w:t>
      </w:r>
      <w:r w:rsidR="003B0365">
        <w:rPr>
          <w:rFonts w:ascii="Times New Roman" w:eastAsia="Times New Roman" w:hAnsi="Times New Roman"/>
          <w:sz w:val="28"/>
          <w:szCs w:val="20"/>
          <w:lang w:eastAsia="ru-RU"/>
        </w:rPr>
        <w:t>ь</w:t>
      </w: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ся зна</w:t>
      </w:r>
      <w:r w:rsidR="003B0365">
        <w:rPr>
          <w:rFonts w:ascii="Times New Roman" w:eastAsia="Times New Roman" w:hAnsi="Times New Roman"/>
          <w:sz w:val="28"/>
          <w:szCs w:val="20"/>
          <w:lang w:eastAsia="ru-RU"/>
        </w:rPr>
        <w:t>чительной лихорадочной реакцией</w:t>
      </w: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, проливными потами, ознобами, местными симптомами проявления болезни и нарушением гемостаза. Нарушения </w:t>
      </w:r>
      <w:proofErr w:type="spellStart"/>
      <w:proofErr w:type="gram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водно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- электролитного</w:t>
      </w:r>
      <w:proofErr w:type="gram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состава и кислотно-основного равновесия очень часто приводят врача  к трудной диагностике заболевания из-за внезапного резкого ухудшения состояния больного с потерей сознания и резкой одышки. Кроме того у лиц пожилого возр</w:t>
      </w:r>
      <w:r w:rsidR="003B0365">
        <w:rPr>
          <w:rFonts w:ascii="Times New Roman" w:eastAsia="Times New Roman" w:hAnsi="Times New Roman"/>
          <w:sz w:val="28"/>
          <w:szCs w:val="20"/>
          <w:lang w:eastAsia="ru-RU"/>
        </w:rPr>
        <w:t>аста часто может возникать изоли</w:t>
      </w: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рованный интоксикационный синдром с развитием острой </w:t>
      </w: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lastRenderedPageBreak/>
        <w:t>почечной недостаточности.</w:t>
      </w:r>
      <w:r w:rsidR="003B0365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Латентный  тип течения заболевания сопровождается жалобами больного на слабость, недомогание, мелькание мушек перед глазами, повышение артериального давления, развитие анемического синдрома.</w:t>
      </w:r>
      <w:r w:rsidR="003B0365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proofErr w:type="gram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Болевой</w:t>
      </w:r>
      <w:proofErr w:type="gram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и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дизурические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симптомы не  выражены и часто отсутствую. Боли в пояснице носят тупой  и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интермит</w:t>
      </w:r>
      <w:r w:rsidR="003B0365">
        <w:rPr>
          <w:rFonts w:ascii="Times New Roman" w:eastAsia="Times New Roman" w:hAnsi="Times New Roman"/>
          <w:sz w:val="28"/>
          <w:szCs w:val="20"/>
          <w:lang w:eastAsia="ru-RU"/>
        </w:rPr>
        <w:t>т</w:t>
      </w: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ирующий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 характер, лихорадка волнообразное течение,</w:t>
      </w:r>
      <w:r w:rsidR="003B0365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трактуется больными как радикулит и чаще всего связана с нарушением оттока  мочи при возникновении препятствий.</w:t>
      </w:r>
      <w:r w:rsidR="003B0365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Могут присутствовать жалоба со сторо</w:t>
      </w:r>
      <w:r w:rsidR="005D33CB">
        <w:rPr>
          <w:rFonts w:ascii="Times New Roman" w:eastAsia="Times New Roman" w:hAnsi="Times New Roman"/>
          <w:sz w:val="28"/>
          <w:szCs w:val="20"/>
          <w:lang w:eastAsia="ru-RU"/>
        </w:rPr>
        <w:t xml:space="preserve">ны </w:t>
      </w:r>
      <w:proofErr w:type="spellStart"/>
      <w:proofErr w:type="gramStart"/>
      <w:r w:rsidR="005D33CB">
        <w:rPr>
          <w:rFonts w:ascii="Times New Roman" w:eastAsia="Times New Roman" w:hAnsi="Times New Roman"/>
          <w:sz w:val="28"/>
          <w:szCs w:val="20"/>
          <w:lang w:eastAsia="ru-RU"/>
        </w:rPr>
        <w:t>желудочно</w:t>
      </w:r>
      <w:proofErr w:type="spellEnd"/>
      <w:r w:rsidR="005D33CB">
        <w:rPr>
          <w:rFonts w:ascii="Times New Roman" w:eastAsia="Times New Roman" w:hAnsi="Times New Roman"/>
          <w:sz w:val="28"/>
          <w:szCs w:val="20"/>
          <w:lang w:eastAsia="ru-RU"/>
        </w:rPr>
        <w:t xml:space="preserve"> – кишечного</w:t>
      </w:r>
      <w:proofErr w:type="gramEnd"/>
      <w:r w:rsidR="005D33CB">
        <w:rPr>
          <w:rFonts w:ascii="Times New Roman" w:eastAsia="Times New Roman" w:hAnsi="Times New Roman"/>
          <w:sz w:val="28"/>
          <w:szCs w:val="20"/>
          <w:lang w:eastAsia="ru-RU"/>
        </w:rPr>
        <w:t xml:space="preserve"> тракта</w:t>
      </w: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: боли в области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эпигастрия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отсутствие аппетита, неприятный привкус во рту, неустойчивость сту</w:t>
      </w:r>
      <w:r w:rsidR="003B0365">
        <w:rPr>
          <w:rFonts w:ascii="Times New Roman" w:eastAsia="Times New Roman" w:hAnsi="Times New Roman"/>
          <w:sz w:val="28"/>
          <w:szCs w:val="20"/>
          <w:lang w:eastAsia="ru-RU"/>
        </w:rPr>
        <w:t xml:space="preserve">ла Другие авторы (Г. </w:t>
      </w:r>
      <w:proofErr w:type="spellStart"/>
      <w:r w:rsidR="003B0365">
        <w:rPr>
          <w:rFonts w:ascii="Times New Roman" w:eastAsia="Times New Roman" w:hAnsi="Times New Roman"/>
          <w:sz w:val="28"/>
          <w:szCs w:val="20"/>
          <w:lang w:eastAsia="ru-RU"/>
        </w:rPr>
        <w:t>Маждраков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), поэтому отмечают  гипертензивны</w:t>
      </w:r>
      <w:r w:rsidR="003B0365">
        <w:rPr>
          <w:rFonts w:ascii="Times New Roman" w:eastAsia="Times New Roman" w:hAnsi="Times New Roman"/>
          <w:sz w:val="28"/>
          <w:szCs w:val="20"/>
          <w:lang w:eastAsia="ru-RU"/>
        </w:rPr>
        <w:t>й</w:t>
      </w: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, анемический,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канальциевых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дисфункций и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гиперазотемический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варианты течения ХП у пожилых.</w:t>
      </w:r>
      <w:r w:rsidR="003B0365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Гипертензионный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ХП у половины больных протекает с единственным симптомом артериальной гипертензии, </w:t>
      </w:r>
      <w:proofErr w:type="gram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поражает</w:t>
      </w:r>
      <w:proofErr w:type="gram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как правило обе почки и проведенное противо</w:t>
      </w:r>
      <w:r w:rsidR="003B0365">
        <w:rPr>
          <w:rFonts w:ascii="Times New Roman" w:eastAsia="Times New Roman" w:hAnsi="Times New Roman"/>
          <w:sz w:val="28"/>
          <w:szCs w:val="20"/>
          <w:lang w:eastAsia="ru-RU"/>
        </w:rPr>
        <w:t>во</w:t>
      </w: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спалительное лечение даже без гипотензивных препаратов быстро вос</w:t>
      </w:r>
      <w:r w:rsidR="003B0365">
        <w:rPr>
          <w:rFonts w:ascii="Times New Roman" w:eastAsia="Times New Roman" w:hAnsi="Times New Roman"/>
          <w:sz w:val="28"/>
          <w:szCs w:val="20"/>
          <w:lang w:eastAsia="ru-RU"/>
        </w:rPr>
        <w:t>с</w:t>
      </w: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танавливает нормальное артериальное давление крови. </w:t>
      </w:r>
      <w:proofErr w:type="gram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У 50) больных ХП сопровождается анемией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нормохромной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регенераторного и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гипорегенераторного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типа.</w:t>
      </w:r>
      <w:proofErr w:type="gram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Синдром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канальциевых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дисфункции характеризуется периодическими нарушениями  суточного диуреза</w:t>
      </w:r>
      <w:r w:rsidR="003B0365">
        <w:rPr>
          <w:rFonts w:ascii="Times New Roman" w:eastAsia="Times New Roman" w:hAnsi="Times New Roman"/>
          <w:sz w:val="28"/>
          <w:szCs w:val="20"/>
          <w:lang w:eastAsia="ru-RU"/>
        </w:rPr>
        <w:t xml:space="preserve"> до 2,5 – 3, 3л с </w:t>
      </w:r>
      <w:proofErr w:type="spellStart"/>
      <w:r w:rsidR="003B0365">
        <w:rPr>
          <w:rFonts w:ascii="Times New Roman" w:eastAsia="Times New Roman" w:hAnsi="Times New Roman"/>
          <w:sz w:val="28"/>
          <w:szCs w:val="20"/>
          <w:lang w:eastAsia="ru-RU"/>
        </w:rPr>
        <w:t>гипостенурией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. При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гиперазотемической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форме проявления ХП связаны</w:t>
      </w:r>
      <w:r w:rsidR="003B0365">
        <w:rPr>
          <w:rFonts w:ascii="Times New Roman" w:eastAsia="Times New Roman" w:hAnsi="Times New Roman"/>
          <w:sz w:val="28"/>
          <w:szCs w:val="20"/>
          <w:lang w:eastAsia="ru-RU"/>
        </w:rPr>
        <w:t xml:space="preserve"> с накоплением азотистых шлаков</w:t>
      </w: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, сопровождается утомляемостью, сонливостью, апатией и признаками поражения </w:t>
      </w:r>
      <w:proofErr w:type="spellStart"/>
      <w:proofErr w:type="gram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желудочно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– кишечного</w:t>
      </w:r>
      <w:proofErr w:type="gram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тракта.</w:t>
      </w:r>
    </w:p>
    <w:p w:rsidR="007240AB" w:rsidRPr="007240AB" w:rsidRDefault="007240AB" w:rsidP="00B73920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При обострении ХП  часто наблюдаются в крови клинические проявл</w:t>
      </w:r>
      <w:r w:rsidR="003B0365">
        <w:rPr>
          <w:rFonts w:ascii="Times New Roman" w:eastAsia="Times New Roman" w:hAnsi="Times New Roman"/>
          <w:sz w:val="28"/>
          <w:szCs w:val="20"/>
          <w:lang w:eastAsia="ru-RU"/>
        </w:rPr>
        <w:t>ени</w:t>
      </w:r>
      <w:proofErr w:type="gramStart"/>
      <w:r w:rsidR="003B0365">
        <w:rPr>
          <w:rFonts w:ascii="Times New Roman" w:eastAsia="Times New Roman" w:hAnsi="Times New Roman"/>
          <w:sz w:val="28"/>
          <w:szCs w:val="20"/>
          <w:lang w:eastAsia="ru-RU"/>
        </w:rPr>
        <w:t>я-</w:t>
      </w:r>
      <w:proofErr w:type="gramEnd"/>
      <w:r w:rsidR="003B0365">
        <w:rPr>
          <w:rFonts w:ascii="Times New Roman" w:eastAsia="Times New Roman" w:hAnsi="Times New Roman"/>
          <w:sz w:val="28"/>
          <w:szCs w:val="20"/>
          <w:lang w:eastAsia="ru-RU"/>
        </w:rPr>
        <w:t xml:space="preserve"> лейкоцитоз, </w:t>
      </w:r>
      <w:proofErr w:type="spellStart"/>
      <w:r w:rsidR="003B0365">
        <w:rPr>
          <w:rFonts w:ascii="Times New Roman" w:eastAsia="Times New Roman" w:hAnsi="Times New Roman"/>
          <w:sz w:val="28"/>
          <w:szCs w:val="20"/>
          <w:lang w:eastAsia="ru-RU"/>
        </w:rPr>
        <w:t>нейтрофильный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, повышение СОЭ и отечный  синдр</w:t>
      </w:r>
      <w:r w:rsidR="00EB38EB">
        <w:rPr>
          <w:rFonts w:ascii="Times New Roman" w:eastAsia="Times New Roman" w:hAnsi="Times New Roman"/>
          <w:sz w:val="28"/>
          <w:szCs w:val="20"/>
          <w:lang w:eastAsia="ru-RU"/>
        </w:rPr>
        <w:t xml:space="preserve">ом по утрам. </w:t>
      </w: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240AB">
        <w:rPr>
          <w:rFonts w:ascii="Times New Roman" w:eastAsia="Times New Roman" w:hAnsi="Times New Roman"/>
          <w:b/>
          <w:sz w:val="28"/>
          <w:szCs w:val="20"/>
          <w:u w:val="single"/>
          <w:lang w:eastAsia="ru-RU"/>
        </w:rPr>
        <w:t>Диагностика</w:t>
      </w: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:  даже  при отсутствии жалоб у больных необходимо проводить периодически  (1 раз в месяц) исследования мочи – общий анализ, по Нечипоренко или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Амбурже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, определять степень  бактериурии.  Особенно важно исследование мочи при перенесенных заболеваниях. Ультразвуковое исследование, </w:t>
      </w:r>
      <w:proofErr w:type="gram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радиоизотопная</w:t>
      </w:r>
      <w:proofErr w:type="gram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ренография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и  сканирование позволяют выявить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ассиметрию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нарушения функционирования почек, деформацию чашечек, огрубление их сводов,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регидность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шеек чашечек и другие изменения. Пункционная биопсия не всегда доказательна из-за  </w:t>
      </w:r>
      <w:proofErr w:type="gram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возможной</w:t>
      </w:r>
      <w:proofErr w:type="gram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очаговости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процесса.</w:t>
      </w: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240AB">
        <w:rPr>
          <w:rFonts w:ascii="Times New Roman" w:eastAsia="Times New Roman" w:hAnsi="Times New Roman"/>
          <w:b/>
          <w:sz w:val="28"/>
          <w:szCs w:val="20"/>
          <w:u w:val="single"/>
          <w:lang w:eastAsia="ru-RU"/>
        </w:rPr>
        <w:t>Дифференциальная диагностика</w:t>
      </w:r>
      <w:r w:rsidRPr="007240AB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t>:</w:t>
      </w: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трудна из-за обострения процесса как при </w:t>
      </w:r>
      <w:proofErr w:type="gram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остром</w:t>
      </w:r>
      <w:proofErr w:type="gram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пиелонефрите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обнаружение косвенных признаков артериальной гипертензии, стойкое и значительное понижение функциональной способности почек,  наличие выраженных деструктивных изменений на УЗИ, 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урограммах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,  без выраженных клинических проявлений, указывает на наличие ХП. На это же указывают нарушения пассажа мочи. Дифференциальная диагностика с артериальной гипертензией или вазоренальной гипертонией, проводиться на том основании, что гипертония при ХП бывает менее стойкой, снижается на фоне бессолевой диеты и применения гипотензивных препаратов,  выявления в анамнезе признаков </w:t>
      </w: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lastRenderedPageBreak/>
        <w:t xml:space="preserve">инфекции мочевыводящих путей,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лейкоцитурии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, бактериурии, данных УЗИ, рентгенологических исследований.</w:t>
      </w: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240AB">
        <w:rPr>
          <w:rFonts w:ascii="Times New Roman" w:eastAsia="Times New Roman" w:hAnsi="Times New Roman"/>
          <w:b/>
          <w:sz w:val="28"/>
          <w:szCs w:val="20"/>
          <w:u w:val="single"/>
          <w:lang w:eastAsia="ru-RU"/>
        </w:rPr>
        <w:t>Лечение</w:t>
      </w:r>
      <w:r w:rsidRPr="007240AB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t xml:space="preserve">:  </w:t>
      </w: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проводится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амбулаторно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и включает ре</w:t>
      </w:r>
      <w:r w:rsidR="001E7966">
        <w:rPr>
          <w:rFonts w:ascii="Times New Roman" w:eastAsia="Times New Roman" w:hAnsi="Times New Roman"/>
          <w:sz w:val="28"/>
          <w:szCs w:val="20"/>
          <w:lang w:eastAsia="ru-RU"/>
        </w:rPr>
        <w:t xml:space="preserve">жим </w:t>
      </w:r>
      <w:proofErr w:type="spellStart"/>
      <w:proofErr w:type="gramStart"/>
      <w:r w:rsidR="001E7966">
        <w:rPr>
          <w:rFonts w:ascii="Times New Roman" w:eastAsia="Times New Roman" w:hAnsi="Times New Roman"/>
          <w:sz w:val="28"/>
          <w:szCs w:val="20"/>
          <w:lang w:eastAsia="ru-RU"/>
        </w:rPr>
        <w:t>режим</w:t>
      </w:r>
      <w:proofErr w:type="spellEnd"/>
      <w:proofErr w:type="gramEnd"/>
      <w:r w:rsidR="001E7966">
        <w:rPr>
          <w:rFonts w:ascii="Times New Roman" w:eastAsia="Times New Roman" w:hAnsi="Times New Roman"/>
          <w:sz w:val="28"/>
          <w:szCs w:val="20"/>
          <w:lang w:eastAsia="ru-RU"/>
        </w:rPr>
        <w:t xml:space="preserve"> с исключением переохла</w:t>
      </w: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ждений, диету с употреблением достаточного (не менее 1,5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лтров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) количества жидкостей. При присоединении артериальной гипертензии ограничивают употребление солей до 3-</w:t>
      </w:r>
      <w:smartTag w:uri="urn:schemas-microsoft-com:office:smarttags" w:element="metricconverter">
        <w:smartTagPr>
          <w:attr w:name="ProductID" w:val="4 грамм"/>
        </w:smartTagPr>
        <w:r w:rsidRPr="007240AB">
          <w:rPr>
            <w:rFonts w:ascii="Times New Roman" w:eastAsia="Times New Roman" w:hAnsi="Times New Roman"/>
            <w:sz w:val="28"/>
            <w:szCs w:val="20"/>
            <w:lang w:eastAsia="ru-RU"/>
          </w:rPr>
          <w:t>4 грамм</w:t>
        </w:r>
      </w:smartTag>
      <w:r w:rsidR="001E7966">
        <w:rPr>
          <w:rFonts w:ascii="Times New Roman" w:eastAsia="Times New Roman" w:hAnsi="Times New Roman"/>
          <w:sz w:val="28"/>
          <w:szCs w:val="20"/>
          <w:lang w:eastAsia="ru-RU"/>
        </w:rPr>
        <w:t>.</w:t>
      </w: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Под контролем АД назначают гипотензивную терапию. Антибактериальная терапия назначается в период обострения, начиная с  препаратов широкого спектра действия,  назначают 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ампициллин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,</w:t>
      </w:r>
      <w:r w:rsidR="001E7966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цефалоспорины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.  После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получания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результатов бактериологического исследования и  установления возбудителя, назначают чувствительные к ним антибиотики. Длительность курса лечения 5-7 дней,  критерием эффективности служит исчезновение мочевых симптомов, далее переходят к  препаратам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фурагенного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ряда также в течени</w:t>
      </w:r>
      <w:proofErr w:type="gram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и</w:t>
      </w:r>
      <w:proofErr w:type="gram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5-7 дней.  Показана при среднем и тяжелом течении госпитализация в стационар. Необходимо проводить лечение под контролем исследования мочи не реже 1 раза в 5 дней, после отмены терапии исследуют посев мочи и  ежемесячный контроль в периоды ремиссии. В лечении ХП особое место занимает санация других хронических очагов инфекции,  укрепление запущенных сил организма (иммунной) и  закаливание. Поэтому в  комплексной терапии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лечени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ХП  уделяется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фитотерапии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, мочегонным,  противовоспалительным средствами – полевой хвощ,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пол-пола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, ромашка, цветы бессмертника, клюква, брусника и др. А также повышения защитных сил с применением би</w:t>
      </w:r>
      <w:r w:rsidR="00393250">
        <w:rPr>
          <w:rFonts w:ascii="Times New Roman" w:eastAsia="Times New Roman" w:hAnsi="Times New Roman"/>
          <w:sz w:val="28"/>
          <w:szCs w:val="20"/>
          <w:lang w:eastAsia="ru-RU"/>
        </w:rPr>
        <w:t>остимуляторов – настойки  элеуте</w:t>
      </w: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рококка,  витаминов,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иммуностимуляторов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.</w:t>
      </w: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240AB">
        <w:rPr>
          <w:rFonts w:ascii="Times New Roman" w:eastAsia="Times New Roman" w:hAnsi="Times New Roman"/>
          <w:b/>
          <w:sz w:val="28"/>
          <w:szCs w:val="20"/>
          <w:u w:val="single"/>
          <w:lang w:eastAsia="ru-RU"/>
        </w:rPr>
        <w:t>ВТЭ больных с ХП</w:t>
      </w:r>
      <w:r w:rsidRPr="007240AB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t xml:space="preserve">: </w:t>
      </w: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задача трудовой экспертизы больных с ХП состоит в том, чтобы профессиональн</w:t>
      </w:r>
      <w:r w:rsidR="00393250">
        <w:rPr>
          <w:rFonts w:ascii="Times New Roman" w:eastAsia="Times New Roman" w:hAnsi="Times New Roman"/>
          <w:sz w:val="28"/>
          <w:szCs w:val="20"/>
          <w:lang w:eastAsia="ru-RU"/>
        </w:rPr>
        <w:t>ые условия не</w:t>
      </w: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усугубляли состояние здоровья больного, поэтому им рекомендуется трудоустройство с ограничением тяжелого физического  труда, отсутствием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холодовых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, влажных и экологически неблагоприятных факторов. Труд ограничен по времени и  характеру режима: командировки, ночной труд. В некоторых случаях рекомендуется смена места жительства в 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сухожаркий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климат для поддержания физического и психологического равновесия  состояния здоровья. </w:t>
      </w: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240AB">
        <w:rPr>
          <w:rFonts w:ascii="Times New Roman" w:eastAsia="Times New Roman" w:hAnsi="Times New Roman"/>
          <w:b/>
          <w:sz w:val="28"/>
          <w:szCs w:val="20"/>
          <w:u w:val="single"/>
          <w:lang w:eastAsia="ru-RU"/>
        </w:rPr>
        <w:t>Критерии временной нетрудоспособности</w:t>
      </w:r>
      <w:r w:rsidRPr="007240AB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t xml:space="preserve">: </w:t>
      </w: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при легкой степени активности (А</w:t>
      </w:r>
      <w:proofErr w:type="gram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1</w:t>
      </w:r>
      <w:proofErr w:type="gram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)  срок пребывания на больничном листе должен составлять 4-5 недель. При обострении воспалительного процесса (А11) – срок госпитализации удлиняется до 4-5 недель, а  в амбулаторных условиях до 5-6 недель. При (А3)  3 степени выраженности, когда процесс имеет диффузный характер и тяжелое общее состояние больных (потливость, АД, отеки, выраженная  бактериурия,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лейкоцитурия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, протеинурия) в стационаре до 2-3 месяцев, а общая продолжительность 3-5 месяцев. В тех случаях, когда при хорошем трудовом прогнозе, срок лечения является недостаточным, больничный  лист рекомендуется продлить  через КЭК или же направить больного на ВТЭК для определения группы  инвалидности.</w:t>
      </w: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240AB">
        <w:rPr>
          <w:rFonts w:ascii="Times New Roman" w:eastAsia="Times New Roman" w:hAnsi="Times New Roman"/>
          <w:b/>
          <w:sz w:val="28"/>
          <w:szCs w:val="20"/>
          <w:u w:val="single"/>
          <w:lang w:eastAsia="ru-RU"/>
        </w:rPr>
        <w:lastRenderedPageBreak/>
        <w:t>Критерии стойкой нетрудоспособности</w:t>
      </w:r>
      <w:r w:rsidRPr="007240AB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t>:</w:t>
      </w: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 вопрос о стойкой нетрудоспособности больных с ХП определяется формой течения, частотой обострения, характером выполняемой работы,  условиями жизни и труда. Латентная форма ХП не приводит к стойкой утрате нетрудоспособности. Однако условия труда должны быть выдержаны. При  рецидивирующей форме ХП с редкими обострениями, умеренной гипертензией, нередко анемией,  начальными явлениями почечной недостаточности вопрос о трудоспособности решается в зависимости от профессии больного, его квалификации. При  невозможности рационального трудоустройства таким больным  определяется </w:t>
      </w:r>
      <w:proofErr w:type="gram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Ш</w:t>
      </w:r>
      <w:proofErr w:type="gram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группа инвалидности.  Частые обострения, быстро прогрессирующее злокачественное течение и  ослабление (гидронефроз, ОПН, ХПН)</w:t>
      </w:r>
      <w:r w:rsidR="00393250">
        <w:rPr>
          <w:rFonts w:ascii="Times New Roman" w:eastAsia="Times New Roman" w:hAnsi="Times New Roman"/>
          <w:sz w:val="28"/>
          <w:szCs w:val="20"/>
          <w:lang w:eastAsia="ru-RU"/>
        </w:rPr>
        <w:t>,</w:t>
      </w: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как правило</w:t>
      </w:r>
      <w:r w:rsidR="00393250">
        <w:rPr>
          <w:rFonts w:ascii="Times New Roman" w:eastAsia="Times New Roman" w:hAnsi="Times New Roman"/>
          <w:sz w:val="28"/>
          <w:szCs w:val="20"/>
          <w:lang w:eastAsia="ru-RU"/>
        </w:rPr>
        <w:t>,</w:t>
      </w: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относят больных с ХП ко  второй группе инвалидности </w:t>
      </w:r>
      <w:proofErr w:type="gram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АП-АШ</w:t>
      </w:r>
      <w:proofErr w:type="gram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, а с присоединением недостаточности общего кровообращения является основанием для установления  первой группы инвалидности.</w:t>
      </w: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240AB">
        <w:rPr>
          <w:rFonts w:ascii="Times New Roman" w:eastAsia="Times New Roman" w:hAnsi="Times New Roman"/>
          <w:b/>
          <w:sz w:val="28"/>
          <w:szCs w:val="20"/>
          <w:u w:val="single"/>
          <w:lang w:eastAsia="ru-RU"/>
        </w:rPr>
        <w:t>Реабилитация</w:t>
      </w:r>
      <w:r w:rsidRPr="007240AB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t xml:space="preserve">: </w:t>
      </w: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медицинская реабилитация основной метод – антибактериальная терапия с  предпочтением широкого спектра действия с учетом  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биограмм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(результатов посевов мочи) и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нефротоксичности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.  Наименее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нефротоксичны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– пенициллины, полусинтетические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макролиды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,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левомицитины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. Хороший эффект от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нитрофурановых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препаратов (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фуродонин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,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фурагин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,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салафур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). Использую</w:t>
      </w:r>
      <w:r w:rsidR="00393250">
        <w:rPr>
          <w:rFonts w:ascii="Times New Roman" w:eastAsia="Times New Roman" w:hAnsi="Times New Roman"/>
          <w:sz w:val="28"/>
          <w:szCs w:val="20"/>
          <w:lang w:eastAsia="ru-RU"/>
        </w:rPr>
        <w:t xml:space="preserve">т также  </w:t>
      </w:r>
      <w:proofErr w:type="spellStart"/>
      <w:r w:rsidR="00393250">
        <w:rPr>
          <w:rFonts w:ascii="Times New Roman" w:eastAsia="Times New Roman" w:hAnsi="Times New Roman"/>
          <w:sz w:val="28"/>
          <w:szCs w:val="20"/>
          <w:lang w:eastAsia="ru-RU"/>
        </w:rPr>
        <w:t>налидиксовую</w:t>
      </w:r>
      <w:proofErr w:type="spellEnd"/>
      <w:r w:rsidR="00393250">
        <w:rPr>
          <w:rFonts w:ascii="Times New Roman" w:eastAsia="Times New Roman" w:hAnsi="Times New Roman"/>
          <w:sz w:val="28"/>
          <w:szCs w:val="20"/>
          <w:lang w:eastAsia="ru-RU"/>
        </w:rPr>
        <w:t xml:space="preserve"> кислоту (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неграмм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,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налидикс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,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невиграмон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),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нитроксалин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.  Лечение  д</w:t>
      </w:r>
      <w:r w:rsidR="00393250">
        <w:rPr>
          <w:rFonts w:ascii="Times New Roman" w:eastAsia="Times New Roman" w:hAnsi="Times New Roman"/>
          <w:sz w:val="28"/>
          <w:szCs w:val="20"/>
          <w:lang w:eastAsia="ru-RU"/>
        </w:rPr>
        <w:t>олжно быть непрерывным в течение</w:t>
      </w: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6-12 месяцев со сменой  антибактериального препарата каждые 7-10 дней,  прерывистыми курсами,  под контролем исследований мочи и крови.  Для усиления терапевтического эффекта назначают витамины, интерферон,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прогедиазан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,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апилак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, аутогемотерапию,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фитотерапию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.  Важное место принадлежит 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симптамотической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терапии. Физиотерапевтический процедуры в виде 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электосветовых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ванн, 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оюлучение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УФ, СМТ на область почек,  ножные  и общие  солнечные ванны, ультразвук в импульсном режиме, 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электофарез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на область почек  с различными лекарственными противовоспалительными препаратами. Больные с ХП находятся всю жизнь на диспансерном учете, наблюдаются врачами терапевтам и урологом,  2-4 раза в год исследуется моча и кровь бактериологический посев, УЗИ почек и при необходимости консультации узких специалистов (нефролога, невропатолога, гинеколога)</w:t>
      </w: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240AB">
        <w:rPr>
          <w:rFonts w:ascii="Times New Roman" w:eastAsia="Times New Roman" w:hAnsi="Times New Roman"/>
          <w:b/>
          <w:sz w:val="28"/>
          <w:szCs w:val="20"/>
          <w:u w:val="single"/>
          <w:lang w:eastAsia="ru-RU"/>
        </w:rPr>
        <w:t>Санаторно-курортное лечение</w:t>
      </w:r>
      <w:r w:rsidRPr="007240AB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t xml:space="preserve">: </w:t>
      </w: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4 группы курортов: 1. Климат пустынь; 2. Приморский климат (южный берег Крыма, Приазовья); 3.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Газотермальные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 источники (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Янган-Тау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); 4. Питьевые минеральные источники (Мин</w:t>
      </w:r>
      <w:proofErr w:type="gram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.В</w:t>
      </w:r>
      <w:proofErr w:type="gram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оды, Трускавец). Показания к направлению на санаторно-курортное лечение:  остаточные явления перенесенного обострения ХП не ранее чем через 6 месяцев; стойкая ремиссия;  сочетание артериальной гипертензии не выше 180/100 мм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рт</w:t>
      </w:r>
      <w:proofErr w:type="spellEnd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. ст. с сохранением функции почек, без ОПН и ХПН в стадии компенсации.</w:t>
      </w: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 xml:space="preserve">Противопоказания:  активность процесса ОПН и ХПН в стадии декомпенсации, стойкая высокая артериальная </w:t>
      </w:r>
      <w:proofErr w:type="spellStart"/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гипертенте</w:t>
      </w:r>
      <w:r w:rsidR="00393250">
        <w:rPr>
          <w:rFonts w:ascii="Times New Roman" w:eastAsia="Times New Roman" w:hAnsi="Times New Roman"/>
          <w:sz w:val="28"/>
          <w:szCs w:val="20"/>
          <w:lang w:eastAsia="ru-RU"/>
        </w:rPr>
        <w:t>н</w:t>
      </w:r>
      <w:r w:rsidRPr="007240AB">
        <w:rPr>
          <w:rFonts w:ascii="Times New Roman" w:eastAsia="Times New Roman" w:hAnsi="Times New Roman"/>
          <w:sz w:val="28"/>
          <w:szCs w:val="20"/>
          <w:lang w:eastAsia="ru-RU"/>
        </w:rPr>
        <w:t>зия</w:t>
      </w:r>
      <w:proofErr w:type="spellEnd"/>
      <w:r w:rsidR="001E7966">
        <w:rPr>
          <w:rFonts w:ascii="Times New Roman" w:eastAsia="Times New Roman" w:hAnsi="Times New Roman"/>
          <w:sz w:val="28"/>
          <w:szCs w:val="20"/>
          <w:lang w:eastAsia="ru-RU"/>
        </w:rPr>
        <w:t>.</w:t>
      </w: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1E7966" w:rsidRPr="001E7966" w:rsidRDefault="001E7966" w:rsidP="001E79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E796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ЛЕЧЕБНОЕ ПИТАНИЕ ПРИ </w:t>
      </w:r>
      <w:proofErr w:type="gramStart"/>
      <w:r w:rsidRPr="001E7966">
        <w:rPr>
          <w:rFonts w:ascii="Times New Roman" w:eastAsia="Times New Roman" w:hAnsi="Times New Roman"/>
          <w:b/>
          <w:sz w:val="28"/>
          <w:szCs w:val="28"/>
          <w:lang w:eastAsia="ru-RU"/>
        </w:rPr>
        <w:t>ХРОНИЧЕСКОМ</w:t>
      </w:r>
      <w:proofErr w:type="gramEnd"/>
      <w:r w:rsidRPr="001E796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ПИЕЛОНЕФРИТЕ</w:t>
      </w:r>
    </w:p>
    <w:p w:rsidR="001E7966" w:rsidRPr="001E7966" w:rsidRDefault="001E7966" w:rsidP="001E79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E7966" w:rsidRPr="001E7966" w:rsidRDefault="001E7966" w:rsidP="001E79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7966">
        <w:rPr>
          <w:rFonts w:ascii="Times New Roman" w:eastAsia="Times New Roman" w:hAnsi="Times New Roman"/>
          <w:sz w:val="28"/>
          <w:szCs w:val="28"/>
          <w:lang w:eastAsia="ru-RU"/>
        </w:rPr>
        <w:t xml:space="preserve"> При </w:t>
      </w:r>
      <w:proofErr w:type="spellStart"/>
      <w:r w:rsidRPr="001E7966">
        <w:rPr>
          <w:rFonts w:ascii="Times New Roman" w:eastAsia="Times New Roman" w:hAnsi="Times New Roman"/>
          <w:sz w:val="28"/>
          <w:szCs w:val="28"/>
          <w:lang w:eastAsia="ru-RU"/>
        </w:rPr>
        <w:t>пиелонефрите</w:t>
      </w:r>
      <w:proofErr w:type="spellEnd"/>
      <w:r w:rsidRPr="001E7966">
        <w:rPr>
          <w:rFonts w:ascii="Times New Roman" w:eastAsia="Times New Roman" w:hAnsi="Times New Roman"/>
          <w:sz w:val="28"/>
          <w:szCs w:val="28"/>
          <w:lang w:eastAsia="ru-RU"/>
        </w:rPr>
        <w:t xml:space="preserve"> нарушается способность почек выводить из организма различные постоянно образующиеся шлаковые вещества, что приводит к отравлению организма, повышению артериального давления, отекам и  нарушению выделения мочи. Кроме  постоянного лечения, больным страдающим заболеваниями почек рекомендуется соблюдать строгую диету. Питание таких больных должно быть полноценным и в основном обеспечивать калорийностью и пищевыми веществами физиологические потребности организма. В домашних условиях больным назначается диета №7, а при обострениях разгрузочные дни в виде сахарной компотной, </w:t>
      </w:r>
      <w:proofErr w:type="spellStart"/>
      <w:r w:rsidRPr="001E7966">
        <w:rPr>
          <w:rFonts w:ascii="Times New Roman" w:eastAsia="Times New Roman" w:hAnsi="Times New Roman"/>
          <w:sz w:val="28"/>
          <w:szCs w:val="28"/>
          <w:lang w:eastAsia="ru-RU"/>
        </w:rPr>
        <w:t>фруктово</w:t>
      </w:r>
      <w:proofErr w:type="spellEnd"/>
      <w:r w:rsidRPr="001E7966">
        <w:rPr>
          <w:rFonts w:ascii="Times New Roman" w:eastAsia="Times New Roman" w:hAnsi="Times New Roman"/>
          <w:sz w:val="28"/>
          <w:szCs w:val="28"/>
          <w:lang w:eastAsia="ru-RU"/>
        </w:rPr>
        <w:t xml:space="preserve"> - ягодной и овощной  пищи. Лечебное питание заключается в том. Чтобы способствовать борьбе с воспалительным процессом и содействовать восстановлению функции почек. Для этого из рациона исключаются бульоны, подливки, содержащие экстрактивные вещества мяса. Рыбы, грибов. Мясо  и рыбу нужно сначала отваривать, а затем запекать или обжаривать. Количество белков в диете ограничивается до 75-</w:t>
      </w:r>
      <w:smartTag w:uri="urn:schemas-microsoft-com:office:smarttags" w:element="metricconverter">
        <w:smartTagPr>
          <w:attr w:name="ProductID" w:val="80 г"/>
        </w:smartTagPr>
        <w:r w:rsidRPr="001E7966">
          <w:rPr>
            <w:rFonts w:ascii="Times New Roman" w:eastAsia="Times New Roman" w:hAnsi="Times New Roman"/>
            <w:sz w:val="28"/>
            <w:szCs w:val="28"/>
            <w:lang w:eastAsia="ru-RU"/>
          </w:rPr>
          <w:t>80 г</w:t>
        </w:r>
      </w:smartTag>
      <w:r w:rsidRPr="001E7966">
        <w:rPr>
          <w:rFonts w:ascii="Times New Roman" w:eastAsia="Times New Roman" w:hAnsi="Times New Roman"/>
          <w:sz w:val="28"/>
          <w:szCs w:val="28"/>
          <w:lang w:eastAsia="ru-RU"/>
        </w:rPr>
        <w:t xml:space="preserve"> в день, из животных  белков предпочтительнее растительного происхождения или молочные. Общий вес рациона не должен превышать </w:t>
      </w:r>
      <w:smartTag w:uri="urn:schemas-microsoft-com:office:smarttags" w:element="metricconverter">
        <w:smartTagPr>
          <w:attr w:name="ProductID" w:val="3 кг"/>
        </w:smartTagPr>
        <w:r w:rsidRPr="001E7966">
          <w:rPr>
            <w:rFonts w:ascii="Times New Roman" w:eastAsia="Times New Roman" w:hAnsi="Times New Roman"/>
            <w:sz w:val="28"/>
            <w:szCs w:val="28"/>
            <w:lang w:eastAsia="ru-RU"/>
          </w:rPr>
          <w:t>3 кг</w:t>
        </w:r>
      </w:smartTag>
      <w:r w:rsidRPr="001E7966">
        <w:rPr>
          <w:rFonts w:ascii="Times New Roman" w:eastAsia="Times New Roman" w:hAnsi="Times New Roman"/>
          <w:sz w:val="28"/>
          <w:szCs w:val="28"/>
          <w:lang w:eastAsia="ru-RU"/>
        </w:rPr>
        <w:t>, а норму свободной жидкости необходимо снизить до 1 литра в день. Употребление соли резко ограничивается, однако должно присутствовать не менее 3-</w:t>
      </w:r>
      <w:smartTag w:uri="urn:schemas-microsoft-com:office:smarttags" w:element="metricconverter">
        <w:smartTagPr>
          <w:attr w:name="ProductID" w:val="4 грамм"/>
        </w:smartTagPr>
        <w:r w:rsidRPr="001E7966">
          <w:rPr>
            <w:rFonts w:ascii="Times New Roman" w:eastAsia="Times New Roman" w:hAnsi="Times New Roman"/>
            <w:sz w:val="28"/>
            <w:szCs w:val="28"/>
            <w:lang w:eastAsia="ru-RU"/>
          </w:rPr>
          <w:t>4 грамм</w:t>
        </w:r>
      </w:smartTag>
      <w:r w:rsidRPr="001E7966">
        <w:rPr>
          <w:rFonts w:ascii="Times New Roman" w:eastAsia="Times New Roman" w:hAnsi="Times New Roman"/>
          <w:sz w:val="28"/>
          <w:szCs w:val="28"/>
          <w:lang w:eastAsia="ru-RU"/>
        </w:rPr>
        <w:t>. В меню разрешается включать напитки - чай, чай с молоком, пшеничные изделия – хлеб «</w:t>
      </w:r>
      <w:proofErr w:type="spellStart"/>
      <w:r w:rsidRPr="001E7966">
        <w:rPr>
          <w:rFonts w:ascii="Times New Roman" w:eastAsia="Times New Roman" w:hAnsi="Times New Roman"/>
          <w:sz w:val="28"/>
          <w:szCs w:val="28"/>
          <w:lang w:eastAsia="ru-RU"/>
        </w:rPr>
        <w:t>ахлоридный</w:t>
      </w:r>
      <w:proofErr w:type="spellEnd"/>
      <w:r w:rsidRPr="001E7966">
        <w:rPr>
          <w:rFonts w:ascii="Times New Roman" w:eastAsia="Times New Roman" w:hAnsi="Times New Roman"/>
          <w:sz w:val="28"/>
          <w:szCs w:val="28"/>
          <w:lang w:eastAsia="ru-RU"/>
        </w:rPr>
        <w:t xml:space="preserve">», белый, серый, печенье сухое, закуски все приготовленные без соли с добавлением лука отварного, а затем поджаренного. </w:t>
      </w:r>
      <w:proofErr w:type="gramStart"/>
      <w:r w:rsidRPr="001E7966">
        <w:rPr>
          <w:rFonts w:ascii="Times New Roman" w:eastAsia="Times New Roman" w:hAnsi="Times New Roman"/>
          <w:sz w:val="28"/>
          <w:szCs w:val="28"/>
          <w:lang w:eastAsia="ru-RU"/>
        </w:rPr>
        <w:t>Молочные продукты - молоко цельное, сгущенное, кефир, простокваша, сливки, сметана, творог и различные творожные блюда.</w:t>
      </w:r>
      <w:proofErr w:type="gramEnd"/>
    </w:p>
    <w:p w:rsidR="001E7966" w:rsidRPr="001E7966" w:rsidRDefault="001E7966" w:rsidP="001E79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7966">
        <w:rPr>
          <w:rFonts w:ascii="Times New Roman" w:eastAsia="Times New Roman" w:hAnsi="Times New Roman"/>
          <w:sz w:val="28"/>
          <w:szCs w:val="28"/>
          <w:lang w:eastAsia="ru-RU"/>
        </w:rPr>
        <w:t>Жиры – сливочное и топленое мало несоленое, оливковое, соевое, подсолнечное масло. Яйц</w:t>
      </w:r>
      <w:proofErr w:type="gramStart"/>
      <w:r w:rsidRPr="001E7966">
        <w:rPr>
          <w:rFonts w:ascii="Times New Roman" w:eastAsia="Times New Roman" w:hAnsi="Times New Roman"/>
          <w:sz w:val="28"/>
          <w:szCs w:val="28"/>
          <w:lang w:eastAsia="ru-RU"/>
        </w:rPr>
        <w:t>а-</w:t>
      </w:r>
      <w:proofErr w:type="gramEnd"/>
      <w:r w:rsidRPr="001E7966">
        <w:rPr>
          <w:rFonts w:ascii="Times New Roman" w:eastAsia="Times New Roman" w:hAnsi="Times New Roman"/>
          <w:sz w:val="28"/>
          <w:szCs w:val="28"/>
          <w:lang w:eastAsia="ru-RU"/>
        </w:rPr>
        <w:t xml:space="preserve"> разрешается использовать не больше 1 яйца в день, в основном добавляя  в кулинарные изделия.</w:t>
      </w:r>
    </w:p>
    <w:p w:rsidR="001E7966" w:rsidRPr="001E7966" w:rsidRDefault="001E7966" w:rsidP="001E79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7966">
        <w:rPr>
          <w:rFonts w:ascii="Times New Roman" w:eastAsia="Times New Roman" w:hAnsi="Times New Roman"/>
          <w:sz w:val="28"/>
          <w:szCs w:val="28"/>
          <w:lang w:eastAsia="ru-RU"/>
        </w:rPr>
        <w:t xml:space="preserve">Супы молочные, фруктовые из овощей с  крупами на овощном отваре  со сметаной, с </w:t>
      </w:r>
      <w:proofErr w:type="gramStart"/>
      <w:r w:rsidRPr="001E7966">
        <w:rPr>
          <w:rFonts w:ascii="Times New Roman" w:eastAsia="Times New Roman" w:hAnsi="Times New Roman"/>
          <w:sz w:val="28"/>
          <w:szCs w:val="28"/>
          <w:lang w:eastAsia="ru-RU"/>
        </w:rPr>
        <w:t>вываренным</w:t>
      </w:r>
      <w:proofErr w:type="gramEnd"/>
      <w:r w:rsidRPr="001E7966">
        <w:rPr>
          <w:rFonts w:ascii="Times New Roman" w:eastAsia="Times New Roman" w:hAnsi="Times New Roman"/>
          <w:sz w:val="28"/>
          <w:szCs w:val="28"/>
          <w:lang w:eastAsia="ru-RU"/>
        </w:rPr>
        <w:t xml:space="preserve"> а затем поджаренным луком., борщи, свекольники, щи из свежей капусты, с яблоками, лимонной кислотой и уксусом.</w:t>
      </w:r>
    </w:p>
    <w:p w:rsidR="001E7966" w:rsidRPr="00B40497" w:rsidRDefault="001E7966" w:rsidP="001E79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0497">
        <w:rPr>
          <w:rFonts w:ascii="Times New Roman" w:eastAsia="Times New Roman" w:hAnsi="Times New Roman"/>
          <w:sz w:val="28"/>
          <w:szCs w:val="28"/>
          <w:lang w:eastAsia="ru-RU"/>
        </w:rPr>
        <w:t xml:space="preserve"> Мясо, рыба – блюда из говядины, телятины, не</w:t>
      </w:r>
      <w:r w:rsidR="00393250" w:rsidRPr="00B40497">
        <w:rPr>
          <w:rFonts w:ascii="Times New Roman" w:eastAsia="Times New Roman" w:hAnsi="Times New Roman"/>
          <w:sz w:val="28"/>
          <w:szCs w:val="28"/>
          <w:lang w:eastAsia="ru-RU"/>
        </w:rPr>
        <w:t>жирной свинины, птицы и рыбы (</w:t>
      </w:r>
      <w:r w:rsidRPr="00B40497">
        <w:rPr>
          <w:rFonts w:ascii="Times New Roman" w:eastAsia="Times New Roman" w:hAnsi="Times New Roman"/>
          <w:sz w:val="28"/>
          <w:szCs w:val="28"/>
          <w:lang w:eastAsia="ru-RU"/>
        </w:rPr>
        <w:t>продукты предварительно отваривают, а затем запекают и жарят).</w:t>
      </w:r>
    </w:p>
    <w:p w:rsidR="001E7966" w:rsidRPr="00B40497" w:rsidRDefault="001E7966" w:rsidP="001E79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0497">
        <w:rPr>
          <w:rFonts w:ascii="Times New Roman" w:eastAsia="Times New Roman" w:hAnsi="Times New Roman"/>
          <w:sz w:val="28"/>
          <w:szCs w:val="28"/>
          <w:lang w:eastAsia="ru-RU"/>
        </w:rPr>
        <w:t xml:space="preserve">Крупы. Макаронные изделия- изделия с добавлением изюма, чернослива, кураги и варенья. Овощи, зелень - кроме щавеля, шпината, редиса в сыром, вареном, запеченном виде с фруктами и ягодами.  Отвары из плодов ягод, содержащих большое количество витаминов. Солить пищу нельзя. Прием не мене 4-5 раз в день. Очень полезны продукты содержащие много витамина А (тресковая печень, вымоченная  жирная сельдь), а также провитамин А </w:t>
      </w:r>
      <w:proofErr w:type="gramStart"/>
      <w:r w:rsidRPr="00B40497">
        <w:rPr>
          <w:rFonts w:ascii="Times New Roman" w:eastAsia="Times New Roman" w:hAnsi="Times New Roman"/>
          <w:sz w:val="28"/>
          <w:szCs w:val="28"/>
          <w:lang w:eastAsia="ru-RU"/>
        </w:rPr>
        <w:t>–к</w:t>
      </w:r>
      <w:proofErr w:type="gramEnd"/>
      <w:r w:rsidRPr="00B40497">
        <w:rPr>
          <w:rFonts w:ascii="Times New Roman" w:eastAsia="Times New Roman" w:hAnsi="Times New Roman"/>
          <w:sz w:val="28"/>
          <w:szCs w:val="28"/>
          <w:lang w:eastAsia="ru-RU"/>
        </w:rPr>
        <w:t>аротин (тыква, морковь).</w:t>
      </w:r>
    </w:p>
    <w:p w:rsidR="007240AB" w:rsidRPr="00B40497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u w:val="single"/>
          <w:lang w:eastAsia="ru-RU"/>
        </w:rPr>
      </w:pPr>
    </w:p>
    <w:p w:rsidR="00B40497" w:rsidRPr="00B40497" w:rsidRDefault="00B40497" w:rsidP="00B40497">
      <w:pPr>
        <w:shd w:val="clear" w:color="auto" w:fill="FFFFFF"/>
        <w:tabs>
          <w:tab w:val="left" w:pos="855"/>
        </w:tabs>
        <w:spacing w:after="0" w:line="240" w:lineRule="auto"/>
        <w:jc w:val="both"/>
        <w:rPr>
          <w:rFonts w:ascii="Times New Roman" w:hAnsi="Times New Roman"/>
          <w:b/>
          <w:spacing w:val="-1"/>
          <w:sz w:val="28"/>
          <w:szCs w:val="28"/>
        </w:rPr>
      </w:pPr>
      <w:r>
        <w:rPr>
          <w:rFonts w:ascii="Times New Roman" w:hAnsi="Times New Roman"/>
          <w:b/>
          <w:spacing w:val="-1"/>
          <w:sz w:val="28"/>
          <w:szCs w:val="28"/>
        </w:rPr>
        <w:t xml:space="preserve">Тестовый контроль </w:t>
      </w:r>
      <w:r w:rsidRPr="00B40497">
        <w:rPr>
          <w:rFonts w:ascii="Times New Roman" w:hAnsi="Times New Roman"/>
          <w:b/>
          <w:spacing w:val="-1"/>
          <w:sz w:val="28"/>
          <w:szCs w:val="28"/>
        </w:rPr>
        <w:t>уровня знаний:</w:t>
      </w:r>
    </w:p>
    <w:p w:rsidR="00B40497" w:rsidRPr="00B40497" w:rsidRDefault="00155085" w:rsidP="00B40497">
      <w:pPr>
        <w:shd w:val="clear" w:color="auto" w:fill="FFFFFF"/>
        <w:tabs>
          <w:tab w:val="left" w:pos="855"/>
        </w:tabs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</w:rPr>
      </w:pPr>
      <w:r>
        <w:rPr>
          <w:rFonts w:ascii="Times New Roman" w:hAnsi="Times New Roman"/>
          <w:spacing w:val="-1"/>
          <w:sz w:val="28"/>
          <w:szCs w:val="28"/>
        </w:rPr>
        <w:t>Выберите один или несколько правильных ответов:</w:t>
      </w:r>
    </w:p>
    <w:p w:rsidR="00B40497" w:rsidRPr="00B40497" w:rsidRDefault="00B40497" w:rsidP="00B40497">
      <w:pPr>
        <w:shd w:val="clear" w:color="auto" w:fill="FFFFFF"/>
        <w:tabs>
          <w:tab w:val="left" w:pos="107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b/>
          <w:bCs/>
          <w:sz w:val="28"/>
          <w:szCs w:val="28"/>
        </w:rPr>
        <w:lastRenderedPageBreak/>
        <w:t>1.</w:t>
      </w:r>
      <w:r w:rsidRPr="00B40497">
        <w:rPr>
          <w:rFonts w:ascii="Times New Roman" w:hAnsi="Times New Roman"/>
          <w:b/>
          <w:bCs/>
          <w:sz w:val="28"/>
          <w:szCs w:val="28"/>
        </w:rPr>
        <w:tab/>
      </w:r>
      <w:r w:rsidRPr="00B40497">
        <w:rPr>
          <w:rFonts w:ascii="Times New Roman" w:hAnsi="Times New Roman"/>
          <w:spacing w:val="1"/>
          <w:sz w:val="28"/>
          <w:szCs w:val="28"/>
        </w:rPr>
        <w:t>Какой вид поражения почек наиболее часто встречается у больных</w:t>
      </w:r>
    </w:p>
    <w:p w:rsidR="00B40497" w:rsidRPr="00B40497" w:rsidRDefault="00B40497" w:rsidP="00B40497">
      <w:pPr>
        <w:shd w:val="clear" w:color="auto" w:fill="FFFFFF"/>
        <w:spacing w:before="10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spacing w:val="-1"/>
          <w:sz w:val="28"/>
          <w:szCs w:val="28"/>
        </w:rPr>
        <w:t>инфекционным эндокардитом?</w:t>
      </w:r>
    </w:p>
    <w:p w:rsidR="00B40497" w:rsidRPr="00B40497" w:rsidRDefault="00155085" w:rsidP="00B40497">
      <w:pPr>
        <w:shd w:val="clear" w:color="auto" w:fill="FFFFFF"/>
        <w:tabs>
          <w:tab w:val="left" w:pos="77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9"/>
          <w:sz w:val="28"/>
          <w:szCs w:val="28"/>
        </w:rPr>
        <w:t>1</w:t>
      </w:r>
      <w:r w:rsidR="00B40497" w:rsidRPr="00B40497">
        <w:rPr>
          <w:rFonts w:ascii="Times New Roman" w:hAnsi="Times New Roman"/>
          <w:spacing w:val="-9"/>
          <w:sz w:val="28"/>
          <w:szCs w:val="28"/>
        </w:rPr>
        <w:t xml:space="preserve">) </w:t>
      </w:r>
      <w:r w:rsidR="00B40497" w:rsidRPr="00B40497">
        <w:rPr>
          <w:rFonts w:ascii="Times New Roman" w:hAnsi="Times New Roman"/>
          <w:spacing w:val="-2"/>
          <w:sz w:val="28"/>
          <w:szCs w:val="28"/>
        </w:rPr>
        <w:t>очаговый нефрит;</w:t>
      </w:r>
    </w:p>
    <w:p w:rsidR="00B40497" w:rsidRPr="00B40497" w:rsidRDefault="00155085" w:rsidP="00B40497">
      <w:pPr>
        <w:shd w:val="clear" w:color="auto" w:fill="FFFFFF"/>
        <w:tabs>
          <w:tab w:val="left" w:pos="77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7"/>
          <w:sz w:val="28"/>
          <w:szCs w:val="28"/>
        </w:rPr>
        <w:t>2</w:t>
      </w:r>
      <w:r w:rsidR="00B40497" w:rsidRPr="00B40497">
        <w:rPr>
          <w:rFonts w:ascii="Times New Roman" w:hAnsi="Times New Roman"/>
          <w:spacing w:val="-7"/>
          <w:sz w:val="28"/>
          <w:szCs w:val="28"/>
        </w:rPr>
        <w:t xml:space="preserve">) </w:t>
      </w:r>
      <w:r w:rsidR="00B40497" w:rsidRPr="00B40497">
        <w:rPr>
          <w:rFonts w:ascii="Times New Roman" w:hAnsi="Times New Roman"/>
          <w:spacing w:val="-1"/>
          <w:sz w:val="28"/>
          <w:szCs w:val="28"/>
        </w:rPr>
        <w:t>диффузный нефрит;</w:t>
      </w:r>
    </w:p>
    <w:p w:rsidR="00B40497" w:rsidRPr="00B40497" w:rsidRDefault="00155085" w:rsidP="00B40497">
      <w:pPr>
        <w:shd w:val="clear" w:color="auto" w:fill="FFFFFF"/>
        <w:tabs>
          <w:tab w:val="left" w:pos="77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5"/>
          <w:sz w:val="28"/>
          <w:szCs w:val="28"/>
        </w:rPr>
        <w:t>3</w:t>
      </w:r>
      <w:r w:rsidR="00B40497" w:rsidRPr="00B40497">
        <w:rPr>
          <w:rFonts w:ascii="Times New Roman" w:hAnsi="Times New Roman"/>
          <w:spacing w:val="-5"/>
          <w:sz w:val="28"/>
          <w:szCs w:val="28"/>
        </w:rPr>
        <w:t xml:space="preserve">) </w:t>
      </w:r>
      <w:r w:rsidR="00B40497" w:rsidRPr="00B40497">
        <w:rPr>
          <w:rFonts w:ascii="Times New Roman" w:hAnsi="Times New Roman"/>
          <w:spacing w:val="-3"/>
          <w:sz w:val="28"/>
          <w:szCs w:val="28"/>
        </w:rPr>
        <w:t>амилоидоз;</w:t>
      </w:r>
    </w:p>
    <w:p w:rsidR="00B40497" w:rsidRPr="00B40497" w:rsidRDefault="00155085" w:rsidP="00B40497">
      <w:pPr>
        <w:shd w:val="clear" w:color="auto" w:fill="FFFFFF"/>
        <w:tabs>
          <w:tab w:val="left" w:pos="77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7"/>
          <w:sz w:val="28"/>
          <w:szCs w:val="28"/>
        </w:rPr>
        <w:t>4</w:t>
      </w:r>
      <w:r w:rsidR="00B40497" w:rsidRPr="00B40497">
        <w:rPr>
          <w:rFonts w:ascii="Times New Roman" w:hAnsi="Times New Roman"/>
          <w:spacing w:val="-7"/>
          <w:sz w:val="28"/>
          <w:szCs w:val="28"/>
        </w:rPr>
        <w:t>)</w:t>
      </w:r>
      <w:r w:rsidR="00B40497" w:rsidRPr="00B40497">
        <w:rPr>
          <w:rFonts w:ascii="Times New Roman" w:hAnsi="Times New Roman"/>
          <w:sz w:val="28"/>
          <w:szCs w:val="28"/>
        </w:rPr>
        <w:t xml:space="preserve"> </w:t>
      </w:r>
      <w:r w:rsidR="00B40497" w:rsidRPr="00B40497">
        <w:rPr>
          <w:rFonts w:ascii="Times New Roman" w:hAnsi="Times New Roman"/>
          <w:spacing w:val="-2"/>
          <w:sz w:val="28"/>
          <w:szCs w:val="28"/>
        </w:rPr>
        <w:t>инфаркт почек;</w:t>
      </w:r>
    </w:p>
    <w:p w:rsidR="00B40497" w:rsidRPr="00B40497" w:rsidRDefault="00155085" w:rsidP="00B40497">
      <w:pPr>
        <w:shd w:val="clear" w:color="auto" w:fill="FFFFFF"/>
        <w:tabs>
          <w:tab w:val="left" w:pos="778"/>
        </w:tabs>
        <w:spacing w:after="0" w:line="240" w:lineRule="auto"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3"/>
          <w:sz w:val="28"/>
          <w:szCs w:val="28"/>
        </w:rPr>
        <w:t>5</w:t>
      </w:r>
      <w:r w:rsidR="00B40497" w:rsidRPr="00B40497">
        <w:rPr>
          <w:rFonts w:ascii="Times New Roman" w:hAnsi="Times New Roman"/>
          <w:spacing w:val="-3"/>
          <w:sz w:val="28"/>
          <w:szCs w:val="28"/>
        </w:rPr>
        <w:t xml:space="preserve">) </w:t>
      </w:r>
      <w:proofErr w:type="spellStart"/>
      <w:r w:rsidR="00B40497" w:rsidRPr="00B40497">
        <w:rPr>
          <w:rFonts w:ascii="Times New Roman" w:hAnsi="Times New Roman"/>
          <w:spacing w:val="-2"/>
          <w:sz w:val="28"/>
          <w:szCs w:val="28"/>
        </w:rPr>
        <w:t>апостоматозный</w:t>
      </w:r>
      <w:proofErr w:type="spellEnd"/>
      <w:r w:rsidR="00B40497" w:rsidRPr="00B40497">
        <w:rPr>
          <w:rFonts w:ascii="Times New Roman" w:hAnsi="Times New Roman"/>
          <w:spacing w:val="-2"/>
          <w:sz w:val="28"/>
          <w:szCs w:val="28"/>
        </w:rPr>
        <w:t xml:space="preserve"> нефрит;</w:t>
      </w:r>
    </w:p>
    <w:p w:rsidR="00B40497" w:rsidRPr="00B40497" w:rsidRDefault="00B40497" w:rsidP="00B40497">
      <w:pPr>
        <w:shd w:val="clear" w:color="auto" w:fill="FFFFFF"/>
        <w:tabs>
          <w:tab w:val="left" w:pos="77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40497" w:rsidRPr="00B40497" w:rsidRDefault="00B40497" w:rsidP="00B40497">
      <w:pPr>
        <w:shd w:val="clear" w:color="auto" w:fill="FFFFFF"/>
        <w:tabs>
          <w:tab w:val="left" w:pos="107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sz w:val="28"/>
          <w:szCs w:val="28"/>
        </w:rPr>
        <w:t>2.</w:t>
      </w:r>
      <w:r w:rsidRPr="00B40497">
        <w:rPr>
          <w:rFonts w:ascii="Times New Roman" w:hAnsi="Times New Roman"/>
          <w:sz w:val="28"/>
          <w:szCs w:val="28"/>
        </w:rPr>
        <w:tab/>
      </w:r>
      <w:r w:rsidRPr="00B40497">
        <w:rPr>
          <w:rFonts w:ascii="Times New Roman" w:hAnsi="Times New Roman"/>
          <w:spacing w:val="5"/>
          <w:sz w:val="28"/>
          <w:szCs w:val="28"/>
        </w:rPr>
        <w:t xml:space="preserve">Какая       протеинурия       характерна       для       </w:t>
      </w:r>
      <w:proofErr w:type="gramStart"/>
      <w:r w:rsidRPr="00B40497">
        <w:rPr>
          <w:rFonts w:ascii="Times New Roman" w:hAnsi="Times New Roman"/>
          <w:spacing w:val="5"/>
          <w:sz w:val="28"/>
          <w:szCs w:val="28"/>
        </w:rPr>
        <w:t>хронического</w:t>
      </w:r>
      <w:proofErr w:type="gramEnd"/>
      <w:r w:rsidRPr="00B40497">
        <w:rPr>
          <w:rFonts w:ascii="Times New Roman" w:hAnsi="Times New Roman"/>
          <w:spacing w:val="5"/>
          <w:sz w:val="28"/>
          <w:szCs w:val="28"/>
        </w:rPr>
        <w:t xml:space="preserve"> </w:t>
      </w:r>
    </w:p>
    <w:p w:rsidR="00B40497" w:rsidRPr="00B40497" w:rsidRDefault="00B40497" w:rsidP="00B40497">
      <w:pPr>
        <w:shd w:val="clear" w:color="auto" w:fill="FFFFFF"/>
        <w:spacing w:before="14"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40497">
        <w:rPr>
          <w:rFonts w:ascii="Times New Roman" w:hAnsi="Times New Roman"/>
          <w:spacing w:val="-2"/>
          <w:sz w:val="28"/>
          <w:szCs w:val="28"/>
        </w:rPr>
        <w:t>гломерулонефрита</w:t>
      </w:r>
      <w:proofErr w:type="spellEnd"/>
      <w:r w:rsidRPr="00B40497">
        <w:rPr>
          <w:rFonts w:ascii="Times New Roman" w:hAnsi="Times New Roman"/>
          <w:spacing w:val="-2"/>
          <w:sz w:val="28"/>
          <w:szCs w:val="28"/>
        </w:rPr>
        <w:t>:</w:t>
      </w:r>
    </w:p>
    <w:p w:rsidR="00B40497" w:rsidRPr="00B40497" w:rsidRDefault="00155085" w:rsidP="00B40497">
      <w:pPr>
        <w:shd w:val="clear" w:color="auto" w:fill="FFFFFF"/>
        <w:tabs>
          <w:tab w:val="left" w:pos="81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9"/>
          <w:sz w:val="28"/>
          <w:szCs w:val="28"/>
        </w:rPr>
        <w:t>1</w:t>
      </w:r>
      <w:r w:rsidR="00B40497" w:rsidRPr="00B40497">
        <w:rPr>
          <w:rFonts w:ascii="Times New Roman" w:hAnsi="Times New Roman"/>
          <w:spacing w:val="-9"/>
          <w:sz w:val="28"/>
          <w:szCs w:val="28"/>
        </w:rPr>
        <w:t>)</w:t>
      </w:r>
      <w:r w:rsidR="00B40497" w:rsidRPr="00B4049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40497" w:rsidRPr="00B40497">
        <w:rPr>
          <w:rFonts w:ascii="Times New Roman" w:hAnsi="Times New Roman"/>
          <w:spacing w:val="-2"/>
          <w:sz w:val="28"/>
          <w:szCs w:val="28"/>
        </w:rPr>
        <w:t>гломерулярная</w:t>
      </w:r>
      <w:proofErr w:type="spellEnd"/>
      <w:r w:rsidR="00B40497" w:rsidRPr="00B40497">
        <w:rPr>
          <w:rFonts w:ascii="Times New Roman" w:hAnsi="Times New Roman"/>
          <w:spacing w:val="-2"/>
          <w:sz w:val="28"/>
          <w:szCs w:val="28"/>
        </w:rPr>
        <w:t>;</w:t>
      </w:r>
    </w:p>
    <w:p w:rsidR="00B40497" w:rsidRPr="00B40497" w:rsidRDefault="00155085" w:rsidP="00B40497">
      <w:pPr>
        <w:shd w:val="clear" w:color="auto" w:fill="FFFFFF"/>
        <w:tabs>
          <w:tab w:val="left" w:pos="81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7"/>
          <w:sz w:val="28"/>
          <w:szCs w:val="28"/>
        </w:rPr>
        <w:t>2</w:t>
      </w:r>
      <w:r w:rsidR="00B40497" w:rsidRPr="00B40497">
        <w:rPr>
          <w:rFonts w:ascii="Times New Roman" w:hAnsi="Times New Roman"/>
          <w:spacing w:val="-7"/>
          <w:sz w:val="28"/>
          <w:szCs w:val="28"/>
        </w:rPr>
        <w:t xml:space="preserve">) </w:t>
      </w:r>
      <w:proofErr w:type="spellStart"/>
      <w:r w:rsidR="00B40497" w:rsidRPr="00B40497">
        <w:rPr>
          <w:rFonts w:ascii="Times New Roman" w:hAnsi="Times New Roman"/>
          <w:spacing w:val="-2"/>
          <w:sz w:val="28"/>
          <w:szCs w:val="28"/>
        </w:rPr>
        <w:t>тубулярная</w:t>
      </w:r>
      <w:proofErr w:type="spellEnd"/>
      <w:r w:rsidR="00B40497" w:rsidRPr="00B40497">
        <w:rPr>
          <w:rFonts w:ascii="Times New Roman" w:hAnsi="Times New Roman"/>
          <w:spacing w:val="-2"/>
          <w:sz w:val="28"/>
          <w:szCs w:val="28"/>
        </w:rPr>
        <w:t>;</w:t>
      </w:r>
    </w:p>
    <w:p w:rsidR="00B40497" w:rsidRPr="00B40497" w:rsidRDefault="00155085" w:rsidP="00B40497">
      <w:pPr>
        <w:shd w:val="clear" w:color="auto" w:fill="FFFFFF"/>
        <w:tabs>
          <w:tab w:val="left" w:pos="81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3</w:t>
      </w:r>
      <w:r w:rsidR="00B40497" w:rsidRPr="00B40497">
        <w:rPr>
          <w:rFonts w:ascii="Times New Roman" w:hAnsi="Times New Roman"/>
          <w:spacing w:val="-4"/>
          <w:sz w:val="28"/>
          <w:szCs w:val="28"/>
        </w:rPr>
        <w:t xml:space="preserve">) </w:t>
      </w:r>
      <w:r w:rsidR="00B40497" w:rsidRPr="00B40497">
        <w:rPr>
          <w:rFonts w:ascii="Times New Roman" w:hAnsi="Times New Roman"/>
          <w:spacing w:val="-1"/>
          <w:sz w:val="28"/>
          <w:szCs w:val="28"/>
        </w:rPr>
        <w:t>протеинурия "переполнение";</w:t>
      </w:r>
    </w:p>
    <w:p w:rsidR="00B40497" w:rsidRPr="00B40497" w:rsidRDefault="00155085" w:rsidP="00B40497">
      <w:pPr>
        <w:shd w:val="clear" w:color="auto" w:fill="FFFFFF"/>
        <w:tabs>
          <w:tab w:val="left" w:pos="81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5"/>
          <w:sz w:val="28"/>
          <w:szCs w:val="28"/>
        </w:rPr>
        <w:t>4</w:t>
      </w:r>
      <w:r w:rsidR="00B40497" w:rsidRPr="00B40497">
        <w:rPr>
          <w:rFonts w:ascii="Times New Roman" w:hAnsi="Times New Roman"/>
          <w:spacing w:val="-5"/>
          <w:sz w:val="28"/>
          <w:szCs w:val="28"/>
        </w:rPr>
        <w:t>)</w:t>
      </w:r>
      <w:r w:rsidR="00B40497" w:rsidRPr="00B40497">
        <w:rPr>
          <w:rFonts w:ascii="Times New Roman" w:hAnsi="Times New Roman"/>
          <w:sz w:val="28"/>
          <w:szCs w:val="28"/>
        </w:rPr>
        <w:t xml:space="preserve"> </w:t>
      </w:r>
      <w:r w:rsidR="00B40497" w:rsidRPr="00B40497">
        <w:rPr>
          <w:rFonts w:ascii="Times New Roman" w:hAnsi="Times New Roman"/>
          <w:spacing w:val="-2"/>
          <w:sz w:val="28"/>
          <w:szCs w:val="28"/>
        </w:rPr>
        <w:t>протеинурия напряжения;</w:t>
      </w:r>
    </w:p>
    <w:p w:rsidR="00B40497" w:rsidRPr="00B40497" w:rsidRDefault="00B40497" w:rsidP="00B40497">
      <w:pPr>
        <w:shd w:val="clear" w:color="auto" w:fill="FFFFFF"/>
        <w:tabs>
          <w:tab w:val="left" w:pos="1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40497" w:rsidRPr="00B40497" w:rsidRDefault="00B40497" w:rsidP="00B40497">
      <w:pPr>
        <w:shd w:val="clear" w:color="auto" w:fill="FFFFFF"/>
        <w:tabs>
          <w:tab w:val="left" w:pos="1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sz w:val="28"/>
          <w:szCs w:val="28"/>
        </w:rPr>
        <w:t>3.</w:t>
      </w:r>
      <w:r w:rsidRPr="00B40497">
        <w:rPr>
          <w:rFonts w:ascii="Times New Roman" w:hAnsi="Times New Roman"/>
          <w:sz w:val="28"/>
          <w:szCs w:val="28"/>
        </w:rPr>
        <w:tab/>
      </w:r>
      <w:r w:rsidRPr="00B40497">
        <w:rPr>
          <w:rFonts w:ascii="Times New Roman" w:hAnsi="Times New Roman"/>
          <w:spacing w:val="-2"/>
          <w:sz w:val="28"/>
          <w:szCs w:val="28"/>
        </w:rPr>
        <w:t>Уровень мочевины, при котором проводят гемодиализ:</w:t>
      </w:r>
    </w:p>
    <w:p w:rsidR="00B40497" w:rsidRPr="00B40497" w:rsidRDefault="00155085" w:rsidP="00B40497">
      <w:pPr>
        <w:shd w:val="clear" w:color="auto" w:fill="FFFFFF"/>
        <w:tabs>
          <w:tab w:val="left" w:pos="85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9"/>
          <w:sz w:val="28"/>
          <w:szCs w:val="28"/>
        </w:rPr>
        <w:t>1</w:t>
      </w:r>
      <w:r w:rsidR="00B40497" w:rsidRPr="00B40497">
        <w:rPr>
          <w:rFonts w:ascii="Times New Roman" w:hAnsi="Times New Roman"/>
          <w:spacing w:val="-9"/>
          <w:sz w:val="28"/>
          <w:szCs w:val="28"/>
        </w:rPr>
        <w:t>)</w:t>
      </w:r>
      <w:r w:rsidR="00B40497" w:rsidRPr="00B40497">
        <w:rPr>
          <w:rFonts w:ascii="Times New Roman" w:hAnsi="Times New Roman"/>
          <w:sz w:val="28"/>
          <w:szCs w:val="28"/>
        </w:rPr>
        <w:t xml:space="preserve"> 10 </w:t>
      </w:r>
      <w:proofErr w:type="spellStart"/>
      <w:r w:rsidR="00B40497" w:rsidRPr="00B40497">
        <w:rPr>
          <w:rFonts w:ascii="Times New Roman" w:hAnsi="Times New Roman"/>
          <w:sz w:val="28"/>
          <w:szCs w:val="28"/>
        </w:rPr>
        <w:t>ммоль</w:t>
      </w:r>
      <w:proofErr w:type="spellEnd"/>
      <w:r w:rsidR="00B40497" w:rsidRPr="00B40497">
        <w:rPr>
          <w:rFonts w:ascii="Times New Roman" w:hAnsi="Times New Roman"/>
          <w:sz w:val="28"/>
          <w:szCs w:val="28"/>
        </w:rPr>
        <w:t>/л</w:t>
      </w:r>
    </w:p>
    <w:p w:rsidR="00B40497" w:rsidRPr="00B40497" w:rsidRDefault="00155085" w:rsidP="00B40497">
      <w:pPr>
        <w:shd w:val="clear" w:color="auto" w:fill="FFFFFF"/>
        <w:tabs>
          <w:tab w:val="left" w:pos="85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5"/>
          <w:sz w:val="28"/>
          <w:szCs w:val="28"/>
        </w:rPr>
        <w:t>2</w:t>
      </w:r>
      <w:r w:rsidR="00B40497" w:rsidRPr="00B40497">
        <w:rPr>
          <w:rFonts w:ascii="Times New Roman" w:hAnsi="Times New Roman"/>
          <w:spacing w:val="-5"/>
          <w:sz w:val="28"/>
          <w:szCs w:val="28"/>
        </w:rPr>
        <w:t xml:space="preserve">) </w:t>
      </w:r>
      <w:r w:rsidR="00B40497" w:rsidRPr="00B40497">
        <w:rPr>
          <w:rFonts w:ascii="Times New Roman" w:hAnsi="Times New Roman"/>
          <w:sz w:val="28"/>
          <w:szCs w:val="28"/>
        </w:rPr>
        <w:t xml:space="preserve">15 </w:t>
      </w:r>
      <w:proofErr w:type="spellStart"/>
      <w:r w:rsidR="00B40497" w:rsidRPr="00B40497">
        <w:rPr>
          <w:rFonts w:ascii="Times New Roman" w:hAnsi="Times New Roman"/>
          <w:sz w:val="28"/>
          <w:szCs w:val="28"/>
        </w:rPr>
        <w:t>ммоль</w:t>
      </w:r>
      <w:proofErr w:type="spellEnd"/>
      <w:r w:rsidR="00B40497" w:rsidRPr="00B40497">
        <w:rPr>
          <w:rFonts w:ascii="Times New Roman" w:hAnsi="Times New Roman"/>
          <w:sz w:val="28"/>
          <w:szCs w:val="28"/>
        </w:rPr>
        <w:t>/л;</w:t>
      </w:r>
    </w:p>
    <w:p w:rsidR="00B40497" w:rsidRPr="00B40497" w:rsidRDefault="00155085" w:rsidP="00B40497">
      <w:pPr>
        <w:shd w:val="clear" w:color="auto" w:fill="FFFFFF"/>
        <w:tabs>
          <w:tab w:val="left" w:pos="85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>3</w:t>
      </w:r>
      <w:r w:rsidR="00B40497" w:rsidRPr="00B40497">
        <w:rPr>
          <w:rFonts w:ascii="Times New Roman" w:hAnsi="Times New Roman"/>
          <w:spacing w:val="-6"/>
          <w:sz w:val="28"/>
          <w:szCs w:val="28"/>
        </w:rPr>
        <w:t>)</w:t>
      </w:r>
      <w:r w:rsidR="00B40497" w:rsidRPr="00B40497">
        <w:rPr>
          <w:rFonts w:ascii="Times New Roman" w:hAnsi="Times New Roman"/>
          <w:sz w:val="28"/>
          <w:szCs w:val="28"/>
        </w:rPr>
        <w:t xml:space="preserve"> 18 </w:t>
      </w:r>
      <w:proofErr w:type="spellStart"/>
      <w:r w:rsidR="00B40497" w:rsidRPr="00B40497">
        <w:rPr>
          <w:rFonts w:ascii="Times New Roman" w:hAnsi="Times New Roman"/>
          <w:sz w:val="28"/>
          <w:szCs w:val="28"/>
        </w:rPr>
        <w:t>ммоль</w:t>
      </w:r>
      <w:proofErr w:type="spellEnd"/>
      <w:r w:rsidR="00B40497" w:rsidRPr="00B40497">
        <w:rPr>
          <w:rFonts w:ascii="Times New Roman" w:hAnsi="Times New Roman"/>
          <w:sz w:val="28"/>
          <w:szCs w:val="28"/>
        </w:rPr>
        <w:t>/л</w:t>
      </w:r>
    </w:p>
    <w:p w:rsidR="00B40497" w:rsidRPr="00B40497" w:rsidRDefault="00155085" w:rsidP="00B40497">
      <w:pPr>
        <w:shd w:val="clear" w:color="auto" w:fill="FFFFFF"/>
        <w:tabs>
          <w:tab w:val="left" w:pos="85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5"/>
          <w:sz w:val="28"/>
          <w:szCs w:val="28"/>
        </w:rPr>
        <w:t>4</w:t>
      </w:r>
      <w:r w:rsidR="00B40497" w:rsidRPr="00B40497">
        <w:rPr>
          <w:rFonts w:ascii="Times New Roman" w:hAnsi="Times New Roman"/>
          <w:spacing w:val="-5"/>
          <w:sz w:val="28"/>
          <w:szCs w:val="28"/>
        </w:rPr>
        <w:t>)</w:t>
      </w:r>
      <w:r w:rsidR="00B40497" w:rsidRPr="00B40497">
        <w:rPr>
          <w:rFonts w:ascii="Times New Roman" w:hAnsi="Times New Roman"/>
          <w:sz w:val="28"/>
          <w:szCs w:val="28"/>
        </w:rPr>
        <w:t xml:space="preserve"> 21 </w:t>
      </w:r>
      <w:proofErr w:type="spellStart"/>
      <w:r w:rsidR="00B40497" w:rsidRPr="00B40497">
        <w:rPr>
          <w:rFonts w:ascii="Times New Roman" w:hAnsi="Times New Roman"/>
          <w:sz w:val="28"/>
          <w:szCs w:val="28"/>
        </w:rPr>
        <w:t>ммоль</w:t>
      </w:r>
      <w:proofErr w:type="spellEnd"/>
      <w:r w:rsidR="00B40497" w:rsidRPr="00B40497">
        <w:rPr>
          <w:rFonts w:ascii="Times New Roman" w:hAnsi="Times New Roman"/>
          <w:sz w:val="28"/>
          <w:szCs w:val="28"/>
        </w:rPr>
        <w:t>/л;</w:t>
      </w:r>
    </w:p>
    <w:p w:rsidR="00B40497" w:rsidRPr="00B40497" w:rsidRDefault="00155085" w:rsidP="00B40497">
      <w:pPr>
        <w:shd w:val="clear" w:color="auto" w:fill="FFFFFF"/>
        <w:tabs>
          <w:tab w:val="left" w:pos="85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3"/>
          <w:sz w:val="28"/>
          <w:szCs w:val="28"/>
        </w:rPr>
        <w:t>5</w:t>
      </w:r>
      <w:r w:rsidR="00B40497" w:rsidRPr="00B40497">
        <w:rPr>
          <w:rFonts w:ascii="Times New Roman" w:hAnsi="Times New Roman"/>
          <w:spacing w:val="-3"/>
          <w:sz w:val="28"/>
          <w:szCs w:val="28"/>
        </w:rPr>
        <w:t xml:space="preserve">) </w:t>
      </w:r>
      <w:r w:rsidR="00B40497" w:rsidRPr="00B40497">
        <w:rPr>
          <w:rFonts w:ascii="Times New Roman" w:hAnsi="Times New Roman"/>
          <w:sz w:val="28"/>
          <w:szCs w:val="28"/>
        </w:rPr>
        <w:t xml:space="preserve">24 </w:t>
      </w:r>
      <w:proofErr w:type="spellStart"/>
      <w:r w:rsidR="00B40497" w:rsidRPr="00B40497">
        <w:rPr>
          <w:rFonts w:ascii="Times New Roman" w:hAnsi="Times New Roman"/>
          <w:sz w:val="28"/>
          <w:szCs w:val="28"/>
        </w:rPr>
        <w:t>ммоль</w:t>
      </w:r>
      <w:proofErr w:type="spellEnd"/>
      <w:r w:rsidR="00B40497" w:rsidRPr="00B40497">
        <w:rPr>
          <w:rFonts w:ascii="Times New Roman" w:hAnsi="Times New Roman"/>
          <w:sz w:val="28"/>
          <w:szCs w:val="28"/>
        </w:rPr>
        <w:t>/л.</w:t>
      </w:r>
    </w:p>
    <w:p w:rsidR="00B40497" w:rsidRPr="00B40497" w:rsidRDefault="00B40497" w:rsidP="00B40497">
      <w:pPr>
        <w:shd w:val="clear" w:color="auto" w:fill="FFFFFF"/>
        <w:tabs>
          <w:tab w:val="left" w:pos="1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40497" w:rsidRPr="00B40497" w:rsidRDefault="00B40497" w:rsidP="00B40497">
      <w:pPr>
        <w:shd w:val="clear" w:color="auto" w:fill="FFFFFF"/>
        <w:tabs>
          <w:tab w:val="left" w:pos="1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sz w:val="28"/>
          <w:szCs w:val="28"/>
        </w:rPr>
        <w:t>4.</w:t>
      </w:r>
      <w:r w:rsidRPr="00B40497">
        <w:rPr>
          <w:rFonts w:ascii="Times New Roman" w:hAnsi="Times New Roman"/>
          <w:sz w:val="28"/>
          <w:szCs w:val="28"/>
        </w:rPr>
        <w:tab/>
      </w:r>
      <w:r w:rsidRPr="00B40497">
        <w:rPr>
          <w:rFonts w:ascii="Times New Roman" w:hAnsi="Times New Roman"/>
          <w:spacing w:val="-2"/>
          <w:sz w:val="28"/>
          <w:szCs w:val="28"/>
        </w:rPr>
        <w:t>Какой признак является наиболее ранним при амилоидозе?</w:t>
      </w:r>
    </w:p>
    <w:p w:rsidR="00B40497" w:rsidRPr="00B40497" w:rsidRDefault="00155085" w:rsidP="00B40497">
      <w:pPr>
        <w:shd w:val="clear" w:color="auto" w:fill="FFFFFF"/>
        <w:tabs>
          <w:tab w:val="left" w:pos="86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7"/>
          <w:sz w:val="28"/>
          <w:szCs w:val="28"/>
        </w:rPr>
        <w:t>1</w:t>
      </w:r>
      <w:r w:rsidR="00B40497" w:rsidRPr="00B40497">
        <w:rPr>
          <w:rFonts w:ascii="Times New Roman" w:hAnsi="Times New Roman"/>
          <w:spacing w:val="-7"/>
          <w:sz w:val="28"/>
          <w:szCs w:val="28"/>
        </w:rPr>
        <w:t xml:space="preserve">) </w:t>
      </w:r>
      <w:r w:rsidR="00B40497" w:rsidRPr="00B40497">
        <w:rPr>
          <w:rFonts w:ascii="Times New Roman" w:hAnsi="Times New Roman"/>
          <w:spacing w:val="-2"/>
          <w:sz w:val="28"/>
          <w:szCs w:val="28"/>
        </w:rPr>
        <w:t>протеинурия;</w:t>
      </w:r>
    </w:p>
    <w:p w:rsidR="00B40497" w:rsidRPr="00B40497" w:rsidRDefault="00155085" w:rsidP="00B40497">
      <w:pPr>
        <w:shd w:val="clear" w:color="auto" w:fill="FFFFFF"/>
        <w:tabs>
          <w:tab w:val="left" w:pos="86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5"/>
          <w:sz w:val="28"/>
          <w:szCs w:val="28"/>
        </w:rPr>
        <w:t>2</w:t>
      </w:r>
      <w:r w:rsidR="00B40497" w:rsidRPr="00B40497">
        <w:rPr>
          <w:rFonts w:ascii="Times New Roman" w:hAnsi="Times New Roman"/>
          <w:spacing w:val="-5"/>
          <w:sz w:val="28"/>
          <w:szCs w:val="28"/>
        </w:rPr>
        <w:t xml:space="preserve">) </w:t>
      </w:r>
      <w:r w:rsidR="00B40497" w:rsidRPr="00B40497">
        <w:rPr>
          <w:rFonts w:ascii="Times New Roman" w:hAnsi="Times New Roman"/>
          <w:spacing w:val="-3"/>
          <w:sz w:val="28"/>
          <w:szCs w:val="28"/>
        </w:rPr>
        <w:t>гематурия;</w:t>
      </w:r>
    </w:p>
    <w:p w:rsidR="00B40497" w:rsidRPr="00155085" w:rsidRDefault="00155085" w:rsidP="00B40497">
      <w:pPr>
        <w:shd w:val="clear" w:color="auto" w:fill="FFFFFF"/>
        <w:tabs>
          <w:tab w:val="left" w:pos="86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6"/>
          <w:w w:val="76"/>
          <w:sz w:val="28"/>
          <w:szCs w:val="28"/>
        </w:rPr>
        <w:t>3)</w:t>
      </w:r>
      <w:r w:rsidR="00B40497" w:rsidRPr="00B40497">
        <w:rPr>
          <w:rFonts w:ascii="Times New Roman" w:hAnsi="Times New Roman"/>
          <w:spacing w:val="-26"/>
          <w:w w:val="76"/>
          <w:sz w:val="28"/>
          <w:szCs w:val="28"/>
        </w:rPr>
        <w:t xml:space="preserve">  </w:t>
      </w:r>
      <w:proofErr w:type="spellStart"/>
      <w:r w:rsidR="00B40497" w:rsidRPr="00155085">
        <w:rPr>
          <w:rFonts w:ascii="Times New Roman" w:hAnsi="Times New Roman"/>
          <w:spacing w:val="-6"/>
          <w:w w:val="76"/>
          <w:sz w:val="28"/>
          <w:szCs w:val="28"/>
        </w:rPr>
        <w:t>лейкоцитурия</w:t>
      </w:r>
      <w:proofErr w:type="spellEnd"/>
      <w:r w:rsidR="00B40497" w:rsidRPr="00155085">
        <w:rPr>
          <w:rFonts w:ascii="Times New Roman" w:hAnsi="Times New Roman"/>
          <w:spacing w:val="-6"/>
          <w:w w:val="76"/>
          <w:sz w:val="28"/>
          <w:szCs w:val="28"/>
        </w:rPr>
        <w:t>;</w:t>
      </w:r>
    </w:p>
    <w:p w:rsidR="00B40497" w:rsidRPr="00155085" w:rsidRDefault="00155085" w:rsidP="00B40497">
      <w:pPr>
        <w:shd w:val="clear" w:color="auto" w:fill="FFFFFF"/>
        <w:tabs>
          <w:tab w:val="left" w:pos="85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55085">
        <w:rPr>
          <w:rFonts w:ascii="Times New Roman" w:hAnsi="Times New Roman"/>
          <w:spacing w:val="-31"/>
          <w:w w:val="76"/>
          <w:sz w:val="28"/>
          <w:szCs w:val="28"/>
        </w:rPr>
        <w:t>4)</w:t>
      </w:r>
      <w:r w:rsidR="00B40497" w:rsidRPr="00155085">
        <w:rPr>
          <w:rFonts w:ascii="Times New Roman" w:hAnsi="Times New Roman"/>
          <w:spacing w:val="-31"/>
          <w:w w:val="76"/>
          <w:sz w:val="28"/>
          <w:szCs w:val="28"/>
        </w:rPr>
        <w:t xml:space="preserve">  </w:t>
      </w:r>
      <w:proofErr w:type="spellStart"/>
      <w:r w:rsidR="00B40497" w:rsidRPr="00155085">
        <w:rPr>
          <w:rFonts w:ascii="Times New Roman" w:hAnsi="Times New Roman"/>
          <w:spacing w:val="-4"/>
          <w:w w:val="76"/>
          <w:sz w:val="28"/>
          <w:szCs w:val="28"/>
        </w:rPr>
        <w:t>цилиндрурия</w:t>
      </w:r>
      <w:proofErr w:type="spellEnd"/>
      <w:r w:rsidR="00B40497" w:rsidRPr="00155085">
        <w:rPr>
          <w:rFonts w:ascii="Times New Roman" w:hAnsi="Times New Roman"/>
          <w:spacing w:val="-4"/>
          <w:w w:val="76"/>
          <w:sz w:val="28"/>
          <w:szCs w:val="28"/>
        </w:rPr>
        <w:t>;</w:t>
      </w:r>
    </w:p>
    <w:p w:rsidR="00B40497" w:rsidRPr="00B40497" w:rsidRDefault="00155085" w:rsidP="00B40497">
      <w:pPr>
        <w:shd w:val="clear" w:color="auto" w:fill="FFFFFF"/>
        <w:tabs>
          <w:tab w:val="left" w:pos="85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B40497" w:rsidRPr="00B40497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="00B40497" w:rsidRPr="00B40497">
        <w:rPr>
          <w:rFonts w:ascii="Times New Roman" w:hAnsi="Times New Roman"/>
          <w:sz w:val="28"/>
          <w:szCs w:val="28"/>
        </w:rPr>
        <w:t>изостенурия</w:t>
      </w:r>
      <w:proofErr w:type="spellEnd"/>
      <w:r w:rsidR="00B40497" w:rsidRPr="00B40497">
        <w:rPr>
          <w:rFonts w:ascii="Times New Roman" w:hAnsi="Times New Roman"/>
          <w:sz w:val="28"/>
          <w:szCs w:val="28"/>
        </w:rPr>
        <w:t>;</w:t>
      </w:r>
    </w:p>
    <w:p w:rsidR="00B40497" w:rsidRPr="00B40497" w:rsidRDefault="00B40497" w:rsidP="00B40497">
      <w:pPr>
        <w:shd w:val="clear" w:color="auto" w:fill="FFFFFF"/>
        <w:tabs>
          <w:tab w:val="left" w:pos="85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40497" w:rsidRPr="00B40497" w:rsidRDefault="00B40497" w:rsidP="00B40497">
      <w:pPr>
        <w:shd w:val="clear" w:color="auto" w:fill="FFFFFF"/>
        <w:tabs>
          <w:tab w:val="left" w:pos="12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sz w:val="28"/>
          <w:szCs w:val="28"/>
        </w:rPr>
        <w:t>5.</w:t>
      </w:r>
      <w:r w:rsidRPr="00B40497">
        <w:rPr>
          <w:rFonts w:ascii="Times New Roman" w:hAnsi="Times New Roman"/>
          <w:sz w:val="28"/>
          <w:szCs w:val="28"/>
        </w:rPr>
        <w:tab/>
      </w:r>
      <w:r w:rsidRPr="00B40497">
        <w:rPr>
          <w:rFonts w:ascii="Times New Roman" w:hAnsi="Times New Roman"/>
          <w:spacing w:val="6"/>
          <w:sz w:val="28"/>
          <w:szCs w:val="28"/>
        </w:rPr>
        <w:t>Какой  из  симптомов  наиболее  информативен  при  приступе</w:t>
      </w:r>
    </w:p>
    <w:p w:rsidR="00B40497" w:rsidRPr="00B40497" w:rsidRDefault="00B40497" w:rsidP="00B40497">
      <w:pPr>
        <w:shd w:val="clear" w:color="auto" w:fill="FFFFFF"/>
        <w:spacing w:before="53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spacing w:val="-2"/>
          <w:sz w:val="28"/>
          <w:szCs w:val="28"/>
        </w:rPr>
        <w:t>почечной колике?</w:t>
      </w:r>
    </w:p>
    <w:p w:rsidR="00B40497" w:rsidRPr="00B40497" w:rsidRDefault="00155085" w:rsidP="00B40497">
      <w:pPr>
        <w:shd w:val="clear" w:color="auto" w:fill="FFFFFF"/>
        <w:tabs>
          <w:tab w:val="left" w:pos="91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7"/>
          <w:sz w:val="28"/>
          <w:szCs w:val="28"/>
        </w:rPr>
        <w:t>1</w:t>
      </w:r>
      <w:r w:rsidR="00B40497" w:rsidRPr="00B40497">
        <w:rPr>
          <w:rFonts w:ascii="Times New Roman" w:hAnsi="Times New Roman"/>
          <w:spacing w:val="-7"/>
          <w:sz w:val="28"/>
          <w:szCs w:val="28"/>
        </w:rPr>
        <w:t xml:space="preserve">) </w:t>
      </w:r>
      <w:r w:rsidR="00B40497" w:rsidRPr="00B40497">
        <w:rPr>
          <w:rFonts w:ascii="Times New Roman" w:hAnsi="Times New Roman"/>
          <w:spacing w:val="-2"/>
          <w:sz w:val="28"/>
          <w:szCs w:val="28"/>
        </w:rPr>
        <w:t>наличие гематурии;</w:t>
      </w:r>
    </w:p>
    <w:p w:rsidR="00B40497" w:rsidRPr="00B40497" w:rsidRDefault="00155085" w:rsidP="00B40497">
      <w:pPr>
        <w:shd w:val="clear" w:color="auto" w:fill="FFFFFF"/>
        <w:tabs>
          <w:tab w:val="left" w:pos="91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5"/>
          <w:sz w:val="28"/>
          <w:szCs w:val="28"/>
        </w:rPr>
        <w:t>2</w:t>
      </w:r>
      <w:r w:rsidR="00B40497" w:rsidRPr="00B40497">
        <w:rPr>
          <w:rFonts w:ascii="Times New Roman" w:hAnsi="Times New Roman"/>
          <w:spacing w:val="-5"/>
          <w:sz w:val="28"/>
          <w:szCs w:val="28"/>
        </w:rPr>
        <w:t xml:space="preserve">) </w:t>
      </w:r>
      <w:r w:rsidR="00B40497" w:rsidRPr="00B40497">
        <w:rPr>
          <w:rFonts w:ascii="Times New Roman" w:hAnsi="Times New Roman"/>
          <w:spacing w:val="-2"/>
          <w:sz w:val="28"/>
          <w:szCs w:val="28"/>
        </w:rPr>
        <w:t>наличие солей в осадке мочи;</w:t>
      </w:r>
    </w:p>
    <w:p w:rsidR="00B40497" w:rsidRPr="00B40497" w:rsidRDefault="00155085" w:rsidP="00B40497">
      <w:pPr>
        <w:shd w:val="clear" w:color="auto" w:fill="FFFFFF"/>
        <w:tabs>
          <w:tab w:val="left" w:pos="91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4"/>
          <w:w w:val="76"/>
          <w:sz w:val="28"/>
          <w:szCs w:val="28"/>
        </w:rPr>
        <w:t>3)</w:t>
      </w:r>
      <w:r w:rsidR="00B40497" w:rsidRPr="00B40497">
        <w:rPr>
          <w:rFonts w:ascii="Times New Roman" w:hAnsi="Times New Roman"/>
          <w:spacing w:val="-24"/>
          <w:w w:val="76"/>
          <w:sz w:val="28"/>
          <w:szCs w:val="28"/>
        </w:rPr>
        <w:t xml:space="preserve">  </w:t>
      </w:r>
      <w:r w:rsidR="00B40497" w:rsidRPr="00B40497">
        <w:rPr>
          <w:rFonts w:ascii="Times New Roman" w:hAnsi="Times New Roman"/>
          <w:spacing w:val="-7"/>
          <w:w w:val="76"/>
          <w:sz w:val="28"/>
          <w:szCs w:val="28"/>
        </w:rPr>
        <w:t>протеинурия;</w:t>
      </w:r>
    </w:p>
    <w:p w:rsidR="00B40497" w:rsidRPr="00B40497" w:rsidRDefault="00155085" w:rsidP="00B40497">
      <w:pPr>
        <w:shd w:val="clear" w:color="auto" w:fill="FFFFFF"/>
        <w:tabs>
          <w:tab w:val="left" w:pos="91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31"/>
          <w:w w:val="76"/>
          <w:sz w:val="28"/>
          <w:szCs w:val="28"/>
        </w:rPr>
        <w:t>4</w:t>
      </w:r>
      <w:r w:rsidR="00B40497" w:rsidRPr="00B40497">
        <w:rPr>
          <w:rFonts w:ascii="Times New Roman" w:hAnsi="Times New Roman"/>
          <w:spacing w:val="-31"/>
          <w:w w:val="76"/>
          <w:sz w:val="28"/>
          <w:szCs w:val="28"/>
        </w:rPr>
        <w:t>)</w:t>
      </w:r>
      <w:r w:rsidR="00B40497" w:rsidRPr="00B40497">
        <w:rPr>
          <w:rFonts w:ascii="Times New Roman" w:hAnsi="Times New Roman"/>
          <w:sz w:val="28"/>
          <w:szCs w:val="28"/>
        </w:rPr>
        <w:tab/>
        <w:t xml:space="preserve">  </w:t>
      </w:r>
      <w:proofErr w:type="spellStart"/>
      <w:r w:rsidR="00B40497" w:rsidRPr="00B40497">
        <w:rPr>
          <w:rFonts w:ascii="Times New Roman" w:hAnsi="Times New Roman"/>
          <w:spacing w:val="-7"/>
          <w:w w:val="76"/>
          <w:sz w:val="28"/>
          <w:szCs w:val="28"/>
        </w:rPr>
        <w:t>лейкоцитурия</w:t>
      </w:r>
      <w:proofErr w:type="spellEnd"/>
      <w:r w:rsidR="00B40497" w:rsidRPr="00B40497">
        <w:rPr>
          <w:rFonts w:ascii="Times New Roman" w:hAnsi="Times New Roman"/>
          <w:spacing w:val="-7"/>
          <w:w w:val="76"/>
          <w:sz w:val="28"/>
          <w:szCs w:val="28"/>
        </w:rPr>
        <w:t>;</w:t>
      </w:r>
    </w:p>
    <w:p w:rsidR="00B40497" w:rsidRPr="00B40497" w:rsidRDefault="00155085" w:rsidP="00B40497">
      <w:pPr>
        <w:shd w:val="clear" w:color="auto" w:fill="FFFFFF"/>
        <w:tabs>
          <w:tab w:val="left" w:pos="91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B40497" w:rsidRPr="00B40497">
        <w:rPr>
          <w:rFonts w:ascii="Times New Roman" w:hAnsi="Times New Roman"/>
          <w:sz w:val="28"/>
          <w:szCs w:val="28"/>
        </w:rPr>
        <w:t xml:space="preserve">) </w:t>
      </w:r>
      <w:r w:rsidR="00B40497" w:rsidRPr="00B40497">
        <w:rPr>
          <w:rFonts w:ascii="Times New Roman" w:hAnsi="Times New Roman"/>
          <w:spacing w:val="-2"/>
          <w:sz w:val="28"/>
          <w:szCs w:val="28"/>
        </w:rPr>
        <w:t>четкая взаимосвязь болевого синдрома и гематурии;</w:t>
      </w:r>
    </w:p>
    <w:p w:rsidR="00B40497" w:rsidRPr="00B40497" w:rsidRDefault="00B40497" w:rsidP="00B40497">
      <w:pPr>
        <w:shd w:val="clear" w:color="auto" w:fill="FFFFFF"/>
        <w:tabs>
          <w:tab w:val="left" w:pos="12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40497" w:rsidRPr="00B40497" w:rsidRDefault="00B40497" w:rsidP="00B40497">
      <w:pPr>
        <w:shd w:val="clear" w:color="auto" w:fill="FFFFFF"/>
        <w:tabs>
          <w:tab w:val="left" w:pos="1205"/>
        </w:tabs>
        <w:spacing w:after="0" w:line="240" w:lineRule="auto"/>
        <w:jc w:val="both"/>
        <w:rPr>
          <w:rFonts w:ascii="Times New Roman" w:hAnsi="Times New Roman"/>
          <w:spacing w:val="-2"/>
          <w:sz w:val="28"/>
          <w:szCs w:val="28"/>
        </w:rPr>
      </w:pPr>
      <w:r w:rsidRPr="00B40497">
        <w:rPr>
          <w:rFonts w:ascii="Times New Roman" w:hAnsi="Times New Roman"/>
          <w:sz w:val="28"/>
          <w:szCs w:val="28"/>
        </w:rPr>
        <w:t xml:space="preserve">6. </w:t>
      </w:r>
      <w:r w:rsidRPr="00B40497">
        <w:rPr>
          <w:rFonts w:ascii="Times New Roman" w:hAnsi="Times New Roman"/>
          <w:spacing w:val="-2"/>
          <w:sz w:val="28"/>
          <w:szCs w:val="28"/>
        </w:rPr>
        <w:t>Толерантность к углеводам ухудшают:</w:t>
      </w:r>
    </w:p>
    <w:p w:rsidR="00B40497" w:rsidRPr="00B40497" w:rsidRDefault="00155085" w:rsidP="00B40497">
      <w:pPr>
        <w:shd w:val="clear" w:color="auto" w:fill="FFFFFF"/>
        <w:tabs>
          <w:tab w:val="left" w:pos="12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9"/>
          <w:sz w:val="28"/>
          <w:szCs w:val="28"/>
        </w:rPr>
        <w:t>1</w:t>
      </w:r>
      <w:r w:rsidR="00B40497" w:rsidRPr="00B40497">
        <w:rPr>
          <w:rFonts w:ascii="Times New Roman" w:hAnsi="Times New Roman"/>
          <w:spacing w:val="-9"/>
          <w:sz w:val="28"/>
          <w:szCs w:val="28"/>
        </w:rPr>
        <w:t xml:space="preserve">) </w:t>
      </w:r>
      <w:proofErr w:type="spellStart"/>
      <w:r w:rsidR="00B40497" w:rsidRPr="00B40497">
        <w:rPr>
          <w:rFonts w:ascii="Times New Roman" w:hAnsi="Times New Roman"/>
          <w:spacing w:val="-1"/>
          <w:sz w:val="28"/>
          <w:szCs w:val="28"/>
        </w:rPr>
        <w:t>тиазидные</w:t>
      </w:r>
      <w:proofErr w:type="spellEnd"/>
      <w:r w:rsidR="00B40497" w:rsidRPr="00B40497">
        <w:rPr>
          <w:rFonts w:ascii="Times New Roman" w:hAnsi="Times New Roman"/>
          <w:spacing w:val="-1"/>
          <w:sz w:val="28"/>
          <w:szCs w:val="28"/>
        </w:rPr>
        <w:t xml:space="preserve"> мочегонные;</w:t>
      </w:r>
    </w:p>
    <w:p w:rsidR="00B40497" w:rsidRPr="00B40497" w:rsidRDefault="00155085" w:rsidP="00B40497">
      <w:pPr>
        <w:shd w:val="clear" w:color="auto" w:fill="FFFFFF"/>
        <w:tabs>
          <w:tab w:val="left" w:pos="1205"/>
        </w:tabs>
        <w:spacing w:after="0" w:line="240" w:lineRule="auto"/>
        <w:jc w:val="both"/>
        <w:rPr>
          <w:rFonts w:ascii="Times New Roman" w:hAnsi="Times New Roman"/>
          <w:spacing w:val="-5"/>
          <w:sz w:val="28"/>
          <w:szCs w:val="28"/>
        </w:rPr>
      </w:pPr>
      <w:r>
        <w:rPr>
          <w:rFonts w:ascii="Times New Roman" w:hAnsi="Times New Roman"/>
          <w:spacing w:val="-5"/>
          <w:sz w:val="28"/>
          <w:szCs w:val="28"/>
        </w:rPr>
        <w:t>2</w:t>
      </w:r>
      <w:r w:rsidR="00B40497" w:rsidRPr="00B40497">
        <w:rPr>
          <w:rFonts w:ascii="Times New Roman" w:hAnsi="Times New Roman"/>
          <w:spacing w:val="-5"/>
          <w:sz w:val="28"/>
          <w:szCs w:val="28"/>
        </w:rPr>
        <w:t xml:space="preserve">) </w:t>
      </w:r>
      <w:proofErr w:type="spellStart"/>
      <w:r w:rsidR="00B40497" w:rsidRPr="00B40497">
        <w:rPr>
          <w:rFonts w:ascii="Times New Roman" w:hAnsi="Times New Roman"/>
          <w:sz w:val="28"/>
          <w:szCs w:val="28"/>
        </w:rPr>
        <w:t>контрацептивы</w:t>
      </w:r>
      <w:proofErr w:type="spellEnd"/>
      <w:r w:rsidR="00B40497" w:rsidRPr="00B40497">
        <w:rPr>
          <w:rFonts w:ascii="Times New Roman" w:hAnsi="Times New Roman"/>
          <w:sz w:val="28"/>
          <w:szCs w:val="28"/>
        </w:rPr>
        <w:t>;</w:t>
      </w:r>
    </w:p>
    <w:p w:rsidR="00B40497" w:rsidRPr="00B40497" w:rsidRDefault="00155085" w:rsidP="00B40497">
      <w:pPr>
        <w:shd w:val="clear" w:color="auto" w:fill="FFFFFF"/>
        <w:tabs>
          <w:tab w:val="left" w:pos="12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>3</w:t>
      </w:r>
      <w:r w:rsidR="00B40497" w:rsidRPr="00B40497">
        <w:rPr>
          <w:rFonts w:ascii="Times New Roman" w:hAnsi="Times New Roman"/>
          <w:spacing w:val="-6"/>
          <w:sz w:val="28"/>
          <w:szCs w:val="28"/>
        </w:rPr>
        <w:t xml:space="preserve">) </w:t>
      </w:r>
      <w:r w:rsidR="00B40497" w:rsidRPr="00B40497">
        <w:rPr>
          <w:rFonts w:ascii="Times New Roman" w:hAnsi="Times New Roman"/>
          <w:spacing w:val="-1"/>
          <w:sz w:val="28"/>
          <w:szCs w:val="28"/>
        </w:rPr>
        <w:t>кортикостероиды;</w:t>
      </w:r>
    </w:p>
    <w:p w:rsidR="00B40497" w:rsidRPr="00B40497" w:rsidRDefault="00155085" w:rsidP="00B40497">
      <w:pPr>
        <w:shd w:val="clear" w:color="auto" w:fill="FFFFFF"/>
        <w:tabs>
          <w:tab w:val="left" w:pos="12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7"/>
          <w:sz w:val="28"/>
          <w:szCs w:val="28"/>
        </w:rPr>
        <w:t>4</w:t>
      </w:r>
      <w:r w:rsidR="00B40497" w:rsidRPr="00B40497">
        <w:rPr>
          <w:rFonts w:ascii="Times New Roman" w:hAnsi="Times New Roman"/>
          <w:spacing w:val="-7"/>
          <w:sz w:val="28"/>
          <w:szCs w:val="28"/>
        </w:rPr>
        <w:t xml:space="preserve">) </w:t>
      </w:r>
      <w:r w:rsidR="00B40497" w:rsidRPr="00B40497">
        <w:rPr>
          <w:rFonts w:ascii="Times New Roman" w:hAnsi="Times New Roman"/>
          <w:spacing w:val="-1"/>
          <w:sz w:val="28"/>
          <w:szCs w:val="28"/>
        </w:rPr>
        <w:t>сердечные гликозиды;</w:t>
      </w:r>
    </w:p>
    <w:p w:rsidR="00B40497" w:rsidRPr="00B40497" w:rsidRDefault="00155085" w:rsidP="00B40497">
      <w:pPr>
        <w:shd w:val="clear" w:color="auto" w:fill="FFFFFF"/>
        <w:tabs>
          <w:tab w:val="left" w:pos="12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5"/>
          <w:sz w:val="28"/>
          <w:szCs w:val="28"/>
        </w:rPr>
        <w:t>5</w:t>
      </w:r>
      <w:r w:rsidR="00B40497" w:rsidRPr="00B40497">
        <w:rPr>
          <w:rFonts w:ascii="Times New Roman" w:hAnsi="Times New Roman"/>
          <w:spacing w:val="-5"/>
          <w:sz w:val="28"/>
          <w:szCs w:val="28"/>
        </w:rPr>
        <w:t xml:space="preserve">) </w:t>
      </w:r>
      <w:proofErr w:type="spellStart"/>
      <w:r w:rsidR="00B40497" w:rsidRPr="00B40497">
        <w:rPr>
          <w:rFonts w:ascii="Times New Roman" w:hAnsi="Times New Roman"/>
          <w:sz w:val="28"/>
          <w:szCs w:val="28"/>
        </w:rPr>
        <w:t>спазмолитики</w:t>
      </w:r>
      <w:proofErr w:type="spellEnd"/>
      <w:r w:rsidR="00B40497" w:rsidRPr="00B40497">
        <w:rPr>
          <w:rFonts w:ascii="Times New Roman" w:hAnsi="Times New Roman"/>
          <w:sz w:val="28"/>
          <w:szCs w:val="28"/>
        </w:rPr>
        <w:t>;</w:t>
      </w:r>
    </w:p>
    <w:p w:rsidR="00B40497" w:rsidRPr="00B40497" w:rsidRDefault="00B40497" w:rsidP="00B40497">
      <w:pPr>
        <w:shd w:val="clear" w:color="auto" w:fill="FFFFFF"/>
        <w:tabs>
          <w:tab w:val="left" w:pos="12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40497" w:rsidRPr="00B40497" w:rsidRDefault="00B40497" w:rsidP="00B40497">
      <w:pPr>
        <w:shd w:val="clear" w:color="auto" w:fill="FFFFFF"/>
        <w:tabs>
          <w:tab w:val="left" w:pos="75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sz w:val="28"/>
          <w:szCs w:val="28"/>
        </w:rPr>
        <w:t>7.</w:t>
      </w:r>
      <w:r w:rsidRPr="00B40497">
        <w:rPr>
          <w:rFonts w:ascii="Times New Roman" w:hAnsi="Times New Roman"/>
          <w:spacing w:val="8"/>
          <w:sz w:val="28"/>
          <w:szCs w:val="28"/>
        </w:rPr>
        <w:t>При поражении почек при системной красной волчанке наиболее</w:t>
      </w:r>
    </w:p>
    <w:p w:rsidR="00B40497" w:rsidRPr="00B40497" w:rsidRDefault="00B40497" w:rsidP="00B404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spacing w:val="-1"/>
          <w:sz w:val="28"/>
          <w:szCs w:val="28"/>
        </w:rPr>
        <w:lastRenderedPageBreak/>
        <w:t>характерным является развитие:</w:t>
      </w:r>
    </w:p>
    <w:p w:rsidR="00B40497" w:rsidRPr="00B40497" w:rsidRDefault="00155085" w:rsidP="00B40497">
      <w:pPr>
        <w:shd w:val="clear" w:color="auto" w:fill="FFFFFF"/>
        <w:tabs>
          <w:tab w:val="left" w:pos="70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9"/>
          <w:sz w:val="28"/>
          <w:szCs w:val="28"/>
        </w:rPr>
        <w:t>1</w:t>
      </w:r>
      <w:r w:rsidR="00B40497" w:rsidRPr="00B40497">
        <w:rPr>
          <w:rFonts w:ascii="Times New Roman" w:hAnsi="Times New Roman"/>
          <w:spacing w:val="-9"/>
          <w:sz w:val="28"/>
          <w:szCs w:val="28"/>
        </w:rPr>
        <w:t>)</w:t>
      </w:r>
      <w:r w:rsidR="00B40497" w:rsidRPr="00B40497">
        <w:rPr>
          <w:rFonts w:ascii="Times New Roman" w:hAnsi="Times New Roman"/>
          <w:sz w:val="28"/>
          <w:szCs w:val="28"/>
        </w:rPr>
        <w:t xml:space="preserve"> амилоидоза;</w:t>
      </w:r>
    </w:p>
    <w:p w:rsidR="00B40497" w:rsidRPr="00B40497" w:rsidRDefault="00155085" w:rsidP="00B40497">
      <w:pPr>
        <w:shd w:val="clear" w:color="auto" w:fill="FFFFFF"/>
        <w:tabs>
          <w:tab w:val="left" w:pos="70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>2</w:t>
      </w:r>
      <w:r w:rsidR="00B40497" w:rsidRPr="00B40497">
        <w:rPr>
          <w:rFonts w:ascii="Times New Roman" w:hAnsi="Times New Roman"/>
          <w:spacing w:val="-6"/>
          <w:sz w:val="28"/>
          <w:szCs w:val="28"/>
        </w:rPr>
        <w:t xml:space="preserve">) </w:t>
      </w:r>
      <w:proofErr w:type="spellStart"/>
      <w:proofErr w:type="gramStart"/>
      <w:r w:rsidR="00B40497" w:rsidRPr="00B40497">
        <w:rPr>
          <w:rFonts w:ascii="Times New Roman" w:hAnsi="Times New Roman"/>
          <w:spacing w:val="-1"/>
          <w:sz w:val="28"/>
          <w:szCs w:val="28"/>
        </w:rPr>
        <w:t>почечно-каменной</w:t>
      </w:r>
      <w:proofErr w:type="spellEnd"/>
      <w:proofErr w:type="gramEnd"/>
      <w:r w:rsidR="00B40497" w:rsidRPr="00B40497">
        <w:rPr>
          <w:rFonts w:ascii="Times New Roman" w:hAnsi="Times New Roman"/>
          <w:spacing w:val="-1"/>
          <w:sz w:val="28"/>
          <w:szCs w:val="28"/>
        </w:rPr>
        <w:t xml:space="preserve"> болезни;</w:t>
      </w:r>
    </w:p>
    <w:p w:rsidR="00B40497" w:rsidRPr="00B40497" w:rsidRDefault="00155085" w:rsidP="00B40497">
      <w:pPr>
        <w:shd w:val="clear" w:color="auto" w:fill="FFFFFF"/>
        <w:tabs>
          <w:tab w:val="left" w:pos="70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>3</w:t>
      </w:r>
      <w:r w:rsidR="00B40497" w:rsidRPr="00B40497">
        <w:rPr>
          <w:rFonts w:ascii="Times New Roman" w:hAnsi="Times New Roman"/>
          <w:spacing w:val="-6"/>
          <w:sz w:val="28"/>
          <w:szCs w:val="28"/>
        </w:rPr>
        <w:t xml:space="preserve">) </w:t>
      </w:r>
      <w:proofErr w:type="spellStart"/>
      <w:r w:rsidR="00B40497" w:rsidRPr="00B40497">
        <w:rPr>
          <w:rFonts w:ascii="Times New Roman" w:hAnsi="Times New Roman"/>
          <w:sz w:val="28"/>
          <w:szCs w:val="28"/>
        </w:rPr>
        <w:t>пиелонефрита</w:t>
      </w:r>
      <w:proofErr w:type="spellEnd"/>
      <w:r w:rsidR="00B40497" w:rsidRPr="00B40497">
        <w:rPr>
          <w:rFonts w:ascii="Times New Roman" w:hAnsi="Times New Roman"/>
          <w:sz w:val="28"/>
          <w:szCs w:val="28"/>
        </w:rPr>
        <w:t>;</w:t>
      </w:r>
    </w:p>
    <w:p w:rsidR="00B40497" w:rsidRPr="00B40497" w:rsidRDefault="00155085" w:rsidP="00B40497">
      <w:pPr>
        <w:shd w:val="clear" w:color="auto" w:fill="FFFFFF"/>
        <w:tabs>
          <w:tab w:val="left" w:pos="70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5"/>
          <w:sz w:val="28"/>
          <w:szCs w:val="28"/>
        </w:rPr>
        <w:t>4</w:t>
      </w:r>
      <w:r w:rsidR="00B40497" w:rsidRPr="00B40497">
        <w:rPr>
          <w:rFonts w:ascii="Times New Roman" w:hAnsi="Times New Roman"/>
          <w:spacing w:val="-5"/>
          <w:sz w:val="28"/>
          <w:szCs w:val="28"/>
        </w:rPr>
        <w:t>)</w:t>
      </w:r>
      <w:r w:rsidR="00B40497" w:rsidRPr="00B4049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40497" w:rsidRPr="00B40497">
        <w:rPr>
          <w:rFonts w:ascii="Times New Roman" w:hAnsi="Times New Roman"/>
          <w:spacing w:val="-1"/>
          <w:sz w:val="28"/>
          <w:szCs w:val="28"/>
        </w:rPr>
        <w:t>гломерулонефрита</w:t>
      </w:r>
      <w:proofErr w:type="spellEnd"/>
      <w:r w:rsidR="00B40497" w:rsidRPr="00B40497">
        <w:rPr>
          <w:rFonts w:ascii="Times New Roman" w:hAnsi="Times New Roman"/>
          <w:spacing w:val="-1"/>
          <w:sz w:val="28"/>
          <w:szCs w:val="28"/>
        </w:rPr>
        <w:t>;</w:t>
      </w:r>
    </w:p>
    <w:p w:rsidR="00B40497" w:rsidRPr="00B40497" w:rsidRDefault="00155085" w:rsidP="00B40497">
      <w:pPr>
        <w:shd w:val="clear" w:color="auto" w:fill="FFFFFF"/>
        <w:tabs>
          <w:tab w:val="left" w:pos="70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3"/>
          <w:sz w:val="28"/>
          <w:szCs w:val="28"/>
        </w:rPr>
        <w:t>5</w:t>
      </w:r>
      <w:r w:rsidR="00B40497" w:rsidRPr="00B40497">
        <w:rPr>
          <w:rFonts w:ascii="Times New Roman" w:hAnsi="Times New Roman"/>
          <w:spacing w:val="-3"/>
          <w:sz w:val="28"/>
          <w:szCs w:val="28"/>
        </w:rPr>
        <w:t xml:space="preserve">) </w:t>
      </w:r>
      <w:r w:rsidR="00B40497" w:rsidRPr="00B40497">
        <w:rPr>
          <w:rFonts w:ascii="Times New Roman" w:hAnsi="Times New Roman"/>
          <w:spacing w:val="-1"/>
          <w:sz w:val="28"/>
          <w:szCs w:val="28"/>
        </w:rPr>
        <w:t xml:space="preserve">папиллярного некроза </w:t>
      </w:r>
    </w:p>
    <w:p w:rsidR="00B40497" w:rsidRPr="00B40497" w:rsidRDefault="00B40497" w:rsidP="00B40497">
      <w:pPr>
        <w:shd w:val="clear" w:color="auto" w:fill="FFFFFF"/>
        <w:tabs>
          <w:tab w:val="left" w:pos="1013"/>
        </w:tabs>
        <w:spacing w:after="0" w:line="240" w:lineRule="auto"/>
        <w:ind w:right="7680"/>
        <w:jc w:val="both"/>
        <w:rPr>
          <w:rFonts w:ascii="Times New Roman" w:hAnsi="Times New Roman"/>
          <w:sz w:val="28"/>
          <w:szCs w:val="28"/>
        </w:rPr>
      </w:pPr>
    </w:p>
    <w:p w:rsidR="00B40497" w:rsidRPr="00B40497" w:rsidRDefault="00B40497" w:rsidP="00B40497">
      <w:pPr>
        <w:shd w:val="clear" w:color="auto" w:fill="FFFFFF"/>
        <w:tabs>
          <w:tab w:val="left" w:pos="74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sz w:val="28"/>
          <w:szCs w:val="28"/>
        </w:rPr>
        <w:t>8. Самым достоверным признаком почечной недостаточности является:</w:t>
      </w:r>
    </w:p>
    <w:p w:rsidR="00B40497" w:rsidRPr="00B40497" w:rsidRDefault="00155085" w:rsidP="00B40497">
      <w:pPr>
        <w:shd w:val="clear" w:color="auto" w:fill="FFFFFF"/>
        <w:tabs>
          <w:tab w:val="left" w:pos="74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9"/>
          <w:sz w:val="28"/>
          <w:szCs w:val="28"/>
        </w:rPr>
        <w:t>1</w:t>
      </w:r>
      <w:r w:rsidR="00B40497" w:rsidRPr="00B40497">
        <w:rPr>
          <w:rFonts w:ascii="Times New Roman" w:hAnsi="Times New Roman"/>
          <w:spacing w:val="-9"/>
          <w:sz w:val="28"/>
          <w:szCs w:val="28"/>
        </w:rPr>
        <w:t>)</w:t>
      </w:r>
      <w:r w:rsidR="00B40497" w:rsidRPr="00B40497">
        <w:rPr>
          <w:rFonts w:ascii="Times New Roman" w:hAnsi="Times New Roman"/>
          <w:sz w:val="28"/>
          <w:szCs w:val="28"/>
        </w:rPr>
        <w:t xml:space="preserve"> </w:t>
      </w:r>
      <w:r w:rsidR="00B40497" w:rsidRPr="00B40497">
        <w:rPr>
          <w:rFonts w:ascii="Times New Roman" w:hAnsi="Times New Roman"/>
          <w:spacing w:val="-2"/>
          <w:sz w:val="28"/>
          <w:szCs w:val="28"/>
        </w:rPr>
        <w:t>анурия;</w:t>
      </w:r>
    </w:p>
    <w:p w:rsidR="00B40497" w:rsidRPr="00B40497" w:rsidRDefault="00155085" w:rsidP="00B40497">
      <w:pPr>
        <w:shd w:val="clear" w:color="auto" w:fill="FFFFFF"/>
        <w:tabs>
          <w:tab w:val="left" w:pos="74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7"/>
          <w:sz w:val="28"/>
          <w:szCs w:val="28"/>
        </w:rPr>
        <w:t>2</w:t>
      </w:r>
      <w:r w:rsidR="00B40497" w:rsidRPr="00B40497">
        <w:rPr>
          <w:rFonts w:ascii="Times New Roman" w:hAnsi="Times New Roman"/>
          <w:spacing w:val="-7"/>
          <w:sz w:val="28"/>
          <w:szCs w:val="28"/>
        </w:rPr>
        <w:t xml:space="preserve">) </w:t>
      </w:r>
      <w:r w:rsidR="00B40497" w:rsidRPr="00B40497">
        <w:rPr>
          <w:rFonts w:ascii="Times New Roman" w:hAnsi="Times New Roman"/>
          <w:sz w:val="28"/>
          <w:szCs w:val="28"/>
        </w:rPr>
        <w:t>протеинурия;</w:t>
      </w:r>
    </w:p>
    <w:p w:rsidR="00B40497" w:rsidRPr="00B40497" w:rsidRDefault="00155085" w:rsidP="00B40497">
      <w:pPr>
        <w:shd w:val="clear" w:color="auto" w:fill="FFFFFF"/>
        <w:tabs>
          <w:tab w:val="left" w:pos="74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5"/>
          <w:sz w:val="28"/>
          <w:szCs w:val="28"/>
        </w:rPr>
        <w:t>3</w:t>
      </w:r>
      <w:r w:rsidR="00B40497" w:rsidRPr="00B40497">
        <w:rPr>
          <w:rFonts w:ascii="Times New Roman" w:hAnsi="Times New Roman"/>
          <w:spacing w:val="-5"/>
          <w:sz w:val="28"/>
          <w:szCs w:val="28"/>
        </w:rPr>
        <w:t xml:space="preserve">) </w:t>
      </w:r>
      <w:r w:rsidR="00B40497" w:rsidRPr="00B40497">
        <w:rPr>
          <w:rFonts w:ascii="Times New Roman" w:hAnsi="Times New Roman"/>
          <w:spacing w:val="-1"/>
          <w:sz w:val="28"/>
          <w:szCs w:val="28"/>
        </w:rPr>
        <w:t>артериальная гипертония с анемией;</w:t>
      </w:r>
    </w:p>
    <w:p w:rsidR="00B40497" w:rsidRPr="00B40497" w:rsidRDefault="00155085" w:rsidP="00B40497">
      <w:pPr>
        <w:shd w:val="clear" w:color="auto" w:fill="FFFFFF"/>
        <w:tabs>
          <w:tab w:val="left" w:pos="744"/>
        </w:tabs>
        <w:spacing w:after="0" w:line="240" w:lineRule="auto"/>
        <w:ind w:right="537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5"/>
          <w:sz w:val="28"/>
          <w:szCs w:val="28"/>
        </w:rPr>
        <w:t>4</w:t>
      </w:r>
      <w:r w:rsidR="00B40497" w:rsidRPr="00B40497">
        <w:rPr>
          <w:rFonts w:ascii="Times New Roman" w:hAnsi="Times New Roman"/>
          <w:spacing w:val="-5"/>
          <w:sz w:val="28"/>
          <w:szCs w:val="28"/>
        </w:rPr>
        <w:t>)</w:t>
      </w:r>
      <w:r w:rsidR="00B40497" w:rsidRPr="00B4049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 xml:space="preserve">повышение уровня </w:t>
      </w:r>
      <w:proofErr w:type="spellStart"/>
      <w:r>
        <w:rPr>
          <w:rFonts w:ascii="Times New Roman" w:hAnsi="Times New Roman"/>
          <w:spacing w:val="-2"/>
          <w:sz w:val="28"/>
          <w:szCs w:val="28"/>
        </w:rPr>
        <w:t>креатинина</w:t>
      </w:r>
      <w:proofErr w:type="spellEnd"/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B40497" w:rsidRPr="00B40497">
        <w:rPr>
          <w:rFonts w:ascii="Times New Roman" w:hAnsi="Times New Roman"/>
          <w:spacing w:val="-2"/>
          <w:sz w:val="28"/>
          <w:szCs w:val="28"/>
        </w:rPr>
        <w:t xml:space="preserve"> крови;</w:t>
      </w:r>
      <w:r w:rsidR="00B40497" w:rsidRPr="00B40497">
        <w:rPr>
          <w:rFonts w:ascii="Times New Roman" w:hAnsi="Times New Roman"/>
          <w:spacing w:val="-2"/>
          <w:sz w:val="28"/>
          <w:szCs w:val="28"/>
        </w:rPr>
        <w:br/>
      </w:r>
      <w:r>
        <w:rPr>
          <w:rFonts w:ascii="Times New Roman" w:hAnsi="Times New Roman"/>
          <w:spacing w:val="3"/>
          <w:sz w:val="28"/>
          <w:szCs w:val="28"/>
        </w:rPr>
        <w:t>5</w:t>
      </w:r>
      <w:r w:rsidR="00B40497" w:rsidRPr="00B40497">
        <w:rPr>
          <w:rFonts w:ascii="Times New Roman" w:hAnsi="Times New Roman"/>
          <w:spacing w:val="3"/>
          <w:sz w:val="28"/>
          <w:szCs w:val="28"/>
        </w:rPr>
        <w:t xml:space="preserve">) </w:t>
      </w:r>
      <w:proofErr w:type="spellStart"/>
      <w:r w:rsidR="00B40497" w:rsidRPr="00B40497">
        <w:rPr>
          <w:rFonts w:ascii="Times New Roman" w:hAnsi="Times New Roman"/>
          <w:spacing w:val="3"/>
          <w:sz w:val="28"/>
          <w:szCs w:val="28"/>
        </w:rPr>
        <w:t>гиперлипидемия</w:t>
      </w:r>
      <w:proofErr w:type="spellEnd"/>
      <w:r w:rsidR="00B40497" w:rsidRPr="00B40497">
        <w:rPr>
          <w:rFonts w:ascii="Times New Roman" w:hAnsi="Times New Roman"/>
          <w:spacing w:val="3"/>
          <w:sz w:val="28"/>
          <w:szCs w:val="28"/>
        </w:rPr>
        <w:t>;</w:t>
      </w:r>
    </w:p>
    <w:p w:rsidR="00B40497" w:rsidRPr="00B40497" w:rsidRDefault="00B40497" w:rsidP="00B40497">
      <w:pPr>
        <w:shd w:val="clear" w:color="auto" w:fill="FFFFFF"/>
        <w:tabs>
          <w:tab w:val="left" w:pos="87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40497" w:rsidRPr="00B40497" w:rsidRDefault="00B40497" w:rsidP="00B40497">
      <w:pPr>
        <w:shd w:val="clear" w:color="auto" w:fill="FFFFFF"/>
        <w:tabs>
          <w:tab w:val="left" w:pos="87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sz w:val="28"/>
          <w:szCs w:val="28"/>
        </w:rPr>
        <w:t>9.</w:t>
      </w:r>
      <w:r w:rsidRPr="00B40497">
        <w:rPr>
          <w:rFonts w:ascii="Times New Roman" w:hAnsi="Times New Roman"/>
          <w:spacing w:val="5"/>
          <w:sz w:val="28"/>
          <w:szCs w:val="28"/>
        </w:rPr>
        <w:t>Какое  исследование  назначают  при учащенном  и  болезненном</w:t>
      </w:r>
      <w:r w:rsidRPr="00B40497">
        <w:rPr>
          <w:rFonts w:ascii="Times New Roman" w:hAnsi="Times New Roman"/>
          <w:spacing w:val="5"/>
          <w:sz w:val="28"/>
          <w:szCs w:val="28"/>
        </w:rPr>
        <w:br/>
      </w:r>
      <w:r w:rsidRPr="00B40497">
        <w:rPr>
          <w:rFonts w:ascii="Times New Roman" w:hAnsi="Times New Roman"/>
          <w:spacing w:val="-1"/>
          <w:sz w:val="28"/>
          <w:szCs w:val="28"/>
        </w:rPr>
        <w:t xml:space="preserve">мочеиспускании и </w:t>
      </w:r>
      <w:proofErr w:type="spellStart"/>
      <w:r w:rsidRPr="00B40497">
        <w:rPr>
          <w:rFonts w:ascii="Times New Roman" w:hAnsi="Times New Roman"/>
          <w:spacing w:val="-1"/>
          <w:sz w:val="28"/>
          <w:szCs w:val="28"/>
        </w:rPr>
        <w:t>макрогематурии</w:t>
      </w:r>
      <w:proofErr w:type="spellEnd"/>
      <w:r w:rsidRPr="00B40497">
        <w:rPr>
          <w:rFonts w:ascii="Times New Roman" w:hAnsi="Times New Roman"/>
          <w:spacing w:val="-1"/>
          <w:sz w:val="28"/>
          <w:szCs w:val="28"/>
        </w:rPr>
        <w:t>:</w:t>
      </w:r>
    </w:p>
    <w:p w:rsidR="00B40497" w:rsidRPr="00B40497" w:rsidRDefault="00155085" w:rsidP="00B40497">
      <w:pPr>
        <w:shd w:val="clear" w:color="auto" w:fill="FFFFFF"/>
        <w:tabs>
          <w:tab w:val="left" w:pos="77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9"/>
          <w:sz w:val="28"/>
          <w:szCs w:val="28"/>
        </w:rPr>
        <w:t>1</w:t>
      </w:r>
      <w:r w:rsidR="00B40497" w:rsidRPr="00B40497">
        <w:rPr>
          <w:rFonts w:ascii="Times New Roman" w:hAnsi="Times New Roman"/>
          <w:spacing w:val="-9"/>
          <w:sz w:val="28"/>
          <w:szCs w:val="28"/>
        </w:rPr>
        <w:t>)</w:t>
      </w:r>
      <w:r w:rsidR="00B40497" w:rsidRPr="00B40497">
        <w:rPr>
          <w:rFonts w:ascii="Times New Roman" w:hAnsi="Times New Roman"/>
          <w:sz w:val="28"/>
          <w:szCs w:val="28"/>
        </w:rPr>
        <w:t xml:space="preserve"> цистоскопия;</w:t>
      </w:r>
    </w:p>
    <w:p w:rsidR="00B40497" w:rsidRPr="00B40497" w:rsidRDefault="00155085" w:rsidP="00B40497">
      <w:pPr>
        <w:shd w:val="clear" w:color="auto" w:fill="FFFFFF"/>
        <w:tabs>
          <w:tab w:val="left" w:pos="77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8"/>
          <w:sz w:val="28"/>
          <w:szCs w:val="28"/>
        </w:rPr>
        <w:t>2</w:t>
      </w:r>
      <w:r w:rsidR="00B40497" w:rsidRPr="00B40497">
        <w:rPr>
          <w:rFonts w:ascii="Times New Roman" w:hAnsi="Times New Roman"/>
          <w:spacing w:val="-8"/>
          <w:sz w:val="28"/>
          <w:szCs w:val="28"/>
        </w:rPr>
        <w:t xml:space="preserve">) </w:t>
      </w:r>
      <w:r w:rsidR="00B40497" w:rsidRPr="00B40497">
        <w:rPr>
          <w:rFonts w:ascii="Times New Roman" w:hAnsi="Times New Roman"/>
          <w:spacing w:val="-1"/>
          <w:sz w:val="28"/>
          <w:szCs w:val="28"/>
        </w:rPr>
        <w:t>внутривенная урография;</w:t>
      </w:r>
    </w:p>
    <w:p w:rsidR="00B40497" w:rsidRPr="00B40497" w:rsidRDefault="00155085" w:rsidP="00B40497">
      <w:pPr>
        <w:shd w:val="clear" w:color="auto" w:fill="FFFFFF"/>
        <w:tabs>
          <w:tab w:val="left" w:pos="77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7"/>
          <w:sz w:val="28"/>
          <w:szCs w:val="28"/>
        </w:rPr>
        <w:t>3</w:t>
      </w:r>
      <w:r w:rsidR="00B40497" w:rsidRPr="00B40497">
        <w:rPr>
          <w:rFonts w:ascii="Times New Roman" w:hAnsi="Times New Roman"/>
          <w:spacing w:val="-7"/>
          <w:sz w:val="28"/>
          <w:szCs w:val="28"/>
        </w:rPr>
        <w:t xml:space="preserve">) </w:t>
      </w:r>
      <w:r w:rsidR="00B40497" w:rsidRPr="00B40497">
        <w:rPr>
          <w:rFonts w:ascii="Times New Roman" w:hAnsi="Times New Roman"/>
          <w:spacing w:val="-1"/>
          <w:sz w:val="28"/>
          <w:szCs w:val="28"/>
        </w:rPr>
        <w:t>анализ мочи;</w:t>
      </w:r>
    </w:p>
    <w:p w:rsidR="00B40497" w:rsidRPr="00B40497" w:rsidRDefault="00155085" w:rsidP="00B40497">
      <w:pPr>
        <w:shd w:val="clear" w:color="auto" w:fill="FFFFFF"/>
        <w:tabs>
          <w:tab w:val="left" w:pos="77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7"/>
          <w:sz w:val="28"/>
          <w:szCs w:val="28"/>
        </w:rPr>
        <w:t>4</w:t>
      </w:r>
      <w:r w:rsidR="00B40497" w:rsidRPr="00B40497">
        <w:rPr>
          <w:rFonts w:ascii="Times New Roman" w:hAnsi="Times New Roman"/>
          <w:spacing w:val="-7"/>
          <w:sz w:val="28"/>
          <w:szCs w:val="28"/>
        </w:rPr>
        <w:t>)</w:t>
      </w:r>
      <w:r w:rsidR="00B40497" w:rsidRPr="00B40497">
        <w:rPr>
          <w:rFonts w:ascii="Times New Roman" w:hAnsi="Times New Roman"/>
          <w:sz w:val="28"/>
          <w:szCs w:val="28"/>
        </w:rPr>
        <w:t xml:space="preserve"> УЗИ почек;</w:t>
      </w:r>
    </w:p>
    <w:p w:rsidR="00B40497" w:rsidRPr="00B40497" w:rsidRDefault="00155085" w:rsidP="00B40497">
      <w:pPr>
        <w:shd w:val="clear" w:color="auto" w:fill="FFFFFF"/>
        <w:tabs>
          <w:tab w:val="left" w:pos="77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5"/>
          <w:sz w:val="28"/>
          <w:szCs w:val="28"/>
        </w:rPr>
        <w:t>5</w:t>
      </w:r>
      <w:r w:rsidR="00B40497" w:rsidRPr="00B40497">
        <w:rPr>
          <w:rFonts w:ascii="Times New Roman" w:hAnsi="Times New Roman"/>
          <w:spacing w:val="-5"/>
          <w:sz w:val="28"/>
          <w:szCs w:val="28"/>
        </w:rPr>
        <w:t xml:space="preserve">) </w:t>
      </w:r>
      <w:r w:rsidR="00B40497" w:rsidRPr="00B40497">
        <w:rPr>
          <w:rFonts w:ascii="Times New Roman" w:hAnsi="Times New Roman"/>
          <w:spacing w:val="-1"/>
          <w:sz w:val="28"/>
          <w:szCs w:val="28"/>
        </w:rPr>
        <w:t xml:space="preserve">изотопная </w:t>
      </w:r>
      <w:proofErr w:type="spellStart"/>
      <w:r w:rsidR="00B40497" w:rsidRPr="00B40497">
        <w:rPr>
          <w:rFonts w:ascii="Times New Roman" w:hAnsi="Times New Roman"/>
          <w:spacing w:val="-1"/>
          <w:sz w:val="28"/>
          <w:szCs w:val="28"/>
        </w:rPr>
        <w:t>ренография</w:t>
      </w:r>
      <w:proofErr w:type="spellEnd"/>
      <w:r w:rsidR="00B40497" w:rsidRPr="00B40497">
        <w:rPr>
          <w:rFonts w:ascii="Times New Roman" w:hAnsi="Times New Roman"/>
          <w:spacing w:val="-1"/>
          <w:sz w:val="28"/>
          <w:szCs w:val="28"/>
        </w:rPr>
        <w:t>;</w:t>
      </w:r>
    </w:p>
    <w:p w:rsidR="00B40497" w:rsidRPr="00B40497" w:rsidRDefault="00B40497" w:rsidP="00B40497">
      <w:pPr>
        <w:shd w:val="clear" w:color="auto" w:fill="FFFFFF"/>
        <w:spacing w:after="0" w:line="240" w:lineRule="auto"/>
        <w:ind w:right="116"/>
        <w:jc w:val="both"/>
        <w:rPr>
          <w:rFonts w:ascii="Times New Roman" w:hAnsi="Times New Roman"/>
          <w:sz w:val="28"/>
          <w:szCs w:val="28"/>
        </w:rPr>
      </w:pPr>
    </w:p>
    <w:p w:rsidR="00B40497" w:rsidRPr="00B40497" w:rsidRDefault="00B40497" w:rsidP="00B40497">
      <w:pPr>
        <w:shd w:val="clear" w:color="auto" w:fill="FFFFFF"/>
        <w:spacing w:after="0" w:line="240" w:lineRule="auto"/>
        <w:ind w:right="116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sz w:val="28"/>
          <w:szCs w:val="28"/>
        </w:rPr>
        <w:t xml:space="preserve">10.По какой диспансерной группе наблюдаются </w:t>
      </w:r>
      <w:proofErr w:type="gramStart"/>
      <w:r w:rsidRPr="00B40497">
        <w:rPr>
          <w:rFonts w:ascii="Times New Roman" w:hAnsi="Times New Roman"/>
          <w:sz w:val="28"/>
          <w:szCs w:val="28"/>
        </w:rPr>
        <w:t>больные</w:t>
      </w:r>
      <w:proofErr w:type="gramEnd"/>
      <w:r w:rsidRPr="00B40497">
        <w:rPr>
          <w:rFonts w:ascii="Times New Roman" w:hAnsi="Times New Roman"/>
          <w:sz w:val="28"/>
          <w:szCs w:val="28"/>
        </w:rPr>
        <w:t xml:space="preserve"> п</w:t>
      </w:r>
      <w:r w:rsidR="00155085">
        <w:rPr>
          <w:rFonts w:ascii="Times New Roman" w:hAnsi="Times New Roman"/>
          <w:sz w:val="28"/>
          <w:szCs w:val="28"/>
        </w:rPr>
        <w:t xml:space="preserve">еренесшие острый </w:t>
      </w:r>
      <w:proofErr w:type="spellStart"/>
      <w:r w:rsidR="00155085">
        <w:rPr>
          <w:rFonts w:ascii="Times New Roman" w:hAnsi="Times New Roman"/>
          <w:sz w:val="28"/>
          <w:szCs w:val="28"/>
        </w:rPr>
        <w:t>пиелонефрит</w:t>
      </w:r>
      <w:proofErr w:type="spellEnd"/>
      <w:r w:rsidR="00155085">
        <w:rPr>
          <w:rFonts w:ascii="Times New Roman" w:hAnsi="Times New Roman"/>
          <w:sz w:val="28"/>
          <w:szCs w:val="28"/>
        </w:rPr>
        <w:t>?  1</w:t>
      </w:r>
      <w:r w:rsidRPr="00B40497">
        <w:rPr>
          <w:rFonts w:ascii="Times New Roman" w:hAnsi="Times New Roman"/>
          <w:sz w:val="28"/>
          <w:szCs w:val="28"/>
        </w:rPr>
        <w:t xml:space="preserve">) </w:t>
      </w:r>
      <w:r w:rsidRPr="00B40497">
        <w:rPr>
          <w:rFonts w:ascii="Times New Roman" w:hAnsi="Times New Roman"/>
          <w:sz w:val="28"/>
          <w:szCs w:val="28"/>
          <w:lang w:val="en-US"/>
        </w:rPr>
        <w:t>I</w:t>
      </w:r>
      <w:r w:rsidRPr="00B40497">
        <w:rPr>
          <w:rFonts w:ascii="Times New Roman" w:hAnsi="Times New Roman"/>
          <w:sz w:val="28"/>
          <w:szCs w:val="28"/>
        </w:rPr>
        <w:t xml:space="preserve"> гр</w:t>
      </w:r>
      <w:r w:rsidR="00155085">
        <w:rPr>
          <w:rFonts w:ascii="Times New Roman" w:hAnsi="Times New Roman"/>
          <w:sz w:val="28"/>
          <w:szCs w:val="28"/>
        </w:rPr>
        <w:t>уппа диспансерного наблюдения; 2</w:t>
      </w:r>
      <w:r w:rsidRPr="00B40497">
        <w:rPr>
          <w:rFonts w:ascii="Times New Roman" w:hAnsi="Times New Roman"/>
          <w:sz w:val="28"/>
          <w:szCs w:val="28"/>
        </w:rPr>
        <w:t xml:space="preserve">) </w:t>
      </w:r>
      <w:r w:rsidRPr="00B40497">
        <w:rPr>
          <w:rFonts w:ascii="Times New Roman" w:hAnsi="Times New Roman"/>
          <w:sz w:val="28"/>
          <w:szCs w:val="28"/>
          <w:lang w:val="en-US"/>
        </w:rPr>
        <w:t>II</w:t>
      </w:r>
      <w:r w:rsidRPr="00B40497">
        <w:rPr>
          <w:rFonts w:ascii="Times New Roman" w:hAnsi="Times New Roman"/>
          <w:sz w:val="28"/>
          <w:szCs w:val="28"/>
        </w:rPr>
        <w:t xml:space="preserve"> гр</w:t>
      </w:r>
      <w:r w:rsidR="00155085">
        <w:rPr>
          <w:rFonts w:ascii="Times New Roman" w:hAnsi="Times New Roman"/>
          <w:sz w:val="28"/>
          <w:szCs w:val="28"/>
        </w:rPr>
        <w:t>уппа диспансерного наблюдения; 3</w:t>
      </w:r>
      <w:r w:rsidRPr="00B40497">
        <w:rPr>
          <w:rFonts w:ascii="Times New Roman" w:hAnsi="Times New Roman"/>
          <w:sz w:val="28"/>
          <w:szCs w:val="28"/>
        </w:rPr>
        <w:t xml:space="preserve">) </w:t>
      </w:r>
      <w:r w:rsidRPr="00B40497">
        <w:rPr>
          <w:rFonts w:ascii="Times New Roman" w:hAnsi="Times New Roman"/>
          <w:sz w:val="28"/>
          <w:szCs w:val="28"/>
          <w:lang w:val="en-US"/>
        </w:rPr>
        <w:t>III</w:t>
      </w:r>
      <w:r w:rsidRPr="00B40497">
        <w:rPr>
          <w:rFonts w:ascii="Times New Roman" w:hAnsi="Times New Roman"/>
          <w:sz w:val="28"/>
          <w:szCs w:val="28"/>
        </w:rPr>
        <w:t xml:space="preserve"> группа диспансерного наблюдения</w:t>
      </w:r>
    </w:p>
    <w:p w:rsidR="00B40497" w:rsidRPr="00B40497" w:rsidRDefault="00B40497" w:rsidP="00B40497">
      <w:pPr>
        <w:widowControl w:val="0"/>
        <w:shd w:val="clear" w:color="auto" w:fill="FFFFFF"/>
        <w:tabs>
          <w:tab w:val="left" w:pos="10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40497" w:rsidRPr="00B40497" w:rsidRDefault="00B40497" w:rsidP="00B40497">
      <w:pPr>
        <w:shd w:val="clear" w:color="auto" w:fill="FFFFFF"/>
        <w:spacing w:after="0" w:line="240" w:lineRule="auto"/>
        <w:ind w:right="116"/>
        <w:jc w:val="both"/>
        <w:rPr>
          <w:rFonts w:ascii="Times New Roman" w:hAnsi="Times New Roman"/>
          <w:b/>
          <w:sz w:val="28"/>
          <w:szCs w:val="28"/>
        </w:rPr>
      </w:pPr>
    </w:p>
    <w:p w:rsidR="00B40497" w:rsidRPr="00B40497" w:rsidRDefault="00B40497" w:rsidP="00B40497">
      <w:pPr>
        <w:shd w:val="clear" w:color="auto" w:fill="FFFFFF"/>
        <w:spacing w:after="0" w:line="240" w:lineRule="auto"/>
        <w:ind w:right="116"/>
        <w:jc w:val="both"/>
        <w:rPr>
          <w:rFonts w:ascii="Times New Roman" w:hAnsi="Times New Roman"/>
          <w:b/>
          <w:sz w:val="28"/>
          <w:szCs w:val="28"/>
        </w:rPr>
      </w:pPr>
      <w:r w:rsidRPr="00B40497">
        <w:rPr>
          <w:rFonts w:ascii="Times New Roman" w:hAnsi="Times New Roman"/>
          <w:b/>
          <w:sz w:val="28"/>
          <w:szCs w:val="28"/>
        </w:rPr>
        <w:t>Ситуационные задачи</w:t>
      </w:r>
    </w:p>
    <w:p w:rsidR="00B40497" w:rsidRPr="00B40497" w:rsidRDefault="00B40497" w:rsidP="00B40497">
      <w:pPr>
        <w:shd w:val="clear" w:color="auto" w:fill="FFFFFF"/>
        <w:spacing w:before="274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b/>
          <w:bCs/>
          <w:sz w:val="28"/>
          <w:szCs w:val="28"/>
        </w:rPr>
        <w:t>Задача 1</w:t>
      </w:r>
    </w:p>
    <w:p w:rsidR="00B40497" w:rsidRPr="00B40497" w:rsidRDefault="00B40497" w:rsidP="00B40497">
      <w:pPr>
        <w:shd w:val="clear" w:color="auto" w:fill="FFFFFF"/>
        <w:spacing w:after="0" w:line="240" w:lineRule="auto"/>
        <w:ind w:right="68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sz w:val="28"/>
          <w:szCs w:val="28"/>
        </w:rPr>
        <w:t xml:space="preserve">Больной Н., 32 лет, токарь. Жалуется на головные боли, общую слабость, отечность по утрам, плохой аппетит. Считает себя больным с апреля 2000 года, </w:t>
      </w:r>
      <w:r w:rsidRPr="00B40497">
        <w:rPr>
          <w:rFonts w:ascii="Times New Roman" w:hAnsi="Times New Roman"/>
          <w:spacing w:val="-2"/>
          <w:sz w:val="28"/>
          <w:szCs w:val="28"/>
        </w:rPr>
        <w:t xml:space="preserve">когда после перенесенной ангины начали беспокоить головные боли, слабость, </w:t>
      </w:r>
      <w:r w:rsidRPr="00B40497">
        <w:rPr>
          <w:rFonts w:ascii="Times New Roman" w:hAnsi="Times New Roman"/>
          <w:spacing w:val="-1"/>
          <w:sz w:val="28"/>
          <w:szCs w:val="28"/>
        </w:rPr>
        <w:t>плохой аппетит, ноющие боли в пояснице, появились отеки на лице.</w:t>
      </w:r>
    </w:p>
    <w:p w:rsidR="00B40497" w:rsidRPr="00B40497" w:rsidRDefault="00B40497" w:rsidP="00B40497">
      <w:pPr>
        <w:shd w:val="clear" w:color="auto" w:fill="FFFFFF"/>
        <w:spacing w:after="0" w:line="240" w:lineRule="auto"/>
        <w:ind w:right="68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spacing w:val="8"/>
          <w:sz w:val="28"/>
          <w:szCs w:val="28"/>
        </w:rPr>
        <w:t xml:space="preserve">После амбулаторного обследования направили на стационарное </w:t>
      </w:r>
      <w:r w:rsidRPr="00B40497">
        <w:rPr>
          <w:rFonts w:ascii="Times New Roman" w:hAnsi="Times New Roman"/>
          <w:sz w:val="28"/>
          <w:szCs w:val="28"/>
        </w:rPr>
        <w:t xml:space="preserve">лечение в 1 городскую больницу, лечился в стационаре около 6 недель, </w:t>
      </w:r>
      <w:r w:rsidRPr="00B40497">
        <w:rPr>
          <w:rFonts w:ascii="Times New Roman" w:hAnsi="Times New Roman"/>
          <w:spacing w:val="-2"/>
          <w:sz w:val="28"/>
          <w:szCs w:val="28"/>
        </w:rPr>
        <w:t xml:space="preserve">выписался </w:t>
      </w:r>
      <w:proofErr w:type="gramStart"/>
      <w:r w:rsidRPr="00B40497">
        <w:rPr>
          <w:rFonts w:ascii="Times New Roman" w:hAnsi="Times New Roman"/>
          <w:spacing w:val="-2"/>
          <w:sz w:val="28"/>
          <w:szCs w:val="28"/>
        </w:rPr>
        <w:t>в</w:t>
      </w:r>
      <w:proofErr w:type="gramEnd"/>
      <w:r w:rsidRPr="00B40497">
        <w:rPr>
          <w:rFonts w:ascii="Times New Roman" w:hAnsi="Times New Roman"/>
          <w:spacing w:val="-2"/>
          <w:sz w:val="28"/>
          <w:szCs w:val="28"/>
        </w:rPr>
        <w:t xml:space="preserve"> не состоял. </w:t>
      </w:r>
      <w:r w:rsidRPr="00B40497">
        <w:rPr>
          <w:rFonts w:ascii="Times New Roman" w:hAnsi="Times New Roman"/>
          <w:sz w:val="28"/>
          <w:szCs w:val="28"/>
        </w:rPr>
        <w:t xml:space="preserve">До февраля 2002 года чувствовал себя вполне удовлетворительно, в конце февраля перенес ОРВИ. Примерно через 3 недели после перенесенного </w:t>
      </w:r>
      <w:r w:rsidRPr="00B40497">
        <w:rPr>
          <w:rFonts w:ascii="Times New Roman" w:hAnsi="Times New Roman"/>
          <w:spacing w:val="-1"/>
          <w:sz w:val="28"/>
          <w:szCs w:val="28"/>
        </w:rPr>
        <w:t>заболевания состояние вновь ухудшилось. Появились головная боль по утрам, отечность вен по утрам, затем ноющие боли в пояснице.</w:t>
      </w:r>
    </w:p>
    <w:p w:rsidR="00B40497" w:rsidRPr="00B40497" w:rsidRDefault="00B40497" w:rsidP="00B40497">
      <w:pPr>
        <w:shd w:val="clear" w:color="auto" w:fill="FFFFFF"/>
        <w:spacing w:after="0" w:line="240" w:lineRule="auto"/>
        <w:ind w:right="38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spacing w:val="-1"/>
          <w:sz w:val="28"/>
          <w:szCs w:val="28"/>
        </w:rPr>
        <w:t xml:space="preserve">Обследовано: Общее состояние удовлетворительное, кожные покровы </w:t>
      </w:r>
      <w:r w:rsidRPr="00B40497">
        <w:rPr>
          <w:rFonts w:ascii="Times New Roman" w:hAnsi="Times New Roman"/>
          <w:spacing w:val="-2"/>
          <w:sz w:val="28"/>
          <w:szCs w:val="28"/>
        </w:rPr>
        <w:t xml:space="preserve">бледные, отмечаются мешки под глазами, в легких дыхание везикулярное, </w:t>
      </w:r>
      <w:r w:rsidRPr="00B40497">
        <w:rPr>
          <w:rFonts w:ascii="Times New Roman" w:hAnsi="Times New Roman"/>
          <w:spacing w:val="-2"/>
          <w:sz w:val="28"/>
          <w:szCs w:val="28"/>
        </w:rPr>
        <w:lastRenderedPageBreak/>
        <w:t xml:space="preserve">тоны </w:t>
      </w:r>
      <w:r w:rsidRPr="00B40497">
        <w:rPr>
          <w:rFonts w:ascii="Times New Roman" w:hAnsi="Times New Roman"/>
          <w:sz w:val="28"/>
          <w:szCs w:val="28"/>
        </w:rPr>
        <w:t xml:space="preserve">сердца чистые, незначительный акцент </w:t>
      </w:r>
      <w:r w:rsidRPr="00B40497">
        <w:rPr>
          <w:rFonts w:ascii="Times New Roman" w:hAnsi="Times New Roman"/>
          <w:sz w:val="28"/>
          <w:szCs w:val="28"/>
          <w:lang w:val="en-US"/>
        </w:rPr>
        <w:t>II</w:t>
      </w:r>
      <w:r w:rsidRPr="00B40497">
        <w:rPr>
          <w:rFonts w:ascii="Times New Roman" w:hAnsi="Times New Roman"/>
          <w:sz w:val="28"/>
          <w:szCs w:val="28"/>
        </w:rPr>
        <w:t xml:space="preserve"> тона над аортой. Р</w:t>
      </w:r>
      <w:proofErr w:type="gramStart"/>
      <w:r w:rsidRPr="00B40497">
        <w:rPr>
          <w:rFonts w:ascii="Times New Roman" w:hAnsi="Times New Roman"/>
          <w:sz w:val="28"/>
          <w:szCs w:val="28"/>
        </w:rPr>
        <w:t>1</w:t>
      </w:r>
      <w:proofErr w:type="gramEnd"/>
      <w:r w:rsidRPr="00B40497">
        <w:rPr>
          <w:rFonts w:ascii="Times New Roman" w:hAnsi="Times New Roman"/>
          <w:sz w:val="28"/>
          <w:szCs w:val="28"/>
        </w:rPr>
        <w:t xml:space="preserve"> ритмичный, частота 80 ударов в минуту. АД 160/110 мм </w:t>
      </w:r>
      <w:proofErr w:type="spellStart"/>
      <w:r w:rsidRPr="00B40497">
        <w:rPr>
          <w:rFonts w:ascii="Times New Roman" w:hAnsi="Times New Roman"/>
          <w:sz w:val="28"/>
          <w:szCs w:val="28"/>
        </w:rPr>
        <w:t>рт.ст</w:t>
      </w:r>
      <w:proofErr w:type="spellEnd"/>
      <w:r w:rsidRPr="00B40497">
        <w:rPr>
          <w:rFonts w:ascii="Times New Roman" w:hAnsi="Times New Roman"/>
          <w:sz w:val="28"/>
          <w:szCs w:val="28"/>
        </w:rPr>
        <w:t xml:space="preserve">. Живот мягкий, печень и </w:t>
      </w:r>
      <w:r w:rsidRPr="00B40497">
        <w:rPr>
          <w:rFonts w:ascii="Times New Roman" w:hAnsi="Times New Roman"/>
          <w:spacing w:val="-1"/>
          <w:sz w:val="28"/>
          <w:szCs w:val="28"/>
        </w:rPr>
        <w:t xml:space="preserve">селезенка не пальпируются. Симптом поколачивания умеренно положительный </w:t>
      </w:r>
      <w:r w:rsidRPr="00B40497">
        <w:rPr>
          <w:rFonts w:ascii="Times New Roman" w:hAnsi="Times New Roman"/>
          <w:sz w:val="28"/>
          <w:szCs w:val="28"/>
        </w:rPr>
        <w:t xml:space="preserve">с обеих сторон. Анализ крови: Эр - 39 </w:t>
      </w:r>
      <w:proofErr w:type="spellStart"/>
      <w:r w:rsidRPr="00B40497">
        <w:rPr>
          <w:rFonts w:ascii="Times New Roman" w:hAnsi="Times New Roman"/>
          <w:sz w:val="28"/>
          <w:szCs w:val="28"/>
        </w:rPr>
        <w:t>х</w:t>
      </w:r>
      <w:proofErr w:type="spellEnd"/>
      <w:r w:rsidRPr="00B40497">
        <w:rPr>
          <w:rFonts w:ascii="Times New Roman" w:hAnsi="Times New Roman"/>
          <w:sz w:val="28"/>
          <w:szCs w:val="28"/>
        </w:rPr>
        <w:t xml:space="preserve"> 10 </w:t>
      </w:r>
      <w:proofErr w:type="spellStart"/>
      <w:proofErr w:type="gramStart"/>
      <w:r w:rsidRPr="00B40497">
        <w:rPr>
          <w:rFonts w:ascii="Times New Roman" w:hAnsi="Times New Roman"/>
          <w:i/>
          <w:iCs/>
          <w:sz w:val="28"/>
          <w:szCs w:val="28"/>
          <w:vertAlign w:val="superscript"/>
        </w:rPr>
        <w:t>п</w:t>
      </w:r>
      <w:proofErr w:type="spellEnd"/>
      <w:proofErr w:type="gramEnd"/>
      <w:r w:rsidRPr="00B40497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B40497">
        <w:rPr>
          <w:rFonts w:ascii="Times New Roman" w:hAnsi="Times New Roman"/>
          <w:sz w:val="28"/>
          <w:szCs w:val="28"/>
        </w:rPr>
        <w:t xml:space="preserve">л, гемоглобин 110 г/л, лейкоциты 5,6 </w:t>
      </w:r>
      <w:proofErr w:type="spellStart"/>
      <w:r w:rsidRPr="00B40497">
        <w:rPr>
          <w:rFonts w:ascii="Times New Roman" w:hAnsi="Times New Roman"/>
          <w:sz w:val="28"/>
          <w:szCs w:val="28"/>
        </w:rPr>
        <w:t>х</w:t>
      </w:r>
      <w:proofErr w:type="spellEnd"/>
      <w:r w:rsidRPr="00B40497">
        <w:rPr>
          <w:rFonts w:ascii="Times New Roman" w:hAnsi="Times New Roman"/>
          <w:sz w:val="28"/>
          <w:szCs w:val="28"/>
        </w:rPr>
        <w:t xml:space="preserve"> 10 </w:t>
      </w:r>
      <w:r w:rsidRPr="00B40497">
        <w:rPr>
          <w:rFonts w:ascii="Times New Roman" w:hAnsi="Times New Roman"/>
          <w:sz w:val="28"/>
          <w:szCs w:val="28"/>
          <w:vertAlign w:val="superscript"/>
        </w:rPr>
        <w:t>9</w:t>
      </w:r>
      <w:r w:rsidRPr="00B40497">
        <w:rPr>
          <w:rFonts w:ascii="Times New Roman" w:hAnsi="Times New Roman"/>
          <w:sz w:val="28"/>
          <w:szCs w:val="28"/>
        </w:rPr>
        <w:t xml:space="preserve"> в поле зрения, СОЭ - 24 мм/г, </w:t>
      </w:r>
      <w:proofErr w:type="spellStart"/>
      <w:r w:rsidRPr="00B40497">
        <w:rPr>
          <w:rFonts w:ascii="Times New Roman" w:hAnsi="Times New Roman"/>
          <w:sz w:val="28"/>
          <w:szCs w:val="28"/>
        </w:rPr>
        <w:t>ОАМ-белок</w:t>
      </w:r>
      <w:proofErr w:type="spellEnd"/>
      <w:r w:rsidRPr="00B40497">
        <w:rPr>
          <w:rFonts w:ascii="Times New Roman" w:hAnsi="Times New Roman"/>
          <w:sz w:val="28"/>
          <w:szCs w:val="28"/>
        </w:rPr>
        <w:t xml:space="preserve"> 0,33, эритроциты - 6-8 в </w:t>
      </w:r>
      <w:proofErr w:type="spellStart"/>
      <w:r w:rsidRPr="00B40497">
        <w:rPr>
          <w:rFonts w:ascii="Times New Roman" w:hAnsi="Times New Roman"/>
          <w:spacing w:val="-1"/>
          <w:sz w:val="28"/>
          <w:szCs w:val="28"/>
        </w:rPr>
        <w:t>п</w:t>
      </w:r>
      <w:proofErr w:type="spellEnd"/>
      <w:r w:rsidRPr="00B40497">
        <w:rPr>
          <w:rFonts w:ascii="Times New Roman" w:hAnsi="Times New Roman"/>
          <w:spacing w:val="-1"/>
          <w:sz w:val="28"/>
          <w:szCs w:val="28"/>
        </w:rPr>
        <w:t>/</w:t>
      </w:r>
      <w:proofErr w:type="spellStart"/>
      <w:r w:rsidRPr="00B40497">
        <w:rPr>
          <w:rFonts w:ascii="Times New Roman" w:hAnsi="Times New Roman"/>
          <w:spacing w:val="-1"/>
          <w:sz w:val="28"/>
          <w:szCs w:val="28"/>
        </w:rPr>
        <w:t>зр</w:t>
      </w:r>
      <w:proofErr w:type="spellEnd"/>
      <w:r w:rsidRPr="00B40497">
        <w:rPr>
          <w:rFonts w:ascii="Times New Roman" w:hAnsi="Times New Roman"/>
          <w:spacing w:val="-1"/>
          <w:sz w:val="28"/>
          <w:szCs w:val="28"/>
        </w:rPr>
        <w:t xml:space="preserve">., зернистые цилиндры в </w:t>
      </w:r>
      <w:proofErr w:type="spellStart"/>
      <w:r w:rsidRPr="00B40497">
        <w:rPr>
          <w:rFonts w:ascii="Times New Roman" w:hAnsi="Times New Roman"/>
          <w:spacing w:val="-1"/>
          <w:sz w:val="28"/>
          <w:szCs w:val="28"/>
        </w:rPr>
        <w:t>п</w:t>
      </w:r>
      <w:proofErr w:type="spellEnd"/>
      <w:r w:rsidRPr="00B40497">
        <w:rPr>
          <w:rFonts w:ascii="Times New Roman" w:hAnsi="Times New Roman"/>
          <w:spacing w:val="-1"/>
          <w:sz w:val="28"/>
          <w:szCs w:val="28"/>
        </w:rPr>
        <w:t>/</w:t>
      </w:r>
      <w:proofErr w:type="spellStart"/>
      <w:r w:rsidRPr="00B40497">
        <w:rPr>
          <w:rFonts w:ascii="Times New Roman" w:hAnsi="Times New Roman"/>
          <w:spacing w:val="-1"/>
          <w:sz w:val="28"/>
          <w:szCs w:val="28"/>
        </w:rPr>
        <w:t>зр</w:t>
      </w:r>
      <w:proofErr w:type="spellEnd"/>
      <w:r w:rsidRPr="00B40497">
        <w:rPr>
          <w:rFonts w:ascii="Times New Roman" w:hAnsi="Times New Roman"/>
          <w:spacing w:val="-1"/>
          <w:sz w:val="28"/>
          <w:szCs w:val="28"/>
        </w:rPr>
        <w:t>., лейкоциты</w:t>
      </w:r>
      <w:r w:rsidRPr="00B40497">
        <w:rPr>
          <w:rFonts w:ascii="Times New Roman" w:hAnsi="Times New Roman"/>
          <w:sz w:val="28"/>
          <w:szCs w:val="28"/>
        </w:rPr>
        <w:t xml:space="preserve"> - сплошь</w:t>
      </w:r>
      <w:r w:rsidRPr="00B40497">
        <w:rPr>
          <w:rFonts w:ascii="Times New Roman" w:hAnsi="Times New Roman"/>
          <w:spacing w:val="-1"/>
          <w:sz w:val="28"/>
          <w:szCs w:val="28"/>
        </w:rPr>
        <w:t xml:space="preserve"> в поле зрения.</w:t>
      </w:r>
    </w:p>
    <w:p w:rsidR="00B40497" w:rsidRPr="00B40497" w:rsidRDefault="00B40497" w:rsidP="00B40497">
      <w:pPr>
        <w:widowControl w:val="0"/>
        <w:numPr>
          <w:ilvl w:val="0"/>
          <w:numId w:val="4"/>
        </w:numPr>
        <w:shd w:val="clear" w:color="auto" w:fill="FFFFFF"/>
        <w:tabs>
          <w:tab w:val="left" w:pos="1042"/>
        </w:tabs>
        <w:autoSpaceDE w:val="0"/>
        <w:autoSpaceDN w:val="0"/>
        <w:adjustRightInd w:val="0"/>
        <w:spacing w:after="0" w:line="240" w:lineRule="auto"/>
        <w:ind w:leftChars="-58" w:left="-128" w:firstLine="142"/>
        <w:jc w:val="both"/>
        <w:rPr>
          <w:rFonts w:ascii="Times New Roman" w:hAnsi="Times New Roman"/>
          <w:sz w:val="28"/>
          <w:szCs w:val="28"/>
          <w:lang w:val="en-US"/>
        </w:rPr>
      </w:pPr>
      <w:r w:rsidRPr="00B40497">
        <w:rPr>
          <w:rFonts w:ascii="Times New Roman" w:hAnsi="Times New Roman"/>
          <w:spacing w:val="-2"/>
          <w:sz w:val="28"/>
          <w:szCs w:val="28"/>
        </w:rPr>
        <w:t>Поставьте диагноз.</w:t>
      </w:r>
    </w:p>
    <w:p w:rsidR="00B40497" w:rsidRPr="00B40497" w:rsidRDefault="00B40497" w:rsidP="00B40497">
      <w:pPr>
        <w:widowControl w:val="0"/>
        <w:numPr>
          <w:ilvl w:val="0"/>
          <w:numId w:val="4"/>
        </w:numPr>
        <w:shd w:val="clear" w:color="auto" w:fill="FFFFFF"/>
        <w:tabs>
          <w:tab w:val="left" w:pos="1042"/>
        </w:tabs>
        <w:autoSpaceDE w:val="0"/>
        <w:autoSpaceDN w:val="0"/>
        <w:adjustRightInd w:val="0"/>
        <w:spacing w:after="0" w:line="240" w:lineRule="auto"/>
        <w:ind w:leftChars="-58" w:left="-128" w:firstLine="142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spacing w:val="2"/>
          <w:sz w:val="28"/>
          <w:szCs w:val="28"/>
        </w:rPr>
        <w:t>Определите  тактику  лечения  в   амбулаторно-поликлинических</w:t>
      </w:r>
      <w:r w:rsidRPr="00B40497">
        <w:rPr>
          <w:rFonts w:ascii="Times New Roman" w:hAnsi="Times New Roman"/>
          <w:spacing w:val="2"/>
          <w:sz w:val="28"/>
          <w:szCs w:val="28"/>
        </w:rPr>
        <w:br/>
      </w:r>
      <w:r w:rsidRPr="00B40497">
        <w:rPr>
          <w:rFonts w:ascii="Times New Roman" w:hAnsi="Times New Roman"/>
          <w:spacing w:val="-1"/>
          <w:sz w:val="28"/>
          <w:szCs w:val="28"/>
        </w:rPr>
        <w:t>условиях.</w:t>
      </w:r>
    </w:p>
    <w:p w:rsidR="00B40497" w:rsidRPr="00B40497" w:rsidRDefault="00B40497" w:rsidP="00B40497">
      <w:pPr>
        <w:widowControl w:val="0"/>
        <w:numPr>
          <w:ilvl w:val="0"/>
          <w:numId w:val="4"/>
        </w:numPr>
        <w:shd w:val="clear" w:color="auto" w:fill="FFFFFF"/>
        <w:tabs>
          <w:tab w:val="left" w:pos="1425"/>
          <w:tab w:val="left" w:pos="5928"/>
        </w:tabs>
        <w:autoSpaceDE w:val="0"/>
        <w:autoSpaceDN w:val="0"/>
        <w:adjustRightInd w:val="0"/>
        <w:spacing w:after="0" w:line="240" w:lineRule="auto"/>
        <w:ind w:leftChars="-58" w:left="-128" w:firstLine="142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spacing w:val="3"/>
          <w:sz w:val="28"/>
          <w:szCs w:val="28"/>
        </w:rPr>
        <w:t>Определите       ориентировочные       сроки</w:t>
      </w:r>
      <w:r w:rsidRPr="00B40497">
        <w:rPr>
          <w:rFonts w:ascii="Times New Roman" w:hAnsi="Times New Roman"/>
          <w:sz w:val="28"/>
          <w:szCs w:val="28"/>
        </w:rPr>
        <w:tab/>
      </w:r>
      <w:r w:rsidRPr="00B40497">
        <w:rPr>
          <w:rFonts w:ascii="Times New Roman" w:hAnsi="Times New Roman"/>
          <w:spacing w:val="-4"/>
          <w:sz w:val="28"/>
          <w:szCs w:val="28"/>
        </w:rPr>
        <w:t>временной</w:t>
      </w:r>
      <w:r w:rsidRPr="00B40497">
        <w:rPr>
          <w:rFonts w:ascii="Times New Roman" w:hAnsi="Times New Roman"/>
          <w:spacing w:val="-4"/>
          <w:sz w:val="28"/>
          <w:szCs w:val="28"/>
        </w:rPr>
        <w:br/>
      </w:r>
      <w:r w:rsidRPr="00B40497">
        <w:rPr>
          <w:rFonts w:ascii="Times New Roman" w:hAnsi="Times New Roman"/>
          <w:sz w:val="28"/>
          <w:szCs w:val="28"/>
        </w:rPr>
        <w:t>нетрудоспособности.</w:t>
      </w:r>
    </w:p>
    <w:p w:rsidR="00B40497" w:rsidRPr="00B40497" w:rsidRDefault="00B40497" w:rsidP="00B40497">
      <w:pPr>
        <w:widowControl w:val="0"/>
        <w:shd w:val="clear" w:color="auto" w:fill="FFFFFF"/>
        <w:tabs>
          <w:tab w:val="left" w:pos="1042"/>
          <w:tab w:val="left" w:pos="592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40497" w:rsidRPr="00B40497" w:rsidRDefault="00B40497" w:rsidP="00B40497">
      <w:pPr>
        <w:widowControl w:val="0"/>
        <w:shd w:val="clear" w:color="auto" w:fill="FFFFFF"/>
        <w:tabs>
          <w:tab w:val="left" w:pos="592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40497">
        <w:rPr>
          <w:rFonts w:ascii="Times New Roman" w:hAnsi="Times New Roman"/>
          <w:b/>
          <w:sz w:val="28"/>
          <w:szCs w:val="28"/>
        </w:rPr>
        <w:t>Задача  2</w:t>
      </w:r>
    </w:p>
    <w:p w:rsidR="00B40497" w:rsidRPr="00B40497" w:rsidRDefault="00B40497" w:rsidP="00B40497">
      <w:pPr>
        <w:widowControl w:val="0"/>
        <w:shd w:val="clear" w:color="auto" w:fill="FFFFFF"/>
        <w:tabs>
          <w:tab w:val="left" w:pos="592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sz w:val="28"/>
          <w:szCs w:val="28"/>
        </w:rPr>
        <w:t>Больная,14 лет. Поступила в отделение с жалобами на слабость, головную боль, приступы головокружения с покраснением лица, усилением потоотделения, периодическую рвоту, не связанную с приемом пищи, жажду, учащенное мочеиспускание.</w:t>
      </w:r>
    </w:p>
    <w:p w:rsidR="00B40497" w:rsidRPr="00B40497" w:rsidRDefault="00B40497" w:rsidP="00B40497">
      <w:pPr>
        <w:widowControl w:val="0"/>
        <w:shd w:val="clear" w:color="auto" w:fill="FFFFFF"/>
        <w:tabs>
          <w:tab w:val="left" w:pos="592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40497">
        <w:rPr>
          <w:rFonts w:ascii="Times New Roman" w:hAnsi="Times New Roman"/>
          <w:color w:val="000000"/>
          <w:sz w:val="28"/>
          <w:szCs w:val="28"/>
        </w:rPr>
        <w:t xml:space="preserve">Анамнез: заболевание началось после перенесенного стресса и легкой формы ОРВИ, появились жалобы на боль в поясничной области, слабость, тошноту, субфебрильную температуру, небольшую потерю массы тела.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Дизурических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 явлений не отмечалось. Отеков не было. Через неделю </w:t>
      </w:r>
      <w:proofErr w:type="gramStart"/>
      <w:r w:rsidRPr="00B40497">
        <w:rPr>
          <w:rFonts w:ascii="Times New Roman" w:hAnsi="Times New Roman"/>
          <w:color w:val="000000"/>
          <w:sz w:val="28"/>
          <w:szCs w:val="28"/>
        </w:rPr>
        <w:t>госпитализирована</w:t>
      </w:r>
      <w:proofErr w:type="gramEnd"/>
      <w:r w:rsidRPr="00B40497">
        <w:rPr>
          <w:rFonts w:ascii="Times New Roman" w:hAnsi="Times New Roman"/>
          <w:color w:val="000000"/>
          <w:sz w:val="28"/>
          <w:szCs w:val="28"/>
        </w:rPr>
        <w:t xml:space="preserve"> по месту жительства, где впервые зарегистрирован подъем АД до 180-160/мм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рт.ст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. выявлены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лейкоцитурия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 до 100 в поле зрения, СОЕ </w:t>
      </w:r>
      <w:smartTag w:uri="urn:schemas-microsoft-com:office:smarttags" w:element="metricconverter">
        <w:smartTagPr>
          <w:attr w:name="ProductID" w:val="40 мм"/>
        </w:smartTagPr>
        <w:r w:rsidRPr="00B40497">
          <w:rPr>
            <w:rFonts w:ascii="Times New Roman" w:hAnsi="Times New Roman"/>
            <w:color w:val="000000"/>
            <w:sz w:val="28"/>
            <w:szCs w:val="28"/>
          </w:rPr>
          <w:t>40 мм</w:t>
        </w:r>
      </w:smartTag>
      <w:r w:rsidRPr="00B4049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рт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>. ст. До настоящего заболевания считала себя здоровой.</w:t>
      </w:r>
    </w:p>
    <w:p w:rsidR="00B40497" w:rsidRPr="00B40497" w:rsidRDefault="00B40497" w:rsidP="00B40497">
      <w:pPr>
        <w:widowControl w:val="0"/>
        <w:shd w:val="clear" w:color="auto" w:fill="FFFFFF"/>
        <w:tabs>
          <w:tab w:val="left" w:pos="592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40497">
        <w:rPr>
          <w:rFonts w:ascii="Times New Roman" w:hAnsi="Times New Roman"/>
          <w:color w:val="000000"/>
          <w:sz w:val="28"/>
          <w:szCs w:val="28"/>
        </w:rPr>
        <w:t xml:space="preserve"> Бабушка по отцовской линии умерла в возрасте 55 лет от инсульта.</w:t>
      </w:r>
    </w:p>
    <w:p w:rsidR="00B40497" w:rsidRPr="00B40497" w:rsidRDefault="00B40497" w:rsidP="00B404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z w:val="28"/>
          <w:szCs w:val="28"/>
        </w:rPr>
        <w:t xml:space="preserve">При поступлении в клинику состояние средней тяжести. Сознание ясное, </w:t>
      </w:r>
      <w:proofErr w:type="gramStart"/>
      <w:r w:rsidRPr="00B40497">
        <w:rPr>
          <w:rFonts w:ascii="Times New Roman" w:hAnsi="Times New Roman"/>
          <w:color w:val="000000"/>
          <w:sz w:val="28"/>
          <w:szCs w:val="28"/>
        </w:rPr>
        <w:t>эмоциональна</w:t>
      </w:r>
      <w:proofErr w:type="gramEnd"/>
      <w:r w:rsidRPr="00B40497">
        <w:rPr>
          <w:rFonts w:ascii="Times New Roman" w:hAnsi="Times New Roman"/>
          <w:color w:val="000000"/>
          <w:sz w:val="28"/>
          <w:szCs w:val="28"/>
        </w:rPr>
        <w:t xml:space="preserve"> лабильна, несколько заторможена, речь  замедленная. Физическое развитие выше среднего, масса тела </w:t>
      </w:r>
      <w:smartTag w:uri="urn:schemas-microsoft-com:office:smarttags" w:element="metricconverter">
        <w:smartTagPr>
          <w:attr w:name="ProductID" w:val="65 кг"/>
        </w:smartTagPr>
        <w:r w:rsidRPr="00B40497">
          <w:rPr>
            <w:rFonts w:ascii="Times New Roman" w:hAnsi="Times New Roman"/>
            <w:color w:val="000000"/>
            <w:sz w:val="28"/>
            <w:szCs w:val="28"/>
          </w:rPr>
          <w:t>65 кг</w:t>
        </w:r>
      </w:smartTag>
      <w:r w:rsidRPr="00B40497">
        <w:rPr>
          <w:rFonts w:ascii="Times New Roman" w:hAnsi="Times New Roman"/>
          <w:color w:val="000000"/>
          <w:sz w:val="28"/>
          <w:szCs w:val="28"/>
        </w:rPr>
        <w:t xml:space="preserve">. На фоне периодических подъемов АД до 155/80 мм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рт.ст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. отмечались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фотопсии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>,  головокружение. ЧСС- 86-100 в минуту. Кожа и видимые слизистые чистые. Отеков нет. Периферические лимфатические узлы не увеличены. Дыхание везикулярное. Границы сердца не расширены. Тоны сердца ритмичные, приглушены. Язык чистый, влажный.</w:t>
      </w:r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 xml:space="preserve"> Живот болезненный в </w:t>
      </w:r>
      <w:proofErr w:type="spellStart"/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>эпигастральной</w:t>
      </w:r>
      <w:proofErr w:type="spellEnd"/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 xml:space="preserve"> области. Печень и </w:t>
      </w:r>
      <w:r w:rsidRPr="00B40497">
        <w:rPr>
          <w:rFonts w:ascii="Times New Roman" w:hAnsi="Times New Roman"/>
          <w:color w:val="000000"/>
          <w:spacing w:val="1"/>
          <w:sz w:val="28"/>
          <w:szCs w:val="28"/>
        </w:rPr>
        <w:t xml:space="preserve">селезенка не </w:t>
      </w:r>
      <w:proofErr w:type="gramStart"/>
      <w:r w:rsidRPr="00B40497">
        <w:rPr>
          <w:rFonts w:ascii="Times New Roman" w:hAnsi="Times New Roman"/>
          <w:color w:val="000000"/>
          <w:spacing w:val="1"/>
          <w:sz w:val="28"/>
          <w:szCs w:val="28"/>
        </w:rPr>
        <w:t>увеличены</w:t>
      </w:r>
      <w:proofErr w:type="gramEnd"/>
      <w:r w:rsidRPr="00B40497">
        <w:rPr>
          <w:rFonts w:ascii="Times New Roman" w:hAnsi="Times New Roman"/>
          <w:color w:val="000000"/>
          <w:spacing w:val="1"/>
          <w:sz w:val="28"/>
          <w:szCs w:val="28"/>
        </w:rPr>
        <w:t xml:space="preserve">. Стул со склонностью к запору. Мочеиспускание </w:t>
      </w:r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>учащенно, безболезненное.</w:t>
      </w:r>
    </w:p>
    <w:p w:rsidR="00B40497" w:rsidRPr="00B40497" w:rsidRDefault="00B40497" w:rsidP="00B40497">
      <w:pPr>
        <w:shd w:val="clear" w:color="auto" w:fill="FFFFFF"/>
        <w:spacing w:after="0" w:line="240" w:lineRule="auto"/>
        <w:ind w:right="28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z w:val="28"/>
          <w:szCs w:val="28"/>
        </w:rPr>
        <w:t xml:space="preserve">Анализ крови: НЬ 128 г/л, л.5,6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х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 10 </w:t>
      </w:r>
      <w:r w:rsidRPr="00B40497">
        <w:rPr>
          <w:rFonts w:ascii="Times New Roman" w:hAnsi="Times New Roman"/>
          <w:color w:val="000000"/>
          <w:sz w:val="28"/>
          <w:szCs w:val="28"/>
          <w:vertAlign w:val="superscript"/>
        </w:rPr>
        <w:t>9</w:t>
      </w:r>
      <w:r w:rsidRPr="00B40497">
        <w:rPr>
          <w:rFonts w:ascii="Times New Roman" w:hAnsi="Times New Roman"/>
          <w:color w:val="000000"/>
          <w:sz w:val="28"/>
          <w:szCs w:val="28"/>
        </w:rPr>
        <w:t xml:space="preserve"> , п. 4%, с.48 %, лимф.42%, э.1 %, 6.0%, мон.5%, СОЭ 35 мм/ч.</w:t>
      </w:r>
    </w:p>
    <w:p w:rsidR="00B40497" w:rsidRPr="00B40497" w:rsidRDefault="00B40497" w:rsidP="00B40497">
      <w:pPr>
        <w:shd w:val="clear" w:color="auto" w:fill="FFFFFF"/>
        <w:spacing w:after="0" w:line="240" w:lineRule="auto"/>
        <w:ind w:right="20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z w:val="28"/>
          <w:szCs w:val="28"/>
        </w:rPr>
        <w:t xml:space="preserve">Анализ мочи: относительная плотность 1003, белок — следы, </w:t>
      </w:r>
      <w:proofErr w:type="gramStart"/>
      <w:r w:rsidRPr="00B40497">
        <w:rPr>
          <w:rFonts w:ascii="Times New Roman" w:hAnsi="Times New Roman"/>
          <w:color w:val="000000"/>
          <w:sz w:val="28"/>
          <w:szCs w:val="28"/>
        </w:rPr>
        <w:t>л</w:t>
      </w:r>
      <w:proofErr w:type="gramEnd"/>
      <w:r w:rsidRPr="00B40497">
        <w:rPr>
          <w:rFonts w:ascii="Times New Roman" w:hAnsi="Times New Roman"/>
          <w:color w:val="000000"/>
          <w:sz w:val="28"/>
          <w:szCs w:val="28"/>
        </w:rPr>
        <w:t xml:space="preserve">.5 - 10 в </w:t>
      </w:r>
      <w:r w:rsidRPr="00B40497">
        <w:rPr>
          <w:rFonts w:ascii="Times New Roman" w:hAnsi="Times New Roman"/>
          <w:color w:val="000000"/>
          <w:spacing w:val="-2"/>
          <w:sz w:val="28"/>
          <w:szCs w:val="28"/>
        </w:rPr>
        <w:t>поле зрения; эритроциты отсутствуют.</w:t>
      </w:r>
    </w:p>
    <w:p w:rsidR="00B40497" w:rsidRPr="00B40497" w:rsidRDefault="00B40497" w:rsidP="00B40497">
      <w:pPr>
        <w:shd w:val="clear" w:color="auto" w:fill="FFFFFF"/>
        <w:spacing w:after="0" w:line="240" w:lineRule="auto"/>
        <w:ind w:right="68"/>
        <w:jc w:val="both"/>
        <w:rPr>
          <w:rFonts w:ascii="Times New Roman" w:hAnsi="Times New Roman"/>
          <w:sz w:val="28"/>
          <w:szCs w:val="28"/>
        </w:rPr>
      </w:pPr>
      <w:proofErr w:type="gramStart"/>
      <w:r w:rsidRPr="00B40497">
        <w:rPr>
          <w:rFonts w:ascii="Times New Roman" w:hAnsi="Times New Roman"/>
          <w:color w:val="000000"/>
          <w:sz w:val="28"/>
          <w:szCs w:val="28"/>
        </w:rPr>
        <w:t xml:space="preserve">Биохимический анализ крови: общий белок 77 г/л,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креатинин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 225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кмоль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/л (норма 44-123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ммоль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/л), мочевина 9,6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ммоль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/л (норма 2,5-8,3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ммоль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/л), кальций 3,64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ммоль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/л (норма  2,24-2,74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ммоль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/л), ионизированный кальций 2,01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ммоль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/л </w:t>
      </w:r>
      <w:r w:rsidRPr="00B40497">
        <w:rPr>
          <w:rFonts w:ascii="Times New Roman" w:hAnsi="Times New Roman"/>
          <w:color w:val="000000"/>
          <w:sz w:val="28"/>
          <w:szCs w:val="24"/>
        </w:rPr>
        <w:t>(</w:t>
      </w:r>
      <w:r w:rsidRPr="00B40497">
        <w:rPr>
          <w:rFonts w:ascii="Times New Roman" w:hAnsi="Times New Roman"/>
          <w:color w:val="000000"/>
          <w:sz w:val="28"/>
          <w:szCs w:val="28"/>
        </w:rPr>
        <w:t xml:space="preserve">норма 1,08-1,31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ммоль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/л), калий 4,5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ммоль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/л (норма 4,0-5,2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lastRenderedPageBreak/>
        <w:t>ммоль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/л), натрий 145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ммоль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/л (норма 131-152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ммоль</w:t>
      </w:r>
      <w:proofErr w:type="spellEnd"/>
      <w:proofErr w:type="gramEnd"/>
      <w:r w:rsidRPr="00B40497">
        <w:rPr>
          <w:rFonts w:ascii="Times New Roman" w:hAnsi="Times New Roman"/>
          <w:color w:val="000000"/>
          <w:sz w:val="28"/>
          <w:szCs w:val="28"/>
        </w:rPr>
        <w:t xml:space="preserve">/л), АТЛ 6 </w:t>
      </w:r>
      <w:proofErr w:type="spellStart"/>
      <w:proofErr w:type="gramStart"/>
      <w:r w:rsidRPr="00B40497">
        <w:rPr>
          <w:rFonts w:ascii="Times New Roman" w:hAnsi="Times New Roman"/>
          <w:color w:val="000000"/>
          <w:sz w:val="28"/>
          <w:szCs w:val="28"/>
        </w:rPr>
        <w:t>ед</w:t>
      </w:r>
      <w:proofErr w:type="spellEnd"/>
      <w:proofErr w:type="gramEnd"/>
      <w:r w:rsidRPr="00B40497">
        <w:rPr>
          <w:rFonts w:ascii="Times New Roman" w:hAnsi="Times New Roman"/>
          <w:color w:val="000000"/>
          <w:sz w:val="28"/>
          <w:szCs w:val="28"/>
        </w:rPr>
        <w:t xml:space="preserve">/л, </w:t>
      </w:r>
      <w:r w:rsidRPr="00B40497">
        <w:rPr>
          <w:rFonts w:ascii="Times New Roman" w:hAnsi="Times New Roman"/>
          <w:color w:val="000000"/>
          <w:sz w:val="28"/>
          <w:szCs w:val="28"/>
          <w:lang w:val="en-US"/>
        </w:rPr>
        <w:t>ACT</w:t>
      </w:r>
      <w:r w:rsidRPr="00B40497">
        <w:rPr>
          <w:rFonts w:ascii="Times New Roman" w:hAnsi="Times New Roman"/>
          <w:color w:val="000000"/>
          <w:sz w:val="28"/>
          <w:szCs w:val="28"/>
        </w:rPr>
        <w:t xml:space="preserve"> 17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ед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/л(норма 0-40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ед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>).</w:t>
      </w:r>
    </w:p>
    <w:p w:rsidR="00B40497" w:rsidRPr="00B40497" w:rsidRDefault="00B40497" w:rsidP="00B404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z w:val="28"/>
          <w:szCs w:val="28"/>
        </w:rPr>
        <w:t>Посев мочи - роста микроорганизмов не обнаружено.</w:t>
      </w:r>
    </w:p>
    <w:p w:rsidR="00B40497" w:rsidRPr="00B40497" w:rsidRDefault="00B40497" w:rsidP="00B404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z w:val="28"/>
          <w:szCs w:val="28"/>
        </w:rPr>
        <w:t xml:space="preserve">Проба по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Зимницкому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 — монотонная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гипоизостенурия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 (1,002-1,010).</w:t>
      </w:r>
    </w:p>
    <w:p w:rsidR="00B40497" w:rsidRPr="00B40497" w:rsidRDefault="00B40497" w:rsidP="00B40497">
      <w:pPr>
        <w:shd w:val="clear" w:color="auto" w:fill="FFFFFF"/>
        <w:spacing w:after="0" w:line="240" w:lineRule="auto"/>
        <w:ind w:right="34"/>
        <w:jc w:val="both"/>
        <w:rPr>
          <w:rFonts w:ascii="Times New Roman" w:hAnsi="Times New Roman"/>
          <w:color w:val="000000"/>
          <w:sz w:val="28"/>
          <w:szCs w:val="28"/>
        </w:rPr>
      </w:pPr>
      <w:r w:rsidRPr="00B40497">
        <w:rPr>
          <w:rFonts w:ascii="Times New Roman" w:hAnsi="Times New Roman"/>
          <w:color w:val="000000"/>
          <w:sz w:val="28"/>
          <w:szCs w:val="28"/>
        </w:rPr>
        <w:t xml:space="preserve">Проба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Реберга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 —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креатинин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 крови 209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мкмоль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/л (норма 44-130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мкмоль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/л),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креатинин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 мочи 3,7 </w:t>
      </w:r>
      <w:proofErr w:type="spellStart"/>
      <w:proofErr w:type="gramStart"/>
      <w:r w:rsidRPr="00B40497">
        <w:rPr>
          <w:rFonts w:ascii="Times New Roman" w:hAnsi="Times New Roman"/>
          <w:color w:val="000000"/>
          <w:sz w:val="28"/>
          <w:szCs w:val="28"/>
        </w:rPr>
        <w:t>тт</w:t>
      </w:r>
      <w:proofErr w:type="spellEnd"/>
      <w:proofErr w:type="gramEnd"/>
      <w:r w:rsidRPr="00B40497">
        <w:rPr>
          <w:rFonts w:ascii="Times New Roman" w:hAnsi="Times New Roman"/>
          <w:color w:val="000000"/>
          <w:sz w:val="28"/>
          <w:szCs w:val="28"/>
        </w:rPr>
        <w:t xml:space="preserve">/с (норма 4,4-17,7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тт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/с), концентрационный индекс 22, фильтрация 12,4 мл/мин (норма 80-120 мл/мин),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реабсорбция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 95,5%.</w:t>
      </w:r>
    </w:p>
    <w:p w:rsidR="00B40497" w:rsidRPr="00B40497" w:rsidRDefault="00B40497" w:rsidP="00B404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Ренография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 — нарушение секреции и экскреции обеих почек.</w:t>
      </w:r>
    </w:p>
    <w:p w:rsidR="00B40497" w:rsidRPr="00B40497" w:rsidRDefault="00B40497" w:rsidP="00B40497">
      <w:pPr>
        <w:shd w:val="clear" w:color="auto" w:fill="FFFFFF"/>
        <w:spacing w:before="5" w:after="0" w:line="240" w:lineRule="auto"/>
        <w:ind w:right="58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 xml:space="preserve">УЗИ почек: нарушена дифференциация на слои. Отмечаются повышение </w:t>
      </w:r>
      <w:proofErr w:type="spellStart"/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>эхогенности</w:t>
      </w:r>
      <w:proofErr w:type="spellEnd"/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 xml:space="preserve"> паренхимы почек с обеих сторон, </w:t>
      </w:r>
      <w:proofErr w:type="spellStart"/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>гиперэхогенность</w:t>
      </w:r>
      <w:proofErr w:type="spellEnd"/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 xml:space="preserve"> пирамидок. Заключение: </w:t>
      </w:r>
      <w:proofErr w:type="spellStart"/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>нефрокальциноз</w:t>
      </w:r>
      <w:proofErr w:type="spellEnd"/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>? Метаболическая нефропатия?</w:t>
      </w:r>
    </w:p>
    <w:p w:rsidR="00B40497" w:rsidRPr="00B40497" w:rsidRDefault="00B40497" w:rsidP="00B404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z w:val="28"/>
          <w:szCs w:val="28"/>
        </w:rPr>
        <w:t xml:space="preserve">Ренин: 5,6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нг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/мл/ч (норма 1,5-5,0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нг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>/мл/ч).</w:t>
      </w:r>
    </w:p>
    <w:p w:rsidR="00B40497" w:rsidRPr="00B40497" w:rsidRDefault="00B40497" w:rsidP="00B404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z w:val="28"/>
          <w:szCs w:val="28"/>
        </w:rPr>
        <w:t xml:space="preserve">Офтальмоскопия - начальная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ангиопатия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 сетчатки.</w:t>
      </w:r>
    </w:p>
    <w:p w:rsidR="00B40497" w:rsidRPr="00B40497" w:rsidRDefault="00B40497" w:rsidP="00B404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>Выберите правильные ответы для постановки диагноза:</w:t>
      </w:r>
    </w:p>
    <w:p w:rsidR="00B40497" w:rsidRPr="00B40497" w:rsidRDefault="00B40497" w:rsidP="00B40497">
      <w:pPr>
        <w:shd w:val="clear" w:color="auto" w:fill="FFFFFF"/>
        <w:tabs>
          <w:tab w:val="left" w:pos="1027"/>
        </w:tabs>
        <w:spacing w:after="0" w:line="240" w:lineRule="auto"/>
        <w:ind w:right="3648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z w:val="28"/>
          <w:szCs w:val="28"/>
        </w:rPr>
        <w:t>1.</w:t>
      </w:r>
      <w:r w:rsidRPr="00B40497">
        <w:rPr>
          <w:rFonts w:ascii="Times New Roman" w:hAnsi="Times New Roman"/>
          <w:color w:val="000000"/>
          <w:sz w:val="28"/>
          <w:szCs w:val="28"/>
        </w:rPr>
        <w:tab/>
      </w:r>
      <w:r w:rsidRPr="00B40497">
        <w:rPr>
          <w:rFonts w:ascii="Times New Roman" w:hAnsi="Times New Roman"/>
          <w:color w:val="000000"/>
          <w:spacing w:val="-2"/>
          <w:sz w:val="28"/>
          <w:szCs w:val="28"/>
        </w:rPr>
        <w:t>Укажите ведущий синдром, объясните ответ.</w:t>
      </w:r>
      <w:r w:rsidRPr="00B40497">
        <w:rPr>
          <w:rFonts w:ascii="Times New Roman" w:hAnsi="Times New Roman"/>
          <w:color w:val="000000"/>
          <w:spacing w:val="-2"/>
          <w:sz w:val="28"/>
          <w:szCs w:val="28"/>
        </w:rPr>
        <w:br/>
      </w:r>
      <w:r w:rsidRPr="00B40497">
        <w:rPr>
          <w:rFonts w:ascii="Times New Roman" w:hAnsi="Times New Roman"/>
          <w:color w:val="000000"/>
          <w:spacing w:val="3"/>
          <w:sz w:val="28"/>
          <w:szCs w:val="28"/>
        </w:rPr>
        <w:t>А</w:t>
      </w:r>
      <w:proofErr w:type="gramStart"/>
      <w:r w:rsidRPr="00B40497">
        <w:rPr>
          <w:rFonts w:ascii="Times New Roman" w:hAnsi="Times New Roman"/>
          <w:color w:val="000000"/>
          <w:spacing w:val="3"/>
          <w:sz w:val="28"/>
          <w:szCs w:val="28"/>
        </w:rPr>
        <w:t>)и</w:t>
      </w:r>
      <w:proofErr w:type="gramEnd"/>
      <w:r w:rsidRPr="00B40497">
        <w:rPr>
          <w:rFonts w:ascii="Times New Roman" w:hAnsi="Times New Roman"/>
          <w:color w:val="000000"/>
          <w:spacing w:val="3"/>
          <w:sz w:val="28"/>
          <w:szCs w:val="28"/>
        </w:rPr>
        <w:t>нтоксикация;</w:t>
      </w:r>
    </w:p>
    <w:p w:rsidR="00B40497" w:rsidRPr="00B40497" w:rsidRDefault="00B40497" w:rsidP="00B40497">
      <w:pPr>
        <w:shd w:val="clear" w:color="auto" w:fill="FFFFFF"/>
        <w:spacing w:before="5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pacing w:val="-9"/>
          <w:w w:val="77"/>
          <w:sz w:val="28"/>
          <w:szCs w:val="28"/>
        </w:rPr>
        <w:t>Б) диспепсический;</w:t>
      </w:r>
    </w:p>
    <w:p w:rsidR="00B40497" w:rsidRPr="00B40497" w:rsidRDefault="00B40497" w:rsidP="00B404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>В) артериальной гипертензии;</w:t>
      </w:r>
    </w:p>
    <w:p w:rsidR="00B40497" w:rsidRPr="00B40497" w:rsidRDefault="00B40497" w:rsidP="00B404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z w:val="28"/>
          <w:szCs w:val="28"/>
        </w:rPr>
        <w:t xml:space="preserve">Г)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дизурический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>.</w:t>
      </w:r>
    </w:p>
    <w:p w:rsidR="00B40497" w:rsidRPr="00B40497" w:rsidRDefault="00B40497" w:rsidP="00B40497">
      <w:pPr>
        <w:shd w:val="clear" w:color="auto" w:fill="FFFFFF"/>
        <w:tabs>
          <w:tab w:val="left" w:pos="102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z w:val="28"/>
          <w:szCs w:val="28"/>
        </w:rPr>
        <w:t>2.</w:t>
      </w:r>
      <w:r w:rsidRPr="00B40497">
        <w:rPr>
          <w:rFonts w:ascii="Times New Roman" w:hAnsi="Times New Roman"/>
          <w:color w:val="000000"/>
          <w:sz w:val="28"/>
          <w:szCs w:val="28"/>
        </w:rPr>
        <w:tab/>
      </w:r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>Какое исследование необходимо провести для уточнения характера</w:t>
      </w:r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br/>
        <w:t>гипертензии (первичная или симптоматическая)?</w:t>
      </w:r>
    </w:p>
    <w:p w:rsidR="00B40497" w:rsidRPr="00B40497" w:rsidRDefault="00B40497" w:rsidP="00B40497">
      <w:pPr>
        <w:widowControl w:val="0"/>
        <w:numPr>
          <w:ilvl w:val="0"/>
          <w:numId w:val="5"/>
        </w:numPr>
        <w:shd w:val="clear" w:color="auto" w:fill="FFFFFF"/>
        <w:tabs>
          <w:tab w:val="left" w:pos="768"/>
        </w:tabs>
        <w:autoSpaceDE w:val="0"/>
        <w:autoSpaceDN w:val="0"/>
        <w:adjustRightInd w:val="0"/>
        <w:spacing w:before="5" w:after="0" w:line="240" w:lineRule="auto"/>
        <w:ind w:leftChars="-58" w:left="-128" w:right="7296" w:firstLine="142"/>
        <w:jc w:val="both"/>
        <w:rPr>
          <w:rFonts w:ascii="Times New Roman" w:hAnsi="Times New Roman"/>
          <w:color w:val="000000"/>
          <w:sz w:val="28"/>
          <w:szCs w:val="28"/>
        </w:rPr>
      </w:pPr>
      <w:r w:rsidRPr="00B40497">
        <w:rPr>
          <w:rFonts w:ascii="Times New Roman" w:hAnsi="Times New Roman"/>
          <w:color w:val="000000"/>
          <w:spacing w:val="-2"/>
          <w:sz w:val="28"/>
          <w:szCs w:val="28"/>
        </w:rPr>
        <w:t>ангиография сосудов почек;</w:t>
      </w:r>
    </w:p>
    <w:p w:rsidR="00B40497" w:rsidRPr="00B40497" w:rsidRDefault="00B40497" w:rsidP="00B40497">
      <w:pPr>
        <w:widowControl w:val="0"/>
        <w:shd w:val="clear" w:color="auto" w:fill="FFFFFF"/>
        <w:tabs>
          <w:tab w:val="left" w:pos="456"/>
          <w:tab w:val="left" w:pos="768"/>
        </w:tabs>
        <w:autoSpaceDE w:val="0"/>
        <w:autoSpaceDN w:val="0"/>
        <w:adjustRightInd w:val="0"/>
        <w:spacing w:before="5" w:after="0" w:line="240" w:lineRule="auto"/>
        <w:ind w:right="7296"/>
        <w:jc w:val="both"/>
        <w:rPr>
          <w:rFonts w:ascii="Times New Roman" w:hAnsi="Times New Roman"/>
          <w:color w:val="000000"/>
          <w:sz w:val="28"/>
          <w:szCs w:val="28"/>
        </w:rPr>
      </w:pPr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>Б) определение ренина;</w:t>
      </w:r>
    </w:p>
    <w:p w:rsidR="00B40497" w:rsidRPr="00B40497" w:rsidRDefault="00B40497" w:rsidP="00B40497">
      <w:pPr>
        <w:widowControl w:val="0"/>
        <w:numPr>
          <w:ilvl w:val="0"/>
          <w:numId w:val="5"/>
        </w:numPr>
        <w:shd w:val="clear" w:color="auto" w:fill="FFFFFF"/>
        <w:tabs>
          <w:tab w:val="left" w:pos="456"/>
          <w:tab w:val="left" w:pos="768"/>
        </w:tabs>
        <w:autoSpaceDE w:val="0"/>
        <w:autoSpaceDN w:val="0"/>
        <w:adjustRightInd w:val="0"/>
        <w:spacing w:after="0" w:line="240" w:lineRule="auto"/>
        <w:ind w:leftChars="-58" w:left="-128" w:firstLine="142"/>
        <w:jc w:val="both"/>
        <w:rPr>
          <w:rFonts w:ascii="Times New Roman" w:hAnsi="Times New Roman"/>
          <w:color w:val="000000"/>
          <w:sz w:val="28"/>
          <w:szCs w:val="28"/>
        </w:rPr>
      </w:pPr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>определение альдостерона;</w:t>
      </w:r>
    </w:p>
    <w:p w:rsidR="00B40497" w:rsidRPr="00B40497" w:rsidRDefault="00B40497" w:rsidP="00B40497">
      <w:pPr>
        <w:shd w:val="clear" w:color="auto" w:fill="FFFFFF"/>
        <w:tabs>
          <w:tab w:val="left" w:pos="4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>Г) контроль пульсового давления;</w:t>
      </w:r>
    </w:p>
    <w:p w:rsidR="00B40497" w:rsidRPr="00B40497" w:rsidRDefault="00B40497" w:rsidP="00B40497">
      <w:pPr>
        <w:shd w:val="clear" w:color="auto" w:fill="FFFFFF"/>
        <w:tabs>
          <w:tab w:val="left" w:pos="456"/>
          <w:tab w:val="left" w:pos="102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z w:val="28"/>
          <w:szCs w:val="28"/>
        </w:rPr>
        <w:t>3.</w:t>
      </w:r>
      <w:r w:rsidRPr="00B40497">
        <w:rPr>
          <w:rFonts w:ascii="Times New Roman" w:hAnsi="Times New Roman"/>
          <w:color w:val="000000"/>
          <w:spacing w:val="4"/>
          <w:sz w:val="28"/>
          <w:szCs w:val="28"/>
        </w:rPr>
        <w:t>Укажите   наиболее   вероятные   патогенетические   механизмы</w:t>
      </w:r>
      <w:r w:rsidRPr="00B40497">
        <w:rPr>
          <w:rFonts w:ascii="Times New Roman" w:hAnsi="Times New Roman"/>
          <w:color w:val="000000"/>
          <w:spacing w:val="4"/>
          <w:sz w:val="28"/>
          <w:szCs w:val="28"/>
        </w:rPr>
        <w:br/>
      </w:r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>повреждения почек и способы их обнаружения.</w:t>
      </w:r>
    </w:p>
    <w:p w:rsidR="00B40497" w:rsidRPr="00B40497" w:rsidRDefault="00B40497" w:rsidP="00B40497">
      <w:pPr>
        <w:shd w:val="clear" w:color="auto" w:fill="FFFFFF"/>
        <w:tabs>
          <w:tab w:val="left" w:pos="4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 xml:space="preserve">А) </w:t>
      </w:r>
      <w:proofErr w:type="spellStart"/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>дисметаболическая</w:t>
      </w:r>
      <w:proofErr w:type="spellEnd"/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 xml:space="preserve"> нефропатия: </w:t>
      </w:r>
      <w:proofErr w:type="spellStart"/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>антикристалообразующая</w:t>
      </w:r>
      <w:proofErr w:type="spellEnd"/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 xml:space="preserve"> активность</w:t>
      </w:r>
    </w:p>
    <w:p w:rsidR="00B40497" w:rsidRPr="00B40497" w:rsidRDefault="00B40497" w:rsidP="00B40497">
      <w:pPr>
        <w:shd w:val="clear" w:color="auto" w:fill="FFFFFF"/>
        <w:tabs>
          <w:tab w:val="left" w:pos="456"/>
        </w:tabs>
        <w:spacing w:after="0" w:line="240" w:lineRule="auto"/>
        <w:ind w:right="3648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pacing w:val="-2"/>
          <w:sz w:val="28"/>
          <w:szCs w:val="28"/>
        </w:rPr>
        <w:t xml:space="preserve">мочи; Б) </w:t>
      </w:r>
      <w:proofErr w:type="spellStart"/>
      <w:r w:rsidRPr="00B40497">
        <w:rPr>
          <w:rFonts w:ascii="Times New Roman" w:hAnsi="Times New Roman"/>
          <w:color w:val="000000"/>
          <w:spacing w:val="-2"/>
          <w:sz w:val="28"/>
          <w:szCs w:val="28"/>
        </w:rPr>
        <w:t>гиперпаратиреоз</w:t>
      </w:r>
      <w:proofErr w:type="spellEnd"/>
      <w:r w:rsidRPr="00B40497">
        <w:rPr>
          <w:rFonts w:ascii="Times New Roman" w:hAnsi="Times New Roman"/>
          <w:color w:val="000000"/>
          <w:spacing w:val="-2"/>
          <w:sz w:val="28"/>
          <w:szCs w:val="28"/>
        </w:rPr>
        <w:t xml:space="preserve">: </w:t>
      </w:r>
      <w:proofErr w:type="spellStart"/>
      <w:r w:rsidRPr="00B40497">
        <w:rPr>
          <w:rFonts w:ascii="Times New Roman" w:hAnsi="Times New Roman"/>
          <w:color w:val="000000"/>
          <w:spacing w:val="-2"/>
          <w:sz w:val="28"/>
          <w:szCs w:val="28"/>
        </w:rPr>
        <w:t>гиперкальциемия</w:t>
      </w:r>
      <w:proofErr w:type="spellEnd"/>
      <w:r w:rsidRPr="00B40497">
        <w:rPr>
          <w:rFonts w:ascii="Times New Roman" w:hAnsi="Times New Roman"/>
          <w:color w:val="000000"/>
          <w:spacing w:val="-2"/>
          <w:sz w:val="28"/>
          <w:szCs w:val="28"/>
        </w:rPr>
        <w:t xml:space="preserve">, </w:t>
      </w:r>
      <w:proofErr w:type="spellStart"/>
      <w:r w:rsidRPr="00B40497">
        <w:rPr>
          <w:rFonts w:ascii="Times New Roman" w:hAnsi="Times New Roman"/>
          <w:color w:val="000000"/>
          <w:spacing w:val="-2"/>
          <w:sz w:val="28"/>
          <w:szCs w:val="28"/>
        </w:rPr>
        <w:t>кальцийурия</w:t>
      </w:r>
      <w:proofErr w:type="spellEnd"/>
      <w:r w:rsidRPr="00B40497">
        <w:rPr>
          <w:rFonts w:ascii="Times New Roman" w:hAnsi="Times New Roman"/>
          <w:color w:val="000000"/>
          <w:spacing w:val="-2"/>
          <w:sz w:val="28"/>
          <w:szCs w:val="28"/>
        </w:rPr>
        <w:t>.</w:t>
      </w:r>
    </w:p>
    <w:p w:rsidR="00B40497" w:rsidRPr="00B40497" w:rsidRDefault="00B40497" w:rsidP="00B40497">
      <w:pPr>
        <w:shd w:val="clear" w:color="auto" w:fill="FFFFFF"/>
        <w:tabs>
          <w:tab w:val="left" w:pos="456"/>
          <w:tab w:val="left" w:pos="102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z w:val="28"/>
          <w:szCs w:val="28"/>
        </w:rPr>
        <w:t>4.</w:t>
      </w:r>
      <w:r w:rsidRPr="00B40497">
        <w:rPr>
          <w:rFonts w:ascii="Times New Roman" w:hAnsi="Times New Roman"/>
          <w:color w:val="000000"/>
          <w:sz w:val="28"/>
          <w:szCs w:val="28"/>
        </w:rPr>
        <w:tab/>
      </w:r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>Чем из перечисленных ниже данных можно подтвердить диагноз?</w:t>
      </w:r>
    </w:p>
    <w:p w:rsidR="00B40497" w:rsidRPr="00B40497" w:rsidRDefault="00B40497" w:rsidP="00B40497">
      <w:pPr>
        <w:shd w:val="clear" w:color="auto" w:fill="FFFFFF"/>
        <w:tabs>
          <w:tab w:val="left" w:pos="456"/>
          <w:tab w:val="left" w:pos="782"/>
        </w:tabs>
        <w:spacing w:after="0" w:line="240" w:lineRule="auto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B40497">
        <w:rPr>
          <w:rFonts w:ascii="Times New Roman" w:hAnsi="Times New Roman"/>
          <w:color w:val="000000"/>
          <w:sz w:val="28"/>
          <w:szCs w:val="28"/>
        </w:rPr>
        <w:t xml:space="preserve">A) </w:t>
      </w:r>
      <w:proofErr w:type="spellStart"/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>ретгенография</w:t>
      </w:r>
      <w:proofErr w:type="spellEnd"/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 xml:space="preserve"> черепа;</w:t>
      </w:r>
    </w:p>
    <w:p w:rsidR="00B40497" w:rsidRPr="00B40497" w:rsidRDefault="00B40497" w:rsidP="00B40497">
      <w:pPr>
        <w:shd w:val="clear" w:color="auto" w:fill="FFFFFF"/>
        <w:tabs>
          <w:tab w:val="left" w:pos="4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>Б) Рентгенография кистей рук, трубчатых костей;</w:t>
      </w:r>
    </w:p>
    <w:p w:rsidR="00B40497" w:rsidRPr="00B40497" w:rsidRDefault="00B40497" w:rsidP="00B40497">
      <w:pPr>
        <w:shd w:val="clear" w:color="auto" w:fill="FFFFFF"/>
        <w:tabs>
          <w:tab w:val="left" w:pos="456"/>
          <w:tab w:val="left" w:pos="782"/>
        </w:tabs>
        <w:spacing w:after="0" w:line="240" w:lineRule="auto"/>
        <w:ind w:right="7296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B40497">
        <w:rPr>
          <w:rFonts w:ascii="Times New Roman" w:hAnsi="Times New Roman"/>
          <w:color w:val="000000"/>
          <w:sz w:val="28"/>
          <w:szCs w:val="28"/>
        </w:rPr>
        <w:t xml:space="preserve">B) </w:t>
      </w:r>
      <w:r w:rsidRPr="00B40497">
        <w:rPr>
          <w:rFonts w:ascii="Times New Roman" w:hAnsi="Times New Roman"/>
          <w:color w:val="000000"/>
          <w:spacing w:val="-2"/>
          <w:sz w:val="28"/>
          <w:szCs w:val="28"/>
        </w:rPr>
        <w:t xml:space="preserve">определение </w:t>
      </w:r>
      <w:proofErr w:type="spellStart"/>
      <w:r w:rsidRPr="00B40497">
        <w:rPr>
          <w:rFonts w:ascii="Times New Roman" w:hAnsi="Times New Roman"/>
          <w:color w:val="000000"/>
          <w:spacing w:val="-2"/>
          <w:sz w:val="28"/>
          <w:szCs w:val="28"/>
        </w:rPr>
        <w:t>паратгормона</w:t>
      </w:r>
      <w:proofErr w:type="spellEnd"/>
      <w:r w:rsidRPr="00B40497">
        <w:rPr>
          <w:rFonts w:ascii="Times New Roman" w:hAnsi="Times New Roman"/>
          <w:color w:val="000000"/>
          <w:spacing w:val="-2"/>
          <w:sz w:val="28"/>
          <w:szCs w:val="28"/>
        </w:rPr>
        <w:t>;</w:t>
      </w:r>
      <w:r w:rsidRPr="00B40497">
        <w:rPr>
          <w:rFonts w:ascii="Times New Roman" w:hAnsi="Times New Roman"/>
          <w:color w:val="000000"/>
          <w:spacing w:val="-2"/>
          <w:sz w:val="28"/>
          <w:szCs w:val="28"/>
        </w:rPr>
        <w:br/>
      </w:r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>Г) экскреторная урография.</w:t>
      </w:r>
    </w:p>
    <w:p w:rsidR="00B40497" w:rsidRPr="00B40497" w:rsidRDefault="00B40497" w:rsidP="00B40497">
      <w:pPr>
        <w:shd w:val="clear" w:color="auto" w:fill="FFFFFF"/>
        <w:tabs>
          <w:tab w:val="left" w:pos="782"/>
        </w:tabs>
        <w:spacing w:after="0" w:line="240" w:lineRule="auto"/>
        <w:ind w:right="7296"/>
        <w:jc w:val="both"/>
        <w:rPr>
          <w:rFonts w:ascii="Times New Roman" w:hAnsi="Times New Roman"/>
          <w:b/>
          <w:color w:val="000000"/>
          <w:spacing w:val="-1"/>
          <w:sz w:val="28"/>
          <w:szCs w:val="28"/>
        </w:rPr>
      </w:pPr>
    </w:p>
    <w:p w:rsidR="00B40497" w:rsidRPr="00B40497" w:rsidRDefault="00B40497" w:rsidP="00B40497">
      <w:pPr>
        <w:shd w:val="clear" w:color="auto" w:fill="FFFFFF"/>
        <w:tabs>
          <w:tab w:val="left" w:pos="782"/>
        </w:tabs>
        <w:spacing w:after="0" w:line="240" w:lineRule="auto"/>
        <w:ind w:right="7296"/>
        <w:jc w:val="both"/>
        <w:rPr>
          <w:rFonts w:ascii="Times New Roman" w:hAnsi="Times New Roman"/>
          <w:b/>
          <w:color w:val="000000"/>
          <w:spacing w:val="-1"/>
          <w:sz w:val="28"/>
          <w:szCs w:val="28"/>
        </w:rPr>
      </w:pPr>
      <w:r w:rsidRPr="00B40497">
        <w:rPr>
          <w:rFonts w:ascii="Times New Roman" w:hAnsi="Times New Roman"/>
          <w:b/>
          <w:color w:val="000000"/>
          <w:spacing w:val="-1"/>
          <w:sz w:val="28"/>
          <w:szCs w:val="28"/>
        </w:rPr>
        <w:t>Задача 3.</w:t>
      </w:r>
    </w:p>
    <w:p w:rsidR="00B40497" w:rsidRPr="00B40497" w:rsidRDefault="00B40497" w:rsidP="00B404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>Больной, 25 лет, машинист холодильных установок г</w:t>
      </w:r>
      <w:proofErr w:type="gramStart"/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>.С</w:t>
      </w:r>
      <w:proofErr w:type="gramEnd"/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>ибая,</w:t>
      </w:r>
      <w:r w:rsidRPr="00B40497">
        <w:rPr>
          <w:rFonts w:ascii="Times New Roman" w:hAnsi="Times New Roman"/>
          <w:color w:val="000000"/>
          <w:sz w:val="28"/>
          <w:szCs w:val="28"/>
        </w:rPr>
        <w:t xml:space="preserve"> жалуется на </w:t>
      </w:r>
      <w:r w:rsidRPr="00B40497">
        <w:rPr>
          <w:rFonts w:ascii="Times New Roman" w:hAnsi="Times New Roman"/>
          <w:color w:val="000000"/>
          <w:spacing w:val="3"/>
          <w:sz w:val="28"/>
          <w:szCs w:val="28"/>
        </w:rPr>
        <w:t xml:space="preserve">общую слабость, плохой аппетит, отекание нижних конечностей и лица, </w:t>
      </w:r>
      <w:r w:rsidRPr="00B40497">
        <w:rPr>
          <w:rFonts w:ascii="Times New Roman" w:hAnsi="Times New Roman"/>
          <w:color w:val="000000"/>
          <w:spacing w:val="4"/>
          <w:sz w:val="28"/>
          <w:szCs w:val="28"/>
        </w:rPr>
        <w:t xml:space="preserve">ноющую боль в левой половине поясницы. Заболевание </w:t>
      </w:r>
      <w:proofErr w:type="gramStart"/>
      <w:r w:rsidRPr="00B40497">
        <w:rPr>
          <w:rFonts w:ascii="Times New Roman" w:hAnsi="Times New Roman"/>
          <w:color w:val="000000"/>
          <w:spacing w:val="4"/>
          <w:sz w:val="28"/>
          <w:szCs w:val="28"/>
        </w:rPr>
        <w:t xml:space="preserve">началось после </w:t>
      </w:r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lastRenderedPageBreak/>
        <w:t>ножевого ранения в правую поясничную область 14/Х. Произведена</w:t>
      </w:r>
      <w:proofErr w:type="gramEnd"/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 xml:space="preserve"> по месту </w:t>
      </w:r>
      <w:r w:rsidRPr="00B40497">
        <w:rPr>
          <w:rFonts w:ascii="Times New Roman" w:hAnsi="Times New Roman"/>
          <w:color w:val="000000"/>
          <w:sz w:val="28"/>
          <w:szCs w:val="28"/>
        </w:rPr>
        <w:t xml:space="preserve">жительства операция —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нефрэктомия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 правой кистозной почки. После операции </w:t>
      </w:r>
      <w:r w:rsidRPr="00B40497">
        <w:rPr>
          <w:rFonts w:ascii="Times New Roman" w:hAnsi="Times New Roman"/>
          <w:color w:val="000000"/>
          <w:spacing w:val="3"/>
          <w:sz w:val="28"/>
          <w:szCs w:val="28"/>
        </w:rPr>
        <w:t xml:space="preserve">постепенно стали нарастать отеки на лице и нижних конечностях. Лечение </w:t>
      </w:r>
      <w:r w:rsidRPr="00B40497">
        <w:rPr>
          <w:rFonts w:ascii="Times New Roman" w:hAnsi="Times New Roman"/>
          <w:color w:val="000000"/>
          <w:spacing w:val="-2"/>
          <w:sz w:val="28"/>
          <w:szCs w:val="28"/>
        </w:rPr>
        <w:t xml:space="preserve">было неэффективным, поэтому на </w:t>
      </w:r>
      <w:proofErr w:type="spellStart"/>
      <w:r w:rsidRPr="00B40497">
        <w:rPr>
          <w:rFonts w:ascii="Times New Roman" w:hAnsi="Times New Roman"/>
          <w:color w:val="000000"/>
          <w:spacing w:val="-2"/>
          <w:sz w:val="28"/>
          <w:szCs w:val="28"/>
        </w:rPr>
        <w:t>санавиации</w:t>
      </w:r>
      <w:proofErr w:type="spellEnd"/>
      <w:r w:rsidRPr="00B40497">
        <w:rPr>
          <w:rFonts w:ascii="Times New Roman" w:hAnsi="Times New Roman"/>
          <w:color w:val="000000"/>
          <w:spacing w:val="-2"/>
          <w:sz w:val="28"/>
          <w:szCs w:val="28"/>
        </w:rPr>
        <w:t xml:space="preserve"> был доставлен в РКБ.</w:t>
      </w:r>
    </w:p>
    <w:p w:rsidR="00B40497" w:rsidRPr="00B40497" w:rsidRDefault="00B40497" w:rsidP="00B40497">
      <w:pPr>
        <w:shd w:val="clear" w:color="auto" w:fill="FFFFFF"/>
        <w:spacing w:before="10" w:after="0" w:line="240" w:lineRule="auto"/>
        <w:ind w:right="48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z w:val="28"/>
          <w:szCs w:val="28"/>
        </w:rPr>
        <w:t xml:space="preserve">Редко болеет респираторными заболеваниями, наследственность не отягощена. Курит с 17 лет. Спиртные напитки употребляет с 18 лет. </w:t>
      </w:r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>Непереносимость лекарств не отмечает.</w:t>
      </w:r>
    </w:p>
    <w:p w:rsidR="00B40497" w:rsidRPr="00B40497" w:rsidRDefault="00B40497" w:rsidP="00B40497">
      <w:pPr>
        <w:shd w:val="clear" w:color="auto" w:fill="FFFFFF"/>
        <w:spacing w:after="0" w:line="240" w:lineRule="auto"/>
        <w:ind w:right="28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pacing w:val="5"/>
          <w:sz w:val="28"/>
          <w:szCs w:val="28"/>
        </w:rPr>
        <w:t xml:space="preserve">Общее состояние удовлетворительное. Кожные покровы обычной </w:t>
      </w:r>
      <w:r w:rsidRPr="00B40497">
        <w:rPr>
          <w:rFonts w:ascii="Times New Roman" w:hAnsi="Times New Roman"/>
          <w:color w:val="000000"/>
          <w:spacing w:val="7"/>
          <w:sz w:val="28"/>
          <w:szCs w:val="28"/>
        </w:rPr>
        <w:t xml:space="preserve">окраски. Хорошее питание. </w:t>
      </w:r>
      <w:proofErr w:type="spellStart"/>
      <w:r w:rsidRPr="00B40497">
        <w:rPr>
          <w:rFonts w:ascii="Times New Roman" w:hAnsi="Times New Roman"/>
          <w:color w:val="000000"/>
          <w:spacing w:val="7"/>
          <w:sz w:val="28"/>
          <w:szCs w:val="28"/>
        </w:rPr>
        <w:t>Лимфоузлы</w:t>
      </w:r>
      <w:proofErr w:type="spellEnd"/>
      <w:r w:rsidRPr="00B40497">
        <w:rPr>
          <w:rFonts w:ascii="Times New Roman" w:hAnsi="Times New Roman"/>
          <w:color w:val="000000"/>
          <w:spacing w:val="7"/>
          <w:sz w:val="28"/>
          <w:szCs w:val="28"/>
        </w:rPr>
        <w:t xml:space="preserve"> не пальпируются. В легких </w:t>
      </w:r>
      <w:r w:rsidRPr="00B40497">
        <w:rPr>
          <w:rFonts w:ascii="Times New Roman" w:hAnsi="Times New Roman"/>
          <w:color w:val="000000"/>
          <w:sz w:val="28"/>
          <w:szCs w:val="28"/>
        </w:rPr>
        <w:t xml:space="preserve">везикулярное дыхание. Тоны сердца ясные. Пульс 80 в минуту, ритмичный. АД 110/70 мм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рт.ст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>. Язык обложен сероватым налетом. Живот мягкий. Печень выступает на 2-</w:t>
      </w:r>
      <w:smartTag w:uri="urn:schemas-microsoft-com:office:smarttags" w:element="metricconverter">
        <w:smartTagPr>
          <w:attr w:name="ProductID" w:val="3 см"/>
        </w:smartTagPr>
        <w:r w:rsidRPr="00B40497">
          <w:rPr>
            <w:rFonts w:ascii="Times New Roman" w:hAnsi="Times New Roman"/>
            <w:color w:val="000000"/>
            <w:sz w:val="28"/>
            <w:szCs w:val="28"/>
          </w:rPr>
          <w:t>3 см</w:t>
        </w:r>
      </w:smartTag>
      <w:r w:rsidRPr="00B40497">
        <w:rPr>
          <w:rFonts w:ascii="Times New Roman" w:hAnsi="Times New Roman"/>
          <w:color w:val="000000"/>
          <w:sz w:val="28"/>
          <w:szCs w:val="28"/>
        </w:rPr>
        <w:t xml:space="preserve">. Селезенка не пальпируется. Справа в поясничной области </w:t>
      </w:r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>послеоперационный рубец. Слева положительный симптом поколачивания.</w:t>
      </w:r>
    </w:p>
    <w:p w:rsidR="00B40497" w:rsidRPr="00B40497" w:rsidRDefault="00B40497" w:rsidP="00B40497">
      <w:pPr>
        <w:shd w:val="clear" w:color="auto" w:fill="FFFFFF"/>
        <w:spacing w:after="0" w:line="240" w:lineRule="auto"/>
        <w:ind w:right="28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z w:val="28"/>
          <w:szCs w:val="28"/>
        </w:rPr>
        <w:t>Анализ крови 31/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х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: эр. - 4,1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х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 10 </w:t>
      </w:r>
      <w:r w:rsidRPr="00B40497">
        <w:rPr>
          <w:rFonts w:ascii="Times New Roman" w:hAnsi="Times New Roman"/>
          <w:color w:val="000000"/>
          <w:sz w:val="28"/>
          <w:szCs w:val="28"/>
          <w:vertAlign w:val="superscript"/>
        </w:rPr>
        <w:t>12</w:t>
      </w:r>
      <w:r w:rsidRPr="00B40497">
        <w:rPr>
          <w:rFonts w:ascii="Times New Roman" w:hAnsi="Times New Roman"/>
          <w:color w:val="000000"/>
          <w:sz w:val="28"/>
          <w:szCs w:val="28"/>
        </w:rPr>
        <w:t xml:space="preserve">/л, НЬ - 116 г/л,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ц.п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>. - 0,9; л- 8,2хЮ</w:t>
      </w:r>
      <w:r w:rsidRPr="00B40497">
        <w:rPr>
          <w:rFonts w:ascii="Times New Roman" w:hAnsi="Times New Roman"/>
          <w:color w:val="000000"/>
          <w:sz w:val="28"/>
          <w:szCs w:val="28"/>
          <w:vertAlign w:val="superscript"/>
        </w:rPr>
        <w:t>9</w:t>
      </w:r>
      <w:r w:rsidRPr="00B40497">
        <w:rPr>
          <w:rFonts w:ascii="Times New Roman" w:hAnsi="Times New Roman"/>
          <w:color w:val="000000"/>
          <w:sz w:val="28"/>
          <w:szCs w:val="28"/>
        </w:rPr>
        <w:t xml:space="preserve">/л, п-4, с - 67, лимф. -20,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мон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.- 6%, СОЭ - 35 мм/час; мочевина крови - 44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ммоль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/л,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креатинин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 - 134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мкмоль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/л, общий белок - 72,2,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альб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. - 50%, а </w:t>
      </w:r>
      <w:r w:rsidRPr="00B40497">
        <w:rPr>
          <w:rFonts w:ascii="Times New Roman" w:hAnsi="Times New Roman"/>
          <w:i/>
          <w:iCs/>
          <w:color w:val="000000"/>
          <w:sz w:val="28"/>
          <w:szCs w:val="28"/>
        </w:rPr>
        <w:t xml:space="preserve">\ </w:t>
      </w:r>
      <w:r w:rsidRPr="00B40497">
        <w:rPr>
          <w:rFonts w:ascii="Times New Roman" w:hAnsi="Times New Roman"/>
          <w:color w:val="000000"/>
          <w:sz w:val="28"/>
          <w:szCs w:val="28"/>
        </w:rPr>
        <w:t xml:space="preserve">8,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аг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 12, </w:t>
      </w:r>
      <w:proofErr w:type="spellStart"/>
      <w:proofErr w:type="gramStart"/>
      <w:r w:rsidRPr="00B40497">
        <w:rPr>
          <w:rFonts w:ascii="Times New Roman" w:hAnsi="Times New Roman"/>
          <w:color w:val="000000"/>
          <w:sz w:val="28"/>
          <w:szCs w:val="28"/>
        </w:rPr>
        <w:t>р</w:t>
      </w:r>
      <w:proofErr w:type="spellEnd"/>
      <w:proofErr w:type="gramEnd"/>
      <w:r w:rsidRPr="00B40497">
        <w:rPr>
          <w:rFonts w:ascii="Times New Roman" w:hAnsi="Times New Roman"/>
          <w:color w:val="000000"/>
          <w:sz w:val="28"/>
          <w:szCs w:val="28"/>
        </w:rPr>
        <w:t xml:space="preserve"> - 14, холестерин. 1 г/л.</w:t>
      </w:r>
    </w:p>
    <w:p w:rsidR="00B40497" w:rsidRPr="00B40497" w:rsidRDefault="00B40497" w:rsidP="00B40497">
      <w:pPr>
        <w:shd w:val="clear" w:color="auto" w:fill="FFFFFF"/>
        <w:spacing w:before="5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z w:val="28"/>
          <w:szCs w:val="28"/>
        </w:rPr>
        <w:t xml:space="preserve">Анализ мочи: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уд</w:t>
      </w:r>
      <w:proofErr w:type="gramStart"/>
      <w:r w:rsidRPr="00B40497">
        <w:rPr>
          <w:rFonts w:ascii="Times New Roman" w:hAnsi="Times New Roman"/>
          <w:color w:val="000000"/>
          <w:sz w:val="28"/>
          <w:szCs w:val="28"/>
        </w:rPr>
        <w:t>.в</w:t>
      </w:r>
      <w:proofErr w:type="gramEnd"/>
      <w:r w:rsidRPr="00B40497">
        <w:rPr>
          <w:rFonts w:ascii="Times New Roman" w:hAnsi="Times New Roman"/>
          <w:color w:val="000000"/>
          <w:sz w:val="28"/>
          <w:szCs w:val="28"/>
        </w:rPr>
        <w:t>ес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 - м/м, белок 2,64 %, лейкоциты сплошь в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п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>/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зр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., эритроциты неизмененные в большом количестве. Температура тела </w:t>
      </w:r>
      <w:r w:rsidRPr="00B40497">
        <w:rPr>
          <w:rFonts w:ascii="Times New Roman" w:hAnsi="Times New Roman"/>
          <w:color w:val="000000"/>
          <w:sz w:val="28"/>
          <w:szCs w:val="28"/>
          <w:lang w:val="en-US"/>
        </w:rPr>
        <w:t xml:space="preserve">39,6. .   1.      </w:t>
      </w:r>
      <w:r w:rsidRPr="00B40497">
        <w:rPr>
          <w:rFonts w:ascii="Times New Roman" w:hAnsi="Times New Roman"/>
          <w:color w:val="000000"/>
          <w:sz w:val="28"/>
          <w:szCs w:val="28"/>
        </w:rPr>
        <w:t>Поставить диагноз.</w:t>
      </w:r>
    </w:p>
    <w:p w:rsidR="00B40497" w:rsidRPr="00B40497" w:rsidRDefault="00B40497" w:rsidP="00B40497">
      <w:pPr>
        <w:widowControl w:val="0"/>
        <w:numPr>
          <w:ilvl w:val="0"/>
          <w:numId w:val="6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leftChars="-58" w:left="-128" w:firstLine="142"/>
        <w:jc w:val="both"/>
        <w:rPr>
          <w:rFonts w:ascii="Times New Roman" w:hAnsi="Times New Roman"/>
          <w:color w:val="000000"/>
          <w:sz w:val="28"/>
          <w:szCs w:val="28"/>
        </w:rPr>
      </w:pPr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>Сроки временной нетрудоспособности и критерии их.</w:t>
      </w:r>
    </w:p>
    <w:p w:rsidR="00B40497" w:rsidRPr="00B40497" w:rsidRDefault="00B40497" w:rsidP="00B40497">
      <w:pPr>
        <w:widowControl w:val="0"/>
        <w:numPr>
          <w:ilvl w:val="0"/>
          <w:numId w:val="6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leftChars="-58" w:left="-128" w:firstLine="142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B40497">
        <w:rPr>
          <w:rFonts w:ascii="Times New Roman" w:hAnsi="Times New Roman"/>
          <w:color w:val="000000"/>
          <w:spacing w:val="-2"/>
          <w:sz w:val="28"/>
          <w:szCs w:val="28"/>
        </w:rPr>
        <w:t>Лечение в условиях поликлиники.</w:t>
      </w:r>
    </w:p>
    <w:p w:rsidR="00B40497" w:rsidRPr="00B40497" w:rsidRDefault="00B40497" w:rsidP="00B40497">
      <w:pPr>
        <w:widowControl w:val="0"/>
        <w:numPr>
          <w:ilvl w:val="0"/>
          <w:numId w:val="6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leftChars="-58" w:left="-128" w:firstLine="142"/>
        <w:jc w:val="both"/>
        <w:rPr>
          <w:rFonts w:ascii="Times New Roman" w:hAnsi="Times New Roman"/>
          <w:color w:val="000000"/>
          <w:sz w:val="28"/>
          <w:szCs w:val="28"/>
        </w:rPr>
      </w:pPr>
      <w:r w:rsidRPr="00B40497">
        <w:rPr>
          <w:rFonts w:ascii="Times New Roman" w:hAnsi="Times New Roman"/>
          <w:color w:val="000000"/>
          <w:spacing w:val="-2"/>
          <w:sz w:val="28"/>
          <w:szCs w:val="28"/>
        </w:rPr>
        <w:t>Реабилитация с группой диспансерных больных.</w:t>
      </w:r>
    </w:p>
    <w:p w:rsidR="00B40497" w:rsidRPr="00B40497" w:rsidRDefault="00B40497" w:rsidP="00B40497">
      <w:pPr>
        <w:shd w:val="clear" w:color="auto" w:fill="FFFFFF"/>
        <w:spacing w:before="230"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40497">
        <w:rPr>
          <w:rFonts w:ascii="Times New Roman" w:hAnsi="Times New Roman"/>
          <w:b/>
          <w:color w:val="000000"/>
          <w:sz w:val="28"/>
          <w:szCs w:val="28"/>
        </w:rPr>
        <w:t>Задача 4</w:t>
      </w:r>
    </w:p>
    <w:p w:rsidR="00B40497" w:rsidRPr="00B40497" w:rsidRDefault="00B40497" w:rsidP="00B40497">
      <w:pPr>
        <w:shd w:val="clear" w:color="auto" w:fill="FFFFFF"/>
        <w:spacing w:after="0" w:line="240" w:lineRule="auto"/>
        <w:ind w:right="28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z w:val="28"/>
          <w:szCs w:val="28"/>
        </w:rPr>
        <w:t xml:space="preserve">Женщина, 26 лет. Жалобы: обратилась с жалобами на внезапное развитие </w:t>
      </w:r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 xml:space="preserve">отеков на нижних конечностях, на лице. Заболевание связывает с абортом, </w:t>
      </w:r>
      <w:r w:rsidRPr="00B40497">
        <w:rPr>
          <w:rFonts w:ascii="Times New Roman" w:hAnsi="Times New Roman"/>
          <w:color w:val="000000"/>
          <w:sz w:val="28"/>
          <w:szCs w:val="28"/>
        </w:rPr>
        <w:t>проведенным 1 месяц назад. Ранее считала себя здоровой.</w:t>
      </w:r>
    </w:p>
    <w:p w:rsidR="00B40497" w:rsidRPr="00B40497" w:rsidRDefault="00B40497" w:rsidP="00B40497">
      <w:pPr>
        <w:shd w:val="clear" w:color="auto" w:fill="FFFFFF"/>
        <w:spacing w:after="0" w:line="240" w:lineRule="auto"/>
        <w:ind w:right="20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pacing w:val="3"/>
          <w:sz w:val="28"/>
          <w:szCs w:val="28"/>
        </w:rPr>
        <w:t xml:space="preserve">Объективно: Состояние средней тяжести. Лицо отечное. На скулах эритема, распространяющаяся к носогубной зоне. На нижних конечностях </w:t>
      </w:r>
      <w:r w:rsidRPr="00B40497">
        <w:rPr>
          <w:rFonts w:ascii="Times New Roman" w:hAnsi="Times New Roman"/>
          <w:color w:val="000000"/>
          <w:sz w:val="28"/>
          <w:szCs w:val="28"/>
        </w:rPr>
        <w:t xml:space="preserve">отеки до уровня колен. Температура тела - 37 ° С. Периферические </w:t>
      </w:r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 xml:space="preserve">лимфатические узлы не увеличены. Суставы внешне не изменены. В легких </w:t>
      </w:r>
      <w:r w:rsidRPr="00B40497">
        <w:rPr>
          <w:rFonts w:ascii="Times New Roman" w:hAnsi="Times New Roman"/>
          <w:color w:val="000000"/>
          <w:sz w:val="28"/>
          <w:szCs w:val="28"/>
        </w:rPr>
        <w:t xml:space="preserve">везикулярное дыхание. Сердце: тоны ритмичные, ЧСС - 78 в минуту. АД 140/90 </w:t>
      </w:r>
      <w:proofErr w:type="spellStart"/>
      <w:r w:rsidRPr="00B40497">
        <w:rPr>
          <w:rFonts w:ascii="Times New Roman" w:hAnsi="Times New Roman"/>
          <w:color w:val="000000"/>
          <w:spacing w:val="5"/>
          <w:sz w:val="28"/>
          <w:szCs w:val="28"/>
        </w:rPr>
        <w:t>мм</w:t>
      </w:r>
      <w:proofErr w:type="gramStart"/>
      <w:r w:rsidRPr="00B40497">
        <w:rPr>
          <w:rFonts w:ascii="Times New Roman" w:hAnsi="Times New Roman"/>
          <w:color w:val="000000"/>
          <w:spacing w:val="5"/>
          <w:sz w:val="28"/>
          <w:szCs w:val="28"/>
        </w:rPr>
        <w:t>.р</w:t>
      </w:r>
      <w:proofErr w:type="gramEnd"/>
      <w:r w:rsidRPr="00B40497">
        <w:rPr>
          <w:rFonts w:ascii="Times New Roman" w:hAnsi="Times New Roman"/>
          <w:color w:val="000000"/>
          <w:spacing w:val="5"/>
          <w:sz w:val="28"/>
          <w:szCs w:val="28"/>
        </w:rPr>
        <w:t>т.ст</w:t>
      </w:r>
      <w:proofErr w:type="spellEnd"/>
      <w:r w:rsidRPr="00B40497">
        <w:rPr>
          <w:rFonts w:ascii="Times New Roman" w:hAnsi="Times New Roman"/>
          <w:color w:val="000000"/>
          <w:spacing w:val="5"/>
          <w:sz w:val="28"/>
          <w:szCs w:val="28"/>
        </w:rPr>
        <w:t xml:space="preserve">. Живот мягкий, безболезненный. Печень пальпируется у края </w:t>
      </w:r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>реберной дуги. Селезенка не пальпируется.</w:t>
      </w:r>
    </w:p>
    <w:p w:rsidR="00B40497" w:rsidRPr="00B40497" w:rsidRDefault="00B40497" w:rsidP="00B40497">
      <w:pPr>
        <w:shd w:val="clear" w:color="auto" w:fill="FFFFFF"/>
        <w:spacing w:after="0" w:line="240" w:lineRule="auto"/>
        <w:ind w:right="20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z w:val="28"/>
          <w:szCs w:val="28"/>
          <w:lang w:val="en-US"/>
        </w:rPr>
        <w:t>OAK</w:t>
      </w:r>
      <w:r w:rsidRPr="00B40497">
        <w:rPr>
          <w:rFonts w:ascii="Times New Roman" w:hAnsi="Times New Roman"/>
          <w:color w:val="000000"/>
          <w:sz w:val="28"/>
          <w:szCs w:val="28"/>
        </w:rPr>
        <w:t xml:space="preserve">: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  <w:lang w:val="en-US"/>
        </w:rPr>
        <w:t>Hb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 118 г/л, лейкоциты 2,6</w:t>
      </w:r>
      <w:r w:rsidRPr="00B40497">
        <w:rPr>
          <w:rFonts w:ascii="Times New Roman" w:hAnsi="Times New Roman"/>
          <w:color w:val="000000"/>
          <w:sz w:val="28"/>
          <w:szCs w:val="28"/>
          <w:lang w:val="en-US"/>
        </w:rPr>
        <w:t>x</w:t>
      </w:r>
      <w:r w:rsidRPr="00B40497">
        <w:rPr>
          <w:rFonts w:ascii="Times New Roman" w:hAnsi="Times New Roman"/>
          <w:color w:val="000000"/>
          <w:sz w:val="28"/>
          <w:szCs w:val="28"/>
        </w:rPr>
        <w:t xml:space="preserve">10 </w:t>
      </w:r>
      <w:r w:rsidRPr="00B40497">
        <w:rPr>
          <w:rFonts w:ascii="Times New Roman" w:hAnsi="Times New Roman"/>
          <w:color w:val="000000"/>
          <w:sz w:val="28"/>
          <w:szCs w:val="28"/>
          <w:vertAlign w:val="superscript"/>
        </w:rPr>
        <w:t>9</w:t>
      </w:r>
      <w:r w:rsidRPr="00B40497">
        <w:rPr>
          <w:rFonts w:ascii="Times New Roman" w:hAnsi="Times New Roman"/>
          <w:color w:val="000000"/>
          <w:sz w:val="28"/>
          <w:szCs w:val="28"/>
        </w:rPr>
        <w:t>, лейкоцитарная формула не изменена, СОЭ 40 мм/г.</w:t>
      </w:r>
    </w:p>
    <w:p w:rsidR="00B40497" w:rsidRPr="00B40497" w:rsidRDefault="00B40497" w:rsidP="00B40497">
      <w:pPr>
        <w:shd w:val="clear" w:color="auto" w:fill="FFFFFF"/>
        <w:spacing w:before="5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z w:val="28"/>
          <w:szCs w:val="28"/>
        </w:rPr>
        <w:t xml:space="preserve">ОАМ: относительная плотность - 1,015, белок 5,06 г/л, лейкоциты 8-10, эритроциты - 10-12, гиалиновые цилиндры 4-5 в </w:t>
      </w:r>
      <w:proofErr w:type="spellStart"/>
      <w:proofErr w:type="gramStart"/>
      <w:r w:rsidRPr="00B40497">
        <w:rPr>
          <w:rFonts w:ascii="Times New Roman" w:hAnsi="Times New Roman"/>
          <w:color w:val="000000"/>
          <w:sz w:val="28"/>
          <w:szCs w:val="28"/>
        </w:rPr>
        <w:t>п</w:t>
      </w:r>
      <w:proofErr w:type="spellEnd"/>
      <w:proofErr w:type="gramEnd"/>
      <w:r w:rsidRPr="00B40497">
        <w:rPr>
          <w:rFonts w:ascii="Times New Roman" w:hAnsi="Times New Roman"/>
          <w:color w:val="000000"/>
          <w:sz w:val="28"/>
          <w:szCs w:val="28"/>
        </w:rPr>
        <w:t>/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з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, суточная протеинурия </w:t>
      </w:r>
      <w:smartTag w:uri="urn:schemas-microsoft-com:office:smarttags" w:element="metricconverter">
        <w:smartTagPr>
          <w:attr w:name="ProductID" w:val="-3,8 г"/>
        </w:smartTagPr>
        <w:r w:rsidRPr="00B40497">
          <w:rPr>
            <w:rFonts w:ascii="Times New Roman" w:hAnsi="Times New Roman"/>
            <w:color w:val="000000"/>
            <w:sz w:val="28"/>
            <w:szCs w:val="28"/>
          </w:rPr>
          <w:t>-3,8 г</w:t>
        </w:r>
      </w:smartTag>
      <w:r w:rsidRPr="00B40497">
        <w:rPr>
          <w:rFonts w:ascii="Times New Roman" w:hAnsi="Times New Roman"/>
          <w:color w:val="000000"/>
          <w:sz w:val="28"/>
          <w:szCs w:val="28"/>
        </w:rPr>
        <w:t>.</w:t>
      </w:r>
    </w:p>
    <w:p w:rsidR="00B40497" w:rsidRPr="00B40497" w:rsidRDefault="00B40497" w:rsidP="00B40497">
      <w:pPr>
        <w:shd w:val="clear" w:color="auto" w:fill="FFFFFF"/>
        <w:spacing w:after="0" w:line="240" w:lineRule="auto"/>
        <w:ind w:right="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B40497">
        <w:rPr>
          <w:rFonts w:ascii="Times New Roman" w:hAnsi="Times New Roman"/>
          <w:color w:val="000000"/>
          <w:sz w:val="28"/>
          <w:szCs w:val="28"/>
        </w:rPr>
        <w:t>Б</w:t>
      </w:r>
      <w:proofErr w:type="gramEnd"/>
      <w:r w:rsidRPr="00B40497">
        <w:rPr>
          <w:rFonts w:ascii="Times New Roman" w:hAnsi="Times New Roman"/>
          <w:color w:val="000000"/>
          <w:sz w:val="28"/>
          <w:szCs w:val="28"/>
        </w:rPr>
        <w:t>/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х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 крови: мочевина сыворотки крови 8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ммоль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/л,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креатинин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 130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мкмоль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/л, общий белок сыворотки крови 60 г/л, холестерин - 7,5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ммоль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>/л.</w:t>
      </w:r>
    </w:p>
    <w:p w:rsidR="00B40497" w:rsidRPr="00B40497" w:rsidRDefault="00B40497" w:rsidP="00B4049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40497">
        <w:rPr>
          <w:rFonts w:ascii="Times New Roman" w:hAnsi="Times New Roman"/>
          <w:color w:val="000000"/>
          <w:sz w:val="28"/>
          <w:szCs w:val="28"/>
        </w:rPr>
        <w:t>УЗИ почек: правая 118</w:t>
      </w:r>
      <w:r w:rsidRPr="00B40497">
        <w:rPr>
          <w:rFonts w:ascii="Times New Roman" w:hAnsi="Times New Roman"/>
          <w:color w:val="000000"/>
          <w:sz w:val="28"/>
          <w:szCs w:val="28"/>
          <w:lang w:val="en-US"/>
        </w:rPr>
        <w:t>x</w:t>
      </w:r>
      <w:r w:rsidRPr="00B40497">
        <w:rPr>
          <w:rFonts w:ascii="Times New Roman" w:hAnsi="Times New Roman"/>
          <w:color w:val="000000"/>
          <w:sz w:val="28"/>
          <w:szCs w:val="28"/>
        </w:rPr>
        <w:t xml:space="preserve">52 мм, паренхима </w:t>
      </w:r>
      <w:smartTag w:uri="urn:schemas-microsoft-com:office:smarttags" w:element="metricconverter">
        <w:smartTagPr>
          <w:attr w:name="ProductID" w:val="18 мм"/>
        </w:smartTagPr>
        <w:r w:rsidRPr="00B40497">
          <w:rPr>
            <w:rFonts w:ascii="Times New Roman" w:hAnsi="Times New Roman"/>
            <w:color w:val="000000"/>
            <w:sz w:val="28"/>
            <w:szCs w:val="28"/>
          </w:rPr>
          <w:t>18 мм</w:t>
        </w:r>
      </w:smartTag>
      <w:r w:rsidRPr="00B40497">
        <w:rPr>
          <w:rFonts w:ascii="Times New Roman" w:hAnsi="Times New Roman"/>
          <w:color w:val="000000"/>
          <w:sz w:val="28"/>
          <w:szCs w:val="28"/>
        </w:rPr>
        <w:t>, левая 116</w:t>
      </w:r>
      <w:r w:rsidRPr="00B40497">
        <w:rPr>
          <w:rFonts w:ascii="Times New Roman" w:hAnsi="Times New Roman"/>
          <w:color w:val="000000"/>
          <w:sz w:val="28"/>
          <w:szCs w:val="28"/>
          <w:lang w:val="en-US"/>
        </w:rPr>
        <w:t>x</w:t>
      </w:r>
      <w:r w:rsidRPr="00B40497">
        <w:rPr>
          <w:rFonts w:ascii="Times New Roman" w:hAnsi="Times New Roman"/>
          <w:color w:val="000000"/>
          <w:sz w:val="28"/>
          <w:szCs w:val="28"/>
        </w:rPr>
        <w:t xml:space="preserve">50, паренхима </w:t>
      </w:r>
      <w:smartTag w:uri="urn:schemas-microsoft-com:office:smarttags" w:element="metricconverter">
        <w:smartTagPr>
          <w:attr w:name="ProductID" w:val="18 мм"/>
        </w:smartTagPr>
        <w:r w:rsidRPr="00B40497">
          <w:rPr>
            <w:rFonts w:ascii="Times New Roman" w:hAnsi="Times New Roman"/>
            <w:color w:val="000000"/>
            <w:sz w:val="28"/>
            <w:szCs w:val="28"/>
          </w:rPr>
          <w:t>18 мм</w:t>
        </w:r>
      </w:smartTag>
      <w:r w:rsidRPr="00B40497">
        <w:rPr>
          <w:rFonts w:ascii="Times New Roman" w:hAnsi="Times New Roman"/>
          <w:color w:val="000000"/>
          <w:sz w:val="28"/>
          <w:szCs w:val="28"/>
        </w:rPr>
        <w:t>. Чашечно-лоханочная система не изменена.</w:t>
      </w:r>
    </w:p>
    <w:p w:rsidR="00B40497" w:rsidRPr="00B40497" w:rsidRDefault="00B40497" w:rsidP="00B404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pacing w:val="4"/>
          <w:sz w:val="28"/>
          <w:szCs w:val="28"/>
        </w:rPr>
        <w:lastRenderedPageBreak/>
        <w:t xml:space="preserve">С    учетом    наличия    эритемы    произведено    исследование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антинуклеарных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40497">
        <w:rPr>
          <w:rFonts w:ascii="Times New Roman" w:hAnsi="Times New Roman"/>
          <w:color w:val="000000"/>
          <w:sz w:val="28"/>
          <w:szCs w:val="28"/>
          <w:lang w:val="en-US"/>
        </w:rPr>
        <w:t>AT</w:t>
      </w:r>
      <w:r w:rsidRPr="00B40497">
        <w:rPr>
          <w:rFonts w:ascii="Times New Roman" w:hAnsi="Times New Roman"/>
          <w:color w:val="000000"/>
          <w:sz w:val="28"/>
          <w:szCs w:val="28"/>
        </w:rPr>
        <w:t>. Они обнаружены в титре 1:240;</w:t>
      </w:r>
    </w:p>
    <w:p w:rsidR="00B40497" w:rsidRPr="00B40497" w:rsidRDefault="00B40497" w:rsidP="00B40497">
      <w:pPr>
        <w:shd w:val="clear" w:color="auto" w:fill="FFFFFF"/>
        <w:spacing w:before="5" w:after="0" w:line="240" w:lineRule="auto"/>
        <w:jc w:val="both"/>
        <w:rPr>
          <w:rFonts w:ascii="Times New Roman" w:hAnsi="Times New Roman"/>
          <w:color w:val="000000"/>
          <w:spacing w:val="-2"/>
          <w:sz w:val="28"/>
          <w:szCs w:val="28"/>
        </w:rPr>
      </w:pPr>
      <w:r w:rsidRPr="00B40497">
        <w:rPr>
          <w:rFonts w:ascii="Times New Roman" w:hAnsi="Times New Roman"/>
          <w:color w:val="000000"/>
          <w:spacing w:val="2"/>
          <w:sz w:val="28"/>
          <w:szCs w:val="28"/>
        </w:rPr>
        <w:t xml:space="preserve">При   биопсии   почек   </w:t>
      </w:r>
      <w:proofErr w:type="gramStart"/>
      <w:r w:rsidRPr="00B40497">
        <w:rPr>
          <w:rFonts w:ascii="Times New Roman" w:hAnsi="Times New Roman"/>
          <w:color w:val="000000"/>
          <w:spacing w:val="2"/>
          <w:sz w:val="28"/>
          <w:szCs w:val="28"/>
        </w:rPr>
        <w:t>выявлен</w:t>
      </w:r>
      <w:proofErr w:type="gramEnd"/>
      <w:r w:rsidRPr="00B40497">
        <w:rPr>
          <w:rFonts w:ascii="Times New Roman" w:hAnsi="Times New Roman"/>
          <w:color w:val="000000"/>
          <w:spacing w:val="2"/>
          <w:sz w:val="28"/>
          <w:szCs w:val="28"/>
        </w:rPr>
        <w:t xml:space="preserve">   диффузный   пролиферативный </w:t>
      </w:r>
      <w:proofErr w:type="spellStart"/>
      <w:r w:rsidRPr="00B40497">
        <w:rPr>
          <w:rFonts w:ascii="Times New Roman" w:hAnsi="Times New Roman"/>
          <w:color w:val="000000"/>
          <w:spacing w:val="-2"/>
          <w:sz w:val="28"/>
          <w:szCs w:val="28"/>
        </w:rPr>
        <w:t>гломерулонефрит</w:t>
      </w:r>
      <w:proofErr w:type="spellEnd"/>
      <w:r w:rsidRPr="00B40497">
        <w:rPr>
          <w:rFonts w:ascii="Times New Roman" w:hAnsi="Times New Roman"/>
          <w:color w:val="000000"/>
          <w:spacing w:val="-2"/>
          <w:sz w:val="28"/>
          <w:szCs w:val="28"/>
        </w:rPr>
        <w:t xml:space="preserve"> с характерными для СКВ признаками.</w:t>
      </w:r>
    </w:p>
    <w:p w:rsidR="00B40497" w:rsidRPr="00B40497" w:rsidRDefault="00B40497" w:rsidP="00B404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z w:val="28"/>
          <w:szCs w:val="28"/>
          <w:lang w:val="en-US"/>
        </w:rPr>
        <w:t xml:space="preserve">1.     </w:t>
      </w:r>
      <w:r w:rsidRPr="00B40497">
        <w:rPr>
          <w:rFonts w:ascii="Times New Roman" w:hAnsi="Times New Roman"/>
          <w:color w:val="000000"/>
          <w:sz w:val="28"/>
          <w:szCs w:val="28"/>
        </w:rPr>
        <w:t>Установите диагноз.</w:t>
      </w:r>
    </w:p>
    <w:p w:rsidR="00B40497" w:rsidRPr="00B40497" w:rsidRDefault="00B40497" w:rsidP="00B40497">
      <w:pPr>
        <w:widowControl w:val="0"/>
        <w:numPr>
          <w:ilvl w:val="0"/>
          <w:numId w:val="7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spacing w:after="0" w:line="240" w:lineRule="auto"/>
        <w:ind w:leftChars="-58" w:left="-128" w:firstLine="142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>Назначьте дополнительные методы исследования.</w:t>
      </w:r>
    </w:p>
    <w:p w:rsidR="00B40497" w:rsidRPr="00B40497" w:rsidRDefault="00B40497" w:rsidP="00B40497">
      <w:pPr>
        <w:widowControl w:val="0"/>
        <w:numPr>
          <w:ilvl w:val="0"/>
          <w:numId w:val="7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spacing w:after="0" w:line="240" w:lineRule="auto"/>
        <w:ind w:leftChars="-58" w:left="-128" w:firstLine="142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>Назначьте лечение.</w:t>
      </w:r>
    </w:p>
    <w:p w:rsidR="00B40497" w:rsidRPr="00B40497" w:rsidRDefault="00B40497" w:rsidP="00B40497">
      <w:pPr>
        <w:shd w:val="clear" w:color="auto" w:fill="FFFFFF"/>
        <w:spacing w:before="230"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40497">
        <w:rPr>
          <w:rFonts w:ascii="Times New Roman" w:hAnsi="Times New Roman"/>
          <w:b/>
          <w:color w:val="000000"/>
          <w:sz w:val="28"/>
          <w:szCs w:val="28"/>
        </w:rPr>
        <w:t>Задача 5</w:t>
      </w:r>
    </w:p>
    <w:p w:rsidR="00B40497" w:rsidRPr="00B40497" w:rsidRDefault="00B40497" w:rsidP="00B40497">
      <w:pPr>
        <w:shd w:val="clear" w:color="auto" w:fill="FFFFFF"/>
        <w:spacing w:after="0" w:line="240" w:lineRule="auto"/>
        <w:ind w:right="28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z w:val="28"/>
          <w:szCs w:val="28"/>
        </w:rPr>
        <w:t xml:space="preserve">Больной, 33 года, слесарь-монтажник, поступил в стационар с жалобами на головные боли, тошноту, рвоту. В анамнезе - частые ангины. В возрасте 18 лет перенес острый нефрит, заболевание протекало с большими отеками, </w:t>
      </w:r>
      <w:proofErr w:type="spellStart"/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>макрогематонурией</w:t>
      </w:r>
      <w:proofErr w:type="spellEnd"/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 xml:space="preserve">, повышением АД. Объективно: кожные покровы бледные, сухие. Веки отечны, лицо пастозно. Над легкими везикулярное дыхание. Пульс </w:t>
      </w:r>
      <w:r w:rsidRPr="00B40497">
        <w:rPr>
          <w:rFonts w:ascii="Times New Roman" w:hAnsi="Times New Roman"/>
          <w:color w:val="000000"/>
          <w:sz w:val="28"/>
          <w:szCs w:val="28"/>
        </w:rPr>
        <w:t xml:space="preserve">96 ударов в минуту, ритмичный, напряжен. АД 200/140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мм</w:t>
      </w:r>
      <w:proofErr w:type="gramStart"/>
      <w:r w:rsidRPr="00B40497">
        <w:rPr>
          <w:rFonts w:ascii="Times New Roman" w:hAnsi="Times New Roman"/>
          <w:color w:val="000000"/>
          <w:sz w:val="28"/>
          <w:szCs w:val="28"/>
        </w:rPr>
        <w:t>.р</w:t>
      </w:r>
      <w:proofErr w:type="gramEnd"/>
      <w:r w:rsidRPr="00B40497">
        <w:rPr>
          <w:rFonts w:ascii="Times New Roman" w:hAnsi="Times New Roman"/>
          <w:color w:val="000000"/>
          <w:sz w:val="28"/>
          <w:szCs w:val="28"/>
        </w:rPr>
        <w:t>т.ст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. Сердце </w:t>
      </w:r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 xml:space="preserve">расширено в поперечнике за счет левых отделов. Тоны сердца звучные. Акцент </w:t>
      </w:r>
      <w:r w:rsidRPr="00B40497">
        <w:rPr>
          <w:rFonts w:ascii="Times New Roman" w:hAnsi="Times New Roman"/>
          <w:color w:val="000000"/>
          <w:sz w:val="28"/>
          <w:szCs w:val="28"/>
          <w:lang w:val="en-US"/>
        </w:rPr>
        <w:t>II</w:t>
      </w:r>
      <w:r w:rsidRPr="00B40497">
        <w:rPr>
          <w:rFonts w:ascii="Times New Roman" w:hAnsi="Times New Roman"/>
          <w:color w:val="000000"/>
          <w:sz w:val="28"/>
          <w:szCs w:val="28"/>
        </w:rPr>
        <w:t xml:space="preserve"> тона на аорте. Печень и селезенка не </w:t>
      </w:r>
      <w:proofErr w:type="gramStart"/>
      <w:r w:rsidRPr="00B40497">
        <w:rPr>
          <w:rFonts w:ascii="Times New Roman" w:hAnsi="Times New Roman"/>
          <w:color w:val="000000"/>
          <w:sz w:val="28"/>
          <w:szCs w:val="28"/>
        </w:rPr>
        <w:t>увеличены</w:t>
      </w:r>
      <w:proofErr w:type="gramEnd"/>
      <w:r w:rsidRPr="00B40497">
        <w:rPr>
          <w:rFonts w:ascii="Times New Roman" w:hAnsi="Times New Roman"/>
          <w:color w:val="000000"/>
          <w:sz w:val="28"/>
          <w:szCs w:val="28"/>
        </w:rPr>
        <w:t xml:space="preserve">. Почки не пальпируются. </w:t>
      </w:r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>Симптом поколачивания отрицательный.</w:t>
      </w:r>
    </w:p>
    <w:p w:rsidR="00B40497" w:rsidRPr="00B40497" w:rsidRDefault="00B40497" w:rsidP="00B40497">
      <w:pPr>
        <w:shd w:val="clear" w:color="auto" w:fill="FFFFFF"/>
        <w:spacing w:before="5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>Данные лабораторно-инструментальных исследований:</w:t>
      </w:r>
    </w:p>
    <w:p w:rsidR="00B40497" w:rsidRPr="00B40497" w:rsidRDefault="00B40497" w:rsidP="00B40497">
      <w:pPr>
        <w:shd w:val="clear" w:color="auto" w:fill="FFFFFF"/>
        <w:spacing w:after="0" w:line="240" w:lineRule="auto"/>
        <w:ind w:right="38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z w:val="28"/>
          <w:szCs w:val="28"/>
          <w:lang w:val="en-US"/>
        </w:rPr>
        <w:t>OAK</w:t>
      </w:r>
      <w:r w:rsidRPr="00B40497">
        <w:rPr>
          <w:rFonts w:ascii="Times New Roman" w:hAnsi="Times New Roman"/>
          <w:color w:val="000000"/>
          <w:sz w:val="28"/>
          <w:szCs w:val="28"/>
        </w:rPr>
        <w:t xml:space="preserve">: Эритроциты 2,5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хЮ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B40497">
        <w:rPr>
          <w:rFonts w:ascii="Times New Roman" w:hAnsi="Times New Roman"/>
          <w:i/>
          <w:iCs/>
          <w:color w:val="000000"/>
          <w:sz w:val="28"/>
          <w:szCs w:val="28"/>
          <w:vertAlign w:val="superscript"/>
        </w:rPr>
        <w:t>п</w:t>
      </w:r>
      <w:proofErr w:type="spellEnd"/>
      <w:r w:rsidRPr="00B40497">
        <w:rPr>
          <w:rFonts w:ascii="Times New Roman" w:hAnsi="Times New Roman"/>
          <w:i/>
          <w:iCs/>
          <w:color w:val="000000"/>
          <w:sz w:val="28"/>
          <w:szCs w:val="28"/>
        </w:rPr>
        <w:t xml:space="preserve"> </w:t>
      </w:r>
      <w:r w:rsidRPr="00B40497">
        <w:rPr>
          <w:rFonts w:ascii="Times New Roman" w:hAnsi="Times New Roman"/>
          <w:color w:val="000000"/>
          <w:sz w:val="28"/>
          <w:szCs w:val="28"/>
        </w:rPr>
        <w:t xml:space="preserve">/л, НЬ 75 г/л, эозинофилы 2%„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палочко-ядерные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 3%, сегментоядерные 70%, лимфоциты 20 %, моноциты 5%, цветовой показатель 0,9, лейкоциты 7,0</w:t>
      </w:r>
      <w:r w:rsidRPr="00B40497">
        <w:rPr>
          <w:rFonts w:ascii="Times New Roman" w:hAnsi="Times New Roman"/>
          <w:color w:val="000000"/>
          <w:sz w:val="28"/>
          <w:szCs w:val="28"/>
          <w:lang w:val="en-US"/>
        </w:rPr>
        <w:t>x</w:t>
      </w:r>
      <w:r w:rsidRPr="00B40497">
        <w:rPr>
          <w:rFonts w:ascii="Times New Roman" w:hAnsi="Times New Roman"/>
          <w:color w:val="000000"/>
          <w:sz w:val="28"/>
          <w:szCs w:val="28"/>
        </w:rPr>
        <w:t xml:space="preserve">10 </w:t>
      </w:r>
      <w:r w:rsidRPr="00B40497">
        <w:rPr>
          <w:rFonts w:ascii="Times New Roman" w:hAnsi="Times New Roman"/>
          <w:color w:val="000000"/>
          <w:sz w:val="28"/>
          <w:szCs w:val="28"/>
          <w:vertAlign w:val="superscript"/>
        </w:rPr>
        <w:t>9</w:t>
      </w:r>
      <w:r w:rsidRPr="00B40497">
        <w:rPr>
          <w:rFonts w:ascii="Times New Roman" w:hAnsi="Times New Roman"/>
          <w:color w:val="000000"/>
          <w:sz w:val="28"/>
          <w:szCs w:val="28"/>
        </w:rPr>
        <w:t>/л, СОЭ 35 мм/ч.</w:t>
      </w:r>
    </w:p>
    <w:p w:rsidR="00B40497" w:rsidRPr="00B40497" w:rsidRDefault="00B40497" w:rsidP="00B40497">
      <w:pPr>
        <w:shd w:val="clear" w:color="auto" w:fill="FFFFFF"/>
        <w:spacing w:after="0" w:line="240" w:lineRule="auto"/>
        <w:ind w:right="48"/>
        <w:jc w:val="both"/>
        <w:rPr>
          <w:rFonts w:ascii="Times New Roman" w:hAnsi="Times New Roman"/>
          <w:sz w:val="28"/>
          <w:szCs w:val="28"/>
        </w:rPr>
      </w:pPr>
      <w:proofErr w:type="gramStart"/>
      <w:r w:rsidRPr="00B40497">
        <w:rPr>
          <w:rFonts w:ascii="Times New Roman" w:hAnsi="Times New Roman"/>
          <w:color w:val="000000"/>
          <w:sz w:val="28"/>
          <w:szCs w:val="28"/>
        </w:rPr>
        <w:t>Б</w:t>
      </w:r>
      <w:proofErr w:type="gramEnd"/>
      <w:r w:rsidRPr="00B40497">
        <w:rPr>
          <w:rFonts w:ascii="Times New Roman" w:hAnsi="Times New Roman"/>
          <w:color w:val="000000"/>
          <w:sz w:val="28"/>
          <w:szCs w:val="28"/>
        </w:rPr>
        <w:t>/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х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 анализ крови: мочевина 12,66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ммоль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/л,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креатинин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 305, 04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мкмоль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/л, калий 4,6ммоль/л, натрий 132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ммоль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>/л.</w:t>
      </w:r>
    </w:p>
    <w:p w:rsidR="00B40497" w:rsidRPr="00B40497" w:rsidRDefault="00B40497" w:rsidP="00B404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i/>
          <w:iCs/>
          <w:color w:val="000000"/>
          <w:spacing w:val="-1"/>
          <w:sz w:val="28"/>
          <w:szCs w:val="28"/>
        </w:rPr>
        <w:t>Общий анализ мочи:</w:t>
      </w:r>
    </w:p>
    <w:p w:rsidR="00B40497" w:rsidRPr="00B40497" w:rsidRDefault="00B40497" w:rsidP="00B40497">
      <w:pPr>
        <w:shd w:val="clear" w:color="auto" w:fill="FFFFFF"/>
        <w:spacing w:after="0" w:line="240" w:lineRule="auto"/>
        <w:ind w:right="38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z w:val="28"/>
          <w:szCs w:val="28"/>
        </w:rPr>
        <w:t xml:space="preserve">Удельный вес 1006, белок 0,165 %, эритроциты 3-5 в </w:t>
      </w:r>
      <w:proofErr w:type="spellStart"/>
      <w:proofErr w:type="gramStart"/>
      <w:r w:rsidRPr="00B40497">
        <w:rPr>
          <w:rFonts w:ascii="Times New Roman" w:hAnsi="Times New Roman"/>
          <w:color w:val="000000"/>
          <w:sz w:val="28"/>
          <w:szCs w:val="28"/>
        </w:rPr>
        <w:t>п</w:t>
      </w:r>
      <w:proofErr w:type="spellEnd"/>
      <w:proofErr w:type="gramEnd"/>
      <w:r w:rsidRPr="00B40497">
        <w:rPr>
          <w:rFonts w:ascii="Times New Roman" w:hAnsi="Times New Roman"/>
          <w:color w:val="000000"/>
          <w:sz w:val="28"/>
          <w:szCs w:val="28"/>
        </w:rPr>
        <w:t>/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зр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>, гиалиновые цилиндры - единичные.</w:t>
      </w:r>
    </w:p>
    <w:p w:rsidR="00B40497" w:rsidRPr="00B40497" w:rsidRDefault="00B40497" w:rsidP="00B404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i/>
          <w:iCs/>
          <w:color w:val="000000"/>
          <w:spacing w:val="2"/>
          <w:sz w:val="28"/>
          <w:szCs w:val="28"/>
        </w:rPr>
        <w:t xml:space="preserve">Проба </w:t>
      </w:r>
      <w:proofErr w:type="spellStart"/>
      <w:r w:rsidRPr="00B40497">
        <w:rPr>
          <w:rFonts w:ascii="Times New Roman" w:hAnsi="Times New Roman"/>
          <w:i/>
          <w:iCs/>
          <w:color w:val="000000"/>
          <w:spacing w:val="2"/>
          <w:sz w:val="28"/>
          <w:szCs w:val="28"/>
        </w:rPr>
        <w:t>Зимнщкого</w:t>
      </w:r>
      <w:proofErr w:type="spellEnd"/>
      <w:r w:rsidRPr="00B40497">
        <w:rPr>
          <w:rFonts w:ascii="Times New Roman" w:hAnsi="Times New Roman"/>
          <w:i/>
          <w:iCs/>
          <w:color w:val="000000"/>
          <w:spacing w:val="2"/>
          <w:sz w:val="28"/>
          <w:szCs w:val="28"/>
        </w:rPr>
        <w:t>:</w:t>
      </w:r>
    </w:p>
    <w:p w:rsidR="00B40497" w:rsidRPr="00B40497" w:rsidRDefault="00B40497" w:rsidP="00B404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z w:val="28"/>
          <w:szCs w:val="28"/>
        </w:rPr>
        <w:t>Дневной диурез — 400 мл,</w:t>
      </w:r>
    </w:p>
    <w:p w:rsidR="00B40497" w:rsidRPr="00B40497" w:rsidRDefault="00B40497" w:rsidP="00B404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z w:val="28"/>
          <w:szCs w:val="28"/>
        </w:rPr>
        <w:t>Ночной диурез 600 мл,</w:t>
      </w:r>
    </w:p>
    <w:p w:rsidR="00B40497" w:rsidRPr="00B40497" w:rsidRDefault="00B40497" w:rsidP="00B404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z w:val="28"/>
          <w:szCs w:val="28"/>
        </w:rPr>
        <w:t>Колебания удельного веса 1006-1011.</w:t>
      </w:r>
    </w:p>
    <w:p w:rsidR="00B40497" w:rsidRPr="00B40497" w:rsidRDefault="00B40497" w:rsidP="00B404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i/>
          <w:iCs/>
          <w:color w:val="000000"/>
          <w:spacing w:val="-5"/>
          <w:sz w:val="28"/>
          <w:szCs w:val="28"/>
        </w:rPr>
        <w:t xml:space="preserve">Проба </w:t>
      </w:r>
      <w:proofErr w:type="spellStart"/>
      <w:r w:rsidRPr="00B40497">
        <w:rPr>
          <w:rFonts w:ascii="Times New Roman" w:hAnsi="Times New Roman"/>
          <w:i/>
          <w:iCs/>
          <w:color w:val="000000"/>
          <w:spacing w:val="-5"/>
          <w:sz w:val="28"/>
          <w:szCs w:val="28"/>
        </w:rPr>
        <w:t>Реберга</w:t>
      </w:r>
      <w:proofErr w:type="spellEnd"/>
      <w:r w:rsidRPr="00B40497">
        <w:rPr>
          <w:rFonts w:ascii="Times New Roman" w:hAnsi="Times New Roman"/>
          <w:i/>
          <w:iCs/>
          <w:color w:val="000000"/>
          <w:spacing w:val="-5"/>
          <w:sz w:val="28"/>
          <w:szCs w:val="28"/>
        </w:rPr>
        <w:t xml:space="preserve"> </w:t>
      </w:r>
      <w:proofErr w:type="gramStart"/>
      <w:r w:rsidRPr="00B40497">
        <w:rPr>
          <w:rFonts w:ascii="Times New Roman" w:hAnsi="Times New Roman"/>
          <w:i/>
          <w:iCs/>
          <w:color w:val="000000"/>
          <w:spacing w:val="-5"/>
          <w:sz w:val="28"/>
          <w:szCs w:val="28"/>
        </w:rPr>
        <w:t>—</w:t>
      </w:r>
      <w:proofErr w:type="spellStart"/>
      <w:r w:rsidRPr="00B40497">
        <w:rPr>
          <w:rFonts w:ascii="Times New Roman" w:hAnsi="Times New Roman"/>
          <w:i/>
          <w:iCs/>
          <w:color w:val="000000"/>
          <w:spacing w:val="-5"/>
          <w:sz w:val="28"/>
          <w:szCs w:val="28"/>
        </w:rPr>
        <w:t>Т</w:t>
      </w:r>
      <w:proofErr w:type="gramEnd"/>
      <w:r w:rsidRPr="00B40497">
        <w:rPr>
          <w:rFonts w:ascii="Times New Roman" w:hAnsi="Times New Roman"/>
          <w:i/>
          <w:iCs/>
          <w:color w:val="000000"/>
          <w:spacing w:val="-5"/>
          <w:sz w:val="28"/>
          <w:szCs w:val="28"/>
        </w:rPr>
        <w:t>ареева</w:t>
      </w:r>
      <w:proofErr w:type="spellEnd"/>
      <w:r w:rsidRPr="00B40497">
        <w:rPr>
          <w:rFonts w:ascii="Times New Roman" w:hAnsi="Times New Roman"/>
          <w:i/>
          <w:iCs/>
          <w:color w:val="000000"/>
          <w:spacing w:val="-5"/>
          <w:sz w:val="28"/>
          <w:szCs w:val="28"/>
        </w:rPr>
        <w:t>.</w:t>
      </w:r>
    </w:p>
    <w:p w:rsidR="00B40497" w:rsidRPr="00155085" w:rsidRDefault="00B40497" w:rsidP="00B40497">
      <w:pPr>
        <w:shd w:val="clear" w:color="auto" w:fill="FFFFFF"/>
        <w:spacing w:after="0" w:line="240" w:lineRule="auto"/>
        <w:ind w:right="28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z w:val="28"/>
          <w:szCs w:val="28"/>
        </w:rPr>
        <w:t xml:space="preserve">Суточное количество мочи 1200 мл,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креатинин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 крови 305,2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мкмоль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/л,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креатинин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 мочи 698, 3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ммоль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/л, клубочковая фильтрация 23 мл/мин,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ка</w:t>
      </w:r>
      <w:r w:rsidRPr="00155085">
        <w:rPr>
          <w:rFonts w:ascii="Times New Roman" w:hAnsi="Times New Roman"/>
          <w:color w:val="000000"/>
          <w:sz w:val="28"/>
          <w:szCs w:val="28"/>
        </w:rPr>
        <w:t>нальцевая</w:t>
      </w:r>
      <w:proofErr w:type="spellEnd"/>
      <w:r w:rsidRPr="0015508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55085">
        <w:rPr>
          <w:rFonts w:ascii="Times New Roman" w:hAnsi="Times New Roman"/>
          <w:color w:val="000000"/>
          <w:sz w:val="28"/>
          <w:szCs w:val="28"/>
        </w:rPr>
        <w:t>реабсорбция</w:t>
      </w:r>
      <w:proofErr w:type="spellEnd"/>
      <w:r w:rsidRPr="00155085">
        <w:rPr>
          <w:rFonts w:ascii="Times New Roman" w:hAnsi="Times New Roman"/>
          <w:color w:val="000000"/>
          <w:sz w:val="28"/>
          <w:szCs w:val="28"/>
        </w:rPr>
        <w:t xml:space="preserve"> 96 %.</w:t>
      </w:r>
    </w:p>
    <w:p w:rsidR="00B40497" w:rsidRPr="00155085" w:rsidRDefault="00B40497" w:rsidP="00B404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55085">
        <w:rPr>
          <w:rFonts w:ascii="Times New Roman" w:hAnsi="Times New Roman"/>
          <w:i/>
          <w:iCs/>
          <w:color w:val="000000"/>
          <w:spacing w:val="4"/>
          <w:sz w:val="28"/>
          <w:szCs w:val="28"/>
        </w:rPr>
        <w:t>ЭКГ</w:t>
      </w:r>
    </w:p>
    <w:p w:rsidR="00B40497" w:rsidRPr="00155085" w:rsidRDefault="00B40497" w:rsidP="00B40497">
      <w:pPr>
        <w:shd w:val="clear" w:color="auto" w:fill="FFFFFF"/>
        <w:spacing w:after="0" w:line="240" w:lineRule="auto"/>
        <w:ind w:right="20"/>
        <w:jc w:val="both"/>
        <w:rPr>
          <w:rFonts w:ascii="Times New Roman" w:hAnsi="Times New Roman"/>
          <w:sz w:val="28"/>
          <w:szCs w:val="28"/>
        </w:rPr>
      </w:pPr>
      <w:r w:rsidRPr="00155085">
        <w:rPr>
          <w:rFonts w:ascii="Times New Roman" w:hAnsi="Times New Roman"/>
          <w:color w:val="000000"/>
          <w:spacing w:val="-1"/>
          <w:sz w:val="28"/>
          <w:szCs w:val="28"/>
        </w:rPr>
        <w:t xml:space="preserve">Признаки гипертрофии левого желудочка, метаболические нарушения в </w:t>
      </w:r>
      <w:r w:rsidRPr="00155085">
        <w:rPr>
          <w:rFonts w:ascii="Times New Roman" w:hAnsi="Times New Roman"/>
          <w:color w:val="000000"/>
          <w:spacing w:val="-3"/>
          <w:sz w:val="28"/>
          <w:szCs w:val="28"/>
        </w:rPr>
        <w:t>миокарде.</w:t>
      </w:r>
    </w:p>
    <w:p w:rsidR="00B40497" w:rsidRPr="00155085" w:rsidRDefault="00B40497" w:rsidP="00B40497">
      <w:pPr>
        <w:shd w:val="clear" w:color="auto" w:fill="FFFFFF"/>
        <w:spacing w:before="5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55085">
        <w:rPr>
          <w:rFonts w:ascii="Times New Roman" w:hAnsi="Times New Roman"/>
          <w:i/>
          <w:iCs/>
          <w:color w:val="000000"/>
          <w:spacing w:val="-1"/>
          <w:sz w:val="28"/>
          <w:szCs w:val="28"/>
        </w:rPr>
        <w:t>Глазное дно.</w:t>
      </w:r>
    </w:p>
    <w:p w:rsidR="00B40497" w:rsidRPr="00155085" w:rsidRDefault="00B40497" w:rsidP="00B40497">
      <w:pPr>
        <w:shd w:val="clear" w:color="auto" w:fill="FFFFFF"/>
        <w:spacing w:after="0" w:line="240" w:lineRule="auto"/>
        <w:ind w:right="10"/>
        <w:jc w:val="both"/>
        <w:rPr>
          <w:rFonts w:ascii="Times New Roman" w:hAnsi="Times New Roman"/>
          <w:sz w:val="28"/>
          <w:szCs w:val="28"/>
        </w:rPr>
      </w:pPr>
      <w:r w:rsidRPr="00155085">
        <w:rPr>
          <w:rFonts w:ascii="Times New Roman" w:hAnsi="Times New Roman"/>
          <w:color w:val="000000"/>
          <w:spacing w:val="4"/>
          <w:sz w:val="28"/>
          <w:szCs w:val="28"/>
        </w:rPr>
        <w:t xml:space="preserve">Отек дисков зрительных нервов, сужение и извитость артерий, </w:t>
      </w:r>
      <w:r w:rsidRPr="00155085">
        <w:rPr>
          <w:rFonts w:ascii="Times New Roman" w:hAnsi="Times New Roman"/>
          <w:color w:val="000000"/>
          <w:sz w:val="28"/>
          <w:szCs w:val="28"/>
        </w:rPr>
        <w:t xml:space="preserve">многочисленные кровоизлияния, в </w:t>
      </w:r>
      <w:proofErr w:type="spellStart"/>
      <w:r w:rsidRPr="00155085">
        <w:rPr>
          <w:rFonts w:ascii="Times New Roman" w:hAnsi="Times New Roman"/>
          <w:color w:val="000000"/>
          <w:sz w:val="28"/>
          <w:szCs w:val="28"/>
        </w:rPr>
        <w:t>парамакулярной</w:t>
      </w:r>
      <w:proofErr w:type="spellEnd"/>
      <w:r w:rsidRPr="00155085">
        <w:rPr>
          <w:rFonts w:ascii="Times New Roman" w:hAnsi="Times New Roman"/>
          <w:color w:val="000000"/>
          <w:sz w:val="28"/>
          <w:szCs w:val="28"/>
        </w:rPr>
        <w:t xml:space="preserve"> области - группа белых </w:t>
      </w:r>
      <w:r w:rsidRPr="00155085">
        <w:rPr>
          <w:rFonts w:ascii="Times New Roman" w:hAnsi="Times New Roman"/>
          <w:color w:val="000000"/>
          <w:spacing w:val="-5"/>
          <w:sz w:val="28"/>
          <w:szCs w:val="28"/>
        </w:rPr>
        <w:t>очажков.</w:t>
      </w:r>
    </w:p>
    <w:p w:rsidR="00B40497" w:rsidRPr="00155085" w:rsidRDefault="00B40497" w:rsidP="00B40497">
      <w:pPr>
        <w:widowControl w:val="0"/>
        <w:numPr>
          <w:ilvl w:val="0"/>
          <w:numId w:val="8"/>
        </w:numPr>
        <w:shd w:val="clear" w:color="auto" w:fill="FFFFFF"/>
        <w:tabs>
          <w:tab w:val="left" w:pos="1042"/>
        </w:tabs>
        <w:autoSpaceDE w:val="0"/>
        <w:autoSpaceDN w:val="0"/>
        <w:adjustRightInd w:val="0"/>
        <w:spacing w:after="0" w:line="240" w:lineRule="auto"/>
        <w:ind w:leftChars="-58" w:left="-128" w:firstLine="142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155085">
        <w:rPr>
          <w:rFonts w:ascii="Times New Roman" w:hAnsi="Times New Roman"/>
          <w:color w:val="000000"/>
          <w:spacing w:val="-1"/>
          <w:sz w:val="28"/>
          <w:szCs w:val="28"/>
        </w:rPr>
        <w:t>Сформулируйте диагноз.</w:t>
      </w:r>
    </w:p>
    <w:p w:rsidR="00B40497" w:rsidRPr="00155085" w:rsidRDefault="00B40497" w:rsidP="00B40497">
      <w:pPr>
        <w:widowControl w:val="0"/>
        <w:numPr>
          <w:ilvl w:val="0"/>
          <w:numId w:val="8"/>
        </w:numPr>
        <w:shd w:val="clear" w:color="auto" w:fill="FFFFFF"/>
        <w:tabs>
          <w:tab w:val="left" w:pos="1042"/>
        </w:tabs>
        <w:autoSpaceDE w:val="0"/>
        <w:autoSpaceDN w:val="0"/>
        <w:adjustRightInd w:val="0"/>
        <w:spacing w:after="0" w:line="240" w:lineRule="auto"/>
        <w:ind w:leftChars="-58" w:left="-128" w:firstLine="142"/>
        <w:jc w:val="both"/>
        <w:rPr>
          <w:rFonts w:ascii="Times New Roman" w:hAnsi="Times New Roman"/>
          <w:color w:val="000000"/>
          <w:sz w:val="28"/>
          <w:szCs w:val="28"/>
        </w:rPr>
      </w:pPr>
      <w:r w:rsidRPr="00155085">
        <w:rPr>
          <w:rFonts w:ascii="Times New Roman" w:hAnsi="Times New Roman"/>
          <w:color w:val="000000"/>
          <w:spacing w:val="-1"/>
          <w:sz w:val="28"/>
          <w:szCs w:val="28"/>
        </w:rPr>
        <w:t>Назовите осложнения болезни у данного пациента.</w:t>
      </w:r>
    </w:p>
    <w:p w:rsidR="00B40497" w:rsidRPr="00155085" w:rsidRDefault="00B40497" w:rsidP="00B40497">
      <w:pPr>
        <w:widowControl w:val="0"/>
        <w:numPr>
          <w:ilvl w:val="0"/>
          <w:numId w:val="8"/>
        </w:numPr>
        <w:shd w:val="clear" w:color="auto" w:fill="FFFFFF"/>
        <w:tabs>
          <w:tab w:val="left" w:pos="1042"/>
        </w:tabs>
        <w:autoSpaceDE w:val="0"/>
        <w:autoSpaceDN w:val="0"/>
        <w:adjustRightInd w:val="0"/>
        <w:spacing w:after="0" w:line="240" w:lineRule="auto"/>
        <w:ind w:leftChars="-58" w:left="-128" w:firstLine="142"/>
        <w:jc w:val="both"/>
        <w:rPr>
          <w:rFonts w:ascii="Times New Roman" w:hAnsi="Times New Roman"/>
          <w:color w:val="000000"/>
          <w:sz w:val="28"/>
          <w:szCs w:val="28"/>
        </w:rPr>
      </w:pPr>
      <w:r w:rsidRPr="00155085">
        <w:rPr>
          <w:rFonts w:ascii="Times New Roman" w:hAnsi="Times New Roman"/>
          <w:color w:val="000000"/>
          <w:spacing w:val="-1"/>
          <w:sz w:val="28"/>
          <w:szCs w:val="28"/>
        </w:rPr>
        <w:t>Охарактеризуйте стадии хронической почечной недостаточности.</w:t>
      </w:r>
    </w:p>
    <w:p w:rsidR="00B40497" w:rsidRPr="00155085" w:rsidRDefault="00B40497" w:rsidP="00B40497">
      <w:pPr>
        <w:widowControl w:val="0"/>
        <w:numPr>
          <w:ilvl w:val="0"/>
          <w:numId w:val="8"/>
        </w:numPr>
        <w:shd w:val="clear" w:color="auto" w:fill="FFFFFF"/>
        <w:tabs>
          <w:tab w:val="left" w:pos="1042"/>
        </w:tabs>
        <w:autoSpaceDE w:val="0"/>
        <w:autoSpaceDN w:val="0"/>
        <w:adjustRightInd w:val="0"/>
        <w:spacing w:after="0" w:line="240" w:lineRule="auto"/>
        <w:ind w:leftChars="-58" w:left="-128" w:firstLine="142"/>
        <w:jc w:val="both"/>
        <w:rPr>
          <w:rFonts w:ascii="Times New Roman" w:hAnsi="Times New Roman"/>
          <w:color w:val="000000"/>
          <w:sz w:val="28"/>
          <w:szCs w:val="28"/>
        </w:rPr>
      </w:pPr>
      <w:r w:rsidRPr="00155085">
        <w:rPr>
          <w:rFonts w:ascii="Times New Roman" w:hAnsi="Times New Roman"/>
          <w:color w:val="000000"/>
          <w:spacing w:val="4"/>
          <w:sz w:val="28"/>
          <w:szCs w:val="28"/>
        </w:rPr>
        <w:lastRenderedPageBreak/>
        <w:t>Назовите    четырехкомпонентную    схему    лечения    данного</w:t>
      </w:r>
      <w:r w:rsidRPr="00155085">
        <w:rPr>
          <w:rFonts w:ascii="Times New Roman" w:hAnsi="Times New Roman"/>
          <w:color w:val="000000"/>
          <w:spacing w:val="4"/>
          <w:sz w:val="28"/>
          <w:szCs w:val="28"/>
        </w:rPr>
        <w:br/>
      </w:r>
      <w:r w:rsidRPr="00155085">
        <w:rPr>
          <w:rFonts w:ascii="Times New Roman" w:hAnsi="Times New Roman"/>
          <w:color w:val="000000"/>
          <w:spacing w:val="-3"/>
          <w:sz w:val="28"/>
          <w:szCs w:val="28"/>
        </w:rPr>
        <w:t>заболевания.</w:t>
      </w:r>
    </w:p>
    <w:p w:rsidR="007240AB" w:rsidRPr="00155085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:rsidR="00B40497" w:rsidRPr="00155085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5508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</w:t>
      </w:r>
      <w:r w:rsidR="00B40497" w:rsidRPr="00155085">
        <w:rPr>
          <w:rFonts w:ascii="Times New Roman" w:eastAsia="Times New Roman" w:hAnsi="Times New Roman"/>
          <w:b/>
          <w:sz w:val="28"/>
          <w:szCs w:val="28"/>
          <w:lang w:eastAsia="ru-RU"/>
        </w:rPr>
        <w:t>Ответы на тесты:</w:t>
      </w:r>
    </w:p>
    <w:p w:rsidR="00B40497" w:rsidRPr="00155085" w:rsidRDefault="00B40497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Ind w:w="1408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536"/>
        <w:gridCol w:w="3184"/>
      </w:tblGrid>
      <w:tr w:rsidR="00B40497" w:rsidRPr="00155085">
        <w:trPr>
          <w:trHeight w:hRule="exact" w:val="491"/>
        </w:trPr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0497" w:rsidRPr="00155085" w:rsidRDefault="00B40497" w:rsidP="00B4049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55085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№</w:t>
            </w:r>
          </w:p>
          <w:p w:rsidR="00B40497" w:rsidRPr="00155085" w:rsidRDefault="00B40497" w:rsidP="00B4049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B40497" w:rsidRPr="00155085" w:rsidRDefault="00B40497" w:rsidP="00B4049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B40497" w:rsidRPr="00155085" w:rsidRDefault="00B40497" w:rsidP="00B4049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0497" w:rsidRPr="00155085" w:rsidRDefault="00B40497" w:rsidP="00B40497">
            <w:pPr>
              <w:shd w:val="clear" w:color="auto" w:fill="FFFFFF"/>
              <w:spacing w:after="0" w:line="240" w:lineRule="auto"/>
              <w:ind w:right="475"/>
              <w:rPr>
                <w:rFonts w:ascii="Times New Roman" w:hAnsi="Times New Roman"/>
                <w:color w:val="000000"/>
                <w:spacing w:val="-3"/>
                <w:sz w:val="28"/>
                <w:szCs w:val="28"/>
              </w:rPr>
            </w:pPr>
            <w:r w:rsidRPr="00155085">
              <w:rPr>
                <w:rFonts w:ascii="Times New Roman" w:hAnsi="Times New Roman"/>
                <w:color w:val="000000"/>
                <w:spacing w:val="-3"/>
                <w:sz w:val="28"/>
                <w:szCs w:val="28"/>
              </w:rPr>
              <w:t xml:space="preserve">Конечный уровень </w:t>
            </w:r>
          </w:p>
          <w:p w:rsidR="00B40497" w:rsidRPr="00155085" w:rsidRDefault="00B40497" w:rsidP="00B40497">
            <w:pPr>
              <w:shd w:val="clear" w:color="auto" w:fill="FFFFFF"/>
              <w:spacing w:after="0" w:line="240" w:lineRule="auto"/>
              <w:ind w:right="475"/>
              <w:rPr>
                <w:rFonts w:ascii="Times New Roman" w:hAnsi="Times New Roman"/>
                <w:color w:val="000000"/>
                <w:spacing w:val="-3"/>
                <w:sz w:val="28"/>
                <w:szCs w:val="28"/>
              </w:rPr>
            </w:pPr>
          </w:p>
          <w:p w:rsidR="00B40497" w:rsidRPr="00155085" w:rsidRDefault="00B40497" w:rsidP="00B40497">
            <w:pPr>
              <w:shd w:val="clear" w:color="auto" w:fill="FFFFFF"/>
              <w:spacing w:after="0" w:line="240" w:lineRule="auto"/>
              <w:ind w:right="475"/>
              <w:rPr>
                <w:rFonts w:ascii="Times New Roman" w:hAnsi="Times New Roman"/>
                <w:sz w:val="28"/>
                <w:szCs w:val="28"/>
              </w:rPr>
            </w:pPr>
            <w:r w:rsidRPr="00155085">
              <w:rPr>
                <w:rFonts w:ascii="Times New Roman" w:hAnsi="Times New Roman"/>
                <w:color w:val="000000"/>
                <w:spacing w:val="-3"/>
                <w:sz w:val="28"/>
                <w:szCs w:val="28"/>
              </w:rPr>
              <w:t xml:space="preserve">уровень </w:t>
            </w:r>
            <w:proofErr w:type="spellStart"/>
            <w:r w:rsidRPr="00155085">
              <w:rPr>
                <w:rFonts w:ascii="Times New Roman" w:hAnsi="Times New Roman"/>
                <w:color w:val="000000"/>
                <w:spacing w:val="-3"/>
                <w:sz w:val="28"/>
                <w:szCs w:val="28"/>
              </w:rPr>
              <w:t>чный</w:t>
            </w:r>
            <w:proofErr w:type="spellEnd"/>
            <w:r w:rsidRPr="00155085">
              <w:rPr>
                <w:rFonts w:ascii="Times New Roman" w:hAnsi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 w:rsidRPr="00155085"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  <w:t>уровень</w:t>
            </w:r>
          </w:p>
        </w:tc>
      </w:tr>
      <w:tr w:rsidR="00B40497" w:rsidRPr="00155085">
        <w:trPr>
          <w:trHeight w:hRule="exact" w:val="478"/>
        </w:trPr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0497" w:rsidRPr="00155085" w:rsidRDefault="00B40497" w:rsidP="00B4049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55085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3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0497" w:rsidRPr="00155085" w:rsidRDefault="00155085" w:rsidP="00B40497">
            <w:pPr>
              <w:shd w:val="clear" w:color="auto" w:fill="FFFFFF"/>
              <w:spacing w:after="0" w:line="240" w:lineRule="auto"/>
              <w:ind w:right="244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5085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</w:tr>
      <w:tr w:rsidR="00B40497" w:rsidRPr="00155085">
        <w:trPr>
          <w:trHeight w:hRule="exact" w:val="392"/>
        </w:trPr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0497" w:rsidRPr="00155085" w:rsidRDefault="00B40497" w:rsidP="00B4049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5085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2</w:t>
            </w:r>
          </w:p>
        </w:tc>
        <w:tc>
          <w:tcPr>
            <w:tcW w:w="3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0497" w:rsidRPr="00155085" w:rsidRDefault="00155085" w:rsidP="00B40497">
            <w:pPr>
              <w:shd w:val="clear" w:color="auto" w:fill="FFFFFF"/>
              <w:spacing w:after="0" w:line="240" w:lineRule="auto"/>
              <w:ind w:right="242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5085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B40497" w:rsidRPr="00155085">
        <w:trPr>
          <w:trHeight w:hRule="exact" w:val="496"/>
        </w:trPr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0497" w:rsidRPr="00155085" w:rsidRDefault="00B40497" w:rsidP="00B4049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5085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3</w:t>
            </w:r>
          </w:p>
        </w:tc>
        <w:tc>
          <w:tcPr>
            <w:tcW w:w="3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0497" w:rsidRPr="00155085" w:rsidRDefault="00155085" w:rsidP="00B40497">
            <w:pPr>
              <w:shd w:val="clear" w:color="auto" w:fill="FFFFFF"/>
              <w:spacing w:after="0" w:line="240" w:lineRule="auto"/>
              <w:ind w:right="242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5085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</w:tr>
      <w:tr w:rsidR="00B40497" w:rsidRPr="00155085">
        <w:trPr>
          <w:trHeight w:hRule="exact" w:val="353"/>
        </w:trPr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0497" w:rsidRPr="00155085" w:rsidRDefault="00B40497" w:rsidP="00B4049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5085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4</w:t>
            </w:r>
          </w:p>
        </w:tc>
        <w:tc>
          <w:tcPr>
            <w:tcW w:w="3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0497" w:rsidRPr="00155085" w:rsidRDefault="00155085" w:rsidP="00B40497">
            <w:pPr>
              <w:shd w:val="clear" w:color="auto" w:fill="FFFFFF"/>
              <w:spacing w:after="0" w:line="240" w:lineRule="auto"/>
              <w:ind w:right="242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5085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B40497" w:rsidRPr="00155085">
        <w:trPr>
          <w:trHeight w:hRule="exact" w:val="348"/>
        </w:trPr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0497" w:rsidRPr="00155085" w:rsidRDefault="00B40497" w:rsidP="00B4049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5085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5</w:t>
            </w:r>
          </w:p>
        </w:tc>
        <w:tc>
          <w:tcPr>
            <w:tcW w:w="3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0497" w:rsidRPr="00155085" w:rsidRDefault="00155085" w:rsidP="00B40497">
            <w:pPr>
              <w:shd w:val="clear" w:color="auto" w:fill="FFFFFF"/>
              <w:spacing w:after="0" w:line="240" w:lineRule="auto"/>
              <w:ind w:right="242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5085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</w:tr>
      <w:tr w:rsidR="00B40497" w:rsidRPr="00155085">
        <w:trPr>
          <w:trHeight w:hRule="exact" w:val="358"/>
        </w:trPr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0497" w:rsidRPr="00155085" w:rsidRDefault="00B40497" w:rsidP="00B4049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5085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6</w:t>
            </w:r>
          </w:p>
        </w:tc>
        <w:tc>
          <w:tcPr>
            <w:tcW w:w="3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0497" w:rsidRPr="00155085" w:rsidRDefault="00155085" w:rsidP="00B40497">
            <w:pPr>
              <w:shd w:val="clear" w:color="auto" w:fill="FFFFFF"/>
              <w:spacing w:after="0" w:line="240" w:lineRule="auto"/>
              <w:ind w:right="242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5085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B40497" w:rsidRPr="00155085">
        <w:trPr>
          <w:trHeight w:hRule="exact" w:val="355"/>
        </w:trPr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0497" w:rsidRPr="00155085" w:rsidRDefault="00B40497" w:rsidP="00B4049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5085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7</w:t>
            </w:r>
          </w:p>
        </w:tc>
        <w:tc>
          <w:tcPr>
            <w:tcW w:w="3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0497" w:rsidRPr="00155085" w:rsidRDefault="00155085" w:rsidP="00B40497">
            <w:pPr>
              <w:shd w:val="clear" w:color="auto" w:fill="FFFFFF"/>
              <w:spacing w:after="0" w:line="240" w:lineRule="auto"/>
              <w:ind w:right="246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5085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B40497" w:rsidRPr="00155085">
        <w:trPr>
          <w:trHeight w:hRule="exact" w:val="350"/>
        </w:trPr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0497" w:rsidRPr="00155085" w:rsidRDefault="00B40497" w:rsidP="00B4049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5085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8</w:t>
            </w:r>
          </w:p>
        </w:tc>
        <w:tc>
          <w:tcPr>
            <w:tcW w:w="3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0497" w:rsidRPr="00155085" w:rsidRDefault="00155085" w:rsidP="00B40497">
            <w:pPr>
              <w:shd w:val="clear" w:color="auto" w:fill="FFFFFF"/>
              <w:spacing w:after="0" w:line="240" w:lineRule="auto"/>
              <w:ind w:right="24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5085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B40497" w:rsidRPr="00155085">
        <w:trPr>
          <w:trHeight w:hRule="exact" w:val="360"/>
        </w:trPr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0497" w:rsidRPr="00155085" w:rsidRDefault="00B40497" w:rsidP="00B4049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5085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9</w:t>
            </w:r>
          </w:p>
        </w:tc>
        <w:tc>
          <w:tcPr>
            <w:tcW w:w="3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0497" w:rsidRPr="00155085" w:rsidRDefault="00155085" w:rsidP="00B40497">
            <w:pPr>
              <w:shd w:val="clear" w:color="auto" w:fill="FFFFFF"/>
              <w:spacing w:after="0" w:line="240" w:lineRule="auto"/>
              <w:ind w:right="245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508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B40497" w:rsidRPr="00155085">
        <w:trPr>
          <w:trHeight w:hRule="exact" w:val="275"/>
        </w:trPr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0497" w:rsidRPr="00155085" w:rsidRDefault="00B40497" w:rsidP="00B4049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5085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10</w:t>
            </w:r>
          </w:p>
        </w:tc>
        <w:tc>
          <w:tcPr>
            <w:tcW w:w="3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0497" w:rsidRPr="00155085" w:rsidRDefault="00155085" w:rsidP="00B40497">
            <w:pPr>
              <w:shd w:val="clear" w:color="auto" w:fill="FFFFFF"/>
              <w:spacing w:after="0" w:line="240" w:lineRule="auto"/>
              <w:ind w:right="2468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55085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3</w:t>
            </w:r>
          </w:p>
          <w:p w:rsidR="00B40497" w:rsidRPr="00155085" w:rsidRDefault="00B40497" w:rsidP="00B40497">
            <w:pPr>
              <w:shd w:val="clear" w:color="auto" w:fill="FFFFFF"/>
              <w:spacing w:after="0" w:line="240" w:lineRule="auto"/>
              <w:ind w:right="246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40497" w:rsidRPr="00B40497" w:rsidRDefault="00B40497" w:rsidP="00B40497">
      <w:pPr>
        <w:shd w:val="clear" w:color="auto" w:fill="FFFFFF"/>
        <w:spacing w:before="197" w:after="0" w:line="240" w:lineRule="auto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</w:p>
    <w:p w:rsidR="00B40497" w:rsidRPr="00B40497" w:rsidRDefault="00B40497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B40497" w:rsidRPr="00B40497" w:rsidRDefault="00B40497" w:rsidP="00B40497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40497">
        <w:rPr>
          <w:rFonts w:ascii="Times New Roman" w:hAnsi="Times New Roman"/>
          <w:b/>
          <w:color w:val="000000"/>
          <w:spacing w:val="-1"/>
          <w:sz w:val="28"/>
          <w:szCs w:val="28"/>
        </w:rPr>
        <w:t>Ответы на ситуационные задачи.</w:t>
      </w:r>
    </w:p>
    <w:p w:rsidR="00B40497" w:rsidRPr="00B40497" w:rsidRDefault="00B40497" w:rsidP="00B404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z w:val="28"/>
          <w:szCs w:val="28"/>
        </w:rPr>
        <w:t>Задача 1</w:t>
      </w:r>
    </w:p>
    <w:p w:rsidR="00B40497" w:rsidRPr="00B40497" w:rsidRDefault="00B40497" w:rsidP="00B40497">
      <w:pPr>
        <w:shd w:val="clear" w:color="auto" w:fill="FFFFFF"/>
        <w:spacing w:after="0" w:line="240" w:lineRule="auto"/>
        <w:ind w:right="58"/>
        <w:jc w:val="both"/>
        <w:rPr>
          <w:rFonts w:ascii="Times New Roman" w:hAnsi="Times New Roman"/>
          <w:sz w:val="28"/>
          <w:szCs w:val="28"/>
        </w:rPr>
      </w:pPr>
      <w:proofErr w:type="gramStart"/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>Хронический</w:t>
      </w:r>
      <w:proofErr w:type="gramEnd"/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 xml:space="preserve"> </w:t>
      </w:r>
      <w:proofErr w:type="spellStart"/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>пиелонефрит</w:t>
      </w:r>
      <w:proofErr w:type="spellEnd"/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 xml:space="preserve"> в стадии обострения с выраженным мочевым, отечным, гипертензивным синдромом. Постановка на диспансерный учет по </w:t>
      </w:r>
      <w:r w:rsidRPr="00B40497">
        <w:rPr>
          <w:rFonts w:ascii="Times New Roman" w:hAnsi="Times New Roman"/>
          <w:color w:val="000000"/>
          <w:spacing w:val="7"/>
          <w:sz w:val="28"/>
          <w:szCs w:val="28"/>
        </w:rPr>
        <w:t xml:space="preserve">поводу хронического </w:t>
      </w:r>
      <w:proofErr w:type="spellStart"/>
      <w:r w:rsidRPr="00B40497">
        <w:rPr>
          <w:rFonts w:ascii="Times New Roman" w:hAnsi="Times New Roman"/>
          <w:color w:val="000000"/>
          <w:spacing w:val="7"/>
          <w:sz w:val="28"/>
          <w:szCs w:val="28"/>
        </w:rPr>
        <w:t>пиелонефрита</w:t>
      </w:r>
      <w:proofErr w:type="spellEnd"/>
      <w:r w:rsidRPr="00B40497">
        <w:rPr>
          <w:rFonts w:ascii="Times New Roman" w:hAnsi="Times New Roman"/>
          <w:color w:val="000000"/>
          <w:spacing w:val="7"/>
          <w:sz w:val="28"/>
          <w:szCs w:val="28"/>
        </w:rPr>
        <w:t>, определение плана лечебно-</w:t>
      </w:r>
      <w:r w:rsidRPr="00B40497">
        <w:rPr>
          <w:rFonts w:ascii="Times New Roman" w:hAnsi="Times New Roman"/>
          <w:color w:val="000000"/>
          <w:sz w:val="28"/>
          <w:szCs w:val="28"/>
        </w:rPr>
        <w:t xml:space="preserve">профилактических мероприятий по приказу 770, обследования </w:t>
      </w:r>
      <w:proofErr w:type="gramStart"/>
      <w:r w:rsidRPr="00B40497">
        <w:rPr>
          <w:rFonts w:ascii="Times New Roman" w:hAnsi="Times New Roman"/>
          <w:color w:val="000000"/>
          <w:sz w:val="28"/>
          <w:szCs w:val="28"/>
        </w:rPr>
        <w:t>О</w:t>
      </w:r>
      <w:proofErr w:type="gramEnd"/>
      <w:r w:rsidRPr="00B40497">
        <w:rPr>
          <w:rFonts w:ascii="Times New Roman" w:hAnsi="Times New Roman"/>
          <w:color w:val="000000"/>
          <w:sz w:val="28"/>
          <w:szCs w:val="28"/>
          <w:lang w:val="en-US"/>
        </w:rPr>
        <w:t>AM</w:t>
      </w:r>
      <w:r w:rsidRPr="00B40497">
        <w:rPr>
          <w:rFonts w:ascii="Times New Roman" w:hAnsi="Times New Roman"/>
          <w:color w:val="000000"/>
          <w:sz w:val="28"/>
          <w:szCs w:val="28"/>
        </w:rPr>
        <w:t xml:space="preserve">, по Нечипоренко, на степень бактеризации 1раз в 2 месяца, биохимия крови на содержание мочевины,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креатинина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, белковые фракции 1 раз в 6 месяцев, при </w:t>
      </w:r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 xml:space="preserve">необходимости консультация уролога, контроль АД, глазного дна, динамика </w:t>
      </w:r>
      <w:r w:rsidRPr="00B40497">
        <w:rPr>
          <w:rFonts w:ascii="Times New Roman" w:hAnsi="Times New Roman"/>
          <w:color w:val="000000"/>
          <w:sz w:val="28"/>
          <w:szCs w:val="28"/>
        </w:rPr>
        <w:t xml:space="preserve">относительной плотности мочи.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Антибиотикотерапия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 4-6 недель до ликвидации </w:t>
      </w:r>
      <w:r w:rsidRPr="00B40497">
        <w:rPr>
          <w:rFonts w:ascii="Times New Roman" w:hAnsi="Times New Roman"/>
          <w:color w:val="000000"/>
          <w:spacing w:val="5"/>
          <w:sz w:val="28"/>
          <w:szCs w:val="28"/>
        </w:rPr>
        <w:t xml:space="preserve">клинических и лабораторных проявлений активности воспалительного процесса, в дальнейшем, многомесячная </w:t>
      </w:r>
      <w:proofErr w:type="spellStart"/>
      <w:r w:rsidRPr="00B40497">
        <w:rPr>
          <w:rFonts w:ascii="Times New Roman" w:hAnsi="Times New Roman"/>
          <w:color w:val="000000"/>
          <w:spacing w:val="5"/>
          <w:sz w:val="28"/>
          <w:szCs w:val="28"/>
        </w:rPr>
        <w:t>противорецидивная</w:t>
      </w:r>
      <w:proofErr w:type="spellEnd"/>
      <w:r w:rsidRPr="00B40497">
        <w:rPr>
          <w:rFonts w:ascii="Times New Roman" w:hAnsi="Times New Roman"/>
          <w:color w:val="000000"/>
          <w:spacing w:val="5"/>
          <w:sz w:val="28"/>
          <w:szCs w:val="28"/>
        </w:rPr>
        <w:t xml:space="preserve"> терапия,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фитотерапия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 в промежутках, гипотензивные средства. ВН - 14-18 дней.</w:t>
      </w:r>
    </w:p>
    <w:p w:rsidR="00B40497" w:rsidRPr="00B40497" w:rsidRDefault="00B40497" w:rsidP="00B40497">
      <w:pPr>
        <w:shd w:val="clear" w:color="auto" w:fill="FFFFFF"/>
        <w:spacing w:before="226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z w:val="28"/>
          <w:szCs w:val="28"/>
        </w:rPr>
        <w:t>Задача 2</w:t>
      </w:r>
    </w:p>
    <w:p w:rsidR="00B40497" w:rsidRPr="00B40497" w:rsidRDefault="00B40497" w:rsidP="00B404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z w:val="28"/>
          <w:szCs w:val="28"/>
        </w:rPr>
        <w:t xml:space="preserve">1. Правильный ответ - </w:t>
      </w:r>
      <w:proofErr w:type="gramStart"/>
      <w:r w:rsidRPr="00B40497">
        <w:rPr>
          <w:rFonts w:ascii="Times New Roman" w:hAnsi="Times New Roman"/>
          <w:color w:val="000000"/>
          <w:sz w:val="28"/>
          <w:szCs w:val="28"/>
        </w:rPr>
        <w:t>в</w:t>
      </w:r>
      <w:proofErr w:type="gramEnd"/>
      <w:r w:rsidRPr="00B40497">
        <w:rPr>
          <w:rFonts w:ascii="Times New Roman" w:hAnsi="Times New Roman"/>
          <w:color w:val="000000"/>
          <w:sz w:val="28"/>
          <w:szCs w:val="28"/>
        </w:rPr>
        <w:t>.</w:t>
      </w:r>
    </w:p>
    <w:p w:rsidR="00B40497" w:rsidRPr="00B40497" w:rsidRDefault="00B40497" w:rsidP="00B40497">
      <w:pPr>
        <w:shd w:val="clear" w:color="auto" w:fill="FFFFFF"/>
        <w:spacing w:after="0" w:line="240" w:lineRule="auto"/>
        <w:ind w:right="-4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 xml:space="preserve">Учитывая степень выраженности и отягощенную </w:t>
      </w:r>
      <w:r w:rsidRPr="00B40497">
        <w:rPr>
          <w:rFonts w:ascii="Times New Roman" w:hAnsi="Times New Roman"/>
          <w:color w:val="000000"/>
          <w:spacing w:val="-2"/>
          <w:sz w:val="28"/>
          <w:szCs w:val="28"/>
        </w:rPr>
        <w:t xml:space="preserve">наследственность, синдром артериальной гипертензии следует </w:t>
      </w:r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>считать ведущим. Кроме того, им объясняются рвота, головокружение, тошнота, неврологические симптомы.</w:t>
      </w:r>
    </w:p>
    <w:p w:rsidR="00B40497" w:rsidRPr="00B40497" w:rsidRDefault="00B40497" w:rsidP="00B40497">
      <w:pPr>
        <w:shd w:val="clear" w:color="auto" w:fill="FFFFFF"/>
        <w:spacing w:after="0" w:line="240" w:lineRule="auto"/>
        <w:ind w:right="-4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z w:val="28"/>
          <w:szCs w:val="28"/>
        </w:rPr>
        <w:t xml:space="preserve">2.Правильный </w:t>
      </w:r>
      <w:proofErr w:type="gramStart"/>
      <w:r w:rsidRPr="00B40497">
        <w:rPr>
          <w:rFonts w:ascii="Times New Roman" w:hAnsi="Times New Roman"/>
          <w:color w:val="000000"/>
          <w:sz w:val="28"/>
          <w:szCs w:val="28"/>
        </w:rPr>
        <w:t>ответ - б</w:t>
      </w:r>
      <w:proofErr w:type="gramEnd"/>
      <w:r w:rsidRPr="00B40497">
        <w:rPr>
          <w:rFonts w:ascii="Times New Roman" w:hAnsi="Times New Roman"/>
          <w:color w:val="000000"/>
          <w:sz w:val="28"/>
          <w:szCs w:val="28"/>
        </w:rPr>
        <w:t>.</w:t>
      </w:r>
    </w:p>
    <w:p w:rsidR="00B40497" w:rsidRPr="00B40497" w:rsidRDefault="00B40497" w:rsidP="00B40497">
      <w:pPr>
        <w:shd w:val="clear" w:color="auto" w:fill="FFFFFF"/>
        <w:spacing w:after="0" w:line="240" w:lineRule="auto"/>
        <w:ind w:right="38"/>
        <w:jc w:val="both"/>
        <w:rPr>
          <w:rFonts w:ascii="Times New Roman" w:hAnsi="Times New Roman"/>
          <w:sz w:val="28"/>
          <w:szCs w:val="28"/>
        </w:rPr>
      </w:pPr>
      <w:proofErr w:type="gramStart"/>
      <w:r w:rsidRPr="00B40497">
        <w:rPr>
          <w:rFonts w:ascii="Times New Roman" w:hAnsi="Times New Roman"/>
          <w:color w:val="000000"/>
          <w:spacing w:val="-2"/>
          <w:sz w:val="28"/>
          <w:szCs w:val="28"/>
        </w:rPr>
        <w:t xml:space="preserve">Пубертатный возраст, отягощенная наследственность, </w:t>
      </w:r>
      <w:proofErr w:type="spellStart"/>
      <w:r w:rsidRPr="00B40497">
        <w:rPr>
          <w:rFonts w:ascii="Times New Roman" w:hAnsi="Times New Roman"/>
          <w:color w:val="000000"/>
          <w:spacing w:val="-2"/>
          <w:sz w:val="28"/>
          <w:szCs w:val="28"/>
        </w:rPr>
        <w:t>подострое</w:t>
      </w:r>
      <w:proofErr w:type="spellEnd"/>
      <w:r w:rsidRPr="00B40497">
        <w:rPr>
          <w:rFonts w:ascii="Times New Roman" w:hAnsi="Times New Roman"/>
          <w:color w:val="000000"/>
          <w:spacing w:val="-2"/>
          <w:sz w:val="28"/>
          <w:szCs w:val="28"/>
        </w:rPr>
        <w:t xml:space="preserve"> течение </w:t>
      </w:r>
      <w:r w:rsidRPr="00B40497">
        <w:rPr>
          <w:rFonts w:ascii="Times New Roman" w:hAnsi="Times New Roman"/>
          <w:color w:val="000000"/>
          <w:spacing w:val="4"/>
          <w:sz w:val="28"/>
          <w:szCs w:val="28"/>
        </w:rPr>
        <w:t xml:space="preserve">заболевания, стойкая умеренная гипертензия (осложненная начальной </w:t>
      </w:r>
      <w:proofErr w:type="spellStart"/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>ангиопатией</w:t>
      </w:r>
      <w:proofErr w:type="spellEnd"/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 xml:space="preserve"> сетчатки), </w:t>
      </w:r>
      <w:proofErr w:type="spellStart"/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>кризовые</w:t>
      </w:r>
      <w:proofErr w:type="spellEnd"/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 xml:space="preserve"> подъемы АД под действием эмоциональных </w:t>
      </w:r>
      <w:r w:rsidRPr="00B40497">
        <w:rPr>
          <w:rFonts w:ascii="Times New Roman" w:hAnsi="Times New Roman"/>
          <w:color w:val="000000"/>
          <w:sz w:val="28"/>
          <w:szCs w:val="28"/>
        </w:rPr>
        <w:lastRenderedPageBreak/>
        <w:t xml:space="preserve">факторов — все это представляет определенные трудности для </w:t>
      </w:r>
      <w:r w:rsidRPr="00B40497">
        <w:rPr>
          <w:rFonts w:ascii="Times New Roman" w:hAnsi="Times New Roman"/>
          <w:color w:val="000000"/>
          <w:spacing w:val="1"/>
          <w:sz w:val="28"/>
          <w:szCs w:val="28"/>
        </w:rPr>
        <w:t xml:space="preserve">дифференциальной диагностики симптоматической гипертензии почечного </w:t>
      </w:r>
      <w:r w:rsidRPr="00B40497">
        <w:rPr>
          <w:rFonts w:ascii="Times New Roman" w:hAnsi="Times New Roman"/>
          <w:color w:val="000000"/>
          <w:spacing w:val="5"/>
          <w:sz w:val="28"/>
          <w:szCs w:val="28"/>
        </w:rPr>
        <w:t xml:space="preserve">генеза и </w:t>
      </w:r>
      <w:proofErr w:type="spellStart"/>
      <w:r w:rsidRPr="00B40497">
        <w:rPr>
          <w:rFonts w:ascii="Times New Roman" w:hAnsi="Times New Roman"/>
          <w:color w:val="000000"/>
          <w:spacing w:val="5"/>
          <w:sz w:val="28"/>
          <w:szCs w:val="28"/>
        </w:rPr>
        <w:t>вегетососудистой</w:t>
      </w:r>
      <w:proofErr w:type="spellEnd"/>
      <w:r w:rsidRPr="00B40497">
        <w:rPr>
          <w:rFonts w:ascii="Times New Roman" w:hAnsi="Times New Roman"/>
          <w:color w:val="000000"/>
          <w:spacing w:val="5"/>
          <w:sz w:val="28"/>
          <w:szCs w:val="28"/>
        </w:rPr>
        <w:t xml:space="preserve"> </w:t>
      </w:r>
      <w:proofErr w:type="spellStart"/>
      <w:r w:rsidRPr="00B40497">
        <w:rPr>
          <w:rFonts w:ascii="Times New Roman" w:hAnsi="Times New Roman"/>
          <w:color w:val="000000"/>
          <w:spacing w:val="5"/>
          <w:sz w:val="28"/>
          <w:szCs w:val="28"/>
        </w:rPr>
        <w:t>дистонии</w:t>
      </w:r>
      <w:proofErr w:type="spellEnd"/>
      <w:r w:rsidRPr="00B40497">
        <w:rPr>
          <w:rFonts w:ascii="Times New Roman" w:hAnsi="Times New Roman"/>
          <w:color w:val="000000"/>
          <w:spacing w:val="5"/>
          <w:sz w:val="28"/>
          <w:szCs w:val="28"/>
        </w:rPr>
        <w:t xml:space="preserve"> (ВСД) по гипертоническому типу </w:t>
      </w:r>
      <w:r w:rsidRPr="00B40497">
        <w:rPr>
          <w:rFonts w:ascii="Times New Roman" w:hAnsi="Times New Roman"/>
          <w:color w:val="000000"/>
          <w:spacing w:val="-2"/>
          <w:sz w:val="28"/>
          <w:szCs w:val="28"/>
        </w:rPr>
        <w:t xml:space="preserve">вследствие симпатико-адреналиновых влияний пубертатного возраста, которые </w:t>
      </w:r>
      <w:r w:rsidRPr="00B40497">
        <w:rPr>
          <w:rFonts w:ascii="Times New Roman" w:hAnsi="Times New Roman"/>
          <w:color w:val="000000"/>
          <w:sz w:val="28"/>
          <w:szCs w:val="28"/>
        </w:rPr>
        <w:t xml:space="preserve">могут быть оценены как начальные проявления семейной </w:t>
      </w:r>
      <w:proofErr w:type="spellStart"/>
      <w:r w:rsidRPr="00B40497">
        <w:rPr>
          <w:rFonts w:ascii="Times New Roman" w:hAnsi="Times New Roman"/>
          <w:color w:val="000000"/>
          <w:sz w:val="28"/>
          <w:szCs w:val="28"/>
        </w:rPr>
        <w:t>эссенциальной</w:t>
      </w:r>
      <w:proofErr w:type="spellEnd"/>
      <w:r w:rsidRPr="00B40497">
        <w:rPr>
          <w:rFonts w:ascii="Times New Roman" w:hAnsi="Times New Roman"/>
          <w:color w:val="000000"/>
          <w:sz w:val="28"/>
          <w:szCs w:val="28"/>
        </w:rPr>
        <w:t xml:space="preserve"> гипертонии.</w:t>
      </w:r>
      <w:proofErr w:type="gramEnd"/>
      <w:r w:rsidRPr="00B40497">
        <w:rPr>
          <w:rFonts w:ascii="Times New Roman" w:hAnsi="Times New Roman"/>
          <w:color w:val="000000"/>
          <w:sz w:val="28"/>
          <w:szCs w:val="28"/>
        </w:rPr>
        <w:t xml:space="preserve"> Нехарактерное для АД повышение пульсового давления до </w:t>
      </w:r>
      <w:smartTag w:uri="urn:schemas-microsoft-com:office:smarttags" w:element="metricconverter">
        <w:smartTagPr>
          <w:attr w:name="ProductID" w:val="70 мм"/>
        </w:smartTagPr>
        <w:r w:rsidRPr="00B40497">
          <w:rPr>
            <w:rFonts w:ascii="Times New Roman" w:hAnsi="Times New Roman"/>
            <w:color w:val="000000"/>
            <w:sz w:val="28"/>
            <w:szCs w:val="28"/>
          </w:rPr>
          <w:t>70 мм</w:t>
        </w:r>
      </w:smartTag>
      <w:r w:rsidRPr="00B4049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>рт.ст</w:t>
      </w:r>
      <w:proofErr w:type="spellEnd"/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>. требует поиска причины в системе "</w:t>
      </w:r>
      <w:proofErr w:type="spellStart"/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>ренин-ангиотензин</w:t>
      </w:r>
      <w:proofErr w:type="spellEnd"/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>".</w:t>
      </w:r>
    </w:p>
    <w:p w:rsidR="00B40497" w:rsidRPr="00B40497" w:rsidRDefault="00B40497" w:rsidP="00B40497">
      <w:pPr>
        <w:shd w:val="clear" w:color="auto" w:fill="FFFFFF"/>
        <w:spacing w:after="0" w:line="240" w:lineRule="auto"/>
        <w:ind w:right="38"/>
        <w:jc w:val="both"/>
        <w:rPr>
          <w:rFonts w:ascii="Times New Roman" w:hAnsi="Times New Roman"/>
          <w:sz w:val="28"/>
          <w:szCs w:val="28"/>
        </w:rPr>
      </w:pPr>
      <w:r w:rsidRPr="00B40497">
        <w:rPr>
          <w:rFonts w:ascii="Times New Roman" w:hAnsi="Times New Roman"/>
          <w:color w:val="000000"/>
          <w:spacing w:val="2"/>
          <w:sz w:val="28"/>
          <w:szCs w:val="28"/>
        </w:rPr>
        <w:t xml:space="preserve">Для </w:t>
      </w:r>
      <w:proofErr w:type="spellStart"/>
      <w:r w:rsidRPr="00B40497">
        <w:rPr>
          <w:rFonts w:ascii="Times New Roman" w:hAnsi="Times New Roman"/>
          <w:color w:val="000000"/>
          <w:spacing w:val="2"/>
          <w:sz w:val="28"/>
          <w:szCs w:val="28"/>
        </w:rPr>
        <w:t>гиперальдостеронизма</w:t>
      </w:r>
      <w:proofErr w:type="spellEnd"/>
      <w:r w:rsidRPr="00B40497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proofErr w:type="spellStart"/>
      <w:r w:rsidRPr="00B40497">
        <w:rPr>
          <w:rFonts w:ascii="Times New Roman" w:hAnsi="Times New Roman"/>
          <w:color w:val="000000"/>
          <w:spacing w:val="2"/>
          <w:sz w:val="28"/>
          <w:szCs w:val="28"/>
        </w:rPr>
        <w:t>недостатчно</w:t>
      </w:r>
      <w:proofErr w:type="spellEnd"/>
      <w:r w:rsidRPr="00B40497">
        <w:rPr>
          <w:rFonts w:ascii="Times New Roman" w:hAnsi="Times New Roman"/>
          <w:color w:val="000000"/>
          <w:spacing w:val="2"/>
          <w:sz w:val="28"/>
          <w:szCs w:val="28"/>
        </w:rPr>
        <w:t xml:space="preserve"> данных: нет </w:t>
      </w:r>
      <w:proofErr w:type="spellStart"/>
      <w:r w:rsidRPr="00B40497">
        <w:rPr>
          <w:rFonts w:ascii="Times New Roman" w:hAnsi="Times New Roman"/>
          <w:color w:val="000000"/>
          <w:spacing w:val="2"/>
          <w:sz w:val="28"/>
          <w:szCs w:val="28"/>
        </w:rPr>
        <w:t>гипокалиевой</w:t>
      </w:r>
      <w:proofErr w:type="spellEnd"/>
      <w:r w:rsidRPr="00B40497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r w:rsidRPr="00B40497">
        <w:rPr>
          <w:rFonts w:ascii="Times New Roman" w:hAnsi="Times New Roman"/>
          <w:color w:val="000000"/>
          <w:spacing w:val="-1"/>
          <w:sz w:val="28"/>
          <w:szCs w:val="28"/>
        </w:rPr>
        <w:t>мышечной слабости.</w:t>
      </w:r>
    </w:p>
    <w:p w:rsidR="00B40497" w:rsidRPr="00B40497" w:rsidRDefault="00B40497" w:rsidP="00B40497">
      <w:pPr>
        <w:shd w:val="clear" w:color="auto" w:fill="FFFFFF"/>
        <w:spacing w:after="0" w:line="240" w:lineRule="auto"/>
        <w:ind w:right="10"/>
        <w:jc w:val="both"/>
        <w:rPr>
          <w:rFonts w:ascii="Times New Roman" w:hAnsi="Times New Roman"/>
          <w:sz w:val="28"/>
          <w:szCs w:val="24"/>
        </w:rPr>
      </w:pPr>
      <w:r w:rsidRPr="00B40497">
        <w:rPr>
          <w:rFonts w:ascii="Times New Roman" w:hAnsi="Times New Roman"/>
          <w:color w:val="000000"/>
          <w:spacing w:val="4"/>
          <w:sz w:val="28"/>
          <w:szCs w:val="28"/>
        </w:rPr>
        <w:t xml:space="preserve">Удовлетворительное физическое развитие, анамнез заболевания, </w:t>
      </w:r>
      <w:r w:rsidRPr="00B40497">
        <w:rPr>
          <w:rFonts w:ascii="Times New Roman" w:hAnsi="Times New Roman"/>
          <w:color w:val="000000"/>
          <w:spacing w:val="3"/>
          <w:sz w:val="28"/>
          <w:szCs w:val="28"/>
        </w:rPr>
        <w:t xml:space="preserve">нормальные размеры почек по данным УЗИ не позволяют заподозрить </w:t>
      </w:r>
      <w:r w:rsidRPr="00B40497">
        <w:rPr>
          <w:rFonts w:ascii="Times New Roman" w:hAnsi="Times New Roman"/>
          <w:color w:val="000000"/>
          <w:spacing w:val="5"/>
          <w:sz w:val="28"/>
          <w:szCs w:val="28"/>
        </w:rPr>
        <w:t xml:space="preserve">врожденную аномалию органов мочевой системы, а прогрессирующее </w:t>
      </w:r>
      <w:r w:rsidRPr="00B40497">
        <w:rPr>
          <w:rFonts w:ascii="Times New Roman" w:hAnsi="Times New Roman"/>
          <w:color w:val="000000"/>
          <w:sz w:val="28"/>
          <w:szCs w:val="28"/>
        </w:rPr>
        <w:t xml:space="preserve">нарушение функции почек противопоказано для </w:t>
      </w:r>
      <w:r w:rsidRPr="00B40497">
        <w:rPr>
          <w:rFonts w:ascii="Times New Roman" w:hAnsi="Times New Roman"/>
          <w:color w:val="000000"/>
          <w:sz w:val="28"/>
          <w:szCs w:val="24"/>
        </w:rPr>
        <w:t xml:space="preserve">проведения ангиографии </w:t>
      </w:r>
      <w:r w:rsidRPr="00B40497">
        <w:rPr>
          <w:rFonts w:ascii="Times New Roman" w:hAnsi="Times New Roman"/>
          <w:bCs/>
          <w:color w:val="000000"/>
          <w:sz w:val="28"/>
          <w:szCs w:val="24"/>
        </w:rPr>
        <w:t xml:space="preserve">на </w:t>
      </w:r>
      <w:r w:rsidRPr="00B40497">
        <w:rPr>
          <w:rFonts w:ascii="Times New Roman" w:hAnsi="Times New Roman"/>
          <w:color w:val="000000"/>
          <w:spacing w:val="-1"/>
          <w:sz w:val="28"/>
          <w:szCs w:val="24"/>
        </w:rPr>
        <w:t>этом этапе заболевания.</w:t>
      </w:r>
    </w:p>
    <w:p w:rsidR="00B40497" w:rsidRPr="00B40497" w:rsidRDefault="00B40497" w:rsidP="00B404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B40497">
        <w:rPr>
          <w:rFonts w:ascii="Times New Roman" w:hAnsi="Times New Roman"/>
          <w:color w:val="000000"/>
          <w:sz w:val="28"/>
          <w:szCs w:val="24"/>
        </w:rPr>
        <w:t xml:space="preserve">1. Правильный ответ </w:t>
      </w:r>
      <w:proofErr w:type="gramStart"/>
      <w:r w:rsidRPr="00B40497">
        <w:rPr>
          <w:rFonts w:ascii="Times New Roman" w:hAnsi="Times New Roman"/>
          <w:color w:val="000000"/>
          <w:sz w:val="28"/>
          <w:szCs w:val="24"/>
        </w:rPr>
        <w:t>-б</w:t>
      </w:r>
      <w:proofErr w:type="gramEnd"/>
      <w:r w:rsidRPr="00B40497">
        <w:rPr>
          <w:rFonts w:ascii="Times New Roman" w:hAnsi="Times New Roman"/>
          <w:color w:val="000000"/>
          <w:sz w:val="28"/>
          <w:szCs w:val="24"/>
        </w:rPr>
        <w:t>.</w:t>
      </w:r>
    </w:p>
    <w:p w:rsidR="00B40497" w:rsidRPr="00B40497" w:rsidRDefault="00B40497" w:rsidP="00B404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proofErr w:type="spellStart"/>
      <w:r w:rsidRPr="00B40497">
        <w:rPr>
          <w:rFonts w:ascii="Times New Roman" w:hAnsi="Times New Roman"/>
          <w:color w:val="000000"/>
          <w:spacing w:val="-2"/>
          <w:sz w:val="28"/>
          <w:szCs w:val="24"/>
        </w:rPr>
        <w:t>Гиперкальциемия</w:t>
      </w:r>
      <w:proofErr w:type="spellEnd"/>
      <w:r w:rsidRPr="00B40497">
        <w:rPr>
          <w:rFonts w:ascii="Times New Roman" w:hAnsi="Times New Roman"/>
          <w:color w:val="000000"/>
          <w:spacing w:val="-2"/>
          <w:sz w:val="28"/>
          <w:szCs w:val="24"/>
        </w:rPr>
        <w:t xml:space="preserve">, </w:t>
      </w:r>
      <w:proofErr w:type="spellStart"/>
      <w:r w:rsidRPr="00B40497">
        <w:rPr>
          <w:rFonts w:ascii="Times New Roman" w:hAnsi="Times New Roman"/>
          <w:color w:val="000000"/>
          <w:spacing w:val="-2"/>
          <w:sz w:val="28"/>
          <w:szCs w:val="24"/>
        </w:rPr>
        <w:t>гиперкальцииурия</w:t>
      </w:r>
      <w:proofErr w:type="spellEnd"/>
      <w:r w:rsidRPr="00B40497">
        <w:rPr>
          <w:rFonts w:ascii="Times New Roman" w:hAnsi="Times New Roman"/>
          <w:color w:val="000000"/>
          <w:spacing w:val="-2"/>
          <w:sz w:val="28"/>
          <w:szCs w:val="24"/>
        </w:rPr>
        <w:t xml:space="preserve"> явились причиной </w:t>
      </w:r>
      <w:proofErr w:type="spellStart"/>
      <w:r w:rsidRPr="00B40497">
        <w:rPr>
          <w:rFonts w:ascii="Times New Roman" w:hAnsi="Times New Roman"/>
          <w:color w:val="000000"/>
          <w:spacing w:val="-2"/>
          <w:sz w:val="28"/>
          <w:szCs w:val="24"/>
        </w:rPr>
        <w:t>нефрокальциноза</w:t>
      </w:r>
      <w:proofErr w:type="spellEnd"/>
      <w:r w:rsidRPr="00B40497">
        <w:rPr>
          <w:rFonts w:ascii="Times New Roman" w:hAnsi="Times New Roman"/>
          <w:color w:val="000000"/>
          <w:spacing w:val="-2"/>
          <w:sz w:val="28"/>
          <w:szCs w:val="24"/>
        </w:rPr>
        <w:t xml:space="preserve"> </w:t>
      </w:r>
      <w:r w:rsidRPr="00B40497">
        <w:rPr>
          <w:rFonts w:ascii="Times New Roman" w:hAnsi="Times New Roman"/>
          <w:color w:val="000000"/>
          <w:spacing w:val="-1"/>
          <w:sz w:val="28"/>
          <w:szCs w:val="24"/>
        </w:rPr>
        <w:t>с прогрессирующим нарушением функции почек. Необходимо определение в сыворотке крови уровня ионизированного кальция.</w:t>
      </w:r>
    </w:p>
    <w:p w:rsidR="00B40497" w:rsidRPr="00B40497" w:rsidRDefault="00B40497" w:rsidP="00B404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B40497">
        <w:rPr>
          <w:rFonts w:ascii="Times New Roman" w:hAnsi="Times New Roman"/>
          <w:color w:val="000000"/>
          <w:sz w:val="28"/>
          <w:szCs w:val="24"/>
        </w:rPr>
        <w:t xml:space="preserve">4.Правильный ответ - а, </w:t>
      </w:r>
      <w:proofErr w:type="gramStart"/>
      <w:r w:rsidRPr="00B40497">
        <w:rPr>
          <w:rFonts w:ascii="Times New Roman" w:hAnsi="Times New Roman"/>
          <w:color w:val="000000"/>
          <w:sz w:val="28"/>
          <w:szCs w:val="24"/>
        </w:rPr>
        <w:t>б</w:t>
      </w:r>
      <w:proofErr w:type="gramEnd"/>
      <w:r w:rsidRPr="00B40497">
        <w:rPr>
          <w:rFonts w:ascii="Times New Roman" w:hAnsi="Times New Roman"/>
          <w:color w:val="000000"/>
          <w:sz w:val="28"/>
          <w:szCs w:val="24"/>
        </w:rPr>
        <w:t>.</w:t>
      </w:r>
    </w:p>
    <w:p w:rsidR="00B40497" w:rsidRPr="00B40497" w:rsidRDefault="00B40497" w:rsidP="00B404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B40497">
        <w:rPr>
          <w:rFonts w:ascii="Times New Roman" w:hAnsi="Times New Roman"/>
          <w:color w:val="000000"/>
          <w:spacing w:val="5"/>
          <w:sz w:val="28"/>
          <w:szCs w:val="24"/>
        </w:rPr>
        <w:t xml:space="preserve">Названные рентгенологические исследования позволяют выявить </w:t>
      </w:r>
      <w:proofErr w:type="spellStart"/>
      <w:r w:rsidRPr="00B40497">
        <w:rPr>
          <w:rFonts w:ascii="Times New Roman" w:hAnsi="Times New Roman"/>
          <w:color w:val="000000"/>
          <w:spacing w:val="3"/>
          <w:sz w:val="28"/>
          <w:szCs w:val="24"/>
        </w:rPr>
        <w:t>остеопороз</w:t>
      </w:r>
      <w:proofErr w:type="spellEnd"/>
      <w:r w:rsidRPr="00B40497">
        <w:rPr>
          <w:rFonts w:ascii="Times New Roman" w:hAnsi="Times New Roman"/>
          <w:color w:val="000000"/>
          <w:spacing w:val="3"/>
          <w:sz w:val="28"/>
          <w:szCs w:val="24"/>
        </w:rPr>
        <w:t xml:space="preserve">  свода  черепа,   фиброзный  остеит,  </w:t>
      </w:r>
      <w:proofErr w:type="spellStart"/>
      <w:r w:rsidRPr="00B40497">
        <w:rPr>
          <w:rFonts w:ascii="Times New Roman" w:hAnsi="Times New Roman"/>
          <w:color w:val="000000"/>
          <w:spacing w:val="3"/>
          <w:sz w:val="28"/>
          <w:szCs w:val="24"/>
        </w:rPr>
        <w:t>поднадкостничные</w:t>
      </w:r>
      <w:proofErr w:type="spellEnd"/>
      <w:r w:rsidRPr="00B40497">
        <w:rPr>
          <w:rFonts w:ascii="Times New Roman" w:hAnsi="Times New Roman"/>
          <w:color w:val="000000"/>
          <w:spacing w:val="3"/>
          <w:sz w:val="28"/>
          <w:szCs w:val="24"/>
        </w:rPr>
        <w:t xml:space="preserve">  эрозии </w:t>
      </w:r>
      <w:r w:rsidRPr="00B40497">
        <w:rPr>
          <w:rFonts w:ascii="Times New Roman" w:hAnsi="Times New Roman"/>
          <w:color w:val="000000"/>
          <w:spacing w:val="1"/>
          <w:sz w:val="28"/>
          <w:szCs w:val="24"/>
        </w:rPr>
        <w:t xml:space="preserve">трубчатых костей и фаланг кистей вследствие повреждающего действия </w:t>
      </w:r>
      <w:proofErr w:type="spellStart"/>
      <w:r w:rsidRPr="00B40497">
        <w:rPr>
          <w:rFonts w:ascii="Times New Roman" w:hAnsi="Times New Roman"/>
          <w:color w:val="000000"/>
          <w:spacing w:val="17"/>
          <w:sz w:val="28"/>
          <w:szCs w:val="24"/>
        </w:rPr>
        <w:t>паратгормона</w:t>
      </w:r>
      <w:proofErr w:type="spellEnd"/>
      <w:r w:rsidRPr="00B40497">
        <w:rPr>
          <w:rFonts w:ascii="Times New Roman" w:hAnsi="Times New Roman"/>
          <w:color w:val="000000"/>
          <w:spacing w:val="17"/>
          <w:sz w:val="28"/>
          <w:szCs w:val="24"/>
        </w:rPr>
        <w:t xml:space="preserve"> (ПТГ). Определение самого ПТГ </w:t>
      </w:r>
      <w:proofErr w:type="spellStart"/>
      <w:r w:rsidRPr="00B40497">
        <w:rPr>
          <w:rFonts w:ascii="Times New Roman" w:hAnsi="Times New Roman"/>
          <w:color w:val="000000"/>
          <w:spacing w:val="17"/>
          <w:sz w:val="28"/>
          <w:szCs w:val="24"/>
        </w:rPr>
        <w:t>модет</w:t>
      </w:r>
      <w:proofErr w:type="spellEnd"/>
      <w:r w:rsidRPr="00B40497">
        <w:rPr>
          <w:rFonts w:ascii="Times New Roman" w:hAnsi="Times New Roman"/>
          <w:color w:val="000000"/>
          <w:spacing w:val="17"/>
          <w:sz w:val="28"/>
          <w:szCs w:val="24"/>
        </w:rPr>
        <w:t xml:space="preserve"> быть </w:t>
      </w:r>
      <w:r w:rsidRPr="00B40497">
        <w:rPr>
          <w:rFonts w:ascii="Times New Roman" w:hAnsi="Times New Roman"/>
          <w:color w:val="000000"/>
          <w:sz w:val="28"/>
          <w:szCs w:val="24"/>
        </w:rPr>
        <w:t xml:space="preserve">малоинформативным в связи с непостоянной </w:t>
      </w:r>
      <w:proofErr w:type="spellStart"/>
      <w:r w:rsidRPr="00B40497">
        <w:rPr>
          <w:rFonts w:ascii="Times New Roman" w:hAnsi="Times New Roman"/>
          <w:color w:val="000000"/>
          <w:sz w:val="28"/>
          <w:szCs w:val="24"/>
        </w:rPr>
        <w:t>эксрецией</w:t>
      </w:r>
      <w:proofErr w:type="spellEnd"/>
      <w:r w:rsidRPr="00B40497">
        <w:rPr>
          <w:rFonts w:ascii="Times New Roman" w:hAnsi="Times New Roman"/>
          <w:color w:val="000000"/>
          <w:sz w:val="28"/>
          <w:szCs w:val="24"/>
        </w:rPr>
        <w:t xml:space="preserve"> в кровь; например, </w:t>
      </w:r>
      <w:r w:rsidRPr="00B40497">
        <w:rPr>
          <w:rFonts w:ascii="Times New Roman" w:hAnsi="Times New Roman"/>
          <w:color w:val="000000"/>
          <w:spacing w:val="-1"/>
          <w:sz w:val="28"/>
          <w:szCs w:val="24"/>
        </w:rPr>
        <w:t xml:space="preserve">пальпация шеи может вызвать </w:t>
      </w:r>
      <w:proofErr w:type="spellStart"/>
      <w:r w:rsidRPr="00B40497">
        <w:rPr>
          <w:rFonts w:ascii="Times New Roman" w:hAnsi="Times New Roman"/>
          <w:color w:val="000000"/>
          <w:spacing w:val="-1"/>
          <w:sz w:val="28"/>
          <w:szCs w:val="24"/>
        </w:rPr>
        <w:t>гиперпаратиреоидный</w:t>
      </w:r>
      <w:proofErr w:type="spellEnd"/>
      <w:r w:rsidRPr="00B40497">
        <w:rPr>
          <w:rFonts w:ascii="Times New Roman" w:hAnsi="Times New Roman"/>
          <w:color w:val="000000"/>
          <w:spacing w:val="-1"/>
          <w:sz w:val="28"/>
          <w:szCs w:val="24"/>
        </w:rPr>
        <w:t xml:space="preserve"> криз. Сывороточная концентрация ПТГ при </w:t>
      </w:r>
      <w:proofErr w:type="gramStart"/>
      <w:r w:rsidRPr="00B40497">
        <w:rPr>
          <w:rFonts w:ascii="Times New Roman" w:hAnsi="Times New Roman"/>
          <w:color w:val="000000"/>
          <w:spacing w:val="-1"/>
          <w:sz w:val="28"/>
          <w:szCs w:val="24"/>
        </w:rPr>
        <w:t>первичном</w:t>
      </w:r>
      <w:proofErr w:type="gramEnd"/>
      <w:r w:rsidRPr="00B40497">
        <w:rPr>
          <w:rFonts w:ascii="Times New Roman" w:hAnsi="Times New Roman"/>
          <w:color w:val="000000"/>
          <w:spacing w:val="-1"/>
          <w:sz w:val="28"/>
          <w:szCs w:val="24"/>
        </w:rPr>
        <w:t xml:space="preserve"> </w:t>
      </w:r>
      <w:proofErr w:type="spellStart"/>
      <w:r w:rsidRPr="00B40497">
        <w:rPr>
          <w:rFonts w:ascii="Times New Roman" w:hAnsi="Times New Roman"/>
          <w:color w:val="000000"/>
          <w:spacing w:val="-1"/>
          <w:sz w:val="28"/>
          <w:szCs w:val="24"/>
        </w:rPr>
        <w:t>гиперпаратиреозе</w:t>
      </w:r>
      <w:proofErr w:type="spellEnd"/>
      <w:r w:rsidRPr="00B40497">
        <w:rPr>
          <w:rFonts w:ascii="Times New Roman" w:hAnsi="Times New Roman"/>
          <w:color w:val="000000"/>
          <w:spacing w:val="-1"/>
          <w:sz w:val="28"/>
          <w:szCs w:val="24"/>
        </w:rPr>
        <w:t xml:space="preserve">, как правило, повышена, а при вторичном может оказаться повышенной в связи с </w:t>
      </w:r>
      <w:proofErr w:type="spellStart"/>
      <w:r w:rsidRPr="00B40497">
        <w:rPr>
          <w:rFonts w:ascii="Times New Roman" w:hAnsi="Times New Roman"/>
          <w:color w:val="000000"/>
          <w:spacing w:val="-1"/>
          <w:sz w:val="28"/>
          <w:szCs w:val="24"/>
        </w:rPr>
        <w:t>гипокальциемией</w:t>
      </w:r>
      <w:proofErr w:type="spellEnd"/>
      <w:r w:rsidRPr="00B40497">
        <w:rPr>
          <w:rFonts w:ascii="Times New Roman" w:hAnsi="Times New Roman"/>
          <w:color w:val="000000"/>
          <w:spacing w:val="-1"/>
          <w:sz w:val="28"/>
          <w:szCs w:val="24"/>
        </w:rPr>
        <w:t xml:space="preserve"> по механизму обратной связи. Агрессивные опухоли (аденомы) паращитовидных желез вызывают почечные осложнения (</w:t>
      </w:r>
      <w:proofErr w:type="spellStart"/>
      <w:r w:rsidRPr="00B40497">
        <w:rPr>
          <w:rFonts w:ascii="Times New Roman" w:hAnsi="Times New Roman"/>
          <w:color w:val="000000"/>
          <w:spacing w:val="-1"/>
          <w:sz w:val="28"/>
          <w:szCs w:val="24"/>
        </w:rPr>
        <w:t>нефрокальциноз</w:t>
      </w:r>
      <w:proofErr w:type="spellEnd"/>
      <w:r w:rsidRPr="00B40497">
        <w:rPr>
          <w:rFonts w:ascii="Times New Roman" w:hAnsi="Times New Roman"/>
          <w:color w:val="000000"/>
          <w:spacing w:val="-1"/>
          <w:sz w:val="28"/>
          <w:szCs w:val="24"/>
        </w:rPr>
        <w:t xml:space="preserve">, ХПН), неагрессивные </w:t>
      </w:r>
      <w:r w:rsidRPr="00B40497">
        <w:rPr>
          <w:rFonts w:ascii="Times New Roman" w:hAnsi="Times New Roman"/>
          <w:color w:val="000000"/>
          <w:sz w:val="28"/>
          <w:szCs w:val="24"/>
        </w:rPr>
        <w:t xml:space="preserve">- </w:t>
      </w:r>
      <w:proofErr w:type="spellStart"/>
      <w:r w:rsidRPr="00B40497">
        <w:rPr>
          <w:rFonts w:ascii="Times New Roman" w:hAnsi="Times New Roman"/>
          <w:color w:val="000000"/>
          <w:sz w:val="28"/>
          <w:szCs w:val="24"/>
        </w:rPr>
        <w:t>остеопороз</w:t>
      </w:r>
      <w:proofErr w:type="spellEnd"/>
      <w:r w:rsidRPr="00B40497">
        <w:rPr>
          <w:rFonts w:ascii="Times New Roman" w:hAnsi="Times New Roman"/>
          <w:color w:val="000000"/>
          <w:sz w:val="28"/>
          <w:szCs w:val="24"/>
        </w:rPr>
        <w:t xml:space="preserve">, </w:t>
      </w:r>
      <w:proofErr w:type="spellStart"/>
      <w:r w:rsidRPr="00B40497">
        <w:rPr>
          <w:rFonts w:ascii="Times New Roman" w:hAnsi="Times New Roman"/>
          <w:color w:val="000000"/>
          <w:sz w:val="28"/>
          <w:szCs w:val="24"/>
        </w:rPr>
        <w:t>долгозаживающие</w:t>
      </w:r>
      <w:proofErr w:type="spellEnd"/>
      <w:r w:rsidRPr="00B40497">
        <w:rPr>
          <w:rFonts w:ascii="Times New Roman" w:hAnsi="Times New Roman"/>
          <w:color w:val="000000"/>
          <w:sz w:val="28"/>
          <w:szCs w:val="24"/>
        </w:rPr>
        <w:t xml:space="preserve"> переломы.</w:t>
      </w:r>
    </w:p>
    <w:p w:rsidR="00B40497" w:rsidRPr="00B40497" w:rsidRDefault="00B40497" w:rsidP="00B40497">
      <w:pPr>
        <w:shd w:val="clear" w:color="auto" w:fill="FFFFFF"/>
        <w:spacing w:before="5" w:after="0" w:line="240" w:lineRule="auto"/>
        <w:ind w:right="20"/>
        <w:jc w:val="both"/>
        <w:rPr>
          <w:rFonts w:ascii="Times New Roman" w:hAnsi="Times New Roman"/>
          <w:sz w:val="28"/>
          <w:szCs w:val="24"/>
        </w:rPr>
      </w:pPr>
      <w:r w:rsidRPr="00B40497">
        <w:rPr>
          <w:rFonts w:ascii="Times New Roman" w:hAnsi="Times New Roman"/>
          <w:color w:val="000000"/>
          <w:spacing w:val="3"/>
          <w:sz w:val="28"/>
          <w:szCs w:val="24"/>
        </w:rPr>
        <w:t xml:space="preserve">Экскреторная урография </w:t>
      </w:r>
      <w:proofErr w:type="spellStart"/>
      <w:r w:rsidRPr="00B40497">
        <w:rPr>
          <w:rFonts w:ascii="Times New Roman" w:hAnsi="Times New Roman"/>
          <w:color w:val="000000"/>
          <w:spacing w:val="3"/>
          <w:sz w:val="28"/>
          <w:szCs w:val="24"/>
        </w:rPr>
        <w:t>противопаказана</w:t>
      </w:r>
      <w:proofErr w:type="spellEnd"/>
      <w:r w:rsidRPr="00B40497">
        <w:rPr>
          <w:rFonts w:ascii="Times New Roman" w:hAnsi="Times New Roman"/>
          <w:color w:val="000000"/>
          <w:spacing w:val="3"/>
          <w:sz w:val="28"/>
          <w:szCs w:val="24"/>
        </w:rPr>
        <w:t xml:space="preserve"> (</w:t>
      </w:r>
      <w:proofErr w:type="spellStart"/>
      <w:r w:rsidRPr="00B40497">
        <w:rPr>
          <w:rFonts w:ascii="Times New Roman" w:hAnsi="Times New Roman"/>
          <w:color w:val="000000"/>
          <w:spacing w:val="3"/>
          <w:sz w:val="28"/>
          <w:szCs w:val="24"/>
        </w:rPr>
        <w:t>гипоизостенурия</w:t>
      </w:r>
      <w:proofErr w:type="spellEnd"/>
      <w:r w:rsidRPr="00B40497">
        <w:rPr>
          <w:rFonts w:ascii="Times New Roman" w:hAnsi="Times New Roman"/>
          <w:color w:val="000000"/>
          <w:spacing w:val="3"/>
          <w:sz w:val="28"/>
          <w:szCs w:val="24"/>
        </w:rPr>
        <w:t xml:space="preserve">) и </w:t>
      </w:r>
      <w:r w:rsidRPr="00B40497">
        <w:rPr>
          <w:rFonts w:ascii="Times New Roman" w:hAnsi="Times New Roman"/>
          <w:color w:val="000000"/>
          <w:spacing w:val="-2"/>
          <w:sz w:val="28"/>
          <w:szCs w:val="24"/>
        </w:rPr>
        <w:t>неинформативна.</w:t>
      </w:r>
    </w:p>
    <w:p w:rsidR="00B40497" w:rsidRPr="00B40497" w:rsidRDefault="00B40497" w:rsidP="00B40497">
      <w:pPr>
        <w:shd w:val="clear" w:color="auto" w:fill="FFFFFF"/>
        <w:spacing w:before="14" w:after="0" w:line="240" w:lineRule="auto"/>
        <w:ind w:right="20"/>
        <w:jc w:val="both"/>
        <w:rPr>
          <w:rFonts w:ascii="Times New Roman" w:hAnsi="Times New Roman"/>
          <w:color w:val="000000"/>
          <w:spacing w:val="-1"/>
          <w:sz w:val="28"/>
          <w:szCs w:val="24"/>
        </w:rPr>
      </w:pPr>
      <w:proofErr w:type="gramStart"/>
      <w:r w:rsidRPr="00B40497">
        <w:rPr>
          <w:rFonts w:ascii="Times New Roman" w:hAnsi="Times New Roman"/>
          <w:color w:val="000000"/>
          <w:spacing w:val="3"/>
          <w:sz w:val="28"/>
          <w:szCs w:val="24"/>
        </w:rPr>
        <w:t xml:space="preserve">У данной больной имел место </w:t>
      </w:r>
      <w:proofErr w:type="spellStart"/>
      <w:r w:rsidRPr="00B40497">
        <w:rPr>
          <w:rFonts w:ascii="Times New Roman" w:hAnsi="Times New Roman"/>
          <w:color w:val="000000"/>
          <w:spacing w:val="3"/>
          <w:sz w:val="28"/>
          <w:szCs w:val="24"/>
        </w:rPr>
        <w:t>гиперпаратиреоз</w:t>
      </w:r>
      <w:proofErr w:type="spellEnd"/>
      <w:r w:rsidRPr="00B40497">
        <w:rPr>
          <w:rFonts w:ascii="Times New Roman" w:hAnsi="Times New Roman"/>
          <w:color w:val="000000"/>
          <w:spacing w:val="3"/>
          <w:sz w:val="28"/>
          <w:szCs w:val="24"/>
        </w:rPr>
        <w:t xml:space="preserve">, осложненный </w:t>
      </w:r>
      <w:proofErr w:type="spellStart"/>
      <w:r w:rsidRPr="00B40497">
        <w:rPr>
          <w:rFonts w:ascii="Times New Roman" w:hAnsi="Times New Roman"/>
          <w:color w:val="000000"/>
          <w:sz w:val="28"/>
          <w:szCs w:val="24"/>
        </w:rPr>
        <w:t>нефрокальцинозом</w:t>
      </w:r>
      <w:proofErr w:type="spellEnd"/>
      <w:r w:rsidRPr="00B40497">
        <w:rPr>
          <w:rFonts w:ascii="Times New Roman" w:hAnsi="Times New Roman"/>
          <w:color w:val="000000"/>
          <w:sz w:val="28"/>
          <w:szCs w:val="24"/>
        </w:rPr>
        <w:t xml:space="preserve">, почечной недостаточностью </w:t>
      </w:r>
      <w:r w:rsidRPr="00B40497">
        <w:rPr>
          <w:rFonts w:ascii="Times New Roman" w:hAnsi="Times New Roman"/>
          <w:color w:val="000000"/>
          <w:sz w:val="28"/>
          <w:szCs w:val="24"/>
          <w:lang w:val="en-US"/>
        </w:rPr>
        <w:t>I</w:t>
      </w:r>
      <w:r w:rsidRPr="00B40497">
        <w:rPr>
          <w:rFonts w:ascii="Times New Roman" w:hAnsi="Times New Roman"/>
          <w:color w:val="000000"/>
          <w:sz w:val="28"/>
          <w:szCs w:val="24"/>
        </w:rPr>
        <w:t xml:space="preserve"> степени.</w:t>
      </w:r>
      <w:proofErr w:type="gramEnd"/>
      <w:r w:rsidRPr="00B40497">
        <w:rPr>
          <w:rFonts w:ascii="Times New Roman" w:hAnsi="Times New Roman"/>
          <w:color w:val="000000"/>
          <w:sz w:val="28"/>
          <w:szCs w:val="24"/>
        </w:rPr>
        <w:t xml:space="preserve"> </w:t>
      </w:r>
      <w:proofErr w:type="gramStart"/>
      <w:r w:rsidRPr="00B40497">
        <w:rPr>
          <w:rFonts w:ascii="Times New Roman" w:hAnsi="Times New Roman"/>
          <w:color w:val="000000"/>
          <w:sz w:val="28"/>
          <w:szCs w:val="24"/>
        </w:rPr>
        <w:t>Оперирована</w:t>
      </w:r>
      <w:proofErr w:type="gramEnd"/>
      <w:r w:rsidRPr="00B40497">
        <w:rPr>
          <w:rFonts w:ascii="Times New Roman" w:hAnsi="Times New Roman"/>
          <w:color w:val="000000"/>
          <w:sz w:val="28"/>
          <w:szCs w:val="24"/>
        </w:rPr>
        <w:t xml:space="preserve">, </w:t>
      </w:r>
      <w:r w:rsidRPr="00B40497">
        <w:rPr>
          <w:rFonts w:ascii="Times New Roman" w:hAnsi="Times New Roman"/>
          <w:color w:val="000000"/>
          <w:spacing w:val="-1"/>
          <w:sz w:val="28"/>
          <w:szCs w:val="24"/>
        </w:rPr>
        <w:t xml:space="preserve">удалены две </w:t>
      </w:r>
      <w:proofErr w:type="spellStart"/>
      <w:r w:rsidRPr="00B40497">
        <w:rPr>
          <w:rFonts w:ascii="Times New Roman" w:hAnsi="Times New Roman"/>
          <w:color w:val="000000"/>
          <w:spacing w:val="-1"/>
          <w:sz w:val="28"/>
          <w:szCs w:val="24"/>
        </w:rPr>
        <w:t>гиперплазированные</w:t>
      </w:r>
      <w:proofErr w:type="spellEnd"/>
      <w:r w:rsidRPr="00B40497">
        <w:rPr>
          <w:rFonts w:ascii="Times New Roman" w:hAnsi="Times New Roman"/>
          <w:color w:val="000000"/>
          <w:spacing w:val="-1"/>
          <w:sz w:val="28"/>
          <w:szCs w:val="24"/>
        </w:rPr>
        <w:t xml:space="preserve"> паращитовидные железы, </w:t>
      </w:r>
      <w:proofErr w:type="spellStart"/>
      <w:r w:rsidRPr="00B40497">
        <w:rPr>
          <w:rFonts w:ascii="Times New Roman" w:hAnsi="Times New Roman"/>
          <w:color w:val="000000"/>
          <w:spacing w:val="-1"/>
          <w:sz w:val="28"/>
          <w:szCs w:val="24"/>
        </w:rPr>
        <w:t>паратрахеальный</w:t>
      </w:r>
      <w:proofErr w:type="spellEnd"/>
      <w:r w:rsidRPr="00B40497">
        <w:rPr>
          <w:rFonts w:ascii="Times New Roman" w:hAnsi="Times New Roman"/>
          <w:color w:val="000000"/>
          <w:spacing w:val="-1"/>
          <w:sz w:val="28"/>
          <w:szCs w:val="24"/>
        </w:rPr>
        <w:t xml:space="preserve"> лимфатический узел с участком жировой клетчатки. Диагноз подтвержден морфологически: дифференцируемые клетки </w:t>
      </w:r>
      <w:proofErr w:type="spellStart"/>
      <w:r w:rsidRPr="00B40497">
        <w:rPr>
          <w:rFonts w:ascii="Times New Roman" w:hAnsi="Times New Roman"/>
          <w:color w:val="000000"/>
          <w:spacing w:val="-1"/>
          <w:sz w:val="28"/>
          <w:szCs w:val="24"/>
        </w:rPr>
        <w:t>гиперплазированной</w:t>
      </w:r>
      <w:proofErr w:type="spellEnd"/>
      <w:r w:rsidRPr="00B40497">
        <w:rPr>
          <w:rFonts w:ascii="Times New Roman" w:hAnsi="Times New Roman"/>
          <w:color w:val="000000"/>
          <w:spacing w:val="-1"/>
          <w:sz w:val="28"/>
          <w:szCs w:val="24"/>
        </w:rPr>
        <w:t xml:space="preserve"> ткани </w:t>
      </w:r>
      <w:r w:rsidRPr="00B40497">
        <w:rPr>
          <w:rFonts w:ascii="Times New Roman" w:hAnsi="Times New Roman"/>
          <w:color w:val="000000"/>
          <w:spacing w:val="2"/>
          <w:sz w:val="28"/>
          <w:szCs w:val="24"/>
        </w:rPr>
        <w:t xml:space="preserve">паращитовидной железы. Послеоперационный период протекал гладко. </w:t>
      </w:r>
      <w:r w:rsidRPr="00B40497">
        <w:rPr>
          <w:rFonts w:ascii="Times New Roman" w:hAnsi="Times New Roman"/>
          <w:color w:val="000000"/>
          <w:spacing w:val="-1"/>
          <w:sz w:val="28"/>
          <w:szCs w:val="24"/>
        </w:rPr>
        <w:t xml:space="preserve">Сохраняются парциальные нарушения функции почек. АД в норме. Показано наблюдение в </w:t>
      </w:r>
      <w:proofErr w:type="spellStart"/>
      <w:r w:rsidRPr="00B40497">
        <w:rPr>
          <w:rFonts w:ascii="Times New Roman" w:hAnsi="Times New Roman"/>
          <w:color w:val="000000"/>
          <w:spacing w:val="-1"/>
          <w:sz w:val="28"/>
          <w:szCs w:val="24"/>
        </w:rPr>
        <w:t>катамнезе</w:t>
      </w:r>
      <w:proofErr w:type="spellEnd"/>
      <w:r w:rsidRPr="00B40497">
        <w:rPr>
          <w:rFonts w:ascii="Times New Roman" w:hAnsi="Times New Roman"/>
          <w:color w:val="000000"/>
          <w:spacing w:val="-1"/>
          <w:sz w:val="28"/>
          <w:szCs w:val="24"/>
        </w:rPr>
        <w:t>.</w:t>
      </w:r>
    </w:p>
    <w:p w:rsidR="00B40497" w:rsidRPr="00B40497" w:rsidRDefault="00B40497" w:rsidP="00B40497">
      <w:pPr>
        <w:shd w:val="clear" w:color="auto" w:fill="FFFFFF"/>
        <w:spacing w:before="14" w:after="0" w:line="240" w:lineRule="auto"/>
        <w:ind w:right="20"/>
        <w:jc w:val="both"/>
        <w:rPr>
          <w:rFonts w:ascii="Times New Roman" w:hAnsi="Times New Roman"/>
          <w:color w:val="000000"/>
          <w:spacing w:val="-1"/>
          <w:sz w:val="28"/>
          <w:szCs w:val="24"/>
        </w:rPr>
      </w:pPr>
    </w:p>
    <w:p w:rsidR="00B40497" w:rsidRPr="00B40497" w:rsidRDefault="00B40497" w:rsidP="00B40497">
      <w:pPr>
        <w:shd w:val="clear" w:color="auto" w:fill="FFFFFF"/>
        <w:spacing w:before="14" w:after="0" w:line="240" w:lineRule="auto"/>
        <w:ind w:right="20"/>
        <w:jc w:val="both"/>
        <w:rPr>
          <w:rFonts w:ascii="Times New Roman" w:hAnsi="Times New Roman"/>
          <w:color w:val="000000"/>
          <w:spacing w:val="-1"/>
          <w:sz w:val="28"/>
          <w:szCs w:val="24"/>
        </w:rPr>
      </w:pPr>
      <w:r w:rsidRPr="00B40497">
        <w:rPr>
          <w:rFonts w:ascii="Times New Roman" w:hAnsi="Times New Roman"/>
          <w:color w:val="000000"/>
          <w:sz w:val="28"/>
          <w:szCs w:val="24"/>
        </w:rPr>
        <w:t>Задача 3</w:t>
      </w:r>
    </w:p>
    <w:p w:rsidR="00B40497" w:rsidRPr="00B40497" w:rsidRDefault="00B40497" w:rsidP="00B40497">
      <w:pPr>
        <w:shd w:val="clear" w:color="auto" w:fill="FFFFFF"/>
        <w:spacing w:before="14" w:after="0" w:line="240" w:lineRule="auto"/>
        <w:ind w:right="58"/>
        <w:jc w:val="both"/>
        <w:rPr>
          <w:rFonts w:ascii="Times New Roman" w:hAnsi="Times New Roman"/>
          <w:sz w:val="28"/>
          <w:szCs w:val="24"/>
        </w:rPr>
      </w:pPr>
      <w:proofErr w:type="gramStart"/>
      <w:r w:rsidRPr="00B40497">
        <w:rPr>
          <w:rFonts w:ascii="Times New Roman" w:hAnsi="Times New Roman"/>
          <w:color w:val="000000"/>
          <w:sz w:val="28"/>
          <w:szCs w:val="24"/>
        </w:rPr>
        <w:t>Хронический</w:t>
      </w:r>
      <w:proofErr w:type="gramEnd"/>
      <w:r w:rsidRPr="00B40497">
        <w:rPr>
          <w:rFonts w:ascii="Times New Roman" w:hAnsi="Times New Roman"/>
          <w:color w:val="000000"/>
          <w:sz w:val="28"/>
          <w:szCs w:val="24"/>
        </w:rPr>
        <w:t xml:space="preserve"> </w:t>
      </w:r>
      <w:proofErr w:type="spellStart"/>
      <w:r w:rsidRPr="00B40497">
        <w:rPr>
          <w:rFonts w:ascii="Times New Roman" w:hAnsi="Times New Roman"/>
          <w:color w:val="000000"/>
          <w:sz w:val="28"/>
          <w:szCs w:val="24"/>
        </w:rPr>
        <w:t>пиелонефрит</w:t>
      </w:r>
      <w:proofErr w:type="spellEnd"/>
      <w:r w:rsidRPr="00B40497">
        <w:rPr>
          <w:rFonts w:ascii="Times New Roman" w:hAnsi="Times New Roman"/>
          <w:color w:val="000000"/>
          <w:sz w:val="28"/>
          <w:szCs w:val="24"/>
        </w:rPr>
        <w:t xml:space="preserve"> единственной почки ХПН </w:t>
      </w:r>
      <w:r w:rsidRPr="00B40497">
        <w:rPr>
          <w:rFonts w:ascii="Times New Roman" w:hAnsi="Times New Roman"/>
          <w:color w:val="000000"/>
          <w:sz w:val="28"/>
          <w:szCs w:val="24"/>
          <w:lang w:val="en-US"/>
        </w:rPr>
        <w:t>I</w:t>
      </w:r>
      <w:r w:rsidRPr="00B40497">
        <w:rPr>
          <w:rFonts w:ascii="Times New Roman" w:hAnsi="Times New Roman"/>
          <w:color w:val="000000"/>
          <w:sz w:val="28"/>
          <w:szCs w:val="24"/>
        </w:rPr>
        <w:t>-</w:t>
      </w:r>
      <w:r w:rsidRPr="00B40497">
        <w:rPr>
          <w:rFonts w:ascii="Times New Roman" w:hAnsi="Times New Roman"/>
          <w:color w:val="000000"/>
          <w:sz w:val="28"/>
          <w:szCs w:val="24"/>
          <w:lang w:val="en-US"/>
        </w:rPr>
        <w:t>II</w:t>
      </w:r>
      <w:r w:rsidRPr="00B40497">
        <w:rPr>
          <w:rFonts w:ascii="Times New Roman" w:hAnsi="Times New Roman"/>
          <w:color w:val="000000"/>
          <w:sz w:val="28"/>
          <w:szCs w:val="24"/>
        </w:rPr>
        <w:t xml:space="preserve"> ст., 6-8 недель, лечение стационарное. Диспансерная группа </w:t>
      </w:r>
      <w:r w:rsidRPr="00B40497">
        <w:rPr>
          <w:rFonts w:ascii="Times New Roman" w:hAnsi="Times New Roman"/>
          <w:color w:val="000000"/>
          <w:sz w:val="28"/>
          <w:szCs w:val="24"/>
          <w:lang w:val="en-US"/>
        </w:rPr>
        <w:t>III</w:t>
      </w:r>
    </w:p>
    <w:p w:rsidR="00B40497" w:rsidRPr="00B40497" w:rsidRDefault="00B40497" w:rsidP="00B40497">
      <w:pPr>
        <w:shd w:val="clear" w:color="auto" w:fill="FFFFFF"/>
        <w:spacing w:before="221"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B40497">
        <w:rPr>
          <w:rFonts w:ascii="Times New Roman" w:hAnsi="Times New Roman"/>
          <w:color w:val="000000"/>
          <w:sz w:val="28"/>
          <w:szCs w:val="24"/>
        </w:rPr>
        <w:lastRenderedPageBreak/>
        <w:t>Задача 4</w:t>
      </w:r>
    </w:p>
    <w:p w:rsidR="00B40497" w:rsidRPr="00B40497" w:rsidRDefault="00B40497" w:rsidP="00B40497">
      <w:pPr>
        <w:shd w:val="clear" w:color="auto" w:fill="FFFFFF"/>
        <w:spacing w:before="10"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B40497">
        <w:rPr>
          <w:rFonts w:ascii="Times New Roman" w:hAnsi="Times New Roman"/>
          <w:color w:val="000000"/>
          <w:sz w:val="28"/>
          <w:szCs w:val="24"/>
        </w:rPr>
        <w:t xml:space="preserve">Диагноз: системная красная волчанка, </w:t>
      </w:r>
      <w:proofErr w:type="spellStart"/>
      <w:r w:rsidRPr="00B40497">
        <w:rPr>
          <w:rFonts w:ascii="Times New Roman" w:hAnsi="Times New Roman"/>
          <w:color w:val="000000"/>
          <w:sz w:val="28"/>
          <w:szCs w:val="24"/>
        </w:rPr>
        <w:t>подострое</w:t>
      </w:r>
      <w:proofErr w:type="spellEnd"/>
      <w:r w:rsidRPr="00B40497">
        <w:rPr>
          <w:rFonts w:ascii="Times New Roman" w:hAnsi="Times New Roman"/>
          <w:color w:val="000000"/>
          <w:sz w:val="28"/>
          <w:szCs w:val="24"/>
        </w:rPr>
        <w:t xml:space="preserve"> течение, активность </w:t>
      </w:r>
      <w:r w:rsidRPr="00B40497">
        <w:rPr>
          <w:rFonts w:ascii="Times New Roman" w:hAnsi="Times New Roman"/>
          <w:color w:val="000000"/>
          <w:sz w:val="28"/>
          <w:szCs w:val="24"/>
          <w:lang w:val="en-US"/>
        </w:rPr>
        <w:t>II</w:t>
      </w:r>
      <w:r w:rsidRPr="00B40497">
        <w:rPr>
          <w:rFonts w:ascii="Times New Roman" w:hAnsi="Times New Roman"/>
          <w:color w:val="000000"/>
          <w:sz w:val="28"/>
          <w:szCs w:val="24"/>
        </w:rPr>
        <w:t xml:space="preserve"> с </w:t>
      </w:r>
      <w:r w:rsidRPr="00B40497">
        <w:rPr>
          <w:rFonts w:ascii="Times New Roman" w:hAnsi="Times New Roman"/>
          <w:color w:val="000000"/>
          <w:spacing w:val="-1"/>
          <w:sz w:val="28"/>
          <w:szCs w:val="24"/>
        </w:rPr>
        <w:t xml:space="preserve">поражением почек (диффузный волчаночный пролиферативный мембранозный </w:t>
      </w:r>
      <w:proofErr w:type="spellStart"/>
      <w:r w:rsidRPr="00B40497">
        <w:rPr>
          <w:rFonts w:ascii="Times New Roman" w:hAnsi="Times New Roman"/>
          <w:color w:val="000000"/>
          <w:spacing w:val="-1"/>
          <w:sz w:val="28"/>
          <w:szCs w:val="24"/>
        </w:rPr>
        <w:t>гломерулонефрит</w:t>
      </w:r>
      <w:proofErr w:type="spellEnd"/>
      <w:r w:rsidRPr="00B40497">
        <w:rPr>
          <w:rFonts w:ascii="Times New Roman" w:hAnsi="Times New Roman"/>
          <w:color w:val="000000"/>
          <w:spacing w:val="-1"/>
          <w:sz w:val="28"/>
          <w:szCs w:val="24"/>
        </w:rPr>
        <w:t xml:space="preserve"> с нефротическим синдромом, почечной недостаточностью). </w:t>
      </w:r>
      <w:proofErr w:type="spellStart"/>
      <w:r w:rsidRPr="00B40497">
        <w:rPr>
          <w:rFonts w:ascii="Times New Roman" w:hAnsi="Times New Roman"/>
          <w:color w:val="000000"/>
          <w:spacing w:val="-1"/>
          <w:sz w:val="28"/>
          <w:szCs w:val="24"/>
        </w:rPr>
        <w:t>Эритематозный</w:t>
      </w:r>
      <w:proofErr w:type="spellEnd"/>
      <w:r w:rsidRPr="00B40497">
        <w:rPr>
          <w:rFonts w:ascii="Times New Roman" w:hAnsi="Times New Roman"/>
          <w:color w:val="000000"/>
          <w:spacing w:val="-1"/>
          <w:sz w:val="28"/>
          <w:szCs w:val="24"/>
        </w:rPr>
        <w:t xml:space="preserve"> дерматит носа и скул ("бабочка"). </w:t>
      </w:r>
      <w:r w:rsidRPr="00B40497">
        <w:rPr>
          <w:rFonts w:ascii="Times New Roman" w:hAnsi="Times New Roman"/>
          <w:color w:val="000000"/>
          <w:spacing w:val="-3"/>
          <w:sz w:val="28"/>
          <w:szCs w:val="24"/>
        </w:rPr>
        <w:t>Лечение:</w:t>
      </w:r>
    </w:p>
    <w:p w:rsidR="00B40497" w:rsidRPr="00B40497" w:rsidRDefault="00B40497" w:rsidP="00B40497">
      <w:pPr>
        <w:shd w:val="clear" w:color="auto" w:fill="FFFFFF"/>
        <w:spacing w:before="10"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B40497">
        <w:rPr>
          <w:rFonts w:ascii="Times New Roman" w:hAnsi="Times New Roman"/>
          <w:color w:val="000000"/>
          <w:sz w:val="28"/>
          <w:szCs w:val="24"/>
        </w:rPr>
        <w:t>диета с содержанием белка 1 г/кг/</w:t>
      </w:r>
      <w:proofErr w:type="spellStart"/>
      <w:r w:rsidRPr="00B40497">
        <w:rPr>
          <w:rFonts w:ascii="Times New Roman" w:hAnsi="Times New Roman"/>
          <w:color w:val="000000"/>
          <w:sz w:val="28"/>
          <w:szCs w:val="24"/>
        </w:rPr>
        <w:t>сут</w:t>
      </w:r>
      <w:proofErr w:type="spellEnd"/>
      <w:r w:rsidRPr="00B40497">
        <w:rPr>
          <w:rFonts w:ascii="Times New Roman" w:hAnsi="Times New Roman"/>
          <w:color w:val="000000"/>
          <w:sz w:val="28"/>
          <w:szCs w:val="24"/>
        </w:rPr>
        <w:t xml:space="preserve"> с ограничением натрия.</w:t>
      </w:r>
    </w:p>
    <w:p w:rsidR="00B40497" w:rsidRPr="00B40497" w:rsidRDefault="00B40497" w:rsidP="00B404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proofErr w:type="spellStart"/>
      <w:r w:rsidRPr="00B40497">
        <w:rPr>
          <w:rFonts w:ascii="Times New Roman" w:hAnsi="Times New Roman"/>
          <w:color w:val="000000"/>
          <w:sz w:val="28"/>
          <w:szCs w:val="24"/>
        </w:rPr>
        <w:t>Преднизолон</w:t>
      </w:r>
      <w:proofErr w:type="spellEnd"/>
      <w:r w:rsidRPr="00B40497">
        <w:rPr>
          <w:rFonts w:ascii="Times New Roman" w:hAnsi="Times New Roman"/>
          <w:color w:val="000000"/>
          <w:sz w:val="28"/>
          <w:szCs w:val="24"/>
        </w:rPr>
        <w:t xml:space="preserve"> 1 мг/кг/</w:t>
      </w:r>
      <w:proofErr w:type="spellStart"/>
      <w:r w:rsidRPr="00B40497">
        <w:rPr>
          <w:rFonts w:ascii="Times New Roman" w:hAnsi="Times New Roman"/>
          <w:color w:val="000000"/>
          <w:sz w:val="28"/>
          <w:szCs w:val="24"/>
        </w:rPr>
        <w:t>сут</w:t>
      </w:r>
      <w:proofErr w:type="spellEnd"/>
      <w:r w:rsidRPr="00B40497">
        <w:rPr>
          <w:rFonts w:ascii="Times New Roman" w:hAnsi="Times New Roman"/>
          <w:color w:val="000000"/>
          <w:sz w:val="28"/>
          <w:szCs w:val="24"/>
        </w:rPr>
        <w:t>.</w:t>
      </w:r>
    </w:p>
    <w:p w:rsidR="00B40497" w:rsidRPr="00B40497" w:rsidRDefault="00B40497" w:rsidP="00B40497">
      <w:pPr>
        <w:shd w:val="clear" w:color="auto" w:fill="FFFFFF"/>
        <w:spacing w:before="19" w:after="0" w:line="240" w:lineRule="auto"/>
        <w:jc w:val="both"/>
        <w:rPr>
          <w:rFonts w:ascii="Times New Roman" w:hAnsi="Times New Roman"/>
          <w:sz w:val="28"/>
          <w:szCs w:val="24"/>
        </w:rPr>
      </w:pPr>
      <w:proofErr w:type="spellStart"/>
      <w:r w:rsidRPr="00B40497">
        <w:rPr>
          <w:rFonts w:ascii="Times New Roman" w:hAnsi="Times New Roman"/>
          <w:color w:val="000000"/>
          <w:sz w:val="28"/>
          <w:szCs w:val="24"/>
        </w:rPr>
        <w:t>Циклофосфамид</w:t>
      </w:r>
      <w:proofErr w:type="spellEnd"/>
      <w:r w:rsidRPr="00B40497">
        <w:rPr>
          <w:rFonts w:ascii="Times New Roman" w:hAnsi="Times New Roman"/>
          <w:color w:val="000000"/>
          <w:sz w:val="28"/>
          <w:szCs w:val="24"/>
        </w:rPr>
        <w:t xml:space="preserve"> в виде </w:t>
      </w:r>
      <w:proofErr w:type="spellStart"/>
      <w:r w:rsidRPr="00B40497">
        <w:rPr>
          <w:rFonts w:ascii="Times New Roman" w:hAnsi="Times New Roman"/>
          <w:color w:val="000000"/>
          <w:sz w:val="28"/>
          <w:szCs w:val="24"/>
        </w:rPr>
        <w:t>пульс-терапии</w:t>
      </w:r>
      <w:proofErr w:type="spellEnd"/>
      <w:r w:rsidRPr="00B40497">
        <w:rPr>
          <w:rFonts w:ascii="Times New Roman" w:hAnsi="Times New Roman"/>
          <w:color w:val="000000"/>
          <w:sz w:val="28"/>
          <w:szCs w:val="24"/>
        </w:rPr>
        <w:t xml:space="preserve"> по 1000 мг </w:t>
      </w:r>
      <w:proofErr w:type="gramStart"/>
      <w:r w:rsidRPr="00B40497">
        <w:rPr>
          <w:rFonts w:ascii="Times New Roman" w:hAnsi="Times New Roman"/>
          <w:color w:val="000000"/>
          <w:sz w:val="28"/>
          <w:szCs w:val="24"/>
        </w:rPr>
        <w:t>в</w:t>
      </w:r>
      <w:proofErr w:type="gramEnd"/>
      <w:r w:rsidRPr="00B40497">
        <w:rPr>
          <w:rFonts w:ascii="Times New Roman" w:hAnsi="Times New Roman"/>
          <w:color w:val="000000"/>
          <w:sz w:val="28"/>
          <w:szCs w:val="24"/>
        </w:rPr>
        <w:t xml:space="preserve">/в ежемесячно. </w:t>
      </w:r>
      <w:r w:rsidRPr="00B40497">
        <w:rPr>
          <w:rFonts w:ascii="Times New Roman" w:hAnsi="Times New Roman"/>
          <w:color w:val="000000"/>
          <w:spacing w:val="-1"/>
          <w:sz w:val="28"/>
          <w:szCs w:val="24"/>
        </w:rPr>
        <w:t>Рекомендовано: осмотр и исследование ежемесячно.</w:t>
      </w:r>
    </w:p>
    <w:p w:rsidR="00B40497" w:rsidRPr="00B40497" w:rsidRDefault="00B40497" w:rsidP="00B40497">
      <w:pPr>
        <w:shd w:val="clear" w:color="auto" w:fill="FFFFFF"/>
        <w:spacing w:before="221"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B40497">
        <w:rPr>
          <w:rFonts w:ascii="Times New Roman" w:hAnsi="Times New Roman"/>
          <w:color w:val="000000"/>
          <w:sz w:val="28"/>
          <w:szCs w:val="24"/>
        </w:rPr>
        <w:t>Задача 5</w:t>
      </w:r>
    </w:p>
    <w:p w:rsidR="00B40497" w:rsidRPr="00B40497" w:rsidRDefault="00B40497" w:rsidP="00B40497">
      <w:pPr>
        <w:shd w:val="clear" w:color="auto" w:fill="FFFFFF"/>
        <w:tabs>
          <w:tab w:val="left" w:pos="754"/>
        </w:tabs>
        <w:spacing w:before="29"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B40497">
        <w:rPr>
          <w:rFonts w:ascii="Times New Roman" w:hAnsi="Times New Roman"/>
          <w:color w:val="000000"/>
          <w:sz w:val="28"/>
          <w:szCs w:val="24"/>
        </w:rPr>
        <w:t>1.</w:t>
      </w:r>
      <w:r w:rsidRPr="00B40497">
        <w:rPr>
          <w:rFonts w:ascii="Times New Roman" w:hAnsi="Times New Roman"/>
          <w:color w:val="000000"/>
          <w:sz w:val="28"/>
          <w:szCs w:val="24"/>
        </w:rPr>
        <w:tab/>
      </w:r>
      <w:proofErr w:type="gramStart"/>
      <w:r w:rsidRPr="00B40497">
        <w:rPr>
          <w:rFonts w:ascii="Times New Roman" w:hAnsi="Times New Roman"/>
          <w:color w:val="000000"/>
          <w:sz w:val="28"/>
          <w:szCs w:val="24"/>
        </w:rPr>
        <w:t>Хронический</w:t>
      </w:r>
      <w:proofErr w:type="gramEnd"/>
      <w:r w:rsidRPr="00B40497">
        <w:rPr>
          <w:rFonts w:ascii="Times New Roman" w:hAnsi="Times New Roman"/>
          <w:color w:val="000000"/>
          <w:sz w:val="28"/>
          <w:szCs w:val="24"/>
        </w:rPr>
        <w:t xml:space="preserve"> </w:t>
      </w:r>
      <w:proofErr w:type="spellStart"/>
      <w:r w:rsidRPr="00B40497">
        <w:rPr>
          <w:rFonts w:ascii="Times New Roman" w:hAnsi="Times New Roman"/>
          <w:color w:val="000000"/>
          <w:sz w:val="28"/>
          <w:szCs w:val="24"/>
        </w:rPr>
        <w:t>гломерулонефрит</w:t>
      </w:r>
      <w:proofErr w:type="spellEnd"/>
      <w:r w:rsidRPr="00B40497">
        <w:rPr>
          <w:rFonts w:ascii="Times New Roman" w:hAnsi="Times New Roman"/>
          <w:color w:val="000000"/>
          <w:sz w:val="28"/>
          <w:szCs w:val="24"/>
        </w:rPr>
        <w:t>, инфекционно-иммунный, смешанная</w:t>
      </w:r>
      <w:r w:rsidRPr="00B40497">
        <w:rPr>
          <w:rFonts w:ascii="Times New Roman" w:hAnsi="Times New Roman"/>
          <w:color w:val="000000"/>
          <w:sz w:val="28"/>
          <w:szCs w:val="24"/>
        </w:rPr>
        <w:br/>
      </w:r>
      <w:r w:rsidRPr="00B40497">
        <w:rPr>
          <w:rFonts w:ascii="Times New Roman" w:hAnsi="Times New Roman"/>
          <w:color w:val="000000"/>
          <w:spacing w:val="1"/>
          <w:sz w:val="28"/>
          <w:szCs w:val="24"/>
        </w:rPr>
        <w:t xml:space="preserve">форма,   стадия   выраженных   клинических   проявлений,   </w:t>
      </w:r>
      <w:proofErr w:type="spellStart"/>
      <w:r w:rsidRPr="00B40497">
        <w:rPr>
          <w:rFonts w:ascii="Times New Roman" w:hAnsi="Times New Roman"/>
          <w:color w:val="000000"/>
          <w:spacing w:val="1"/>
          <w:sz w:val="28"/>
          <w:szCs w:val="24"/>
        </w:rPr>
        <w:t>рецедивирующее</w:t>
      </w:r>
      <w:proofErr w:type="spellEnd"/>
      <w:r w:rsidRPr="00B40497">
        <w:rPr>
          <w:rFonts w:ascii="Times New Roman" w:hAnsi="Times New Roman"/>
          <w:color w:val="000000"/>
          <w:spacing w:val="1"/>
          <w:sz w:val="28"/>
          <w:szCs w:val="24"/>
        </w:rPr>
        <w:br/>
      </w:r>
      <w:r w:rsidRPr="00B40497">
        <w:rPr>
          <w:rFonts w:ascii="Times New Roman" w:hAnsi="Times New Roman"/>
          <w:color w:val="000000"/>
          <w:spacing w:val="-2"/>
          <w:sz w:val="28"/>
          <w:szCs w:val="24"/>
        </w:rPr>
        <w:t>течение, фаза обострения.</w:t>
      </w:r>
    </w:p>
    <w:p w:rsidR="00B40497" w:rsidRPr="00B40497" w:rsidRDefault="00B40497" w:rsidP="00B40497">
      <w:pPr>
        <w:numPr>
          <w:ilvl w:val="0"/>
          <w:numId w:val="9"/>
        </w:numPr>
        <w:shd w:val="clear" w:color="auto" w:fill="FFFFFF"/>
        <w:tabs>
          <w:tab w:val="left" w:pos="1027"/>
        </w:tabs>
        <w:spacing w:before="14" w:after="0" w:line="240" w:lineRule="auto"/>
        <w:ind w:leftChars="-58" w:left="-128" w:firstLine="142"/>
        <w:jc w:val="both"/>
        <w:rPr>
          <w:rFonts w:ascii="Times New Roman" w:hAnsi="Times New Roman"/>
          <w:color w:val="000000"/>
          <w:sz w:val="28"/>
          <w:szCs w:val="24"/>
        </w:rPr>
      </w:pPr>
      <w:r w:rsidRPr="00B40497">
        <w:rPr>
          <w:rFonts w:ascii="Times New Roman" w:hAnsi="Times New Roman"/>
          <w:color w:val="000000"/>
          <w:spacing w:val="2"/>
          <w:sz w:val="28"/>
          <w:szCs w:val="24"/>
        </w:rPr>
        <w:t xml:space="preserve">ХПН, </w:t>
      </w:r>
      <w:proofErr w:type="spellStart"/>
      <w:r w:rsidRPr="00B40497">
        <w:rPr>
          <w:rFonts w:ascii="Times New Roman" w:hAnsi="Times New Roman"/>
          <w:color w:val="000000"/>
          <w:spacing w:val="2"/>
          <w:sz w:val="28"/>
          <w:szCs w:val="24"/>
        </w:rPr>
        <w:t>азотемическая</w:t>
      </w:r>
      <w:proofErr w:type="spellEnd"/>
      <w:r w:rsidRPr="00B40497">
        <w:rPr>
          <w:rFonts w:ascii="Times New Roman" w:hAnsi="Times New Roman"/>
          <w:color w:val="000000"/>
          <w:spacing w:val="2"/>
          <w:sz w:val="28"/>
          <w:szCs w:val="24"/>
        </w:rPr>
        <w:t xml:space="preserve"> стадия, </w:t>
      </w:r>
      <w:proofErr w:type="spellStart"/>
      <w:r w:rsidRPr="00B40497">
        <w:rPr>
          <w:rFonts w:ascii="Times New Roman" w:hAnsi="Times New Roman"/>
          <w:color w:val="000000"/>
          <w:spacing w:val="2"/>
          <w:sz w:val="28"/>
          <w:szCs w:val="24"/>
        </w:rPr>
        <w:t>нефрогенная</w:t>
      </w:r>
      <w:proofErr w:type="spellEnd"/>
      <w:r w:rsidRPr="00B40497">
        <w:rPr>
          <w:rFonts w:ascii="Times New Roman" w:hAnsi="Times New Roman"/>
          <w:color w:val="000000"/>
          <w:spacing w:val="2"/>
          <w:sz w:val="28"/>
          <w:szCs w:val="24"/>
        </w:rPr>
        <w:t xml:space="preserve"> гипертония. Вторичная</w:t>
      </w:r>
      <w:r w:rsidRPr="00B40497">
        <w:rPr>
          <w:rFonts w:ascii="Times New Roman" w:hAnsi="Times New Roman"/>
          <w:color w:val="000000"/>
          <w:spacing w:val="2"/>
          <w:sz w:val="28"/>
          <w:szCs w:val="24"/>
        </w:rPr>
        <w:br/>
      </w:r>
      <w:proofErr w:type="spellStart"/>
      <w:r w:rsidRPr="00B40497">
        <w:rPr>
          <w:rFonts w:ascii="Times New Roman" w:hAnsi="Times New Roman"/>
          <w:color w:val="000000"/>
          <w:spacing w:val="-2"/>
          <w:sz w:val="28"/>
          <w:szCs w:val="24"/>
        </w:rPr>
        <w:t>нормохромная</w:t>
      </w:r>
      <w:proofErr w:type="spellEnd"/>
      <w:r w:rsidRPr="00B40497">
        <w:rPr>
          <w:rFonts w:ascii="Times New Roman" w:hAnsi="Times New Roman"/>
          <w:color w:val="000000"/>
          <w:spacing w:val="-2"/>
          <w:sz w:val="28"/>
          <w:szCs w:val="24"/>
        </w:rPr>
        <w:t xml:space="preserve"> анемия, </w:t>
      </w:r>
      <w:proofErr w:type="spellStart"/>
      <w:r w:rsidRPr="00B40497">
        <w:rPr>
          <w:rFonts w:ascii="Times New Roman" w:hAnsi="Times New Roman"/>
          <w:color w:val="000000"/>
          <w:spacing w:val="-2"/>
          <w:sz w:val="28"/>
          <w:szCs w:val="24"/>
        </w:rPr>
        <w:t>ретинопатия</w:t>
      </w:r>
      <w:proofErr w:type="spellEnd"/>
      <w:r w:rsidRPr="00B40497">
        <w:rPr>
          <w:rFonts w:ascii="Times New Roman" w:hAnsi="Times New Roman"/>
          <w:color w:val="000000"/>
          <w:spacing w:val="-2"/>
          <w:sz w:val="28"/>
          <w:szCs w:val="24"/>
        </w:rPr>
        <w:t>.</w:t>
      </w:r>
    </w:p>
    <w:p w:rsidR="00B40497" w:rsidRPr="00B40497" w:rsidRDefault="00B40497" w:rsidP="00B40497">
      <w:pPr>
        <w:numPr>
          <w:ilvl w:val="0"/>
          <w:numId w:val="10"/>
        </w:numPr>
        <w:shd w:val="clear" w:color="auto" w:fill="FFFFFF"/>
        <w:tabs>
          <w:tab w:val="left" w:pos="1027"/>
        </w:tabs>
        <w:spacing w:before="5" w:after="0" w:line="240" w:lineRule="auto"/>
        <w:ind w:leftChars="-58" w:left="-128" w:firstLine="142"/>
        <w:jc w:val="both"/>
        <w:rPr>
          <w:rFonts w:ascii="Times New Roman" w:hAnsi="Times New Roman"/>
          <w:color w:val="000000"/>
          <w:sz w:val="28"/>
          <w:szCs w:val="24"/>
        </w:rPr>
      </w:pPr>
      <w:smartTag w:uri="urn:schemas-microsoft-com:office:smarttags" w:element="place">
        <w:r w:rsidRPr="00B40497">
          <w:rPr>
            <w:rFonts w:ascii="Times New Roman" w:hAnsi="Times New Roman"/>
            <w:color w:val="000000"/>
            <w:sz w:val="28"/>
            <w:szCs w:val="24"/>
            <w:lang w:val="en-US"/>
          </w:rPr>
          <w:t>I</w:t>
        </w:r>
        <w:r w:rsidRPr="00B40497">
          <w:rPr>
            <w:rFonts w:ascii="Times New Roman" w:hAnsi="Times New Roman"/>
            <w:color w:val="000000"/>
            <w:sz w:val="28"/>
            <w:szCs w:val="24"/>
          </w:rPr>
          <w:t>.</w:t>
        </w:r>
      </w:smartTag>
      <w:r w:rsidRPr="00B40497">
        <w:rPr>
          <w:rFonts w:ascii="Times New Roman" w:hAnsi="Times New Roman"/>
          <w:color w:val="000000"/>
          <w:sz w:val="28"/>
          <w:szCs w:val="24"/>
        </w:rPr>
        <w:t xml:space="preserve"> Латентная (клубочковая фильтрация до 50 %).</w:t>
      </w:r>
    </w:p>
    <w:p w:rsidR="00B40497" w:rsidRPr="00B40497" w:rsidRDefault="00B40497" w:rsidP="00B404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B40497">
        <w:rPr>
          <w:rFonts w:ascii="Times New Roman" w:hAnsi="Times New Roman"/>
          <w:color w:val="000000"/>
          <w:sz w:val="28"/>
          <w:szCs w:val="24"/>
        </w:rPr>
        <w:t xml:space="preserve">П. </w:t>
      </w:r>
      <w:proofErr w:type="spellStart"/>
      <w:r w:rsidRPr="00B40497">
        <w:rPr>
          <w:rFonts w:ascii="Times New Roman" w:hAnsi="Times New Roman"/>
          <w:color w:val="000000"/>
          <w:sz w:val="28"/>
          <w:szCs w:val="24"/>
        </w:rPr>
        <w:t>Азотемическая</w:t>
      </w:r>
      <w:proofErr w:type="spellEnd"/>
      <w:r w:rsidRPr="00B40497">
        <w:rPr>
          <w:rFonts w:ascii="Times New Roman" w:hAnsi="Times New Roman"/>
          <w:color w:val="000000"/>
          <w:sz w:val="28"/>
          <w:szCs w:val="24"/>
        </w:rPr>
        <w:t>, стабильная (клубочковая фильтрация до 10 -50%).</w:t>
      </w:r>
    </w:p>
    <w:p w:rsidR="00B40497" w:rsidRPr="00B40497" w:rsidRDefault="00B40497" w:rsidP="00B404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B40497">
        <w:rPr>
          <w:rFonts w:ascii="Times New Roman" w:hAnsi="Times New Roman"/>
          <w:color w:val="000000"/>
          <w:sz w:val="28"/>
          <w:szCs w:val="24"/>
          <w:lang w:val="en-US"/>
        </w:rPr>
        <w:t>III</w:t>
      </w:r>
      <w:r w:rsidRPr="00B40497">
        <w:rPr>
          <w:rFonts w:ascii="Times New Roman" w:hAnsi="Times New Roman"/>
          <w:color w:val="000000"/>
          <w:sz w:val="28"/>
          <w:szCs w:val="24"/>
        </w:rPr>
        <w:t xml:space="preserve">. Терминальная, </w:t>
      </w:r>
      <w:proofErr w:type="spellStart"/>
      <w:r w:rsidRPr="00B40497">
        <w:rPr>
          <w:rFonts w:ascii="Times New Roman" w:hAnsi="Times New Roman"/>
          <w:color w:val="000000"/>
          <w:sz w:val="28"/>
          <w:szCs w:val="24"/>
        </w:rPr>
        <w:t>декомпенсированная</w:t>
      </w:r>
      <w:proofErr w:type="spellEnd"/>
      <w:r w:rsidRPr="00B40497">
        <w:rPr>
          <w:rFonts w:ascii="Times New Roman" w:hAnsi="Times New Roman"/>
          <w:color w:val="000000"/>
          <w:sz w:val="28"/>
          <w:szCs w:val="24"/>
        </w:rPr>
        <w:t xml:space="preserve"> (клубочковая фильтрация до 5 %)</w:t>
      </w:r>
    </w:p>
    <w:p w:rsidR="00B40497" w:rsidRPr="00B40497" w:rsidRDefault="00B40497" w:rsidP="00B40497">
      <w:pPr>
        <w:numPr>
          <w:ilvl w:val="0"/>
          <w:numId w:val="11"/>
        </w:numPr>
        <w:shd w:val="clear" w:color="auto" w:fill="FFFFFF"/>
        <w:tabs>
          <w:tab w:val="left" w:pos="1027"/>
        </w:tabs>
        <w:spacing w:after="0" w:line="240" w:lineRule="auto"/>
        <w:ind w:leftChars="-58" w:left="-128" w:firstLine="142"/>
        <w:jc w:val="both"/>
        <w:rPr>
          <w:rFonts w:ascii="Times New Roman" w:hAnsi="Times New Roman"/>
          <w:color w:val="000000"/>
          <w:sz w:val="28"/>
          <w:szCs w:val="24"/>
        </w:rPr>
      </w:pPr>
      <w:proofErr w:type="spellStart"/>
      <w:r w:rsidRPr="00B40497">
        <w:rPr>
          <w:rFonts w:ascii="Times New Roman" w:hAnsi="Times New Roman"/>
          <w:color w:val="000000"/>
          <w:spacing w:val="-1"/>
          <w:sz w:val="28"/>
          <w:szCs w:val="24"/>
        </w:rPr>
        <w:t>Цитостатики</w:t>
      </w:r>
      <w:proofErr w:type="spellEnd"/>
      <w:r w:rsidRPr="00B40497">
        <w:rPr>
          <w:rFonts w:ascii="Times New Roman" w:hAnsi="Times New Roman"/>
          <w:color w:val="000000"/>
          <w:spacing w:val="-1"/>
          <w:sz w:val="28"/>
          <w:szCs w:val="24"/>
        </w:rPr>
        <w:t>;</w:t>
      </w:r>
    </w:p>
    <w:p w:rsidR="00B40497" w:rsidRPr="00B40497" w:rsidRDefault="00B40497" w:rsidP="00B40497">
      <w:pPr>
        <w:numPr>
          <w:ilvl w:val="0"/>
          <w:numId w:val="11"/>
        </w:numPr>
        <w:shd w:val="clear" w:color="auto" w:fill="FFFFFF"/>
        <w:tabs>
          <w:tab w:val="left" w:pos="1027"/>
        </w:tabs>
        <w:spacing w:after="0" w:line="240" w:lineRule="auto"/>
        <w:ind w:leftChars="-58" w:left="-128" w:firstLine="142"/>
        <w:jc w:val="both"/>
        <w:rPr>
          <w:rFonts w:ascii="Times New Roman" w:hAnsi="Times New Roman"/>
          <w:color w:val="000000"/>
          <w:sz w:val="28"/>
          <w:szCs w:val="24"/>
        </w:rPr>
      </w:pPr>
      <w:proofErr w:type="spellStart"/>
      <w:r w:rsidRPr="00B40497">
        <w:rPr>
          <w:rFonts w:ascii="Times New Roman" w:hAnsi="Times New Roman"/>
          <w:color w:val="000000"/>
          <w:spacing w:val="-1"/>
          <w:sz w:val="28"/>
          <w:szCs w:val="24"/>
        </w:rPr>
        <w:t>Глюкокортикоиды</w:t>
      </w:r>
      <w:proofErr w:type="spellEnd"/>
      <w:r w:rsidRPr="00B40497">
        <w:rPr>
          <w:rFonts w:ascii="Times New Roman" w:hAnsi="Times New Roman"/>
          <w:color w:val="000000"/>
          <w:spacing w:val="-1"/>
          <w:sz w:val="28"/>
          <w:szCs w:val="24"/>
        </w:rPr>
        <w:t>;</w:t>
      </w:r>
    </w:p>
    <w:p w:rsidR="00B40497" w:rsidRPr="00B40497" w:rsidRDefault="00B40497" w:rsidP="00B40497">
      <w:pPr>
        <w:numPr>
          <w:ilvl w:val="0"/>
          <w:numId w:val="11"/>
        </w:numPr>
        <w:shd w:val="clear" w:color="auto" w:fill="FFFFFF"/>
        <w:tabs>
          <w:tab w:val="left" w:pos="1027"/>
        </w:tabs>
        <w:spacing w:after="0" w:line="240" w:lineRule="auto"/>
        <w:ind w:leftChars="-58" w:left="-128" w:firstLine="142"/>
        <w:jc w:val="both"/>
        <w:rPr>
          <w:rFonts w:ascii="Times New Roman" w:hAnsi="Times New Roman"/>
          <w:color w:val="000000"/>
          <w:sz w:val="28"/>
          <w:szCs w:val="24"/>
        </w:rPr>
      </w:pPr>
      <w:r w:rsidRPr="00B40497">
        <w:rPr>
          <w:rFonts w:ascii="Times New Roman" w:hAnsi="Times New Roman"/>
          <w:color w:val="000000"/>
          <w:spacing w:val="-1"/>
          <w:sz w:val="28"/>
          <w:szCs w:val="24"/>
        </w:rPr>
        <w:t>Антикоагулянты;</w:t>
      </w:r>
    </w:p>
    <w:p w:rsidR="00B40497" w:rsidRPr="00B40497" w:rsidRDefault="00B40497" w:rsidP="00B40497">
      <w:pPr>
        <w:numPr>
          <w:ilvl w:val="0"/>
          <w:numId w:val="11"/>
        </w:numPr>
        <w:shd w:val="clear" w:color="auto" w:fill="FFFFFF"/>
        <w:tabs>
          <w:tab w:val="left" w:pos="1027"/>
        </w:tabs>
        <w:spacing w:after="0" w:line="240" w:lineRule="auto"/>
        <w:ind w:leftChars="-58" w:left="-128" w:firstLine="142"/>
        <w:jc w:val="both"/>
        <w:rPr>
          <w:rFonts w:ascii="Times New Roman" w:hAnsi="Times New Roman"/>
          <w:color w:val="000000"/>
          <w:sz w:val="28"/>
          <w:szCs w:val="24"/>
        </w:rPr>
      </w:pPr>
      <w:proofErr w:type="spellStart"/>
      <w:r w:rsidRPr="00B40497">
        <w:rPr>
          <w:rFonts w:ascii="Times New Roman" w:hAnsi="Times New Roman"/>
          <w:color w:val="000000"/>
          <w:spacing w:val="-1"/>
          <w:sz w:val="28"/>
          <w:szCs w:val="24"/>
        </w:rPr>
        <w:t>Антиагреганты</w:t>
      </w:r>
      <w:proofErr w:type="spellEnd"/>
      <w:r w:rsidRPr="00B40497">
        <w:rPr>
          <w:rFonts w:ascii="Times New Roman" w:hAnsi="Times New Roman"/>
          <w:color w:val="000000"/>
          <w:spacing w:val="-1"/>
          <w:sz w:val="28"/>
          <w:szCs w:val="24"/>
        </w:rPr>
        <w:t>.</w:t>
      </w:r>
    </w:p>
    <w:p w:rsidR="00B40497" w:rsidRPr="00B40497" w:rsidRDefault="00B40497" w:rsidP="00B404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B40497">
        <w:rPr>
          <w:rFonts w:ascii="Times New Roman" w:hAnsi="Times New Roman"/>
          <w:color w:val="000000"/>
          <w:sz w:val="28"/>
          <w:szCs w:val="24"/>
        </w:rPr>
        <w:t xml:space="preserve">Схема </w:t>
      </w:r>
      <w:proofErr w:type="spellStart"/>
      <w:r w:rsidRPr="00B40497">
        <w:rPr>
          <w:rFonts w:ascii="Times New Roman" w:hAnsi="Times New Roman"/>
          <w:color w:val="000000"/>
          <w:sz w:val="28"/>
          <w:szCs w:val="24"/>
        </w:rPr>
        <w:t>Пончителли</w:t>
      </w:r>
      <w:proofErr w:type="spellEnd"/>
      <w:r w:rsidRPr="00B40497">
        <w:rPr>
          <w:rFonts w:ascii="Times New Roman" w:hAnsi="Times New Roman"/>
          <w:color w:val="000000"/>
          <w:sz w:val="28"/>
          <w:szCs w:val="24"/>
        </w:rPr>
        <w:t xml:space="preserve"> - чередование в течение 6 месяцев</w:t>
      </w:r>
      <w:r w:rsidRPr="00B40497">
        <w:rPr>
          <w:rFonts w:ascii="Times New Roman" w:hAnsi="Times New Roman"/>
          <w:sz w:val="28"/>
          <w:szCs w:val="24"/>
        </w:rPr>
        <w:t xml:space="preserve"> </w:t>
      </w:r>
      <w:r w:rsidRPr="00B40497">
        <w:rPr>
          <w:rFonts w:ascii="Times New Roman" w:hAnsi="Times New Roman"/>
          <w:color w:val="000000"/>
          <w:sz w:val="28"/>
          <w:szCs w:val="24"/>
        </w:rPr>
        <w:t xml:space="preserve">циклов терапии </w:t>
      </w:r>
      <w:proofErr w:type="spellStart"/>
      <w:r w:rsidRPr="00B40497">
        <w:rPr>
          <w:rFonts w:ascii="Times New Roman" w:hAnsi="Times New Roman"/>
          <w:color w:val="000000"/>
          <w:sz w:val="28"/>
          <w:szCs w:val="24"/>
        </w:rPr>
        <w:t>преднизолоном</w:t>
      </w:r>
      <w:proofErr w:type="spellEnd"/>
      <w:r w:rsidRPr="00B40497">
        <w:rPr>
          <w:rFonts w:ascii="Times New Roman" w:hAnsi="Times New Roman"/>
          <w:color w:val="000000"/>
          <w:sz w:val="28"/>
          <w:szCs w:val="24"/>
        </w:rPr>
        <w:t xml:space="preserve"> (длительностью 1 мес.) и </w:t>
      </w:r>
      <w:proofErr w:type="spellStart"/>
      <w:r w:rsidRPr="00B40497">
        <w:rPr>
          <w:rFonts w:ascii="Times New Roman" w:hAnsi="Times New Roman"/>
          <w:color w:val="000000"/>
          <w:sz w:val="28"/>
          <w:szCs w:val="24"/>
        </w:rPr>
        <w:t>хлорамбуцилом</w:t>
      </w:r>
      <w:proofErr w:type="spellEnd"/>
      <w:r w:rsidRPr="00B40497">
        <w:rPr>
          <w:rFonts w:ascii="Times New Roman" w:hAnsi="Times New Roman"/>
          <w:color w:val="000000"/>
          <w:sz w:val="28"/>
          <w:szCs w:val="24"/>
        </w:rPr>
        <w:t xml:space="preserve"> (длительностью 1 </w:t>
      </w:r>
      <w:proofErr w:type="spellStart"/>
      <w:proofErr w:type="gramStart"/>
      <w:r w:rsidRPr="00B40497">
        <w:rPr>
          <w:rFonts w:ascii="Times New Roman" w:hAnsi="Times New Roman"/>
          <w:color w:val="000000"/>
          <w:sz w:val="28"/>
          <w:szCs w:val="24"/>
        </w:rPr>
        <w:t>мес</w:t>
      </w:r>
      <w:proofErr w:type="spellEnd"/>
      <w:proofErr w:type="gramEnd"/>
      <w:r w:rsidRPr="00B40497">
        <w:rPr>
          <w:rFonts w:ascii="Times New Roman" w:hAnsi="Times New Roman"/>
          <w:color w:val="000000"/>
          <w:sz w:val="28"/>
          <w:szCs w:val="24"/>
        </w:rPr>
        <w:t xml:space="preserve">). В начале месячного курса лечения </w:t>
      </w:r>
      <w:proofErr w:type="spellStart"/>
      <w:r w:rsidRPr="00B40497">
        <w:rPr>
          <w:rFonts w:ascii="Times New Roman" w:hAnsi="Times New Roman"/>
          <w:color w:val="000000"/>
          <w:sz w:val="28"/>
          <w:szCs w:val="24"/>
        </w:rPr>
        <w:t>преднизолоном</w:t>
      </w:r>
      <w:proofErr w:type="spellEnd"/>
      <w:r w:rsidRPr="00B40497">
        <w:rPr>
          <w:rFonts w:ascii="Times New Roman" w:hAnsi="Times New Roman"/>
          <w:color w:val="000000"/>
          <w:sz w:val="28"/>
          <w:szCs w:val="24"/>
        </w:rPr>
        <w:t xml:space="preserve"> назначаем </w:t>
      </w:r>
      <w:proofErr w:type="gramStart"/>
      <w:r w:rsidRPr="00B40497">
        <w:rPr>
          <w:rFonts w:ascii="Times New Roman" w:hAnsi="Times New Roman"/>
          <w:color w:val="000000"/>
          <w:sz w:val="28"/>
          <w:szCs w:val="24"/>
        </w:rPr>
        <w:t>трехдневную</w:t>
      </w:r>
      <w:proofErr w:type="gramEnd"/>
      <w:r w:rsidRPr="00B40497">
        <w:rPr>
          <w:rFonts w:ascii="Times New Roman" w:hAnsi="Times New Roman"/>
          <w:color w:val="000000"/>
          <w:sz w:val="28"/>
          <w:szCs w:val="24"/>
        </w:rPr>
        <w:t xml:space="preserve"> пульс-терапию </w:t>
      </w:r>
      <w:proofErr w:type="spellStart"/>
      <w:r w:rsidRPr="00B40497">
        <w:rPr>
          <w:rFonts w:ascii="Times New Roman" w:hAnsi="Times New Roman"/>
          <w:color w:val="000000"/>
          <w:sz w:val="28"/>
          <w:szCs w:val="24"/>
        </w:rPr>
        <w:t>метилпреднизолоном</w:t>
      </w:r>
      <w:proofErr w:type="spellEnd"/>
      <w:r w:rsidRPr="00B40497">
        <w:rPr>
          <w:rFonts w:ascii="Times New Roman" w:hAnsi="Times New Roman"/>
          <w:color w:val="000000"/>
          <w:sz w:val="28"/>
          <w:szCs w:val="24"/>
        </w:rPr>
        <w:t xml:space="preserve"> в дозе 1000 мг в/в </w:t>
      </w:r>
      <w:proofErr w:type="spellStart"/>
      <w:r w:rsidRPr="00B40497">
        <w:rPr>
          <w:rFonts w:ascii="Times New Roman" w:hAnsi="Times New Roman"/>
          <w:color w:val="000000"/>
          <w:sz w:val="28"/>
          <w:szCs w:val="24"/>
        </w:rPr>
        <w:t>капельно</w:t>
      </w:r>
      <w:proofErr w:type="spellEnd"/>
      <w:r w:rsidRPr="00B40497">
        <w:rPr>
          <w:rFonts w:ascii="Times New Roman" w:hAnsi="Times New Roman"/>
          <w:color w:val="000000"/>
          <w:sz w:val="28"/>
          <w:szCs w:val="24"/>
        </w:rPr>
        <w:t xml:space="preserve"> 1 раз в сутки, затем </w:t>
      </w:r>
      <w:proofErr w:type="spellStart"/>
      <w:r w:rsidRPr="00B40497">
        <w:rPr>
          <w:rFonts w:ascii="Times New Roman" w:hAnsi="Times New Roman"/>
          <w:color w:val="000000"/>
          <w:sz w:val="28"/>
          <w:szCs w:val="24"/>
        </w:rPr>
        <w:t>преднизолон</w:t>
      </w:r>
      <w:proofErr w:type="spellEnd"/>
      <w:r w:rsidRPr="00B40497">
        <w:rPr>
          <w:rFonts w:ascii="Times New Roman" w:hAnsi="Times New Roman"/>
          <w:color w:val="000000"/>
          <w:sz w:val="28"/>
          <w:szCs w:val="24"/>
        </w:rPr>
        <w:t xml:space="preserve"> по 0,4 мг/кг/</w:t>
      </w:r>
      <w:proofErr w:type="spellStart"/>
      <w:r w:rsidRPr="00B40497">
        <w:rPr>
          <w:rFonts w:ascii="Times New Roman" w:hAnsi="Times New Roman"/>
          <w:color w:val="000000"/>
          <w:sz w:val="28"/>
          <w:szCs w:val="24"/>
        </w:rPr>
        <w:t>сут</w:t>
      </w:r>
      <w:proofErr w:type="spellEnd"/>
      <w:r w:rsidRPr="00B40497">
        <w:rPr>
          <w:rFonts w:ascii="Times New Roman" w:hAnsi="Times New Roman"/>
          <w:color w:val="000000"/>
          <w:sz w:val="28"/>
          <w:szCs w:val="24"/>
        </w:rPr>
        <w:t xml:space="preserve"> </w:t>
      </w:r>
      <w:proofErr w:type="spellStart"/>
      <w:r w:rsidRPr="00B40497">
        <w:rPr>
          <w:rFonts w:ascii="Times New Roman" w:hAnsi="Times New Roman"/>
          <w:color w:val="000000"/>
          <w:sz w:val="28"/>
          <w:szCs w:val="24"/>
        </w:rPr>
        <w:t>перорально</w:t>
      </w:r>
      <w:proofErr w:type="spellEnd"/>
      <w:r w:rsidRPr="00B40497">
        <w:rPr>
          <w:rFonts w:ascii="Times New Roman" w:hAnsi="Times New Roman"/>
          <w:color w:val="000000"/>
          <w:sz w:val="28"/>
          <w:szCs w:val="24"/>
        </w:rPr>
        <w:t xml:space="preserve"> на 27 оставшихся дней. </w:t>
      </w:r>
      <w:proofErr w:type="spellStart"/>
      <w:r w:rsidRPr="00B40497">
        <w:rPr>
          <w:rFonts w:ascii="Times New Roman" w:hAnsi="Times New Roman"/>
          <w:color w:val="000000"/>
          <w:sz w:val="28"/>
          <w:szCs w:val="24"/>
        </w:rPr>
        <w:t>Хлорамбуцил</w:t>
      </w:r>
      <w:proofErr w:type="spellEnd"/>
      <w:r w:rsidRPr="00B40497">
        <w:rPr>
          <w:rFonts w:ascii="Times New Roman" w:hAnsi="Times New Roman"/>
          <w:color w:val="000000"/>
          <w:sz w:val="28"/>
          <w:szCs w:val="24"/>
        </w:rPr>
        <w:t xml:space="preserve"> 0,2 мг/кг/</w:t>
      </w:r>
      <w:proofErr w:type="spellStart"/>
      <w:r w:rsidRPr="00B40497">
        <w:rPr>
          <w:rFonts w:ascii="Times New Roman" w:hAnsi="Times New Roman"/>
          <w:color w:val="000000"/>
          <w:sz w:val="28"/>
          <w:szCs w:val="24"/>
        </w:rPr>
        <w:t>сут</w:t>
      </w:r>
      <w:proofErr w:type="spellEnd"/>
      <w:r w:rsidRPr="00B40497">
        <w:rPr>
          <w:rFonts w:ascii="Times New Roman" w:hAnsi="Times New Roman"/>
          <w:color w:val="000000"/>
          <w:sz w:val="28"/>
          <w:szCs w:val="24"/>
        </w:rPr>
        <w:t>.</w:t>
      </w:r>
    </w:p>
    <w:p w:rsidR="00B40497" w:rsidRPr="00B40497" w:rsidRDefault="00B40497" w:rsidP="00B404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proofErr w:type="spellStart"/>
      <w:r w:rsidRPr="00B40497">
        <w:rPr>
          <w:rFonts w:ascii="Times New Roman" w:hAnsi="Times New Roman"/>
          <w:color w:val="000000"/>
          <w:sz w:val="28"/>
          <w:szCs w:val="24"/>
        </w:rPr>
        <w:t>Антиагреганты</w:t>
      </w:r>
      <w:proofErr w:type="spellEnd"/>
      <w:r w:rsidRPr="00B40497">
        <w:rPr>
          <w:rFonts w:ascii="Times New Roman" w:hAnsi="Times New Roman"/>
          <w:color w:val="000000"/>
          <w:sz w:val="28"/>
          <w:szCs w:val="24"/>
        </w:rPr>
        <w:t>:</w:t>
      </w:r>
    </w:p>
    <w:p w:rsidR="00B40497" w:rsidRPr="00B40497" w:rsidRDefault="00B40497" w:rsidP="00B40497">
      <w:pPr>
        <w:shd w:val="clear" w:color="auto" w:fill="FFFFFF"/>
        <w:spacing w:before="10" w:after="0" w:line="240" w:lineRule="auto"/>
        <w:ind w:right="10"/>
        <w:jc w:val="both"/>
        <w:rPr>
          <w:rFonts w:ascii="Times New Roman" w:hAnsi="Times New Roman"/>
          <w:sz w:val="28"/>
          <w:szCs w:val="24"/>
        </w:rPr>
      </w:pPr>
      <w:proofErr w:type="spellStart"/>
      <w:r w:rsidRPr="00B40497">
        <w:rPr>
          <w:rFonts w:ascii="Times New Roman" w:hAnsi="Times New Roman"/>
          <w:color w:val="000000"/>
          <w:sz w:val="28"/>
          <w:szCs w:val="24"/>
        </w:rPr>
        <w:t>Пентилин</w:t>
      </w:r>
      <w:proofErr w:type="spellEnd"/>
      <w:r w:rsidRPr="00B40497">
        <w:rPr>
          <w:rFonts w:ascii="Times New Roman" w:hAnsi="Times New Roman"/>
          <w:color w:val="000000"/>
          <w:sz w:val="28"/>
          <w:szCs w:val="24"/>
        </w:rPr>
        <w:t xml:space="preserve"> 400 мг/</w:t>
      </w:r>
      <w:proofErr w:type="spellStart"/>
      <w:r w:rsidRPr="00B40497">
        <w:rPr>
          <w:rFonts w:ascii="Times New Roman" w:hAnsi="Times New Roman"/>
          <w:color w:val="000000"/>
          <w:sz w:val="28"/>
          <w:szCs w:val="24"/>
        </w:rPr>
        <w:t>сут</w:t>
      </w:r>
      <w:proofErr w:type="spellEnd"/>
      <w:r w:rsidRPr="00B40497">
        <w:rPr>
          <w:rFonts w:ascii="Times New Roman" w:hAnsi="Times New Roman"/>
          <w:color w:val="000000"/>
          <w:sz w:val="28"/>
          <w:szCs w:val="24"/>
        </w:rPr>
        <w:t xml:space="preserve">; </w:t>
      </w:r>
      <w:proofErr w:type="spellStart"/>
      <w:r w:rsidRPr="00B40497">
        <w:rPr>
          <w:rFonts w:ascii="Times New Roman" w:hAnsi="Times New Roman"/>
          <w:color w:val="000000"/>
          <w:sz w:val="28"/>
          <w:szCs w:val="24"/>
          <w:lang w:val="en-US"/>
        </w:rPr>
        <w:t>Rp</w:t>
      </w:r>
      <w:proofErr w:type="spellEnd"/>
      <w:r w:rsidRPr="00B40497">
        <w:rPr>
          <w:rFonts w:ascii="Times New Roman" w:hAnsi="Times New Roman"/>
          <w:color w:val="000000"/>
          <w:sz w:val="28"/>
          <w:szCs w:val="24"/>
        </w:rPr>
        <w:t xml:space="preserve"> </w:t>
      </w:r>
      <w:r w:rsidRPr="00B40497">
        <w:rPr>
          <w:rFonts w:ascii="Times New Roman" w:hAnsi="Times New Roman"/>
          <w:color w:val="000000"/>
          <w:sz w:val="28"/>
          <w:szCs w:val="24"/>
          <w:lang w:val="en-US"/>
        </w:rPr>
        <w:t>Dr</w:t>
      </w:r>
      <w:r w:rsidRPr="00B40497">
        <w:rPr>
          <w:rFonts w:ascii="Times New Roman" w:hAnsi="Times New Roman"/>
          <w:color w:val="000000"/>
          <w:sz w:val="28"/>
          <w:szCs w:val="24"/>
        </w:rPr>
        <w:t xml:space="preserve"> </w:t>
      </w:r>
      <w:proofErr w:type="spellStart"/>
      <w:r w:rsidRPr="00B40497">
        <w:rPr>
          <w:rFonts w:ascii="Times New Roman" w:hAnsi="Times New Roman"/>
          <w:color w:val="000000"/>
          <w:sz w:val="28"/>
          <w:szCs w:val="24"/>
          <w:lang w:val="en-US"/>
        </w:rPr>
        <w:t>Curantyl</w:t>
      </w:r>
      <w:proofErr w:type="spellEnd"/>
      <w:r w:rsidRPr="00B40497">
        <w:rPr>
          <w:rFonts w:ascii="Times New Roman" w:hAnsi="Times New Roman"/>
          <w:color w:val="000000"/>
          <w:sz w:val="28"/>
          <w:szCs w:val="24"/>
        </w:rPr>
        <w:t xml:space="preserve"> 0,075 № 40 внутрь по 3 др. 3 раза в </w:t>
      </w:r>
      <w:r w:rsidRPr="00B40497">
        <w:rPr>
          <w:rFonts w:ascii="Times New Roman" w:hAnsi="Times New Roman"/>
          <w:color w:val="000000"/>
          <w:spacing w:val="-2"/>
          <w:sz w:val="28"/>
          <w:szCs w:val="24"/>
        </w:rPr>
        <w:t>день</w:t>
      </w:r>
    </w:p>
    <w:p w:rsidR="00B40497" w:rsidRPr="00B40497" w:rsidRDefault="00B40497" w:rsidP="00B40497">
      <w:pPr>
        <w:shd w:val="clear" w:color="auto" w:fill="FFFFFF"/>
        <w:tabs>
          <w:tab w:val="left" w:pos="6730"/>
        </w:tabs>
        <w:spacing w:before="10"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B40497">
        <w:rPr>
          <w:rFonts w:ascii="Times New Roman" w:hAnsi="Times New Roman"/>
          <w:color w:val="000000"/>
          <w:sz w:val="28"/>
          <w:szCs w:val="24"/>
        </w:rPr>
        <w:t xml:space="preserve">Антикоагулянты: </w:t>
      </w:r>
      <w:proofErr w:type="spellStart"/>
      <w:r w:rsidRPr="00B40497">
        <w:rPr>
          <w:rFonts w:ascii="Times New Roman" w:hAnsi="Times New Roman"/>
          <w:color w:val="000000"/>
          <w:sz w:val="28"/>
          <w:szCs w:val="24"/>
          <w:lang w:val="en-US"/>
        </w:rPr>
        <w:t>Rp</w:t>
      </w:r>
      <w:proofErr w:type="spellEnd"/>
      <w:r w:rsidRPr="00B40497">
        <w:rPr>
          <w:rFonts w:ascii="Times New Roman" w:hAnsi="Times New Roman"/>
          <w:color w:val="000000"/>
          <w:sz w:val="28"/>
          <w:szCs w:val="24"/>
        </w:rPr>
        <w:t xml:space="preserve">: </w:t>
      </w:r>
      <w:proofErr w:type="spellStart"/>
      <w:r w:rsidRPr="00B40497">
        <w:rPr>
          <w:rFonts w:ascii="Times New Roman" w:hAnsi="Times New Roman"/>
          <w:color w:val="000000"/>
          <w:sz w:val="28"/>
          <w:szCs w:val="24"/>
          <w:lang w:val="en-US"/>
        </w:rPr>
        <w:t>Heparini</w:t>
      </w:r>
      <w:proofErr w:type="spellEnd"/>
      <w:r w:rsidRPr="00B40497">
        <w:rPr>
          <w:rFonts w:ascii="Times New Roman" w:hAnsi="Times New Roman"/>
          <w:color w:val="000000"/>
          <w:sz w:val="28"/>
          <w:szCs w:val="24"/>
        </w:rPr>
        <w:t xml:space="preserve"> 25000 ЕД </w:t>
      </w:r>
      <w:proofErr w:type="spellStart"/>
      <w:r w:rsidRPr="00B40497">
        <w:rPr>
          <w:rFonts w:ascii="Times New Roman" w:hAnsi="Times New Roman"/>
          <w:color w:val="000000"/>
          <w:sz w:val="28"/>
          <w:szCs w:val="24"/>
        </w:rPr>
        <w:t>п</w:t>
      </w:r>
      <w:proofErr w:type="spellEnd"/>
      <w:r w:rsidRPr="00B40497">
        <w:rPr>
          <w:rFonts w:ascii="Times New Roman" w:hAnsi="Times New Roman"/>
          <w:color w:val="000000"/>
          <w:sz w:val="28"/>
          <w:szCs w:val="24"/>
        </w:rPr>
        <w:t>/к 2500 ЕД (0</w:t>
      </w:r>
      <w:proofErr w:type="gramStart"/>
      <w:r w:rsidRPr="00B40497">
        <w:rPr>
          <w:rFonts w:ascii="Times New Roman" w:hAnsi="Times New Roman"/>
          <w:color w:val="000000"/>
          <w:sz w:val="28"/>
          <w:szCs w:val="24"/>
        </w:rPr>
        <w:t>,5</w:t>
      </w:r>
      <w:proofErr w:type="gramEnd"/>
      <w:r w:rsidRPr="00B40497">
        <w:rPr>
          <w:rFonts w:ascii="Times New Roman" w:hAnsi="Times New Roman"/>
          <w:color w:val="000000"/>
          <w:sz w:val="28"/>
          <w:szCs w:val="24"/>
        </w:rPr>
        <w:t xml:space="preserve"> мл) 4</w:t>
      </w:r>
      <w:r w:rsidRPr="00B40497">
        <w:rPr>
          <w:rFonts w:ascii="Times New Roman" w:hAnsi="Times New Roman"/>
          <w:sz w:val="28"/>
          <w:szCs w:val="24"/>
        </w:rPr>
        <w:t xml:space="preserve"> </w:t>
      </w:r>
      <w:r w:rsidRPr="00B40497">
        <w:rPr>
          <w:rFonts w:ascii="Times New Roman" w:hAnsi="Times New Roman"/>
          <w:color w:val="000000"/>
          <w:sz w:val="28"/>
          <w:szCs w:val="24"/>
        </w:rPr>
        <w:t xml:space="preserve">раза в день с переходом на </w:t>
      </w:r>
      <w:proofErr w:type="spellStart"/>
      <w:r w:rsidRPr="00B40497">
        <w:rPr>
          <w:rFonts w:ascii="Times New Roman" w:hAnsi="Times New Roman"/>
          <w:color w:val="000000"/>
          <w:sz w:val="28"/>
          <w:szCs w:val="24"/>
        </w:rPr>
        <w:t>фенилин</w:t>
      </w:r>
      <w:proofErr w:type="spellEnd"/>
      <w:r w:rsidRPr="00B40497">
        <w:rPr>
          <w:rFonts w:ascii="Times New Roman" w:hAnsi="Times New Roman"/>
          <w:color w:val="000000"/>
          <w:sz w:val="28"/>
          <w:szCs w:val="24"/>
        </w:rPr>
        <w:t xml:space="preserve"> по 0,03 2 р. в день.</w:t>
      </w:r>
    </w:p>
    <w:p w:rsidR="00B40497" w:rsidRPr="00B40497" w:rsidRDefault="00B40497" w:rsidP="00B404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proofErr w:type="spellStart"/>
      <w:r w:rsidRPr="00B40497">
        <w:rPr>
          <w:rFonts w:ascii="Times New Roman" w:hAnsi="Times New Roman"/>
          <w:color w:val="000000"/>
          <w:spacing w:val="-1"/>
          <w:sz w:val="28"/>
          <w:szCs w:val="24"/>
        </w:rPr>
        <w:t>Антигипертензивные</w:t>
      </w:r>
      <w:proofErr w:type="spellEnd"/>
      <w:r w:rsidRPr="00B40497">
        <w:rPr>
          <w:rFonts w:ascii="Times New Roman" w:hAnsi="Times New Roman"/>
          <w:color w:val="000000"/>
          <w:spacing w:val="-1"/>
          <w:sz w:val="28"/>
          <w:szCs w:val="24"/>
        </w:rPr>
        <w:t xml:space="preserve"> препараты и </w:t>
      </w:r>
      <w:proofErr w:type="spellStart"/>
      <w:r w:rsidRPr="00B40497">
        <w:rPr>
          <w:rFonts w:ascii="Times New Roman" w:hAnsi="Times New Roman"/>
          <w:color w:val="000000"/>
          <w:spacing w:val="-1"/>
          <w:sz w:val="28"/>
          <w:szCs w:val="24"/>
        </w:rPr>
        <w:t>диуретики</w:t>
      </w:r>
      <w:proofErr w:type="spellEnd"/>
      <w:r w:rsidRPr="00B40497">
        <w:rPr>
          <w:rFonts w:ascii="Times New Roman" w:hAnsi="Times New Roman"/>
          <w:color w:val="000000"/>
          <w:spacing w:val="-1"/>
          <w:sz w:val="28"/>
          <w:szCs w:val="24"/>
        </w:rPr>
        <w:t>.</w:t>
      </w:r>
    </w:p>
    <w:p w:rsidR="00B40497" w:rsidRPr="00B40497" w:rsidRDefault="00B40497" w:rsidP="00B404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proofErr w:type="spellStart"/>
      <w:r w:rsidRPr="00B40497">
        <w:rPr>
          <w:rFonts w:ascii="Times New Roman" w:hAnsi="Times New Roman"/>
          <w:color w:val="000000"/>
          <w:sz w:val="28"/>
          <w:szCs w:val="24"/>
          <w:lang w:val="en-US"/>
        </w:rPr>
        <w:t>Rp</w:t>
      </w:r>
      <w:proofErr w:type="spellEnd"/>
      <w:r w:rsidRPr="00B40497">
        <w:rPr>
          <w:rFonts w:ascii="Times New Roman" w:hAnsi="Times New Roman"/>
          <w:color w:val="000000"/>
          <w:sz w:val="28"/>
          <w:szCs w:val="24"/>
        </w:rPr>
        <w:t xml:space="preserve">: </w:t>
      </w:r>
      <w:r w:rsidRPr="00B40497">
        <w:rPr>
          <w:rFonts w:ascii="Times New Roman" w:hAnsi="Times New Roman"/>
          <w:color w:val="000000"/>
          <w:sz w:val="28"/>
          <w:szCs w:val="24"/>
          <w:lang w:val="en-US"/>
        </w:rPr>
        <w:t>tab</w:t>
      </w:r>
      <w:r w:rsidRPr="00B40497">
        <w:rPr>
          <w:rFonts w:ascii="Times New Roman" w:hAnsi="Times New Roman"/>
          <w:color w:val="000000"/>
          <w:sz w:val="28"/>
          <w:szCs w:val="24"/>
        </w:rPr>
        <w:t xml:space="preserve">. </w:t>
      </w:r>
      <w:proofErr w:type="spellStart"/>
      <w:r w:rsidRPr="00B40497">
        <w:rPr>
          <w:rFonts w:ascii="Times New Roman" w:hAnsi="Times New Roman"/>
          <w:color w:val="000000"/>
          <w:sz w:val="28"/>
          <w:szCs w:val="24"/>
          <w:lang w:val="en-US"/>
        </w:rPr>
        <w:t>Epar</w:t>
      </w:r>
      <w:proofErr w:type="spellEnd"/>
      <w:r w:rsidRPr="00B40497">
        <w:rPr>
          <w:rFonts w:ascii="Times New Roman" w:hAnsi="Times New Roman"/>
          <w:color w:val="000000"/>
          <w:sz w:val="28"/>
          <w:szCs w:val="24"/>
        </w:rPr>
        <w:t xml:space="preserve"> 0</w:t>
      </w:r>
      <w:proofErr w:type="gramStart"/>
      <w:r w:rsidRPr="00B40497">
        <w:rPr>
          <w:rFonts w:ascii="Times New Roman" w:hAnsi="Times New Roman"/>
          <w:color w:val="000000"/>
          <w:sz w:val="28"/>
          <w:szCs w:val="24"/>
        </w:rPr>
        <w:t>,01</w:t>
      </w:r>
      <w:proofErr w:type="gramEnd"/>
      <w:r w:rsidRPr="00B40497">
        <w:rPr>
          <w:rFonts w:ascii="Times New Roman" w:hAnsi="Times New Roman"/>
          <w:color w:val="000000"/>
          <w:sz w:val="28"/>
          <w:szCs w:val="24"/>
        </w:rPr>
        <w:t xml:space="preserve"> по 1 табл. 2 раза в сутки.</w:t>
      </w:r>
    </w:p>
    <w:p w:rsidR="00B40497" w:rsidRPr="00B40497" w:rsidRDefault="00B40497" w:rsidP="00B404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proofErr w:type="spellStart"/>
      <w:r w:rsidRPr="00B40497">
        <w:rPr>
          <w:rFonts w:ascii="Times New Roman" w:hAnsi="Times New Roman"/>
          <w:color w:val="000000"/>
          <w:sz w:val="28"/>
          <w:szCs w:val="24"/>
          <w:lang w:val="en-US"/>
        </w:rPr>
        <w:t>Rp</w:t>
      </w:r>
      <w:proofErr w:type="spellEnd"/>
      <w:r w:rsidRPr="0010288C">
        <w:rPr>
          <w:rFonts w:ascii="Times New Roman" w:hAnsi="Times New Roman"/>
          <w:color w:val="000000"/>
          <w:sz w:val="28"/>
          <w:szCs w:val="24"/>
        </w:rPr>
        <w:t xml:space="preserve">: </w:t>
      </w:r>
      <w:r w:rsidRPr="00B40497">
        <w:rPr>
          <w:rFonts w:ascii="Times New Roman" w:hAnsi="Times New Roman"/>
          <w:color w:val="000000"/>
          <w:sz w:val="28"/>
          <w:szCs w:val="24"/>
          <w:lang w:val="en-US"/>
        </w:rPr>
        <w:t>tab</w:t>
      </w:r>
      <w:r w:rsidRPr="0010288C">
        <w:rPr>
          <w:rFonts w:ascii="Times New Roman" w:hAnsi="Times New Roman"/>
          <w:color w:val="000000"/>
          <w:sz w:val="28"/>
          <w:szCs w:val="24"/>
        </w:rPr>
        <w:t xml:space="preserve">. </w:t>
      </w:r>
      <w:proofErr w:type="spellStart"/>
      <w:r w:rsidRPr="00B40497">
        <w:rPr>
          <w:rFonts w:ascii="Times New Roman" w:hAnsi="Times New Roman"/>
          <w:color w:val="000000"/>
          <w:sz w:val="28"/>
          <w:szCs w:val="24"/>
          <w:lang w:val="en-US"/>
        </w:rPr>
        <w:t>Furosemid</w:t>
      </w:r>
      <w:proofErr w:type="spellEnd"/>
      <w:r w:rsidRPr="0010288C">
        <w:rPr>
          <w:rFonts w:ascii="Times New Roman" w:hAnsi="Times New Roman"/>
          <w:color w:val="000000"/>
          <w:sz w:val="28"/>
          <w:szCs w:val="24"/>
        </w:rPr>
        <w:t xml:space="preserve"> 0</w:t>
      </w:r>
      <w:proofErr w:type="gramStart"/>
      <w:r w:rsidRPr="0010288C">
        <w:rPr>
          <w:rFonts w:ascii="Times New Roman" w:hAnsi="Times New Roman"/>
          <w:color w:val="000000"/>
          <w:sz w:val="28"/>
          <w:szCs w:val="24"/>
        </w:rPr>
        <w:t>,02</w:t>
      </w:r>
      <w:proofErr w:type="gramEnd"/>
      <w:r w:rsidRPr="0010288C">
        <w:rPr>
          <w:rFonts w:ascii="Times New Roman" w:hAnsi="Times New Roman"/>
          <w:color w:val="000000"/>
          <w:sz w:val="28"/>
          <w:szCs w:val="24"/>
        </w:rPr>
        <w:t xml:space="preserve"> </w:t>
      </w:r>
      <w:r w:rsidRPr="00B40497">
        <w:rPr>
          <w:rFonts w:ascii="Times New Roman" w:hAnsi="Times New Roman"/>
          <w:color w:val="000000"/>
          <w:sz w:val="28"/>
          <w:szCs w:val="24"/>
        </w:rPr>
        <w:t>по</w:t>
      </w:r>
      <w:r w:rsidRPr="0010288C">
        <w:rPr>
          <w:rFonts w:ascii="Times New Roman" w:hAnsi="Times New Roman"/>
          <w:color w:val="000000"/>
          <w:sz w:val="28"/>
          <w:szCs w:val="24"/>
        </w:rPr>
        <w:t xml:space="preserve"> 1 </w:t>
      </w:r>
      <w:r w:rsidRPr="00B40497">
        <w:rPr>
          <w:rFonts w:ascii="Times New Roman" w:hAnsi="Times New Roman"/>
          <w:color w:val="000000"/>
          <w:sz w:val="28"/>
          <w:szCs w:val="24"/>
        </w:rPr>
        <w:t>табл</w:t>
      </w:r>
      <w:r w:rsidRPr="0010288C">
        <w:rPr>
          <w:rFonts w:ascii="Times New Roman" w:hAnsi="Times New Roman"/>
          <w:color w:val="000000"/>
          <w:sz w:val="28"/>
          <w:szCs w:val="24"/>
        </w:rPr>
        <w:t xml:space="preserve">. </w:t>
      </w:r>
      <w:r w:rsidRPr="00B40497">
        <w:rPr>
          <w:rFonts w:ascii="Times New Roman" w:hAnsi="Times New Roman"/>
          <w:color w:val="000000"/>
          <w:sz w:val="28"/>
          <w:szCs w:val="24"/>
        </w:rPr>
        <w:t>2 раза в неделю.</w:t>
      </w:r>
    </w:p>
    <w:p w:rsidR="00B40497" w:rsidRPr="00EA584E" w:rsidRDefault="00B40497" w:rsidP="00B404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B40497">
        <w:rPr>
          <w:rFonts w:ascii="Times New Roman" w:hAnsi="Times New Roman"/>
          <w:color w:val="000000"/>
          <w:spacing w:val="-1"/>
          <w:sz w:val="28"/>
          <w:szCs w:val="24"/>
        </w:rPr>
        <w:t>С</w:t>
      </w:r>
      <w:r w:rsidRPr="00EA584E">
        <w:rPr>
          <w:rFonts w:ascii="Times New Roman" w:hAnsi="Times New Roman"/>
          <w:color w:val="000000"/>
          <w:spacing w:val="-1"/>
          <w:sz w:val="28"/>
          <w:szCs w:val="24"/>
        </w:rPr>
        <w:t>анаторно-курортное лечение.</w:t>
      </w:r>
    </w:p>
    <w:p w:rsidR="00B40497" w:rsidRPr="00EA584E" w:rsidRDefault="00B40497" w:rsidP="00B40497">
      <w:pPr>
        <w:shd w:val="clear" w:color="auto" w:fill="FFFFFF"/>
        <w:spacing w:before="5" w:after="0" w:line="240" w:lineRule="auto"/>
        <w:ind w:right="10"/>
        <w:jc w:val="both"/>
        <w:rPr>
          <w:rFonts w:ascii="Times New Roman" w:hAnsi="Times New Roman"/>
          <w:sz w:val="28"/>
          <w:szCs w:val="24"/>
        </w:rPr>
      </w:pPr>
      <w:r w:rsidRPr="00EA584E">
        <w:rPr>
          <w:rFonts w:ascii="Times New Roman" w:hAnsi="Times New Roman"/>
          <w:color w:val="000000"/>
          <w:spacing w:val="-2"/>
          <w:sz w:val="28"/>
          <w:szCs w:val="24"/>
        </w:rPr>
        <w:t xml:space="preserve">Сухой жаркий климат. Санаторно-курортное лечение показано больным с </w:t>
      </w:r>
      <w:r w:rsidRPr="00EA584E">
        <w:rPr>
          <w:rFonts w:ascii="Times New Roman" w:hAnsi="Times New Roman"/>
          <w:color w:val="000000"/>
          <w:spacing w:val="-1"/>
          <w:sz w:val="28"/>
          <w:szCs w:val="24"/>
        </w:rPr>
        <w:t xml:space="preserve">латентным нефритом с умеренным нефротическим синдромом без признаков почечной недостаточности. </w:t>
      </w:r>
      <w:proofErr w:type="spellStart"/>
      <w:proofErr w:type="gramStart"/>
      <w:r w:rsidRPr="00EA584E">
        <w:rPr>
          <w:rFonts w:ascii="Times New Roman" w:hAnsi="Times New Roman"/>
          <w:color w:val="000000"/>
          <w:spacing w:val="-1"/>
          <w:sz w:val="28"/>
          <w:szCs w:val="24"/>
        </w:rPr>
        <w:t>Байрам-Али</w:t>
      </w:r>
      <w:proofErr w:type="spellEnd"/>
      <w:proofErr w:type="gramEnd"/>
      <w:r w:rsidRPr="00EA584E">
        <w:rPr>
          <w:rFonts w:ascii="Times New Roman" w:hAnsi="Times New Roman"/>
          <w:color w:val="000000"/>
          <w:spacing w:val="-1"/>
          <w:sz w:val="28"/>
          <w:szCs w:val="24"/>
        </w:rPr>
        <w:t xml:space="preserve">, Ялта, </w:t>
      </w:r>
      <w:proofErr w:type="spellStart"/>
      <w:r w:rsidRPr="00EA584E">
        <w:rPr>
          <w:rFonts w:ascii="Times New Roman" w:hAnsi="Times New Roman"/>
          <w:color w:val="000000"/>
          <w:spacing w:val="-1"/>
          <w:sz w:val="28"/>
          <w:szCs w:val="24"/>
        </w:rPr>
        <w:t>Янган-Тау</w:t>
      </w:r>
      <w:proofErr w:type="spellEnd"/>
      <w:r w:rsidRPr="00EA584E">
        <w:rPr>
          <w:rFonts w:ascii="Times New Roman" w:hAnsi="Times New Roman"/>
          <w:color w:val="000000"/>
          <w:spacing w:val="-1"/>
          <w:sz w:val="28"/>
          <w:szCs w:val="24"/>
        </w:rPr>
        <w:t>.</w:t>
      </w:r>
    </w:p>
    <w:p w:rsidR="00B40497" w:rsidRPr="00EA584E" w:rsidRDefault="00B40497" w:rsidP="00B404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EA584E">
        <w:rPr>
          <w:rFonts w:ascii="Times New Roman" w:hAnsi="Times New Roman"/>
          <w:color w:val="000000"/>
          <w:spacing w:val="-1"/>
          <w:sz w:val="28"/>
          <w:szCs w:val="24"/>
        </w:rPr>
        <w:t>Диспансеризация.</w:t>
      </w:r>
    </w:p>
    <w:p w:rsidR="00B40497" w:rsidRPr="00EA584E" w:rsidRDefault="00B40497" w:rsidP="00B40497">
      <w:pPr>
        <w:shd w:val="clear" w:color="auto" w:fill="FFFFFF"/>
        <w:spacing w:before="5" w:after="0" w:line="240" w:lineRule="auto"/>
        <w:ind w:right="10"/>
        <w:jc w:val="both"/>
        <w:rPr>
          <w:rFonts w:ascii="Times New Roman" w:hAnsi="Times New Roman"/>
          <w:sz w:val="28"/>
          <w:szCs w:val="24"/>
        </w:rPr>
      </w:pPr>
      <w:proofErr w:type="gramStart"/>
      <w:r w:rsidRPr="00EA584E">
        <w:rPr>
          <w:rFonts w:ascii="Times New Roman" w:hAnsi="Times New Roman"/>
          <w:color w:val="000000"/>
          <w:spacing w:val="-1"/>
          <w:sz w:val="28"/>
          <w:szCs w:val="24"/>
        </w:rPr>
        <w:t xml:space="preserve">Больные с хроническим </w:t>
      </w:r>
      <w:proofErr w:type="spellStart"/>
      <w:r w:rsidRPr="00EA584E">
        <w:rPr>
          <w:rFonts w:ascii="Times New Roman" w:hAnsi="Times New Roman"/>
          <w:color w:val="000000"/>
          <w:spacing w:val="-1"/>
          <w:sz w:val="28"/>
          <w:szCs w:val="24"/>
        </w:rPr>
        <w:t>гломерулонефритом</w:t>
      </w:r>
      <w:proofErr w:type="spellEnd"/>
      <w:r w:rsidRPr="00EA584E">
        <w:rPr>
          <w:rFonts w:ascii="Times New Roman" w:hAnsi="Times New Roman"/>
          <w:color w:val="000000"/>
          <w:spacing w:val="-1"/>
          <w:sz w:val="28"/>
          <w:szCs w:val="24"/>
        </w:rPr>
        <w:t xml:space="preserve"> должны находиться под постоянным наблюдением терапевта (нефролога).</w:t>
      </w:r>
      <w:proofErr w:type="gramEnd"/>
      <w:r w:rsidRPr="00EA584E">
        <w:rPr>
          <w:rFonts w:ascii="Times New Roman" w:hAnsi="Times New Roman"/>
          <w:color w:val="000000"/>
          <w:spacing w:val="-1"/>
          <w:sz w:val="28"/>
          <w:szCs w:val="24"/>
        </w:rPr>
        <w:t xml:space="preserve"> Латентная и </w:t>
      </w:r>
      <w:proofErr w:type="spellStart"/>
      <w:r w:rsidRPr="00EA584E">
        <w:rPr>
          <w:rFonts w:ascii="Times New Roman" w:hAnsi="Times New Roman"/>
          <w:color w:val="000000"/>
          <w:spacing w:val="-1"/>
          <w:sz w:val="28"/>
          <w:szCs w:val="24"/>
        </w:rPr>
        <w:lastRenderedPageBreak/>
        <w:t>гематурическая</w:t>
      </w:r>
      <w:proofErr w:type="spellEnd"/>
      <w:r w:rsidRPr="00EA584E">
        <w:rPr>
          <w:rFonts w:ascii="Times New Roman" w:hAnsi="Times New Roman"/>
          <w:color w:val="000000"/>
          <w:spacing w:val="-1"/>
          <w:sz w:val="28"/>
          <w:szCs w:val="24"/>
        </w:rPr>
        <w:t xml:space="preserve"> </w:t>
      </w:r>
      <w:r w:rsidRPr="00EA584E">
        <w:rPr>
          <w:rFonts w:ascii="Times New Roman" w:hAnsi="Times New Roman"/>
          <w:color w:val="000000"/>
          <w:sz w:val="28"/>
          <w:szCs w:val="24"/>
        </w:rPr>
        <w:t xml:space="preserve">форма. Частота посещений - 2 раза в год. Наблюдаемые параметры: масса тела, АД, глазное дно, электролиты крови, </w:t>
      </w:r>
      <w:proofErr w:type="spellStart"/>
      <w:r w:rsidRPr="00EA584E">
        <w:rPr>
          <w:rFonts w:ascii="Times New Roman" w:hAnsi="Times New Roman"/>
          <w:color w:val="000000"/>
          <w:sz w:val="28"/>
          <w:szCs w:val="24"/>
        </w:rPr>
        <w:t>протеинограмма</w:t>
      </w:r>
      <w:proofErr w:type="spellEnd"/>
      <w:r w:rsidRPr="00EA584E">
        <w:rPr>
          <w:rFonts w:ascii="Times New Roman" w:hAnsi="Times New Roman"/>
          <w:color w:val="000000"/>
          <w:sz w:val="28"/>
          <w:szCs w:val="24"/>
        </w:rPr>
        <w:t xml:space="preserve">, содержание белка в </w:t>
      </w:r>
      <w:r w:rsidRPr="00EA584E">
        <w:rPr>
          <w:rFonts w:ascii="Times New Roman" w:hAnsi="Times New Roman"/>
          <w:color w:val="000000"/>
          <w:spacing w:val="-1"/>
          <w:sz w:val="28"/>
          <w:szCs w:val="24"/>
        </w:rPr>
        <w:t xml:space="preserve">суточной моче, концентрация </w:t>
      </w:r>
      <w:proofErr w:type="spellStart"/>
      <w:r w:rsidRPr="00EA584E">
        <w:rPr>
          <w:rFonts w:ascii="Times New Roman" w:hAnsi="Times New Roman"/>
          <w:color w:val="000000"/>
          <w:spacing w:val="-1"/>
          <w:sz w:val="28"/>
          <w:szCs w:val="24"/>
        </w:rPr>
        <w:t>креатинина</w:t>
      </w:r>
      <w:proofErr w:type="spellEnd"/>
      <w:r w:rsidRPr="00EA584E">
        <w:rPr>
          <w:rFonts w:ascii="Times New Roman" w:hAnsi="Times New Roman"/>
          <w:color w:val="000000"/>
          <w:spacing w:val="-1"/>
          <w:sz w:val="28"/>
          <w:szCs w:val="24"/>
        </w:rPr>
        <w:t xml:space="preserve">, мочевины, проба </w:t>
      </w:r>
      <w:proofErr w:type="spellStart"/>
      <w:r w:rsidRPr="00EA584E">
        <w:rPr>
          <w:rFonts w:ascii="Times New Roman" w:hAnsi="Times New Roman"/>
          <w:color w:val="000000"/>
          <w:spacing w:val="-1"/>
          <w:sz w:val="28"/>
          <w:szCs w:val="24"/>
        </w:rPr>
        <w:t>Реберга-Тареева</w:t>
      </w:r>
      <w:proofErr w:type="spellEnd"/>
      <w:r w:rsidRPr="00EA584E">
        <w:rPr>
          <w:rFonts w:ascii="Times New Roman" w:hAnsi="Times New Roman"/>
          <w:color w:val="000000"/>
          <w:spacing w:val="-1"/>
          <w:sz w:val="28"/>
          <w:szCs w:val="24"/>
        </w:rPr>
        <w:t xml:space="preserve">. </w:t>
      </w:r>
      <w:r w:rsidRPr="00EA584E">
        <w:rPr>
          <w:rFonts w:ascii="Times New Roman" w:hAnsi="Times New Roman"/>
          <w:color w:val="000000"/>
          <w:spacing w:val="-2"/>
          <w:sz w:val="28"/>
          <w:szCs w:val="24"/>
        </w:rPr>
        <w:t xml:space="preserve">Ежегодно УЗИ почек. При гематурии пациента направляют на консультацию к </w:t>
      </w:r>
      <w:r w:rsidRPr="00EA584E">
        <w:rPr>
          <w:rFonts w:ascii="Times New Roman" w:hAnsi="Times New Roman"/>
          <w:color w:val="000000"/>
          <w:spacing w:val="-1"/>
          <w:sz w:val="28"/>
          <w:szCs w:val="24"/>
        </w:rPr>
        <w:t>урологу.</w:t>
      </w:r>
    </w:p>
    <w:p w:rsidR="00B40497" w:rsidRPr="00EA584E" w:rsidRDefault="00B40497" w:rsidP="00B40497">
      <w:pPr>
        <w:shd w:val="clear" w:color="auto" w:fill="FFFFFF"/>
        <w:spacing w:before="10" w:after="0" w:line="240" w:lineRule="auto"/>
        <w:ind w:right="20"/>
        <w:jc w:val="both"/>
        <w:rPr>
          <w:rFonts w:ascii="Times New Roman" w:hAnsi="Times New Roman"/>
          <w:sz w:val="28"/>
          <w:szCs w:val="24"/>
        </w:rPr>
      </w:pPr>
      <w:r w:rsidRPr="00EA584E">
        <w:rPr>
          <w:rFonts w:ascii="Times New Roman" w:hAnsi="Times New Roman"/>
          <w:color w:val="000000"/>
          <w:spacing w:val="3"/>
          <w:sz w:val="28"/>
          <w:szCs w:val="24"/>
        </w:rPr>
        <w:t xml:space="preserve">Гипертоническая форма подразумевает те же методы исследования, </w:t>
      </w:r>
      <w:r w:rsidRPr="00EA584E">
        <w:rPr>
          <w:rFonts w:ascii="Times New Roman" w:hAnsi="Times New Roman"/>
          <w:color w:val="000000"/>
          <w:sz w:val="28"/>
          <w:szCs w:val="24"/>
        </w:rPr>
        <w:t>однако наблюдение необходимо осуществлять 1 раз в 1-3 месяца.</w:t>
      </w:r>
    </w:p>
    <w:p w:rsidR="00B40497" w:rsidRPr="00EA584E" w:rsidRDefault="00B40497" w:rsidP="00B40497">
      <w:pPr>
        <w:shd w:val="clear" w:color="auto" w:fill="FFFFFF"/>
        <w:spacing w:before="5"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EA584E">
        <w:rPr>
          <w:rFonts w:ascii="Times New Roman" w:hAnsi="Times New Roman"/>
          <w:color w:val="000000"/>
          <w:spacing w:val="-2"/>
          <w:sz w:val="28"/>
          <w:szCs w:val="24"/>
        </w:rPr>
        <w:t xml:space="preserve">Нефротическая и смешанная форма. Объем исследований тот же, частота </w:t>
      </w:r>
      <w:r w:rsidRPr="00EA584E">
        <w:rPr>
          <w:rFonts w:ascii="Times New Roman" w:hAnsi="Times New Roman"/>
          <w:color w:val="000000"/>
          <w:sz w:val="28"/>
          <w:szCs w:val="24"/>
        </w:rPr>
        <w:t xml:space="preserve">наблюдения - 1 раз в 1-2 месяца. Особое внимание следует уделять </w:t>
      </w:r>
      <w:r w:rsidRPr="00EA584E">
        <w:rPr>
          <w:rFonts w:ascii="Times New Roman" w:hAnsi="Times New Roman"/>
          <w:color w:val="000000"/>
          <w:spacing w:val="-1"/>
          <w:sz w:val="28"/>
          <w:szCs w:val="24"/>
        </w:rPr>
        <w:t xml:space="preserve">выраженности отечного синдрома и электролитному составу крови в связи с применением </w:t>
      </w:r>
      <w:proofErr w:type="spellStart"/>
      <w:r w:rsidRPr="00EA584E">
        <w:rPr>
          <w:rFonts w:ascii="Times New Roman" w:hAnsi="Times New Roman"/>
          <w:color w:val="000000"/>
          <w:spacing w:val="-1"/>
          <w:sz w:val="28"/>
          <w:szCs w:val="24"/>
        </w:rPr>
        <w:t>диуретиков</w:t>
      </w:r>
      <w:proofErr w:type="spellEnd"/>
      <w:r w:rsidRPr="00EA584E">
        <w:rPr>
          <w:rFonts w:ascii="Times New Roman" w:hAnsi="Times New Roman"/>
          <w:color w:val="000000"/>
          <w:spacing w:val="-1"/>
          <w:sz w:val="28"/>
          <w:szCs w:val="24"/>
        </w:rPr>
        <w:t>.</w:t>
      </w:r>
    </w:p>
    <w:p w:rsidR="00B40497" w:rsidRPr="00EA584E" w:rsidRDefault="00B40497" w:rsidP="00B40497">
      <w:pPr>
        <w:shd w:val="clear" w:color="auto" w:fill="FFFFFF"/>
        <w:spacing w:before="10" w:after="0" w:line="240" w:lineRule="auto"/>
        <w:jc w:val="both"/>
        <w:rPr>
          <w:rFonts w:ascii="Times New Roman" w:hAnsi="Times New Roman"/>
          <w:sz w:val="28"/>
          <w:szCs w:val="24"/>
        </w:rPr>
      </w:pPr>
      <w:r w:rsidRPr="00EA584E">
        <w:rPr>
          <w:rFonts w:ascii="Times New Roman" w:hAnsi="Times New Roman"/>
          <w:color w:val="000000"/>
          <w:spacing w:val="-1"/>
          <w:sz w:val="28"/>
          <w:szCs w:val="24"/>
        </w:rPr>
        <w:t xml:space="preserve">Обострение любой формы </w:t>
      </w:r>
      <w:proofErr w:type="gramStart"/>
      <w:r w:rsidRPr="00EA584E">
        <w:rPr>
          <w:rFonts w:ascii="Times New Roman" w:hAnsi="Times New Roman"/>
          <w:color w:val="000000"/>
          <w:spacing w:val="-1"/>
          <w:sz w:val="28"/>
          <w:szCs w:val="24"/>
        </w:rPr>
        <w:t>хронического</w:t>
      </w:r>
      <w:proofErr w:type="gramEnd"/>
      <w:r w:rsidRPr="00EA584E">
        <w:rPr>
          <w:rFonts w:ascii="Times New Roman" w:hAnsi="Times New Roman"/>
          <w:color w:val="000000"/>
          <w:spacing w:val="-1"/>
          <w:sz w:val="28"/>
          <w:szCs w:val="24"/>
        </w:rPr>
        <w:t xml:space="preserve"> </w:t>
      </w:r>
      <w:proofErr w:type="spellStart"/>
      <w:r w:rsidRPr="00EA584E">
        <w:rPr>
          <w:rFonts w:ascii="Times New Roman" w:hAnsi="Times New Roman"/>
          <w:color w:val="000000"/>
          <w:spacing w:val="-1"/>
          <w:sz w:val="28"/>
          <w:szCs w:val="24"/>
        </w:rPr>
        <w:t>гломерулонефрита</w:t>
      </w:r>
      <w:proofErr w:type="spellEnd"/>
      <w:r w:rsidRPr="00EA584E">
        <w:rPr>
          <w:rFonts w:ascii="Times New Roman" w:hAnsi="Times New Roman"/>
          <w:color w:val="000000"/>
          <w:spacing w:val="-1"/>
          <w:sz w:val="28"/>
          <w:szCs w:val="24"/>
        </w:rPr>
        <w:t xml:space="preserve"> считают </w:t>
      </w:r>
      <w:r w:rsidRPr="00EA584E">
        <w:rPr>
          <w:rFonts w:ascii="Times New Roman" w:hAnsi="Times New Roman"/>
          <w:color w:val="000000"/>
          <w:sz w:val="28"/>
          <w:szCs w:val="24"/>
        </w:rPr>
        <w:t xml:space="preserve">показанием к госпитализации. При временной нетрудоспособности (более 2 </w:t>
      </w:r>
      <w:r w:rsidRPr="00EA584E">
        <w:rPr>
          <w:rFonts w:ascii="Times New Roman" w:hAnsi="Times New Roman"/>
          <w:color w:val="000000"/>
          <w:spacing w:val="3"/>
          <w:sz w:val="28"/>
          <w:szCs w:val="24"/>
        </w:rPr>
        <w:t xml:space="preserve">мес.) без обратного развития симптомов заболевания необходимо решать </w:t>
      </w:r>
      <w:r w:rsidRPr="00EA584E">
        <w:rPr>
          <w:rFonts w:ascii="Times New Roman" w:hAnsi="Times New Roman"/>
          <w:color w:val="000000"/>
          <w:spacing w:val="-1"/>
          <w:sz w:val="28"/>
          <w:szCs w:val="24"/>
        </w:rPr>
        <w:t>вопрос об инвалидности.</w:t>
      </w:r>
    </w:p>
    <w:p w:rsidR="007240AB" w:rsidRPr="00EA584E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155085" w:rsidRPr="00155085" w:rsidRDefault="00155085" w:rsidP="00155085">
      <w:pPr>
        <w:widowControl w:val="0"/>
        <w:shd w:val="clear" w:color="auto" w:fill="FFFFFF"/>
        <w:autoSpaceDE w:val="0"/>
        <w:autoSpaceDN w:val="0"/>
        <w:adjustRightInd w:val="0"/>
        <w:spacing w:before="154" w:line="322" w:lineRule="exact"/>
        <w:ind w:left="38" w:right="2688"/>
        <w:rPr>
          <w:rFonts w:ascii="Times New Roman" w:hAnsi="Times New Roman"/>
          <w:b/>
          <w:color w:val="000000"/>
          <w:spacing w:val="-1"/>
          <w:sz w:val="28"/>
          <w:szCs w:val="28"/>
        </w:rPr>
      </w:pPr>
      <w:r w:rsidRPr="00155085">
        <w:rPr>
          <w:rFonts w:ascii="Times New Roman" w:hAnsi="Times New Roman"/>
          <w:b/>
          <w:color w:val="000000"/>
          <w:spacing w:val="-1"/>
          <w:sz w:val="28"/>
          <w:szCs w:val="28"/>
        </w:rPr>
        <w:t>Основная:</w:t>
      </w:r>
    </w:p>
    <w:p w:rsidR="00155085" w:rsidRPr="00155085" w:rsidRDefault="00155085" w:rsidP="00155085">
      <w:pPr>
        <w:pStyle w:val="a5"/>
        <w:numPr>
          <w:ilvl w:val="0"/>
          <w:numId w:val="13"/>
        </w:numPr>
        <w:rPr>
          <w:sz w:val="28"/>
          <w:szCs w:val="28"/>
        </w:rPr>
      </w:pPr>
      <w:r w:rsidRPr="00155085">
        <w:rPr>
          <w:sz w:val="28"/>
          <w:szCs w:val="28"/>
        </w:rPr>
        <w:t>Поликлиническая терапия: учебник для студентов медицинских вузов, рек. УМО мед</w:t>
      </w:r>
      <w:proofErr w:type="gramStart"/>
      <w:r w:rsidRPr="00155085">
        <w:rPr>
          <w:sz w:val="28"/>
          <w:szCs w:val="28"/>
        </w:rPr>
        <w:t>.</w:t>
      </w:r>
      <w:proofErr w:type="gramEnd"/>
      <w:r w:rsidRPr="00155085">
        <w:rPr>
          <w:sz w:val="28"/>
          <w:szCs w:val="28"/>
        </w:rPr>
        <w:t xml:space="preserve"> </w:t>
      </w:r>
      <w:proofErr w:type="gramStart"/>
      <w:r w:rsidRPr="00155085">
        <w:rPr>
          <w:sz w:val="28"/>
          <w:szCs w:val="28"/>
        </w:rPr>
        <w:t>и</w:t>
      </w:r>
      <w:proofErr w:type="gramEnd"/>
      <w:r w:rsidRPr="00155085">
        <w:rPr>
          <w:sz w:val="28"/>
          <w:szCs w:val="28"/>
        </w:rPr>
        <w:t xml:space="preserve"> </w:t>
      </w:r>
      <w:proofErr w:type="spellStart"/>
      <w:r w:rsidRPr="00155085">
        <w:rPr>
          <w:sz w:val="28"/>
          <w:szCs w:val="28"/>
        </w:rPr>
        <w:t>фармац</w:t>
      </w:r>
      <w:proofErr w:type="spellEnd"/>
      <w:r w:rsidRPr="00155085">
        <w:rPr>
          <w:sz w:val="28"/>
          <w:szCs w:val="28"/>
        </w:rPr>
        <w:t xml:space="preserve">. вузов РФ / А. Я. Крюкова [и др.] ; под ред. А. Я. Крюковой ; МЗ и соц. развития РФ, </w:t>
      </w:r>
      <w:proofErr w:type="spellStart"/>
      <w:r w:rsidRPr="00155085">
        <w:rPr>
          <w:sz w:val="28"/>
          <w:szCs w:val="28"/>
        </w:rPr>
        <w:t>Башк</w:t>
      </w:r>
      <w:proofErr w:type="spellEnd"/>
      <w:r w:rsidRPr="00155085">
        <w:rPr>
          <w:sz w:val="28"/>
          <w:szCs w:val="28"/>
        </w:rPr>
        <w:t xml:space="preserve">. </w:t>
      </w:r>
      <w:proofErr w:type="spellStart"/>
      <w:r w:rsidRPr="00155085">
        <w:rPr>
          <w:sz w:val="28"/>
          <w:szCs w:val="28"/>
        </w:rPr>
        <w:t>гос</w:t>
      </w:r>
      <w:proofErr w:type="spellEnd"/>
      <w:r w:rsidRPr="00155085">
        <w:rPr>
          <w:sz w:val="28"/>
          <w:szCs w:val="28"/>
        </w:rPr>
        <w:t xml:space="preserve">. мед. ун-т. - Уфа: </w:t>
      </w:r>
      <w:proofErr w:type="spellStart"/>
      <w:r w:rsidRPr="00155085">
        <w:rPr>
          <w:sz w:val="28"/>
          <w:szCs w:val="28"/>
        </w:rPr>
        <w:t>Гилем</w:t>
      </w:r>
      <w:proofErr w:type="spellEnd"/>
      <w:r w:rsidRPr="00155085">
        <w:rPr>
          <w:sz w:val="28"/>
          <w:szCs w:val="28"/>
        </w:rPr>
        <w:t xml:space="preserve">, 2009. - 325 с.  </w:t>
      </w:r>
    </w:p>
    <w:p w:rsidR="00155085" w:rsidRPr="00155085" w:rsidRDefault="00155085" w:rsidP="00155085">
      <w:pPr>
        <w:pStyle w:val="a5"/>
        <w:numPr>
          <w:ilvl w:val="0"/>
          <w:numId w:val="13"/>
        </w:numPr>
        <w:rPr>
          <w:sz w:val="28"/>
          <w:szCs w:val="28"/>
        </w:rPr>
      </w:pPr>
      <w:r w:rsidRPr="00155085">
        <w:rPr>
          <w:sz w:val="28"/>
          <w:szCs w:val="28"/>
        </w:rPr>
        <w:t xml:space="preserve">Поликлиническая терапия: учебник/ Г. И. </w:t>
      </w:r>
      <w:proofErr w:type="spellStart"/>
      <w:r w:rsidRPr="00155085">
        <w:rPr>
          <w:sz w:val="28"/>
          <w:szCs w:val="28"/>
        </w:rPr>
        <w:t>Сторожаков</w:t>
      </w:r>
      <w:proofErr w:type="spellEnd"/>
      <w:r w:rsidRPr="00155085">
        <w:rPr>
          <w:sz w:val="28"/>
          <w:szCs w:val="28"/>
        </w:rPr>
        <w:t xml:space="preserve">, И. И. </w:t>
      </w:r>
      <w:proofErr w:type="spellStart"/>
      <w:r w:rsidRPr="00155085">
        <w:rPr>
          <w:sz w:val="28"/>
          <w:szCs w:val="28"/>
        </w:rPr>
        <w:t>Чукаева</w:t>
      </w:r>
      <w:proofErr w:type="spellEnd"/>
      <w:r w:rsidRPr="00155085">
        <w:rPr>
          <w:sz w:val="28"/>
          <w:szCs w:val="28"/>
        </w:rPr>
        <w:t xml:space="preserve">, А. А. Александров. - 2-е изд., </w:t>
      </w:r>
      <w:proofErr w:type="spellStart"/>
      <w:r w:rsidRPr="00155085">
        <w:rPr>
          <w:sz w:val="28"/>
          <w:szCs w:val="28"/>
        </w:rPr>
        <w:t>перераб</w:t>
      </w:r>
      <w:proofErr w:type="spellEnd"/>
      <w:r w:rsidRPr="00155085">
        <w:rPr>
          <w:sz w:val="28"/>
          <w:szCs w:val="28"/>
        </w:rPr>
        <w:t xml:space="preserve">. и доп.- М.: ГЭОТАР-МЕДИА, 2013-640 </w:t>
      </w:r>
      <w:proofErr w:type="gramStart"/>
      <w:r w:rsidRPr="00155085">
        <w:rPr>
          <w:sz w:val="28"/>
          <w:szCs w:val="28"/>
        </w:rPr>
        <w:t>с</w:t>
      </w:r>
      <w:proofErr w:type="gramEnd"/>
      <w:r w:rsidRPr="00155085">
        <w:rPr>
          <w:sz w:val="28"/>
          <w:szCs w:val="28"/>
        </w:rPr>
        <w:t>.</w:t>
      </w:r>
    </w:p>
    <w:p w:rsidR="00155085" w:rsidRPr="00155085" w:rsidRDefault="00155085" w:rsidP="00155085">
      <w:pPr>
        <w:pStyle w:val="a5"/>
        <w:numPr>
          <w:ilvl w:val="0"/>
          <w:numId w:val="13"/>
        </w:numPr>
        <w:rPr>
          <w:sz w:val="28"/>
          <w:szCs w:val="28"/>
        </w:rPr>
      </w:pPr>
      <w:r w:rsidRPr="00155085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155085">
        <w:rPr>
          <w:sz w:val="28"/>
          <w:szCs w:val="28"/>
        </w:rPr>
        <w:t>Зюзенков</w:t>
      </w:r>
      <w:proofErr w:type="spellEnd"/>
      <w:r w:rsidRPr="00155085">
        <w:rPr>
          <w:sz w:val="28"/>
          <w:szCs w:val="28"/>
        </w:rPr>
        <w:t xml:space="preserve"> (и др.); под редакцией М.В. </w:t>
      </w:r>
      <w:proofErr w:type="spellStart"/>
      <w:r w:rsidRPr="00155085">
        <w:rPr>
          <w:sz w:val="28"/>
          <w:szCs w:val="28"/>
        </w:rPr>
        <w:t>Зюзенкова</w:t>
      </w:r>
      <w:proofErr w:type="spellEnd"/>
      <w:r w:rsidRPr="00155085">
        <w:rPr>
          <w:sz w:val="28"/>
          <w:szCs w:val="28"/>
        </w:rPr>
        <w:t xml:space="preserve">. </w:t>
      </w:r>
      <w:proofErr w:type="gramStart"/>
      <w:r w:rsidRPr="00155085">
        <w:rPr>
          <w:sz w:val="28"/>
          <w:szCs w:val="28"/>
        </w:rPr>
        <w:t>–М</w:t>
      </w:r>
      <w:proofErr w:type="gramEnd"/>
      <w:r w:rsidRPr="00155085">
        <w:rPr>
          <w:sz w:val="28"/>
          <w:szCs w:val="28"/>
        </w:rPr>
        <w:t xml:space="preserve">инск: Высшая школа, 2012. – 608 </w:t>
      </w:r>
      <w:proofErr w:type="gramStart"/>
      <w:r w:rsidRPr="00155085">
        <w:rPr>
          <w:sz w:val="28"/>
          <w:szCs w:val="28"/>
        </w:rPr>
        <w:t>с</w:t>
      </w:r>
      <w:proofErr w:type="gramEnd"/>
      <w:r w:rsidRPr="00155085">
        <w:rPr>
          <w:sz w:val="28"/>
          <w:szCs w:val="28"/>
        </w:rPr>
        <w:t>.</w:t>
      </w:r>
    </w:p>
    <w:p w:rsidR="00155085" w:rsidRPr="00155085" w:rsidRDefault="00155085" w:rsidP="00155085">
      <w:pPr>
        <w:pStyle w:val="a5"/>
        <w:numPr>
          <w:ilvl w:val="0"/>
          <w:numId w:val="13"/>
        </w:numPr>
        <w:rPr>
          <w:sz w:val="28"/>
          <w:szCs w:val="28"/>
        </w:rPr>
      </w:pPr>
      <w:r w:rsidRPr="00155085">
        <w:rPr>
          <w:sz w:val="28"/>
          <w:szCs w:val="28"/>
        </w:rPr>
        <w:t xml:space="preserve">Поликлиническая терапия: учебник /под </w:t>
      </w:r>
      <w:proofErr w:type="spellStart"/>
      <w:proofErr w:type="gramStart"/>
      <w:r w:rsidRPr="00155085">
        <w:rPr>
          <w:sz w:val="28"/>
          <w:szCs w:val="28"/>
        </w:rPr>
        <w:t>ред</w:t>
      </w:r>
      <w:proofErr w:type="spellEnd"/>
      <w:proofErr w:type="gramEnd"/>
      <w:r w:rsidRPr="00155085">
        <w:rPr>
          <w:sz w:val="28"/>
          <w:szCs w:val="28"/>
        </w:rPr>
        <w:t xml:space="preserve"> И.Л. Давыдкина, Ю.В. Щукина. – </w:t>
      </w:r>
      <w:proofErr w:type="spellStart"/>
      <w:r w:rsidRPr="00155085">
        <w:rPr>
          <w:sz w:val="28"/>
          <w:szCs w:val="28"/>
        </w:rPr>
        <w:t>М.:ГЭОТАР-Медиа</w:t>
      </w:r>
      <w:proofErr w:type="spellEnd"/>
      <w:r w:rsidRPr="00155085">
        <w:rPr>
          <w:sz w:val="28"/>
          <w:szCs w:val="28"/>
        </w:rPr>
        <w:t>, 2013. – 688 с.</w:t>
      </w:r>
    </w:p>
    <w:p w:rsidR="00155085" w:rsidRPr="00155085" w:rsidRDefault="00155085" w:rsidP="00155085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269" w:lineRule="exact"/>
        <w:ind w:right="33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</w:p>
    <w:p w:rsidR="00155085" w:rsidRPr="00155085" w:rsidRDefault="00155085" w:rsidP="00155085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269" w:lineRule="exact"/>
        <w:ind w:right="33"/>
        <w:jc w:val="both"/>
        <w:rPr>
          <w:rFonts w:ascii="Times New Roman" w:hAnsi="Times New Roman"/>
          <w:b/>
          <w:color w:val="000000"/>
          <w:spacing w:val="-1"/>
          <w:sz w:val="28"/>
          <w:szCs w:val="28"/>
        </w:rPr>
      </w:pPr>
      <w:r w:rsidRPr="00155085">
        <w:rPr>
          <w:rFonts w:ascii="Times New Roman" w:hAnsi="Times New Roman"/>
          <w:b/>
          <w:color w:val="000000"/>
          <w:spacing w:val="-1"/>
          <w:sz w:val="28"/>
          <w:szCs w:val="28"/>
        </w:rPr>
        <w:t xml:space="preserve"> Дополнительная:</w:t>
      </w:r>
    </w:p>
    <w:p w:rsidR="00155085" w:rsidRPr="00155085" w:rsidRDefault="00155085" w:rsidP="00155085">
      <w:pPr>
        <w:widowControl w:val="0"/>
        <w:tabs>
          <w:tab w:val="num" w:pos="758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155085">
        <w:rPr>
          <w:rFonts w:ascii="Times New Roman" w:hAnsi="Times New Roman"/>
          <w:color w:val="000000"/>
          <w:spacing w:val="-1"/>
          <w:sz w:val="28"/>
          <w:szCs w:val="28"/>
        </w:rPr>
        <w:t xml:space="preserve"> </w:t>
      </w:r>
    </w:p>
    <w:p w:rsidR="00155085" w:rsidRPr="00155085" w:rsidRDefault="00155085" w:rsidP="00155085">
      <w:pPr>
        <w:pStyle w:val="a5"/>
        <w:numPr>
          <w:ilvl w:val="0"/>
          <w:numId w:val="12"/>
        </w:numPr>
        <w:rPr>
          <w:sz w:val="28"/>
          <w:szCs w:val="28"/>
          <w:shd w:val="clear" w:color="auto" w:fill="FFFFFF"/>
        </w:rPr>
      </w:pPr>
      <w:r w:rsidRPr="00155085">
        <w:rPr>
          <w:sz w:val="28"/>
          <w:szCs w:val="28"/>
          <w:shd w:val="clear" w:color="auto" w:fill="FFFFFF"/>
        </w:rPr>
        <w:t>Экспертиза временной нетрудоспособности в медицинских организациях: учебное пособие</w:t>
      </w:r>
      <w:proofErr w:type="gramStart"/>
      <w:r w:rsidRPr="00155085">
        <w:rPr>
          <w:sz w:val="28"/>
          <w:szCs w:val="28"/>
          <w:shd w:val="clear" w:color="auto" w:fill="FFFFFF"/>
        </w:rPr>
        <w:t xml:space="preserve"> :</w:t>
      </w:r>
      <w:proofErr w:type="gramEnd"/>
      <w:r w:rsidRPr="00155085">
        <w:rPr>
          <w:sz w:val="28"/>
          <w:szCs w:val="28"/>
          <w:shd w:val="clear" w:color="auto" w:fill="FFFFFF"/>
        </w:rPr>
        <w:t xml:space="preserve"> рек. УМО по мед</w:t>
      </w:r>
      <w:proofErr w:type="gramStart"/>
      <w:r w:rsidRPr="00155085">
        <w:rPr>
          <w:sz w:val="28"/>
          <w:szCs w:val="28"/>
          <w:shd w:val="clear" w:color="auto" w:fill="FFFFFF"/>
        </w:rPr>
        <w:t>.</w:t>
      </w:r>
      <w:proofErr w:type="gramEnd"/>
      <w:r w:rsidRPr="00155085">
        <w:rPr>
          <w:sz w:val="28"/>
          <w:szCs w:val="28"/>
          <w:shd w:val="clear" w:color="auto" w:fill="FFFFFF"/>
        </w:rPr>
        <w:t xml:space="preserve"> </w:t>
      </w:r>
      <w:proofErr w:type="gramStart"/>
      <w:r w:rsidRPr="00155085">
        <w:rPr>
          <w:sz w:val="28"/>
          <w:szCs w:val="28"/>
          <w:shd w:val="clear" w:color="auto" w:fill="FFFFFF"/>
        </w:rPr>
        <w:t>и</w:t>
      </w:r>
      <w:proofErr w:type="gramEnd"/>
      <w:r w:rsidRPr="00155085">
        <w:rPr>
          <w:sz w:val="28"/>
          <w:szCs w:val="28"/>
          <w:shd w:val="clear" w:color="auto" w:fill="FFFFFF"/>
        </w:rPr>
        <w:t xml:space="preserve"> </w:t>
      </w:r>
      <w:proofErr w:type="spellStart"/>
      <w:r w:rsidRPr="00155085">
        <w:rPr>
          <w:sz w:val="28"/>
          <w:szCs w:val="28"/>
          <w:shd w:val="clear" w:color="auto" w:fill="FFFFFF"/>
        </w:rPr>
        <w:t>фармац</w:t>
      </w:r>
      <w:proofErr w:type="spellEnd"/>
      <w:r w:rsidRPr="00155085">
        <w:rPr>
          <w:sz w:val="28"/>
          <w:szCs w:val="28"/>
          <w:shd w:val="clear" w:color="auto" w:fill="FFFFFF"/>
        </w:rPr>
        <w:t xml:space="preserve">. образов. вузов России для обучающихся по основам образов. программ </w:t>
      </w:r>
      <w:proofErr w:type="spellStart"/>
      <w:r w:rsidRPr="00155085">
        <w:rPr>
          <w:sz w:val="28"/>
          <w:szCs w:val="28"/>
          <w:shd w:val="clear" w:color="auto" w:fill="FFFFFF"/>
        </w:rPr>
        <w:t>высш</w:t>
      </w:r>
      <w:proofErr w:type="spellEnd"/>
      <w:r w:rsidRPr="00155085">
        <w:rPr>
          <w:sz w:val="28"/>
          <w:szCs w:val="28"/>
          <w:shd w:val="clear" w:color="auto" w:fill="FFFFFF"/>
        </w:rPr>
        <w:t xml:space="preserve">. образования - подготовки кадров </w:t>
      </w:r>
      <w:proofErr w:type="spellStart"/>
      <w:r w:rsidRPr="00155085">
        <w:rPr>
          <w:sz w:val="28"/>
          <w:szCs w:val="28"/>
          <w:shd w:val="clear" w:color="auto" w:fill="FFFFFF"/>
        </w:rPr>
        <w:t>высш</w:t>
      </w:r>
      <w:proofErr w:type="spellEnd"/>
      <w:r w:rsidRPr="00155085">
        <w:rPr>
          <w:sz w:val="28"/>
          <w:szCs w:val="28"/>
          <w:shd w:val="clear" w:color="auto" w:fill="FFFFFF"/>
        </w:rPr>
        <w:t xml:space="preserve">. </w:t>
      </w:r>
      <w:proofErr w:type="spellStart"/>
      <w:r w:rsidRPr="00155085">
        <w:rPr>
          <w:sz w:val="28"/>
          <w:szCs w:val="28"/>
          <w:shd w:val="clear" w:color="auto" w:fill="FFFFFF"/>
        </w:rPr>
        <w:t>квалиф</w:t>
      </w:r>
      <w:proofErr w:type="spellEnd"/>
      <w:r w:rsidRPr="00155085">
        <w:rPr>
          <w:sz w:val="28"/>
          <w:szCs w:val="28"/>
          <w:shd w:val="clear" w:color="auto" w:fill="FFFFFF"/>
        </w:rPr>
        <w:t xml:space="preserve">. по программам ординатуры по спец. "Организация здравоохранения и общественное здоровье"/ Л. Н. </w:t>
      </w:r>
      <w:proofErr w:type="spellStart"/>
      <w:r w:rsidRPr="00155085">
        <w:rPr>
          <w:sz w:val="28"/>
          <w:szCs w:val="28"/>
          <w:shd w:val="clear" w:color="auto" w:fill="FFFFFF"/>
        </w:rPr>
        <w:t>Коптева</w:t>
      </w:r>
      <w:proofErr w:type="spellEnd"/>
      <w:r w:rsidRPr="00155085">
        <w:rPr>
          <w:sz w:val="28"/>
          <w:szCs w:val="28"/>
          <w:shd w:val="clear" w:color="auto" w:fill="FFFFFF"/>
        </w:rPr>
        <w:t xml:space="preserve">, А. Г. Барабанов. - Нижний Новгород: Изд-во </w:t>
      </w:r>
      <w:proofErr w:type="spellStart"/>
      <w:r w:rsidRPr="00155085">
        <w:rPr>
          <w:sz w:val="28"/>
          <w:szCs w:val="28"/>
          <w:shd w:val="clear" w:color="auto" w:fill="FFFFFF"/>
        </w:rPr>
        <w:t>НижГМА</w:t>
      </w:r>
      <w:proofErr w:type="spellEnd"/>
      <w:r w:rsidRPr="00155085">
        <w:rPr>
          <w:sz w:val="28"/>
          <w:szCs w:val="28"/>
          <w:shd w:val="clear" w:color="auto" w:fill="FFFFFF"/>
        </w:rPr>
        <w:t>, 2015. – 91с.</w:t>
      </w:r>
    </w:p>
    <w:p w:rsidR="00155085" w:rsidRPr="00155085" w:rsidRDefault="00155085" w:rsidP="00155085">
      <w:pPr>
        <w:pStyle w:val="a5"/>
        <w:numPr>
          <w:ilvl w:val="0"/>
          <w:numId w:val="12"/>
        </w:numPr>
        <w:rPr>
          <w:sz w:val="28"/>
          <w:szCs w:val="28"/>
          <w:shd w:val="clear" w:color="auto" w:fill="FFFFFF"/>
        </w:rPr>
      </w:pPr>
      <w:r w:rsidRPr="00155085">
        <w:rPr>
          <w:bCs/>
          <w:sz w:val="28"/>
          <w:szCs w:val="28"/>
          <w:shd w:val="clear" w:color="auto" w:fill="FFFFFF"/>
        </w:rPr>
        <w:lastRenderedPageBreak/>
        <w:t>Медицинская реабилитация</w:t>
      </w:r>
      <w:r w:rsidRPr="00155085">
        <w:rPr>
          <w:sz w:val="28"/>
          <w:szCs w:val="28"/>
          <w:shd w:val="clear" w:color="auto" w:fill="FFFFFF"/>
        </w:rPr>
        <w:t>: учебник</w:t>
      </w:r>
      <w:proofErr w:type="gramStart"/>
      <w:r w:rsidRPr="00155085">
        <w:rPr>
          <w:sz w:val="28"/>
          <w:szCs w:val="28"/>
          <w:shd w:val="clear" w:color="auto" w:fill="FFFFFF"/>
        </w:rPr>
        <w:t xml:space="preserve"> :</w:t>
      </w:r>
      <w:proofErr w:type="gramEnd"/>
      <w:r w:rsidRPr="00155085">
        <w:rPr>
          <w:sz w:val="28"/>
          <w:szCs w:val="28"/>
          <w:shd w:val="clear" w:color="auto" w:fill="FFFFFF"/>
        </w:rPr>
        <w:t xml:space="preserve"> Мин. образования и науки РФ, рек. ГБОУ ВПО "Первый Московский </w:t>
      </w:r>
      <w:proofErr w:type="spellStart"/>
      <w:r w:rsidRPr="00155085">
        <w:rPr>
          <w:sz w:val="28"/>
          <w:szCs w:val="28"/>
          <w:shd w:val="clear" w:color="auto" w:fill="FFFFFF"/>
        </w:rPr>
        <w:t>гос</w:t>
      </w:r>
      <w:proofErr w:type="spellEnd"/>
      <w:r w:rsidRPr="00155085">
        <w:rPr>
          <w:sz w:val="28"/>
          <w:szCs w:val="28"/>
          <w:shd w:val="clear" w:color="auto" w:fill="FFFFFF"/>
        </w:rPr>
        <w:t>. мед</w:t>
      </w:r>
      <w:proofErr w:type="gramStart"/>
      <w:r w:rsidRPr="00155085">
        <w:rPr>
          <w:sz w:val="28"/>
          <w:szCs w:val="28"/>
          <w:shd w:val="clear" w:color="auto" w:fill="FFFFFF"/>
        </w:rPr>
        <w:t>.</w:t>
      </w:r>
      <w:proofErr w:type="gramEnd"/>
      <w:r w:rsidRPr="00155085">
        <w:rPr>
          <w:sz w:val="28"/>
          <w:szCs w:val="28"/>
          <w:shd w:val="clear" w:color="auto" w:fill="FFFFFF"/>
        </w:rPr>
        <w:t xml:space="preserve"> </w:t>
      </w:r>
      <w:proofErr w:type="gramStart"/>
      <w:r w:rsidRPr="00155085">
        <w:rPr>
          <w:sz w:val="28"/>
          <w:szCs w:val="28"/>
          <w:shd w:val="clear" w:color="auto" w:fill="FFFFFF"/>
        </w:rPr>
        <w:t>у</w:t>
      </w:r>
      <w:proofErr w:type="gramEnd"/>
      <w:r w:rsidRPr="00155085">
        <w:rPr>
          <w:sz w:val="28"/>
          <w:szCs w:val="28"/>
          <w:shd w:val="clear" w:color="auto" w:fill="FFFFFF"/>
        </w:rPr>
        <w:t xml:space="preserve">н-т им. И. М. Сеченова" для студ. учреждений ВПО, </w:t>
      </w:r>
      <w:proofErr w:type="spellStart"/>
      <w:r w:rsidRPr="00155085">
        <w:rPr>
          <w:sz w:val="28"/>
          <w:szCs w:val="28"/>
          <w:shd w:val="clear" w:color="auto" w:fill="FFFFFF"/>
        </w:rPr>
        <w:t>обуч</w:t>
      </w:r>
      <w:proofErr w:type="spellEnd"/>
      <w:r w:rsidRPr="00155085">
        <w:rPr>
          <w:sz w:val="28"/>
          <w:szCs w:val="28"/>
          <w:shd w:val="clear" w:color="auto" w:fill="FFFFFF"/>
        </w:rPr>
        <w:t xml:space="preserve">. по спец. "Лечебное дело" и "Педиатрия" по </w:t>
      </w:r>
      <w:proofErr w:type="spellStart"/>
      <w:r w:rsidRPr="00155085">
        <w:rPr>
          <w:sz w:val="28"/>
          <w:szCs w:val="28"/>
          <w:shd w:val="clear" w:color="auto" w:fill="FFFFFF"/>
        </w:rPr>
        <w:t>дисц</w:t>
      </w:r>
      <w:proofErr w:type="spellEnd"/>
      <w:r w:rsidRPr="00155085">
        <w:rPr>
          <w:sz w:val="28"/>
          <w:szCs w:val="28"/>
          <w:shd w:val="clear" w:color="auto" w:fill="FFFFFF"/>
        </w:rPr>
        <w:t xml:space="preserve">. "Медицинская реабилитация"/ под ред.: А. В. Епифанова, проф. Е. Е. </w:t>
      </w:r>
      <w:proofErr w:type="spellStart"/>
      <w:r w:rsidRPr="00155085">
        <w:rPr>
          <w:sz w:val="28"/>
          <w:szCs w:val="28"/>
          <w:shd w:val="clear" w:color="auto" w:fill="FFFFFF"/>
        </w:rPr>
        <w:t>Ачкасова</w:t>
      </w:r>
      <w:proofErr w:type="spellEnd"/>
      <w:r w:rsidRPr="00155085">
        <w:rPr>
          <w:sz w:val="28"/>
          <w:szCs w:val="28"/>
          <w:shd w:val="clear" w:color="auto" w:fill="FFFFFF"/>
        </w:rPr>
        <w:t>, В. А. Епифанова. - М.: ГЭОТАР-МЕДИА, 2015. - 668 с.</w:t>
      </w:r>
    </w:p>
    <w:p w:rsidR="00155085" w:rsidRPr="00155085" w:rsidRDefault="00155085" w:rsidP="00155085">
      <w:pPr>
        <w:pStyle w:val="a5"/>
        <w:ind w:left="720"/>
        <w:rPr>
          <w:sz w:val="28"/>
          <w:szCs w:val="28"/>
          <w:shd w:val="clear" w:color="auto" w:fill="FFFFFF"/>
        </w:rPr>
      </w:pPr>
    </w:p>
    <w:p w:rsidR="00155085" w:rsidRPr="00155085" w:rsidRDefault="00155085" w:rsidP="00155085">
      <w:pPr>
        <w:rPr>
          <w:rFonts w:ascii="Times New Roman" w:hAnsi="Times New Roman"/>
          <w:sz w:val="32"/>
          <w:szCs w:val="32"/>
        </w:rPr>
      </w:pPr>
      <w:r w:rsidRPr="00155085">
        <w:rPr>
          <w:rFonts w:ascii="Times New Roman" w:hAnsi="Times New Roman"/>
          <w:sz w:val="28"/>
          <w:szCs w:val="28"/>
        </w:rPr>
        <w:t xml:space="preserve"> </w:t>
      </w:r>
    </w:p>
    <w:p w:rsidR="00155085" w:rsidRPr="00155085" w:rsidRDefault="00155085" w:rsidP="00155085">
      <w:pPr>
        <w:tabs>
          <w:tab w:val="left" w:pos="8295"/>
        </w:tabs>
        <w:rPr>
          <w:rFonts w:ascii="Times New Roman" w:hAnsi="Times New Roman"/>
          <w:sz w:val="32"/>
          <w:szCs w:val="32"/>
        </w:rPr>
      </w:pP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7240AB" w:rsidRPr="007240AB" w:rsidRDefault="007240AB" w:rsidP="007240A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89598B" w:rsidRDefault="0089598B"/>
    <w:sectPr w:rsidR="0089598B" w:rsidSect="002650CA">
      <w:pgSz w:w="11906" w:h="16838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300D8B"/>
    <w:multiLevelType w:val="singleLevel"/>
    <w:tmpl w:val="779C270A"/>
    <w:lvl w:ilvl="0">
      <w:start w:val="2"/>
      <w:numFmt w:val="decimal"/>
      <w:lvlText w:val="%1."/>
      <w:legacy w:legacy="1" w:legacySpace="0" w:legacyIndent="51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88968D3"/>
    <w:multiLevelType w:val="singleLevel"/>
    <w:tmpl w:val="58AACF2E"/>
    <w:lvl w:ilvl="0">
      <w:start w:val="2"/>
      <w:numFmt w:val="decimal"/>
      <w:lvlText w:val="%1."/>
      <w:legacy w:legacy="1" w:legacySpace="0" w:legacyIndent="51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485B0B23"/>
    <w:multiLevelType w:val="singleLevel"/>
    <w:tmpl w:val="CDCC85AA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>
    <w:nsid w:val="4D03281E"/>
    <w:multiLevelType w:val="hybridMultilevel"/>
    <w:tmpl w:val="825A5E5E"/>
    <w:lvl w:ilvl="0" w:tplc="0419000F">
      <w:start w:val="1"/>
      <w:numFmt w:val="decimal"/>
      <w:lvlText w:val="%1."/>
      <w:lvlJc w:val="left"/>
      <w:pPr>
        <w:ind w:left="180" w:hanging="360"/>
      </w:p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5">
    <w:nsid w:val="5813150D"/>
    <w:multiLevelType w:val="singleLevel"/>
    <w:tmpl w:val="AD5651F2"/>
    <w:lvl w:ilvl="0">
      <w:start w:val="1"/>
      <w:numFmt w:val="upperLetter"/>
      <w:lvlText w:val="%1)"/>
      <w:legacy w:legacy="1" w:legacySpace="0" w:legacyIndent="25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62A36040"/>
    <w:multiLevelType w:val="singleLevel"/>
    <w:tmpl w:val="8E7008E2"/>
    <w:lvl w:ilvl="0">
      <w:start w:val="1"/>
      <w:numFmt w:val="decimal"/>
      <w:lvlText w:val="%1."/>
      <w:legacy w:legacy="1" w:legacySpace="0" w:legacyIndent="51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">
    <w:nsid w:val="64FE430B"/>
    <w:multiLevelType w:val="singleLevel"/>
    <w:tmpl w:val="67D49662"/>
    <w:lvl w:ilvl="0">
      <w:start w:val="1"/>
      <w:numFmt w:val="decimal"/>
      <w:lvlText w:val="4.%1."/>
      <w:legacy w:legacy="1" w:legacySpace="0" w:legacyIndent="52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>
    <w:nsid w:val="682A538D"/>
    <w:multiLevelType w:val="singleLevel"/>
    <w:tmpl w:val="0256EEC4"/>
    <w:lvl w:ilvl="0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9">
    <w:nsid w:val="6E951C53"/>
    <w:multiLevelType w:val="singleLevel"/>
    <w:tmpl w:val="8E7008E2"/>
    <w:lvl w:ilvl="0">
      <w:start w:val="1"/>
      <w:numFmt w:val="decimal"/>
      <w:lvlText w:val="%1."/>
      <w:legacy w:legacy="1" w:legacySpace="0" w:legacyIndent="51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>
    <w:nsid w:val="72574107"/>
    <w:multiLevelType w:val="hybridMultilevel"/>
    <w:tmpl w:val="D14E1DB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B68055B"/>
    <w:multiLevelType w:val="singleLevel"/>
    <w:tmpl w:val="58AACF2E"/>
    <w:lvl w:ilvl="0">
      <w:start w:val="2"/>
      <w:numFmt w:val="decimal"/>
      <w:lvlText w:val="%1."/>
      <w:legacy w:legacy="1" w:legacySpace="0" w:legacyIndent="51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1"/>
  </w:num>
  <w:num w:numId="3">
    <w:abstractNumId w:val="3"/>
  </w:num>
  <w:num w:numId="4">
    <w:abstractNumId w:val="9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0"/>
    <w:lvlOverride w:ilvl="0">
      <w:startOverride w:val="2"/>
    </w:lvlOverride>
  </w:num>
  <w:num w:numId="7">
    <w:abstractNumId w:val="11"/>
    <w:lvlOverride w:ilvl="0">
      <w:startOverride w:val="2"/>
    </w:lvlOverride>
  </w:num>
  <w:num w:numId="8">
    <w:abstractNumId w:val="6"/>
    <w:lvlOverride w:ilvl="0">
      <w:startOverride w:val="1"/>
    </w:lvlOverride>
  </w:num>
  <w:num w:numId="9">
    <w:abstractNumId w:val="2"/>
    <w:lvlOverride w:ilvl="0">
      <w:startOverride w:val="2"/>
    </w:lvlOverride>
  </w:num>
  <w:num w:numId="10">
    <w:abstractNumId w:val="2"/>
    <w:lvlOverride w:ilvl="0">
      <w:lvl w:ilvl="0">
        <w:start w:val="2"/>
        <w:numFmt w:val="decimal"/>
        <w:lvlText w:val="%1."/>
        <w:legacy w:legacy="1" w:legacySpace="0" w:legacyIndent="51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1">
    <w:abstractNumId w:val="7"/>
    <w:lvlOverride w:ilvl="0">
      <w:startOverride w:val="1"/>
    </w:lvlOverride>
  </w:num>
  <w:num w:numId="12">
    <w:abstractNumId w:val="10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40AB"/>
    <w:rsid w:val="00080153"/>
    <w:rsid w:val="0010288C"/>
    <w:rsid w:val="00155085"/>
    <w:rsid w:val="001E7966"/>
    <w:rsid w:val="002650CA"/>
    <w:rsid w:val="002F2F46"/>
    <w:rsid w:val="00333059"/>
    <w:rsid w:val="00391EC2"/>
    <w:rsid w:val="00393250"/>
    <w:rsid w:val="003B0365"/>
    <w:rsid w:val="003E095C"/>
    <w:rsid w:val="005D33CB"/>
    <w:rsid w:val="00684C0C"/>
    <w:rsid w:val="007240AB"/>
    <w:rsid w:val="00731C6D"/>
    <w:rsid w:val="008153F4"/>
    <w:rsid w:val="008465F1"/>
    <w:rsid w:val="0089598B"/>
    <w:rsid w:val="00A40BC5"/>
    <w:rsid w:val="00A67817"/>
    <w:rsid w:val="00B1042E"/>
    <w:rsid w:val="00B40497"/>
    <w:rsid w:val="00B73920"/>
    <w:rsid w:val="00BA6CE7"/>
    <w:rsid w:val="00C11A54"/>
    <w:rsid w:val="00CB5477"/>
    <w:rsid w:val="00D7552C"/>
    <w:rsid w:val="00E4730C"/>
    <w:rsid w:val="00EA584E"/>
    <w:rsid w:val="00EB38EB"/>
    <w:rsid w:val="00F44B5F"/>
    <w:rsid w:val="00FA3E57"/>
    <w:rsid w:val="00FF10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42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EA584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755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D7552C"/>
    <w:rPr>
      <w:rFonts w:ascii="Tahoma" w:hAnsi="Tahoma" w:cs="Tahoma"/>
      <w:sz w:val="16"/>
      <w:szCs w:val="16"/>
      <w:lang w:eastAsia="en-US"/>
    </w:rPr>
  </w:style>
  <w:style w:type="paragraph" w:styleId="a5">
    <w:name w:val="List Paragraph"/>
    <w:basedOn w:val="a"/>
    <w:uiPriority w:val="34"/>
    <w:qFormat/>
    <w:rsid w:val="00155085"/>
    <w:pPr>
      <w:ind w:left="708"/>
    </w:pPr>
    <w:rPr>
      <w:rFonts w:ascii="Times New Roman" w:eastAsia="Times New Roman" w:hAnsi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95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B7D5D0-2622-4EF2-8537-A2F09B6C5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20</Pages>
  <Words>5837</Words>
  <Characters>33271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39030</CharactersWithSpaces>
  <SharedDoc>false</SharedDoc>
  <HLinks>
    <vt:vector size="6" baseType="variant">
      <vt:variant>
        <vt:i4>5242973</vt:i4>
      </vt:variant>
      <vt:variant>
        <vt:i4>0</vt:i4>
      </vt:variant>
      <vt:variant>
        <vt:i4>0</vt:i4>
      </vt:variant>
      <vt:variant>
        <vt:i4>5</vt:i4>
      </vt:variant>
      <vt:variant>
        <vt:lpwstr>http://92.50.144.106/jirbis/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aquarius</dc:creator>
  <cp:lastModifiedBy>kaf2</cp:lastModifiedBy>
  <cp:revision>5</cp:revision>
  <cp:lastPrinted>2013-03-27T02:27:00Z</cp:lastPrinted>
  <dcterms:created xsi:type="dcterms:W3CDTF">2017-02-14T20:00:00Z</dcterms:created>
  <dcterms:modified xsi:type="dcterms:W3CDTF">2018-12-12T05:17:00Z</dcterms:modified>
</cp:coreProperties>
</file>