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802" w:rsidRPr="003F3B8B" w:rsidRDefault="00BC6802" w:rsidP="003F3B8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F3B8B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:rsidR="00BC6802" w:rsidRPr="003F3B8B" w:rsidRDefault="00BC6802" w:rsidP="0076436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3F3B8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BC6802" w:rsidRPr="003F3B8B" w:rsidRDefault="00BC6802" w:rsidP="00764364">
      <w:pPr>
        <w:jc w:val="center"/>
        <w:rPr>
          <w:b/>
          <w:sz w:val="26"/>
          <w:szCs w:val="26"/>
        </w:rPr>
      </w:pPr>
      <w:r w:rsidRPr="003F3B8B">
        <w:rPr>
          <w:sz w:val="26"/>
          <w:szCs w:val="26"/>
        </w:rPr>
        <w:t>МИНИСТЕРСТВА ЗДРАВООХРАНЕНИЯ РОССИЙСКОЙ ФЕДЕРАЦИИ</w:t>
      </w:r>
    </w:p>
    <w:p w:rsidR="00BC6802" w:rsidRPr="003F3B8B" w:rsidRDefault="00BC6802" w:rsidP="00FB40A7">
      <w:pPr>
        <w:pStyle w:val="a5"/>
        <w:spacing w:line="240" w:lineRule="auto"/>
        <w:rPr>
          <w:b/>
          <w:sz w:val="26"/>
          <w:szCs w:val="26"/>
        </w:rPr>
      </w:pPr>
    </w:p>
    <w:p w:rsidR="00BC6802" w:rsidRPr="003F3B8B" w:rsidRDefault="00BC6802" w:rsidP="00FB40A7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3F3B8B">
        <w:rPr>
          <w:szCs w:val="28"/>
        </w:rPr>
        <w:t>афедра факультетской терапии</w:t>
      </w:r>
    </w:p>
    <w:p w:rsidR="00BC6802" w:rsidRPr="003F3B8B" w:rsidRDefault="00BC6802" w:rsidP="00FB40A7">
      <w:pPr>
        <w:pStyle w:val="a3"/>
        <w:ind w:firstLine="0"/>
        <w:rPr>
          <w:b/>
          <w:szCs w:val="28"/>
        </w:rPr>
      </w:pPr>
    </w:p>
    <w:p w:rsidR="00BC6802" w:rsidRPr="003F3B8B" w:rsidRDefault="00BC6802" w:rsidP="00FB40A7">
      <w:pPr>
        <w:pStyle w:val="a3"/>
        <w:ind w:firstLine="0"/>
        <w:rPr>
          <w:b/>
          <w:szCs w:val="28"/>
        </w:rPr>
      </w:pPr>
    </w:p>
    <w:p w:rsidR="00BC6802" w:rsidRPr="003F3B8B" w:rsidRDefault="002F4759" w:rsidP="00FB40A7">
      <w:pPr>
        <w:pStyle w:val="a3"/>
        <w:rPr>
          <w:szCs w:val="28"/>
        </w:rPr>
      </w:pPr>
      <w:r w:rsidRPr="002F4759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4.2pt;margin-top:8.1pt;width:75.25pt;height:28.3pt;z-index:-251659264;visibility:visible">
            <v:imagedata r:id="rId5" o:title="" croptop="33891f" cropbottom="28731f" cropleft="27955f" cropright="25049f"/>
          </v:shape>
        </w:pict>
      </w:r>
      <w:r w:rsidR="00BC6802" w:rsidRPr="003F3B8B">
        <w:rPr>
          <w:szCs w:val="28"/>
        </w:rPr>
        <w:t xml:space="preserve">                                                   УТВЕРЖДАЮ</w:t>
      </w:r>
    </w:p>
    <w:p w:rsidR="00BC6802" w:rsidRPr="003F3B8B" w:rsidRDefault="00BC6802" w:rsidP="00FB40A7">
      <w:pPr>
        <w:pStyle w:val="a3"/>
        <w:rPr>
          <w:szCs w:val="28"/>
        </w:rPr>
      </w:pPr>
      <w:r w:rsidRPr="003F3B8B">
        <w:rPr>
          <w:szCs w:val="28"/>
        </w:rPr>
        <w:t xml:space="preserve">                                                   Зав. кафедрой ________Г.Х. </w:t>
      </w:r>
      <w:proofErr w:type="spellStart"/>
      <w:r w:rsidRPr="003F3B8B">
        <w:rPr>
          <w:szCs w:val="28"/>
        </w:rPr>
        <w:t>Мирсаева</w:t>
      </w:r>
      <w:proofErr w:type="spellEnd"/>
    </w:p>
    <w:p w:rsidR="00BC6802" w:rsidRPr="003F3B8B" w:rsidRDefault="00DF387B" w:rsidP="00D265C7">
      <w:pPr>
        <w:pStyle w:val="a3"/>
        <w:rPr>
          <w:szCs w:val="28"/>
        </w:rPr>
      </w:pPr>
      <w:r>
        <w:rPr>
          <w:szCs w:val="28"/>
        </w:rPr>
        <w:t>31 августа</w:t>
      </w:r>
      <w:r w:rsidR="001B419C">
        <w:rPr>
          <w:szCs w:val="28"/>
        </w:rPr>
        <w:t xml:space="preserve"> 2018</w:t>
      </w:r>
      <w:r w:rsidR="00BC6802" w:rsidRPr="003F3B8B">
        <w:rPr>
          <w:szCs w:val="28"/>
        </w:rPr>
        <w:t xml:space="preserve"> г.</w:t>
      </w: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6C4E15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>МЕТОДИЧЕСКИЕ РЕКОМЕНДАЦИИ</w:t>
      </w:r>
    </w:p>
    <w:p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ДЛЯ ПРЕПОДАВАТЕЛЕЙ </w:t>
      </w:r>
    </w:p>
    <w:p w:rsidR="00BC6802" w:rsidRPr="003F3B8B" w:rsidRDefault="00BC6802" w:rsidP="00FB40A7">
      <w:pPr>
        <w:pStyle w:val="a3"/>
        <w:ind w:left="0" w:right="-1" w:firstLine="0"/>
        <w:jc w:val="center"/>
        <w:rPr>
          <w:szCs w:val="28"/>
        </w:rPr>
      </w:pPr>
      <w:r w:rsidRPr="003F3B8B">
        <w:rPr>
          <w:szCs w:val="28"/>
        </w:rPr>
        <w:t>к практическому занятию на тему</w:t>
      </w:r>
    </w:p>
    <w:p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 «Язвенная болезнь желудка и двенадцатиперстной кишки» </w:t>
      </w:r>
    </w:p>
    <w:p w:rsidR="00BC6802" w:rsidRPr="003F3B8B" w:rsidRDefault="00BC6802" w:rsidP="00FB40A7">
      <w:pPr>
        <w:pStyle w:val="a3"/>
        <w:ind w:left="0" w:right="-1" w:firstLine="0"/>
        <w:rPr>
          <w:b/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Дисциплина «Факультетская терапия»</w:t>
      </w:r>
    </w:p>
    <w:p w:rsidR="00BC6802" w:rsidRPr="003F3B8B" w:rsidRDefault="00BC6802" w:rsidP="006C4E15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Код   31.05.01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Специальность   Лечебное дело 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Курс  4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Семестр </w:t>
      </w:r>
      <w:r w:rsidRPr="003F3B8B">
        <w:rPr>
          <w:szCs w:val="28"/>
          <w:lang w:val="en-US"/>
        </w:rPr>
        <w:t>VIII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Количество часов 6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3F3B8B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/>
        <w:jc w:val="center"/>
        <w:rPr>
          <w:szCs w:val="28"/>
        </w:rPr>
      </w:pPr>
      <w:r w:rsidRPr="003F3B8B">
        <w:rPr>
          <w:szCs w:val="28"/>
        </w:rPr>
        <w:t xml:space="preserve">Уфа </w:t>
      </w:r>
    </w:p>
    <w:p w:rsidR="00BC6802" w:rsidRPr="003F3B8B" w:rsidRDefault="00BC6802" w:rsidP="00FB40A7">
      <w:pPr>
        <w:pStyle w:val="a3"/>
        <w:ind w:right="-1"/>
        <w:jc w:val="center"/>
        <w:rPr>
          <w:szCs w:val="28"/>
        </w:rPr>
      </w:pPr>
      <w:r w:rsidRPr="003F3B8B">
        <w:rPr>
          <w:szCs w:val="28"/>
        </w:rPr>
        <w:t xml:space="preserve"> 201</w:t>
      </w:r>
      <w:r w:rsidR="001B419C">
        <w:rPr>
          <w:szCs w:val="28"/>
        </w:rPr>
        <w:t>8</w:t>
      </w:r>
    </w:p>
    <w:p w:rsidR="00BC6802" w:rsidRPr="003F3B8B" w:rsidRDefault="00BC6802" w:rsidP="00FB40A7">
      <w:pPr>
        <w:pStyle w:val="a3"/>
        <w:ind w:right="-1"/>
        <w:jc w:val="center"/>
        <w:rPr>
          <w:szCs w:val="28"/>
        </w:rPr>
      </w:pPr>
    </w:p>
    <w:p w:rsidR="00BC6802" w:rsidRPr="003F3B8B" w:rsidRDefault="00BC6802" w:rsidP="00FB40A7">
      <w:pPr>
        <w:pStyle w:val="a3"/>
        <w:ind w:right="-1"/>
        <w:rPr>
          <w:szCs w:val="28"/>
        </w:rPr>
      </w:pPr>
    </w:p>
    <w:p w:rsidR="00BC6802" w:rsidRPr="003F3B8B" w:rsidRDefault="00BC6802" w:rsidP="00FB40A7">
      <w:pPr>
        <w:pStyle w:val="a3"/>
        <w:ind w:right="-1"/>
        <w:jc w:val="left"/>
        <w:rPr>
          <w:szCs w:val="28"/>
        </w:rPr>
      </w:pPr>
    </w:p>
    <w:p w:rsidR="00BC6802" w:rsidRPr="003F3B8B" w:rsidRDefault="00BC6802" w:rsidP="002F4FD7">
      <w:pPr>
        <w:pStyle w:val="a3"/>
        <w:ind w:right="-1"/>
        <w:jc w:val="left"/>
        <w:rPr>
          <w:szCs w:val="28"/>
        </w:rPr>
      </w:pPr>
      <w:r w:rsidRPr="003F3B8B">
        <w:rPr>
          <w:szCs w:val="28"/>
        </w:rPr>
        <w:t xml:space="preserve">Тема:  Язвенная болезнь желудка и двенадцатиперстной кишки. </w:t>
      </w:r>
    </w:p>
    <w:p w:rsidR="00BC6802" w:rsidRPr="003F3B8B" w:rsidRDefault="00BC6802" w:rsidP="002219FD">
      <w:pPr>
        <w:spacing w:after="120"/>
        <w:ind w:left="283" w:right="-1"/>
        <w:rPr>
          <w:sz w:val="28"/>
          <w:szCs w:val="28"/>
        </w:rPr>
      </w:pPr>
      <w:r w:rsidRPr="003F3B8B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</w:t>
      </w:r>
      <w:r w:rsidR="001B419C">
        <w:rPr>
          <w:sz w:val="28"/>
          <w:szCs w:val="28"/>
        </w:rPr>
        <w:t>30 августа 2018</w:t>
      </w:r>
      <w:r w:rsidRPr="003F3B8B">
        <w:rPr>
          <w:sz w:val="28"/>
          <w:szCs w:val="28"/>
        </w:rPr>
        <w:t>.</w:t>
      </w:r>
    </w:p>
    <w:p w:rsidR="00BC6802" w:rsidRPr="003F3B8B" w:rsidRDefault="00BC6802" w:rsidP="002219FD">
      <w:pPr>
        <w:spacing w:after="120"/>
        <w:ind w:left="283" w:right="-1"/>
        <w:rPr>
          <w:sz w:val="28"/>
          <w:szCs w:val="28"/>
        </w:rPr>
      </w:pPr>
    </w:p>
    <w:p w:rsidR="00BC6802" w:rsidRPr="003F3B8B" w:rsidRDefault="00BC6802" w:rsidP="00D265C7">
      <w:pPr>
        <w:rPr>
          <w:sz w:val="28"/>
          <w:szCs w:val="28"/>
        </w:rPr>
      </w:pPr>
      <w:r w:rsidRPr="003F3B8B">
        <w:rPr>
          <w:sz w:val="28"/>
          <w:szCs w:val="28"/>
        </w:rPr>
        <w:t>Рецензенты:</w:t>
      </w:r>
    </w:p>
    <w:p w:rsidR="00BC6802" w:rsidRPr="003F3B8B" w:rsidRDefault="00BC6802" w:rsidP="00D265C7">
      <w:pPr>
        <w:jc w:val="both"/>
        <w:rPr>
          <w:sz w:val="28"/>
          <w:szCs w:val="28"/>
        </w:rPr>
      </w:pPr>
      <w:r w:rsidRPr="003F3B8B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3F3B8B">
        <w:rPr>
          <w:sz w:val="28"/>
          <w:szCs w:val="28"/>
        </w:rPr>
        <w:t>Муталова</w:t>
      </w:r>
      <w:proofErr w:type="spellEnd"/>
    </w:p>
    <w:p w:rsidR="00BC6802" w:rsidRPr="003F3B8B" w:rsidRDefault="00BC6802" w:rsidP="00AD0A60">
      <w:pPr>
        <w:pStyle w:val="a3"/>
        <w:ind w:left="0" w:firstLine="0"/>
        <w:rPr>
          <w:szCs w:val="28"/>
        </w:rPr>
      </w:pPr>
      <w:r w:rsidRPr="003F3B8B">
        <w:rPr>
          <w:szCs w:val="28"/>
        </w:rPr>
        <w:t>2. Зав. кафедрой поликлинической терапии с курсом ИДПО, д.м.н., профе</w:t>
      </w:r>
      <w:r w:rsidRPr="003F3B8B">
        <w:rPr>
          <w:szCs w:val="28"/>
        </w:rPr>
        <w:t>с</w:t>
      </w:r>
      <w:r w:rsidRPr="003F3B8B">
        <w:rPr>
          <w:szCs w:val="28"/>
        </w:rPr>
        <w:t xml:space="preserve">сор Л.В. </w:t>
      </w:r>
      <w:proofErr w:type="spellStart"/>
      <w:r w:rsidRPr="003F3B8B">
        <w:rPr>
          <w:szCs w:val="28"/>
        </w:rPr>
        <w:t>Волевач</w:t>
      </w:r>
      <w:proofErr w:type="spellEnd"/>
    </w:p>
    <w:p w:rsidR="00BC6802" w:rsidRPr="003F3B8B" w:rsidRDefault="00BC6802" w:rsidP="00D265C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D265C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D265C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 Автор: доц. </w:t>
      </w:r>
      <w:proofErr w:type="spellStart"/>
      <w:r w:rsidRPr="003F3B8B">
        <w:rPr>
          <w:szCs w:val="28"/>
        </w:rPr>
        <w:t>Амирова</w:t>
      </w:r>
      <w:proofErr w:type="spellEnd"/>
      <w:r w:rsidRPr="003F3B8B">
        <w:rPr>
          <w:szCs w:val="28"/>
        </w:rPr>
        <w:t xml:space="preserve"> Г.Ф.</w:t>
      </w:r>
    </w:p>
    <w:p w:rsidR="00BC6802" w:rsidRPr="003F3B8B" w:rsidRDefault="00BC6802" w:rsidP="00450CCB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450CCB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D265C7">
      <w:pPr>
        <w:spacing w:after="120"/>
        <w:ind w:right="-1"/>
        <w:rPr>
          <w:sz w:val="28"/>
          <w:szCs w:val="28"/>
        </w:rPr>
      </w:pPr>
      <w:r w:rsidRPr="003F3B8B">
        <w:rPr>
          <w:sz w:val="28"/>
          <w:szCs w:val="28"/>
        </w:rPr>
        <w:t xml:space="preserve">Утверждено на заседании  №  </w:t>
      </w:r>
      <w:r w:rsidR="00E863B4">
        <w:rPr>
          <w:sz w:val="28"/>
          <w:szCs w:val="28"/>
        </w:rPr>
        <w:t>1</w:t>
      </w:r>
      <w:r w:rsidRPr="003F3B8B">
        <w:rPr>
          <w:sz w:val="28"/>
          <w:szCs w:val="28"/>
        </w:rPr>
        <w:t>кафедры факультетской терапии</w:t>
      </w:r>
    </w:p>
    <w:p w:rsidR="00BC6802" w:rsidRPr="003F3B8B" w:rsidRDefault="00BC6802" w:rsidP="00D265C7">
      <w:pPr>
        <w:tabs>
          <w:tab w:val="left" w:pos="2800"/>
        </w:tabs>
        <w:spacing w:after="120"/>
        <w:ind w:right="-1"/>
        <w:rPr>
          <w:sz w:val="28"/>
          <w:szCs w:val="28"/>
        </w:rPr>
      </w:pPr>
      <w:r w:rsidRPr="003F3B8B">
        <w:rPr>
          <w:sz w:val="28"/>
          <w:szCs w:val="28"/>
        </w:rPr>
        <w:t xml:space="preserve">от  </w:t>
      </w:r>
      <w:r w:rsidR="00DF387B">
        <w:rPr>
          <w:sz w:val="28"/>
          <w:szCs w:val="28"/>
        </w:rPr>
        <w:t>31 августа</w:t>
      </w:r>
      <w:r w:rsidR="001B419C">
        <w:rPr>
          <w:sz w:val="28"/>
          <w:szCs w:val="28"/>
        </w:rPr>
        <w:t xml:space="preserve"> 2018</w:t>
      </w:r>
      <w:r w:rsidRPr="003F3B8B">
        <w:rPr>
          <w:sz w:val="28"/>
          <w:szCs w:val="28"/>
        </w:rPr>
        <w:t xml:space="preserve"> г.</w:t>
      </w:r>
      <w:r w:rsidRPr="003F3B8B">
        <w:rPr>
          <w:sz w:val="28"/>
          <w:szCs w:val="28"/>
        </w:rPr>
        <w:tab/>
      </w:r>
    </w:p>
    <w:p w:rsidR="00BC6802" w:rsidRPr="003F3B8B" w:rsidRDefault="00BC6802" w:rsidP="00450CCB">
      <w:pPr>
        <w:spacing w:line="360" w:lineRule="auto"/>
        <w:jc w:val="both"/>
        <w:rPr>
          <w:b/>
          <w:sz w:val="28"/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6C4E15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smartTag w:uri="urn:schemas-microsoft-com:office:smarttags" w:element="place">
        <w:r w:rsidRPr="003F3B8B">
          <w:rPr>
            <w:rFonts w:ascii="Times New Roman" w:hAnsi="Times New Roman"/>
            <w:b/>
            <w:bCs/>
            <w:sz w:val="28"/>
            <w:szCs w:val="28"/>
            <w:lang w:val="en-US"/>
          </w:rPr>
          <w:lastRenderedPageBreak/>
          <w:t>I</w:t>
        </w:r>
        <w:r w:rsidRPr="003F3B8B">
          <w:rPr>
            <w:rFonts w:ascii="Times New Roman" w:hAnsi="Times New Roman"/>
            <w:b/>
            <w:bCs/>
            <w:sz w:val="28"/>
            <w:szCs w:val="28"/>
          </w:rPr>
          <w:t>.</w:t>
        </w:r>
      </w:smartTag>
      <w:r w:rsidRPr="003F3B8B">
        <w:rPr>
          <w:rFonts w:ascii="Times New Roman" w:hAnsi="Times New Roman"/>
          <w:b/>
          <w:bCs/>
          <w:sz w:val="28"/>
          <w:szCs w:val="28"/>
        </w:rPr>
        <w:t xml:space="preserve"> Тема и ее актуальность.</w:t>
      </w:r>
      <w:r w:rsidRPr="003F3B8B">
        <w:rPr>
          <w:rFonts w:ascii="Times New Roman" w:hAnsi="Times New Roman"/>
          <w:sz w:val="28"/>
          <w:szCs w:val="28"/>
        </w:rPr>
        <w:t xml:space="preserve"> Язвенная болезнь (ЯБ) – это хроническое цикл</w:t>
      </w:r>
      <w:r w:rsidRPr="003F3B8B">
        <w:rPr>
          <w:rFonts w:ascii="Times New Roman" w:hAnsi="Times New Roman"/>
          <w:sz w:val="28"/>
          <w:szCs w:val="28"/>
        </w:rPr>
        <w:t>и</w:t>
      </w:r>
      <w:r w:rsidRPr="003F3B8B">
        <w:rPr>
          <w:rFonts w:ascii="Times New Roman" w:hAnsi="Times New Roman"/>
          <w:sz w:val="28"/>
          <w:szCs w:val="28"/>
        </w:rPr>
        <w:t>чески протекающее  заболевание, при котором в результате нарушения рег</w:t>
      </w:r>
      <w:r w:rsidRPr="003F3B8B">
        <w:rPr>
          <w:rFonts w:ascii="Times New Roman" w:hAnsi="Times New Roman"/>
          <w:sz w:val="28"/>
          <w:szCs w:val="28"/>
        </w:rPr>
        <w:t>у</w:t>
      </w:r>
      <w:r w:rsidRPr="003F3B8B">
        <w:rPr>
          <w:rFonts w:ascii="Times New Roman" w:hAnsi="Times New Roman"/>
          <w:sz w:val="28"/>
          <w:szCs w:val="28"/>
        </w:rPr>
        <w:t>лирующих нервных и гормональных механизмов, нарушении баланса факт</w:t>
      </w:r>
      <w:r w:rsidRPr="003F3B8B">
        <w:rPr>
          <w:rFonts w:ascii="Times New Roman" w:hAnsi="Times New Roman"/>
          <w:sz w:val="28"/>
          <w:szCs w:val="28"/>
        </w:rPr>
        <w:t>о</w:t>
      </w:r>
      <w:r w:rsidRPr="003F3B8B">
        <w:rPr>
          <w:rFonts w:ascii="Times New Roman" w:hAnsi="Times New Roman"/>
          <w:sz w:val="28"/>
          <w:szCs w:val="28"/>
        </w:rPr>
        <w:t>ров агрессии и защиты образуется пептическая язва в желудке или 12-ти пе</w:t>
      </w:r>
      <w:r w:rsidRPr="003F3B8B">
        <w:rPr>
          <w:rFonts w:ascii="Times New Roman" w:hAnsi="Times New Roman"/>
          <w:sz w:val="28"/>
          <w:szCs w:val="28"/>
        </w:rPr>
        <w:t>р</w:t>
      </w:r>
      <w:r w:rsidRPr="003F3B8B">
        <w:rPr>
          <w:rFonts w:ascii="Times New Roman" w:hAnsi="Times New Roman"/>
          <w:sz w:val="28"/>
          <w:szCs w:val="28"/>
        </w:rPr>
        <w:t>стной кишке. Язвенная болезнь желудка (ЯБЖ) и 12-перстной кишки(ДПК) является одной из центральных проблем современной гастроэнтерологии. Это обусловлено широким, не проявляющим тенденции к снижению, распр</w:t>
      </w:r>
      <w:r w:rsidRPr="003F3B8B">
        <w:rPr>
          <w:rFonts w:ascii="Times New Roman" w:hAnsi="Times New Roman"/>
          <w:sz w:val="28"/>
          <w:szCs w:val="28"/>
        </w:rPr>
        <w:t>о</w:t>
      </w:r>
      <w:r w:rsidRPr="003F3B8B">
        <w:rPr>
          <w:rFonts w:ascii="Times New Roman" w:hAnsi="Times New Roman"/>
          <w:sz w:val="28"/>
          <w:szCs w:val="28"/>
        </w:rPr>
        <w:t>странением язвенной болезни, частым поражением лиц молодого трудосп</w:t>
      </w:r>
      <w:r w:rsidRPr="003F3B8B">
        <w:rPr>
          <w:rFonts w:ascii="Times New Roman" w:hAnsi="Times New Roman"/>
          <w:sz w:val="28"/>
          <w:szCs w:val="28"/>
        </w:rPr>
        <w:t>о</w:t>
      </w:r>
      <w:r w:rsidRPr="003F3B8B">
        <w:rPr>
          <w:rFonts w:ascii="Times New Roman" w:hAnsi="Times New Roman"/>
          <w:sz w:val="28"/>
          <w:szCs w:val="28"/>
        </w:rPr>
        <w:t>собного возраста, хроническим рецидивирующим течением заболевания с длительной потерей трудоспособности, склонностью к развитию тяжёлых осложнений, нередко угрожающих жизни больного.</w:t>
      </w:r>
    </w:p>
    <w:p w:rsidR="00BC6802" w:rsidRPr="003F3B8B" w:rsidRDefault="00BC6802" w:rsidP="00FB40A7">
      <w:pPr>
        <w:spacing w:line="276" w:lineRule="auto"/>
        <w:jc w:val="both"/>
        <w:rPr>
          <w:sz w:val="28"/>
          <w:szCs w:val="28"/>
        </w:rPr>
      </w:pPr>
    </w:p>
    <w:p w:rsidR="00BC6802" w:rsidRPr="003F3B8B" w:rsidRDefault="00BC6802" w:rsidP="003F3B8B">
      <w:pPr>
        <w:pStyle w:val="a3"/>
        <w:spacing w:line="312" w:lineRule="auto"/>
        <w:ind w:left="0" w:right="-1" w:firstLine="0"/>
        <w:rPr>
          <w:b/>
          <w:bCs/>
          <w:szCs w:val="28"/>
        </w:rPr>
      </w:pPr>
      <w:r w:rsidRPr="003F3B8B">
        <w:rPr>
          <w:b/>
          <w:bCs/>
          <w:szCs w:val="28"/>
        </w:rPr>
        <w:t>2. Цель занятия:</w:t>
      </w:r>
    </w:p>
    <w:p w:rsidR="00BC6802" w:rsidRPr="003F3B8B" w:rsidRDefault="00BC6802" w:rsidP="003F3B8B">
      <w:pPr>
        <w:spacing w:line="312" w:lineRule="auto"/>
        <w:jc w:val="both"/>
        <w:rPr>
          <w:sz w:val="28"/>
          <w:szCs w:val="28"/>
        </w:rPr>
      </w:pPr>
      <w:r w:rsidRPr="003F3B8B">
        <w:rPr>
          <w:sz w:val="28"/>
          <w:szCs w:val="28"/>
        </w:rPr>
        <w:t>Изучение этиологии, патогенеза, клиники, классификации, современных м</w:t>
      </w:r>
      <w:r w:rsidRPr="003F3B8B">
        <w:rPr>
          <w:sz w:val="28"/>
          <w:szCs w:val="28"/>
        </w:rPr>
        <w:t>е</w:t>
      </w:r>
      <w:r w:rsidRPr="003F3B8B">
        <w:rPr>
          <w:sz w:val="28"/>
          <w:szCs w:val="28"/>
        </w:rPr>
        <w:t>тодов диагностики, лечения и профилактики ЯБ, овладение практическими умениями и навыками диагностики, лечения ЯБ, диагностики и оказания н</w:t>
      </w:r>
      <w:r w:rsidRPr="003F3B8B">
        <w:rPr>
          <w:sz w:val="28"/>
          <w:szCs w:val="28"/>
        </w:rPr>
        <w:t>е</w:t>
      </w:r>
      <w:r w:rsidRPr="003F3B8B">
        <w:rPr>
          <w:sz w:val="28"/>
          <w:szCs w:val="28"/>
        </w:rPr>
        <w:t xml:space="preserve">отложной </w:t>
      </w:r>
      <w:r>
        <w:rPr>
          <w:sz w:val="28"/>
          <w:szCs w:val="28"/>
        </w:rPr>
        <w:t xml:space="preserve">и экстренной </w:t>
      </w:r>
      <w:r w:rsidRPr="003F3B8B">
        <w:rPr>
          <w:sz w:val="28"/>
          <w:szCs w:val="28"/>
        </w:rPr>
        <w:t>помощи при осложнениях ЯБ</w:t>
      </w:r>
      <w:r>
        <w:rPr>
          <w:sz w:val="28"/>
          <w:szCs w:val="28"/>
        </w:rPr>
        <w:t xml:space="preserve">, </w:t>
      </w:r>
      <w:r w:rsidRPr="003F3B8B">
        <w:rPr>
          <w:sz w:val="28"/>
          <w:szCs w:val="28"/>
        </w:rPr>
        <w:t xml:space="preserve"> формирование пр</w:t>
      </w:r>
      <w:r w:rsidRPr="003F3B8B">
        <w:rPr>
          <w:sz w:val="28"/>
          <w:szCs w:val="28"/>
        </w:rPr>
        <w:t>о</w:t>
      </w:r>
      <w:r w:rsidRPr="003F3B8B">
        <w:rPr>
          <w:sz w:val="28"/>
          <w:szCs w:val="28"/>
        </w:rPr>
        <w:t>фессиональных компетенций ПК-5, ПК-6, ПК-8, ПК-10, ПК-11.</w:t>
      </w:r>
    </w:p>
    <w:p w:rsidR="00BC6802" w:rsidRPr="003F3B8B" w:rsidRDefault="00BC6802" w:rsidP="00FB40A7">
      <w:pPr>
        <w:spacing w:line="276" w:lineRule="auto"/>
        <w:jc w:val="both"/>
        <w:rPr>
          <w:b/>
          <w:sz w:val="28"/>
          <w:szCs w:val="28"/>
        </w:rPr>
      </w:pPr>
    </w:p>
    <w:p w:rsidR="00BC6802" w:rsidRPr="003F3B8B" w:rsidRDefault="00BC6802" w:rsidP="00FB40A7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 w:rsidRPr="003F3B8B">
        <w:rPr>
          <w:b/>
          <w:bCs/>
          <w:sz w:val="28"/>
          <w:szCs w:val="28"/>
        </w:rPr>
        <w:t>знать: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современную этиологию и патогенез ЯБ;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классификацию ЯБ;</w:t>
      </w:r>
    </w:p>
    <w:p w:rsidR="00BC6802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методы диагностики ЯБ;</w:t>
      </w:r>
    </w:p>
    <w:p w:rsidR="00BC6802" w:rsidRPr="003F3B8B" w:rsidRDefault="00BC6802" w:rsidP="003F3B8B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клинику сходных с ЯБ болезней</w:t>
      </w:r>
      <w:r>
        <w:rPr>
          <w:rFonts w:ascii="Times New Roman" w:hAnsi="Times New Roman"/>
          <w:sz w:val="28"/>
          <w:szCs w:val="28"/>
        </w:rPr>
        <w:t xml:space="preserve"> для проведения дифференциального диагноза</w:t>
      </w:r>
      <w:r w:rsidRPr="003F3B8B">
        <w:rPr>
          <w:rFonts w:ascii="Times New Roman" w:hAnsi="Times New Roman"/>
          <w:sz w:val="28"/>
          <w:szCs w:val="28"/>
        </w:rPr>
        <w:t>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возрастные особенности течения ЯБ;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препаратов;</w:t>
      </w:r>
    </w:p>
    <w:p w:rsidR="00BC6802" w:rsidRPr="003F3B8B" w:rsidRDefault="00BC6802" w:rsidP="003F3B8B">
      <w:pPr>
        <w:pStyle w:val="a7"/>
        <w:numPr>
          <w:ilvl w:val="0"/>
          <w:numId w:val="2"/>
        </w:numPr>
        <w:spacing w:line="276" w:lineRule="auto"/>
        <w:ind w:left="0" w:firstLine="0"/>
        <w:jc w:val="both"/>
        <w:outlineLvl w:val="0"/>
        <w:rPr>
          <w:sz w:val="28"/>
          <w:szCs w:val="28"/>
        </w:rPr>
      </w:pPr>
      <w:r w:rsidRPr="003F3B8B">
        <w:rPr>
          <w:sz w:val="28"/>
          <w:szCs w:val="28"/>
        </w:rPr>
        <w:t xml:space="preserve">меры </w:t>
      </w:r>
      <w:r>
        <w:rPr>
          <w:sz w:val="28"/>
          <w:szCs w:val="28"/>
        </w:rPr>
        <w:t>первичной и вторичной профилактики</w:t>
      </w:r>
      <w:r w:rsidRPr="003F3B8B">
        <w:rPr>
          <w:sz w:val="28"/>
          <w:szCs w:val="28"/>
        </w:rPr>
        <w:t>.</w:t>
      </w:r>
    </w:p>
    <w:p w:rsidR="00BC6802" w:rsidRPr="003F3B8B" w:rsidRDefault="00BC6802" w:rsidP="003F3B8B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>
        <w:rPr>
          <w:b/>
          <w:bCs/>
          <w:sz w:val="28"/>
          <w:szCs w:val="28"/>
        </w:rPr>
        <w:t>уметь</w:t>
      </w:r>
      <w:r w:rsidRPr="003F3B8B">
        <w:rPr>
          <w:b/>
          <w:bCs/>
          <w:sz w:val="28"/>
          <w:szCs w:val="28"/>
        </w:rPr>
        <w:t>:</w:t>
      </w: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собрать анамнез у больного ЯБ;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выявить этиологические и патогенетические звенья ЯБ;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провести общий осмотр и </w:t>
      </w:r>
      <w:proofErr w:type="spellStart"/>
      <w:r w:rsidRPr="003F3B8B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 обследование органов желудочно-кишечного тракта больного ЯБ (осмотр, пальпацию, перкуссию),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выявить клинические признаки ЯБ;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целенаправленное лабораторно-инструментальное и </w:t>
      </w:r>
      <w:r w:rsidRPr="003F3B8B">
        <w:rPr>
          <w:rFonts w:ascii="Times New Roman" w:hAnsi="Times New Roman"/>
          <w:sz w:val="28"/>
          <w:szCs w:val="28"/>
          <w:lang w:val="en-US"/>
        </w:rPr>
        <w:t>R</w:t>
      </w:r>
      <w:r w:rsidRPr="003F3B8B">
        <w:rPr>
          <w:rFonts w:ascii="Times New Roman" w:hAnsi="Times New Roman"/>
          <w:sz w:val="28"/>
          <w:szCs w:val="28"/>
        </w:rPr>
        <w:t xml:space="preserve">-логическое исследование, интерпретировать его результаты;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lastRenderedPageBreak/>
        <w:t xml:space="preserve">сформулировать и обосновать клинический диагноз; 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своевременно диагностировать осложнения (кровотечение, перфорацию, </w:t>
      </w:r>
      <w:proofErr w:type="spellStart"/>
      <w:r w:rsidRPr="003F3B8B">
        <w:rPr>
          <w:rFonts w:ascii="Times New Roman" w:hAnsi="Times New Roman"/>
          <w:sz w:val="28"/>
          <w:szCs w:val="28"/>
        </w:rPr>
        <w:t>пенетрацию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F3B8B">
        <w:rPr>
          <w:rFonts w:ascii="Times New Roman" w:hAnsi="Times New Roman"/>
          <w:sz w:val="28"/>
          <w:szCs w:val="28"/>
        </w:rPr>
        <w:t>стенозирование</w:t>
      </w:r>
      <w:proofErr w:type="spellEnd"/>
      <w:r w:rsidRPr="003F3B8B">
        <w:rPr>
          <w:rFonts w:ascii="Times New Roman" w:hAnsi="Times New Roman"/>
          <w:sz w:val="28"/>
          <w:szCs w:val="28"/>
        </w:rPr>
        <w:t>, малигнизацию) и определить показания для п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 xml:space="preserve">ревода больного в отделение абдоминальной хирургии;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назначить адекватное медикаментозное лечение; назначить лечебное пит</w:t>
      </w:r>
      <w:r w:rsidRPr="003F3B8B">
        <w:rPr>
          <w:rFonts w:ascii="Times New Roman" w:hAnsi="Times New Roman"/>
          <w:sz w:val="28"/>
          <w:szCs w:val="28"/>
        </w:rPr>
        <w:t>а</w:t>
      </w:r>
      <w:r w:rsidRPr="003F3B8B">
        <w:rPr>
          <w:rFonts w:ascii="Times New Roman" w:hAnsi="Times New Roman"/>
          <w:sz w:val="28"/>
          <w:szCs w:val="28"/>
        </w:rPr>
        <w:t xml:space="preserve">ние;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санаторно-курортное лечение;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определить меры первичной и вторичной профилактики заболевания.</w:t>
      </w:r>
    </w:p>
    <w:p w:rsidR="00BC6802" w:rsidRPr="003F3B8B" w:rsidRDefault="00BC6802" w:rsidP="00FB40A7">
      <w:pPr>
        <w:spacing w:line="276" w:lineRule="auto"/>
        <w:jc w:val="both"/>
        <w:outlineLvl w:val="0"/>
        <w:rPr>
          <w:sz w:val="28"/>
          <w:szCs w:val="28"/>
        </w:rPr>
      </w:pP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  <w:r w:rsidRPr="003F3B8B">
        <w:rPr>
          <w:b/>
          <w:szCs w:val="28"/>
        </w:rPr>
        <w:t>Для формирования профессиональных компетенций обучающийся до</w:t>
      </w:r>
      <w:r>
        <w:rPr>
          <w:b/>
          <w:szCs w:val="28"/>
        </w:rPr>
        <w:t>л</w:t>
      </w:r>
      <w:r w:rsidRPr="003F3B8B">
        <w:rPr>
          <w:b/>
          <w:szCs w:val="28"/>
        </w:rPr>
        <w:t xml:space="preserve">жен </w:t>
      </w:r>
      <w:r>
        <w:rPr>
          <w:b/>
          <w:bCs/>
          <w:szCs w:val="28"/>
        </w:rPr>
        <w:t>уметь</w:t>
      </w:r>
      <w:r w:rsidRPr="0082616F">
        <w:rPr>
          <w:b/>
          <w:bCs/>
          <w:szCs w:val="28"/>
        </w:rPr>
        <w:t>владеть</w:t>
      </w:r>
      <w:r w:rsidRPr="0082616F">
        <w:rPr>
          <w:b/>
          <w:szCs w:val="28"/>
        </w:rPr>
        <w:t>:</w:t>
      </w: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</w:p>
    <w:tbl>
      <w:tblPr>
        <w:tblW w:w="4890" w:type="pct"/>
        <w:tblInd w:w="108" w:type="dxa"/>
        <w:tblLayout w:type="fixed"/>
        <w:tblLook w:val="01E0"/>
      </w:tblPr>
      <w:tblGrid>
        <w:gridCol w:w="9360"/>
      </w:tblGrid>
      <w:tr w:rsidR="00BC6802" w:rsidRPr="003F3B8B" w:rsidTr="00A12035">
        <w:trPr>
          <w:trHeight w:val="340"/>
        </w:trPr>
        <w:tc>
          <w:tcPr>
            <w:tcW w:w="9360" w:type="dxa"/>
          </w:tcPr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методами общеклинического обследования больных с ЯБ (ПК-5);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тодов диагностики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развернутого клинического диагноза по современным классификациям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основными врачебными  лечебными мероприятиями 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эрадикацио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противосекреторной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гастропротективной</w:t>
            </w:r>
            <w:proofErr w:type="spellEnd"/>
            <w:r>
              <w:rPr>
                <w:sz w:val="28"/>
                <w:szCs w:val="28"/>
              </w:rPr>
              <w:t xml:space="preserve">  терапией)</w:t>
            </w:r>
            <w:r w:rsidRPr="003F3B8B">
              <w:rPr>
                <w:sz w:val="28"/>
                <w:szCs w:val="28"/>
              </w:rPr>
              <w:t>при ЯБ (ПК-8);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тренной помощи </w:t>
            </w:r>
            <w:r w:rsidRPr="003F3B8B">
              <w:rPr>
                <w:sz w:val="28"/>
                <w:szCs w:val="28"/>
              </w:rPr>
              <w:t xml:space="preserve"> при неотложных и угрожающих жизни состояниях (ПК-10, ПК-11)</w:t>
            </w:r>
            <w:r w:rsidRPr="0082616F">
              <w:rPr>
                <w:sz w:val="28"/>
                <w:szCs w:val="28"/>
              </w:rPr>
              <w:t>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BC6802" w:rsidRPr="003F3B8B" w:rsidRDefault="00BC6802" w:rsidP="00E95C90">
            <w:pPr>
              <w:numPr>
                <w:ilvl w:val="0"/>
                <w:numId w:val="9"/>
              </w:numPr>
              <w:spacing w:line="276" w:lineRule="auto"/>
              <w:ind w:left="70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  <w:p w:rsidR="00BC6802" w:rsidRPr="003F3B8B" w:rsidRDefault="00BC6802" w:rsidP="006C4E15">
            <w:pPr>
              <w:pStyle w:val="a3"/>
              <w:ind w:left="360" w:right="-1" w:firstLine="0"/>
              <w:rPr>
                <w:szCs w:val="28"/>
              </w:rPr>
            </w:pPr>
          </w:p>
        </w:tc>
      </w:tr>
    </w:tbl>
    <w:p w:rsidR="00BC6802" w:rsidRDefault="00BC6802" w:rsidP="003E4B9D">
      <w:pPr>
        <w:jc w:val="both"/>
        <w:rPr>
          <w:b/>
          <w:sz w:val="28"/>
          <w:szCs w:val="28"/>
        </w:rPr>
      </w:pPr>
    </w:p>
    <w:p w:rsidR="00BC6802" w:rsidRPr="00FE0941" w:rsidRDefault="00BC6802" w:rsidP="003E4B9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BC6802" w:rsidRPr="003F3B8B" w:rsidRDefault="00BC6802" w:rsidP="00FB40A7">
      <w:pPr>
        <w:tabs>
          <w:tab w:val="left" w:pos="6285"/>
        </w:tabs>
        <w:jc w:val="both"/>
        <w:rPr>
          <w:sz w:val="28"/>
          <w:szCs w:val="28"/>
        </w:rPr>
      </w:pPr>
    </w:p>
    <w:p w:rsidR="00BC6802" w:rsidRPr="003F3B8B" w:rsidRDefault="00BC6802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bCs/>
          <w:sz w:val="28"/>
          <w:szCs w:val="28"/>
        </w:rPr>
        <w:t xml:space="preserve">3. </w:t>
      </w:r>
      <w:r w:rsidRPr="003F3B8B">
        <w:rPr>
          <w:b/>
          <w:sz w:val="28"/>
          <w:szCs w:val="28"/>
        </w:rPr>
        <w:t>Исходные базисные знания и умения:</w:t>
      </w:r>
    </w:p>
    <w:p w:rsidR="00BC6802" w:rsidRPr="003F3B8B" w:rsidRDefault="00BC6802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80"/>
        <w:gridCol w:w="6946"/>
      </w:tblGrid>
      <w:tr w:rsidR="00BC6802" w:rsidRPr="003F3B8B" w:rsidTr="00423302">
        <w:trPr>
          <w:trHeight w:val="426"/>
        </w:trPr>
        <w:tc>
          <w:tcPr>
            <w:tcW w:w="2580" w:type="dxa"/>
          </w:tcPr>
          <w:p w:rsidR="00BC6802" w:rsidRPr="003F3B8B" w:rsidRDefault="00BC6802" w:rsidP="0082616F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Анатомо-физиологические особенности желудка и 12ПК Строение стенки желудка и ДПК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proofErr w:type="spellStart"/>
            <w:r w:rsidRPr="003F3B8B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3F3B8B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Патоморфологические проявления ЯБЖ и 12ПК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Регуляция деятельности пищеварительной системы в </w:t>
            </w:r>
            <w:r w:rsidRPr="003F3B8B">
              <w:rPr>
                <w:sz w:val="28"/>
                <w:szCs w:val="28"/>
              </w:rPr>
              <w:lastRenderedPageBreak/>
              <w:t>норме и при патологии.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lastRenderedPageBreak/>
              <w:t>Пропедевтика</w:t>
            </w:r>
          </w:p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внутренних</w:t>
            </w:r>
          </w:p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Методика </w:t>
            </w:r>
            <w:proofErr w:type="spellStart"/>
            <w:r w:rsidRPr="003F3B8B">
              <w:rPr>
                <w:sz w:val="28"/>
                <w:szCs w:val="28"/>
              </w:rPr>
              <w:t>физикального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 желудка и 12ПК. Методы лабораторной и инструментальной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ки секреции желудочного и дуоденального сока</w:t>
            </w:r>
            <w:r>
              <w:rPr>
                <w:sz w:val="28"/>
                <w:szCs w:val="28"/>
              </w:rPr>
              <w:t>, ФГДС</w:t>
            </w:r>
            <w:r w:rsidRPr="003F3B8B">
              <w:rPr>
                <w:sz w:val="28"/>
                <w:szCs w:val="28"/>
              </w:rPr>
              <w:t>.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Фармакологическое действие лекарственных средств для лечения ЯБЖ и 12ПК. Схемы </w:t>
            </w:r>
            <w:proofErr w:type="spellStart"/>
            <w:r w:rsidRPr="003F3B8B">
              <w:rPr>
                <w:sz w:val="28"/>
                <w:szCs w:val="28"/>
              </w:rPr>
              <w:t>эрадикационной</w:t>
            </w:r>
            <w:proofErr w:type="spellEnd"/>
            <w:r w:rsidRPr="003F3B8B">
              <w:rPr>
                <w:sz w:val="28"/>
                <w:szCs w:val="28"/>
              </w:rPr>
              <w:t xml:space="preserve">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рапии. Умение выписать рецепты.</w:t>
            </w:r>
          </w:p>
        </w:tc>
      </w:tr>
    </w:tbl>
    <w:p w:rsidR="00BC6802" w:rsidRPr="003F3B8B" w:rsidRDefault="00BC6802" w:rsidP="00FB40A7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b/>
          <w:bCs/>
          <w:szCs w:val="28"/>
        </w:rPr>
        <w:t xml:space="preserve">4. Вид занятия: </w:t>
      </w:r>
      <w:r w:rsidRPr="003F3B8B">
        <w:rPr>
          <w:szCs w:val="28"/>
        </w:rPr>
        <w:t>практическое занятие.</w:t>
      </w:r>
    </w:p>
    <w:p w:rsidR="00BC6802" w:rsidRPr="003F3B8B" w:rsidRDefault="00BC6802" w:rsidP="00FB40A7">
      <w:pPr>
        <w:pStyle w:val="a3"/>
        <w:ind w:right="-1" w:hanging="5245"/>
        <w:rPr>
          <w:szCs w:val="28"/>
        </w:rPr>
      </w:pPr>
      <w:r w:rsidRPr="003F3B8B">
        <w:rPr>
          <w:b/>
          <w:bCs/>
          <w:szCs w:val="28"/>
        </w:rPr>
        <w:t xml:space="preserve">5. Продолжительность занятия: </w:t>
      </w:r>
      <w:r w:rsidRPr="003F3B8B">
        <w:rPr>
          <w:szCs w:val="28"/>
        </w:rPr>
        <w:t>6 часов</w:t>
      </w:r>
    </w:p>
    <w:p w:rsidR="00BC6802" w:rsidRPr="003F3B8B" w:rsidRDefault="00BC6802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3F3B8B">
        <w:rPr>
          <w:b/>
          <w:bCs/>
          <w:szCs w:val="28"/>
        </w:rPr>
        <w:t xml:space="preserve">6. Оснащение: </w:t>
      </w:r>
    </w:p>
    <w:p w:rsidR="00BC6802" w:rsidRPr="003F3B8B" w:rsidRDefault="00BC6802" w:rsidP="00E95C90">
      <w:pPr>
        <w:spacing w:line="276" w:lineRule="auto"/>
        <w:ind w:firstLine="708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 xml:space="preserve">6.1.Дидактический материал: </w:t>
      </w:r>
      <w:r w:rsidRPr="003F3B8B">
        <w:rPr>
          <w:sz w:val="28"/>
          <w:szCs w:val="28"/>
        </w:rPr>
        <w:t xml:space="preserve">таблицы, схемы, наборы R-грамм, ЭКГ,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3F3B8B">
        <w:rPr>
          <w:sz w:val="28"/>
          <w:szCs w:val="28"/>
        </w:rPr>
        <w:t>тренинговая</w:t>
      </w:r>
      <w:proofErr w:type="spellEnd"/>
      <w:r w:rsidRPr="003F3B8B">
        <w:rPr>
          <w:sz w:val="28"/>
          <w:szCs w:val="28"/>
        </w:rPr>
        <w:t xml:space="preserve"> компьютерная программа «</w:t>
      </w:r>
      <w:r w:rsidRPr="003F3B8B">
        <w:rPr>
          <w:bCs/>
          <w:sz w:val="28"/>
          <w:szCs w:val="28"/>
        </w:rPr>
        <w:t>Диагностика внутренних болезней</w:t>
      </w:r>
      <w:r w:rsidRPr="003F3B8B">
        <w:rPr>
          <w:sz w:val="28"/>
          <w:szCs w:val="28"/>
        </w:rPr>
        <w:t>», мультимедийный атлас, контролирующая компьютерная пр</w:t>
      </w:r>
      <w:r w:rsidRPr="003F3B8B">
        <w:rPr>
          <w:sz w:val="28"/>
          <w:szCs w:val="28"/>
        </w:rPr>
        <w:t>о</w:t>
      </w:r>
      <w:r w:rsidRPr="003F3B8B">
        <w:rPr>
          <w:sz w:val="28"/>
          <w:szCs w:val="28"/>
        </w:rPr>
        <w:t>грамма «ФАКТЕР», наборы контролирующих тестов по теме, ситуационных задач.</w:t>
      </w:r>
    </w:p>
    <w:p w:rsidR="00BC6802" w:rsidRPr="003F3B8B" w:rsidRDefault="00BC6802" w:rsidP="00E95C90">
      <w:pPr>
        <w:spacing w:line="276" w:lineRule="auto"/>
        <w:ind w:firstLine="709"/>
        <w:jc w:val="both"/>
        <w:rPr>
          <w:sz w:val="28"/>
          <w:szCs w:val="28"/>
        </w:rPr>
      </w:pPr>
      <w:r w:rsidRPr="003F3B8B">
        <w:rPr>
          <w:b/>
          <w:sz w:val="28"/>
          <w:szCs w:val="28"/>
        </w:rPr>
        <w:t>6.2.ТСО:</w:t>
      </w:r>
      <w:r w:rsidRPr="003F3B8B">
        <w:rPr>
          <w:sz w:val="28"/>
          <w:szCs w:val="28"/>
        </w:rPr>
        <w:t>негатоскоп, электрокардиограф, ПК с аудиовизуальными з</w:t>
      </w:r>
      <w:r w:rsidRPr="003F3B8B">
        <w:rPr>
          <w:sz w:val="28"/>
          <w:szCs w:val="28"/>
        </w:rPr>
        <w:t>а</w:t>
      </w:r>
      <w:r w:rsidRPr="003F3B8B">
        <w:rPr>
          <w:sz w:val="28"/>
          <w:szCs w:val="28"/>
        </w:rPr>
        <w:t xml:space="preserve">писями, </w:t>
      </w:r>
      <w:r w:rsidRPr="003F3B8B">
        <w:rPr>
          <w:sz w:val="28"/>
          <w:szCs w:val="28"/>
          <w:lang w:val="en-US"/>
        </w:rPr>
        <w:t>DVD</w:t>
      </w:r>
      <w:r w:rsidRPr="003F3B8B">
        <w:rPr>
          <w:sz w:val="28"/>
          <w:szCs w:val="28"/>
        </w:rPr>
        <w:t xml:space="preserve"> – плеер, мультимедийный проектор и др.</w:t>
      </w:r>
    </w:p>
    <w:p w:rsidR="00BC6802" w:rsidRPr="003F3B8B" w:rsidRDefault="00BC6802" w:rsidP="00E95C90">
      <w:pPr>
        <w:pStyle w:val="a3"/>
        <w:spacing w:line="276" w:lineRule="auto"/>
        <w:ind w:right="-1" w:hanging="5245"/>
        <w:rPr>
          <w:bCs/>
          <w:szCs w:val="28"/>
        </w:rPr>
      </w:pPr>
    </w:p>
    <w:p w:rsidR="00BC6802" w:rsidRPr="003F3B8B" w:rsidRDefault="00BC6802" w:rsidP="00E95C90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3F3B8B">
        <w:rPr>
          <w:bCs/>
          <w:szCs w:val="28"/>
        </w:rPr>
        <w:t>7.</w:t>
      </w:r>
      <w:r w:rsidRPr="003F3B8B">
        <w:rPr>
          <w:b/>
          <w:bCs/>
          <w:szCs w:val="28"/>
        </w:rPr>
        <w:t xml:space="preserve"> Структура занятия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7.1. Организационный этап - проверка готовности группы к занятию вне</w:t>
      </w:r>
      <w:r w:rsidRPr="003F3B8B">
        <w:rPr>
          <w:szCs w:val="28"/>
        </w:rPr>
        <w:t>ш</w:t>
      </w:r>
      <w:r w:rsidRPr="003F3B8B">
        <w:rPr>
          <w:szCs w:val="28"/>
        </w:rPr>
        <w:t xml:space="preserve">ний вид, наличие фонендоскопа и др., отметка </w:t>
      </w:r>
      <w:proofErr w:type="spellStart"/>
      <w:r w:rsidRPr="003F3B8B">
        <w:rPr>
          <w:szCs w:val="28"/>
        </w:rPr>
        <w:t>присутстующих</w:t>
      </w:r>
      <w:proofErr w:type="spellEnd"/>
      <w:r w:rsidRPr="003F3B8B">
        <w:rPr>
          <w:szCs w:val="28"/>
        </w:rPr>
        <w:t>, ознакомл</w:t>
      </w:r>
      <w:r w:rsidRPr="003F3B8B">
        <w:rPr>
          <w:szCs w:val="28"/>
        </w:rPr>
        <w:t>е</w:t>
      </w:r>
      <w:r w:rsidRPr="003F3B8B">
        <w:rPr>
          <w:szCs w:val="28"/>
        </w:rPr>
        <w:t xml:space="preserve">ние с планом работы. 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7.2. Контроль исходного уровня знаний обучающихся с применением тестов.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7.3. Ознакомление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содержанием занятий</w:t>
      </w:r>
      <w:r w:rsidRPr="00643154">
        <w:rPr>
          <w:szCs w:val="28"/>
        </w:rPr>
        <w:t>.</w:t>
      </w:r>
      <w:r w:rsidRPr="003F3B8B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3F3B8B">
        <w:rPr>
          <w:szCs w:val="28"/>
        </w:rPr>
        <w:t>работа обучающихся под руководством преподавателя (</w:t>
      </w:r>
      <w:proofErr w:type="spellStart"/>
      <w:r w:rsidRPr="003F3B8B">
        <w:rPr>
          <w:szCs w:val="28"/>
        </w:rPr>
        <w:t>курация</w:t>
      </w:r>
      <w:proofErr w:type="spellEnd"/>
      <w:r w:rsidRPr="003F3B8B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</w:t>
      </w:r>
      <w:r w:rsidRPr="003F3B8B">
        <w:rPr>
          <w:szCs w:val="28"/>
        </w:rPr>
        <w:t>а</w:t>
      </w:r>
      <w:r w:rsidRPr="003F3B8B">
        <w:rPr>
          <w:szCs w:val="28"/>
        </w:rPr>
        <w:t xml:space="preserve">ционарных больных, работа с </w:t>
      </w:r>
      <w:proofErr w:type="spellStart"/>
      <w:r w:rsidRPr="003F3B8B">
        <w:rPr>
          <w:szCs w:val="28"/>
        </w:rPr>
        <w:t>тренинговыми</w:t>
      </w:r>
      <w:proofErr w:type="spellEnd"/>
      <w:r w:rsidRPr="003F3B8B">
        <w:rPr>
          <w:szCs w:val="28"/>
        </w:rPr>
        <w:t xml:space="preserve"> программами, просмотр уче</w:t>
      </w:r>
      <w:r w:rsidRPr="003F3B8B">
        <w:rPr>
          <w:szCs w:val="28"/>
        </w:rPr>
        <w:t>б</w:t>
      </w:r>
      <w:r w:rsidRPr="003F3B8B">
        <w:rPr>
          <w:szCs w:val="28"/>
        </w:rPr>
        <w:t>ных видеофильмов по изучаемой теме и др.)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7.5. Разбор проведенной </w:t>
      </w:r>
      <w:proofErr w:type="spellStart"/>
      <w:r w:rsidRPr="003F3B8B">
        <w:rPr>
          <w:szCs w:val="28"/>
        </w:rPr>
        <w:t>курации</w:t>
      </w:r>
      <w:proofErr w:type="spellEnd"/>
      <w:r w:rsidRPr="003F3B8B">
        <w:rPr>
          <w:szCs w:val="28"/>
        </w:rPr>
        <w:t xml:space="preserve"> тематических больных. 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BC6802" w:rsidRPr="003F3B8B" w:rsidRDefault="00BC6802" w:rsidP="00E95C90">
      <w:pPr>
        <w:pStyle w:val="a3"/>
        <w:tabs>
          <w:tab w:val="left" w:pos="900"/>
        </w:tabs>
        <w:spacing w:line="276" w:lineRule="auto"/>
        <w:ind w:left="1440" w:right="-1"/>
        <w:jc w:val="center"/>
        <w:rPr>
          <w:szCs w:val="28"/>
        </w:rPr>
      </w:pPr>
    </w:p>
    <w:p w:rsidR="00BC6802" w:rsidRPr="003F3B8B" w:rsidRDefault="00BC6802" w:rsidP="0082616F">
      <w:pPr>
        <w:rPr>
          <w:sz w:val="28"/>
          <w:szCs w:val="28"/>
        </w:rPr>
      </w:pPr>
      <w:r w:rsidRPr="003F3B8B">
        <w:rPr>
          <w:sz w:val="28"/>
          <w:szCs w:val="28"/>
        </w:rPr>
        <w:t>Таблица 1. Технологическая карта занятия 6-часового занятия (270 минут)</w:t>
      </w:r>
    </w:p>
    <w:p w:rsidR="00BC6802" w:rsidRPr="003F3B8B" w:rsidRDefault="00BC6802" w:rsidP="00E95C90">
      <w:pPr>
        <w:pStyle w:val="a3"/>
        <w:tabs>
          <w:tab w:val="left" w:pos="900"/>
        </w:tabs>
        <w:spacing w:line="276" w:lineRule="auto"/>
        <w:ind w:left="0" w:right="-1" w:hanging="3238"/>
        <w:rPr>
          <w:szCs w:val="28"/>
        </w:rPr>
      </w:pPr>
      <w:r w:rsidRPr="003F3B8B">
        <w:rPr>
          <w:szCs w:val="28"/>
        </w:rPr>
        <w:t xml:space="preserve">  с </w:t>
      </w:r>
      <w:proofErr w:type="spellStart"/>
      <w:r w:rsidRPr="003F3B8B">
        <w:rPr>
          <w:szCs w:val="28"/>
        </w:rPr>
        <w:t>хроногр</w:t>
      </w:r>
      <w:proofErr w:type="spellEnd"/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spacing w:line="360" w:lineRule="auto"/>
        <w:jc w:val="both"/>
        <w:rPr>
          <w:b/>
          <w:sz w:val="28"/>
          <w:szCs w:val="28"/>
        </w:rPr>
        <w:sectPr w:rsidR="00BC6802" w:rsidRPr="003F3B8B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5"/>
        <w:gridCol w:w="2456"/>
        <w:gridCol w:w="977"/>
        <w:gridCol w:w="2330"/>
        <w:gridCol w:w="4220"/>
        <w:gridCol w:w="3240"/>
      </w:tblGrid>
      <w:tr w:rsidR="00BC6802" w:rsidRPr="003F3B8B" w:rsidTr="000F5829">
        <w:trPr>
          <w:trHeight w:val="970"/>
        </w:trPr>
        <w:tc>
          <w:tcPr>
            <w:tcW w:w="745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№№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Этапы занятия, 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Время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Наглядные и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тодические п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BC6802" w:rsidRPr="003F3B8B" w:rsidTr="000F5829">
        <w:trPr>
          <w:trHeight w:val="363"/>
        </w:trPr>
        <w:tc>
          <w:tcPr>
            <w:tcW w:w="745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Преподавателя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6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Учебные пос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бия, рабочие те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Уточнение   цели и задач пра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>ка присутствующих,  о</w:t>
            </w:r>
            <w:r w:rsidRPr="003F3B8B">
              <w:rPr>
                <w:sz w:val="28"/>
                <w:szCs w:val="28"/>
              </w:rPr>
              <w:t>з</w:t>
            </w:r>
            <w:r w:rsidRPr="003F3B8B">
              <w:rPr>
                <w:sz w:val="28"/>
                <w:szCs w:val="28"/>
              </w:rPr>
              <w:t>накомление с планом работы). Наименование формируемых при из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исхо</w:t>
            </w:r>
            <w:r w:rsidRPr="003F3B8B">
              <w:rPr>
                <w:sz w:val="28"/>
                <w:szCs w:val="28"/>
              </w:rPr>
              <w:t>д</w:t>
            </w:r>
            <w:r w:rsidRPr="003F3B8B">
              <w:rPr>
                <w:sz w:val="28"/>
                <w:szCs w:val="28"/>
              </w:rPr>
              <w:t>ного уровня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 с применен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ем типовых тест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Комплекты  те</w:t>
            </w:r>
            <w:r w:rsidRPr="003F3B8B">
              <w:rPr>
                <w:sz w:val="28"/>
                <w:szCs w:val="28"/>
              </w:rPr>
              <w:t>с</w:t>
            </w:r>
            <w:r w:rsidRPr="003F3B8B">
              <w:rPr>
                <w:sz w:val="28"/>
                <w:szCs w:val="28"/>
              </w:rPr>
              <w:t xml:space="preserve">товых заданий   </w:t>
            </w:r>
            <w:r w:rsidRPr="003F3B8B">
              <w:rPr>
                <w:sz w:val="28"/>
                <w:szCs w:val="28"/>
                <w:lang w:val="en-US"/>
              </w:rPr>
              <w:t>I</w:t>
            </w:r>
            <w:r w:rsidRPr="003F3B8B">
              <w:rPr>
                <w:sz w:val="28"/>
                <w:szCs w:val="28"/>
              </w:rPr>
              <w:t xml:space="preserve">, </w:t>
            </w:r>
            <w:r w:rsidRPr="003F3B8B">
              <w:rPr>
                <w:sz w:val="28"/>
                <w:szCs w:val="28"/>
                <w:lang w:val="en-US"/>
              </w:rPr>
              <w:t>II</w:t>
            </w:r>
            <w:r w:rsidRPr="003F3B8B">
              <w:rPr>
                <w:sz w:val="28"/>
                <w:szCs w:val="28"/>
              </w:rPr>
              <w:t xml:space="preserve">, </w:t>
            </w:r>
            <w:r w:rsidRPr="003F3B8B">
              <w:rPr>
                <w:sz w:val="28"/>
                <w:szCs w:val="28"/>
                <w:lang w:val="en-US"/>
              </w:rPr>
              <w:t>III</w:t>
            </w:r>
            <w:r w:rsidRPr="003F3B8B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усвоения   теоретич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ского материала  по учебной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Ознакомление обучающихся с  содержанием з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нятия (узловые вопросы учебной темы,  формиру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lastRenderedPageBreak/>
              <w:t>мые професси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нальные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тенции).  Демо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страция препод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вателем практич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ских приемов по данной теме. Те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ретический разбор темы. Опрос об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Учебные табл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lastRenderedPageBreak/>
              <w:t xml:space="preserve">экстренной </w:t>
            </w:r>
            <w:r w:rsidRPr="003F3B8B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3F3B8B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а) </w:t>
            </w:r>
            <w:proofErr w:type="spellStart"/>
            <w:r w:rsidRPr="003F3B8B">
              <w:rPr>
                <w:sz w:val="28"/>
                <w:szCs w:val="28"/>
              </w:rPr>
              <w:t>курация</w:t>
            </w:r>
            <w:proofErr w:type="spellEnd"/>
            <w:r w:rsidRPr="003F3B8B">
              <w:rPr>
                <w:sz w:val="28"/>
                <w:szCs w:val="28"/>
              </w:rPr>
              <w:t xml:space="preserve"> тем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тических пацие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раторий, блока палат интенси</w:t>
            </w:r>
            <w:r w:rsidRPr="003F3B8B">
              <w:rPr>
                <w:sz w:val="28"/>
                <w:szCs w:val="28"/>
              </w:rPr>
              <w:t>в</w:t>
            </w:r>
            <w:r w:rsidRPr="003F3B8B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Всего 135, 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 том числе   45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Пациенты, ф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нендоскоп, 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нометр, диагн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стическое   об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рудование каб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нетов и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Уметь собрать жалобы и ана</w:t>
            </w:r>
            <w:r w:rsidRPr="003F3B8B">
              <w:rPr>
                <w:sz w:val="28"/>
                <w:szCs w:val="28"/>
              </w:rPr>
              <w:t>м</w:t>
            </w:r>
            <w:r w:rsidRPr="003F3B8B">
              <w:rPr>
                <w:sz w:val="28"/>
                <w:szCs w:val="28"/>
              </w:rPr>
              <w:t xml:space="preserve">нез, провести </w:t>
            </w:r>
            <w:proofErr w:type="spellStart"/>
            <w:r w:rsidRPr="003F3B8B">
              <w:rPr>
                <w:sz w:val="28"/>
                <w:szCs w:val="28"/>
              </w:rPr>
              <w:t>физикальное</w:t>
            </w:r>
            <w:proofErr w:type="spellEnd"/>
            <w:r w:rsidRPr="003F3B8B">
              <w:rPr>
                <w:sz w:val="28"/>
                <w:szCs w:val="28"/>
              </w:rPr>
              <w:t xml:space="preserve"> о</w:t>
            </w:r>
            <w:r w:rsidRPr="003F3B8B">
              <w:rPr>
                <w:sz w:val="28"/>
                <w:szCs w:val="28"/>
              </w:rPr>
              <w:t>б</w:t>
            </w:r>
            <w:r w:rsidRPr="003F3B8B">
              <w:rPr>
                <w:sz w:val="28"/>
                <w:szCs w:val="28"/>
              </w:rPr>
              <w:t>следование, сформулировать предварительный  диагноз, 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значить рациональное лечение курируемому пациенту, принять участие в обследовании и леч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нии курируемых больных, обх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за коммуник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тивной деятельностью обучающегося,  пров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димыми </w:t>
            </w:r>
            <w:proofErr w:type="spellStart"/>
            <w:r w:rsidRPr="003F3B8B">
              <w:rPr>
                <w:sz w:val="28"/>
                <w:szCs w:val="28"/>
              </w:rPr>
              <w:t>физикальными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исследованиями,  за 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блюдением техники безопасности в диагн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стических кабинетах  с электрическими приб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рами. Контроль за фо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б) анализ резул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>татов дополн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тельных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торных, рентген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логических, </w:t>
            </w:r>
            <w:r w:rsidRPr="003F3B8B">
              <w:rPr>
                <w:sz w:val="28"/>
                <w:szCs w:val="28"/>
              </w:rPr>
              <w:lastRenderedPageBreak/>
              <w:t>функциональных исследований  п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Интерпретировать анализы кр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3F3B8B">
              <w:rPr>
                <w:sz w:val="28"/>
                <w:szCs w:val="28"/>
              </w:rPr>
              <w:t>ЭхоКГ</w:t>
            </w:r>
            <w:proofErr w:type="spellEnd"/>
            <w:r w:rsidRPr="003F3B8B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Оценка правильности трактовки данных лаб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раторных и инструме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тальных исследований (ПК-6).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в) самостоятел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3F3B8B">
              <w:rPr>
                <w:sz w:val="28"/>
                <w:szCs w:val="28"/>
              </w:rPr>
              <w:t>работа  с обуча</w:t>
            </w:r>
            <w:r w:rsidRPr="003F3B8B">
              <w:rPr>
                <w:sz w:val="28"/>
                <w:szCs w:val="28"/>
              </w:rPr>
              <w:t>ю</w:t>
            </w:r>
            <w:r w:rsidRPr="003F3B8B">
              <w:rPr>
                <w:sz w:val="28"/>
                <w:szCs w:val="28"/>
              </w:rPr>
              <w:t>щими компьюте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ными программ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ми, просмотр учебных виде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фильмов, просл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шивание эле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 xml:space="preserve">тронных </w:t>
            </w:r>
            <w:proofErr w:type="spellStart"/>
            <w:r w:rsidRPr="003F3B8B">
              <w:rPr>
                <w:sz w:val="28"/>
                <w:szCs w:val="28"/>
              </w:rPr>
              <w:t>ауди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программ</w:t>
            </w:r>
            <w:proofErr w:type="spellEnd"/>
            <w:r w:rsidRPr="003F3B8B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Обучающие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граммы для ЭВМ, учебные видеофильмы, </w:t>
            </w:r>
            <w:proofErr w:type="spellStart"/>
            <w:r w:rsidRPr="003F3B8B">
              <w:rPr>
                <w:sz w:val="28"/>
                <w:szCs w:val="28"/>
              </w:rPr>
              <w:t>мультимедийные</w:t>
            </w:r>
            <w:proofErr w:type="spellEnd"/>
            <w:r w:rsidRPr="003F3B8B">
              <w:rPr>
                <w:sz w:val="28"/>
                <w:szCs w:val="28"/>
              </w:rPr>
              <w:t xml:space="preserve"> атласы, эле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 xml:space="preserve">тронные </w:t>
            </w:r>
            <w:proofErr w:type="spellStart"/>
            <w:r w:rsidRPr="003F3B8B">
              <w:rPr>
                <w:sz w:val="28"/>
                <w:szCs w:val="28"/>
              </w:rPr>
              <w:t>ауди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программы</w:t>
            </w:r>
            <w:proofErr w:type="spellEnd"/>
            <w:r w:rsidRPr="003F3B8B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Закрепление знаний по теме, с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мопроверка уровня усвоения 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за правильн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го  материала. Контроль за формированием 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фессиональных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г) отчет о пров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дении </w:t>
            </w:r>
            <w:proofErr w:type="spellStart"/>
            <w:r w:rsidRPr="003F3B8B">
              <w:rPr>
                <w:sz w:val="28"/>
                <w:szCs w:val="28"/>
              </w:rPr>
              <w:t>курации</w:t>
            </w:r>
            <w:proofErr w:type="spellEnd"/>
            <w:r w:rsidRPr="003F3B8B">
              <w:rPr>
                <w:sz w:val="28"/>
                <w:szCs w:val="28"/>
              </w:rPr>
              <w:t xml:space="preserve"> пациентов и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веденных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торных исслед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ваниях; клинич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ский разбор пац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ента  по теме з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Курируемые п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циенты, их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дицинские ка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Составить план лечения больн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3F3B8B">
              <w:rPr>
                <w:sz w:val="28"/>
                <w:szCs w:val="28"/>
              </w:rPr>
              <w:t xml:space="preserve"> п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мощь, участвовать в проведении интенсивной терапии тяжелых больных с врачом-</w:t>
            </w:r>
            <w:r w:rsidRPr="003F3B8B">
              <w:rPr>
                <w:sz w:val="28"/>
                <w:szCs w:val="28"/>
              </w:rPr>
              <w:lastRenderedPageBreak/>
              <w:t xml:space="preserve">реаниматологом. </w:t>
            </w:r>
            <w:r>
              <w:rPr>
                <w:sz w:val="28"/>
                <w:szCs w:val="28"/>
              </w:rPr>
              <w:t xml:space="preserve">Овладение </w:t>
            </w:r>
            <w:r w:rsidRPr="003F3B8B">
              <w:rPr>
                <w:sz w:val="28"/>
                <w:szCs w:val="28"/>
              </w:rPr>
              <w:t xml:space="preserve"> профессиональны</w:t>
            </w:r>
            <w:r>
              <w:rPr>
                <w:sz w:val="28"/>
                <w:szCs w:val="28"/>
              </w:rPr>
              <w:t xml:space="preserve">ми </w:t>
            </w:r>
            <w:r w:rsidRPr="003F3B8B">
              <w:rPr>
                <w:sz w:val="28"/>
                <w:szCs w:val="28"/>
              </w:rPr>
              <w:t>компете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t xml:space="preserve">ями  </w:t>
            </w:r>
            <w:r w:rsidRPr="003F3B8B"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:rsidR="00BC6802" w:rsidRPr="003F3B8B" w:rsidRDefault="00BC6802" w:rsidP="00E95C90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Формировать клинич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ское мышление студе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та. Подчеркнуть клин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ческие особенности ра</w:t>
            </w:r>
            <w:r w:rsidRPr="003F3B8B">
              <w:rPr>
                <w:sz w:val="28"/>
                <w:szCs w:val="28"/>
              </w:rPr>
              <w:t>з</w:t>
            </w:r>
            <w:r w:rsidRPr="003F3B8B">
              <w:rPr>
                <w:sz w:val="28"/>
                <w:szCs w:val="28"/>
              </w:rPr>
              <w:t>личных вариантов заб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левания и его осложн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ний. Обратить внимание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3F3B8B">
              <w:rPr>
                <w:sz w:val="28"/>
                <w:szCs w:val="28"/>
              </w:rPr>
              <w:t xml:space="preserve"> на общие задачи при лечении больных, на индивид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альность подбора средств, формировать навыки оказания нео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>
              <w:rPr>
                <w:sz w:val="28"/>
                <w:szCs w:val="28"/>
              </w:rPr>
              <w:lastRenderedPageBreak/>
              <w:t xml:space="preserve">медицинской </w:t>
            </w:r>
            <w:r w:rsidRPr="003F3B8B">
              <w:rPr>
                <w:sz w:val="28"/>
                <w:szCs w:val="28"/>
              </w:rPr>
              <w:t xml:space="preserve"> помощи при неотложных и угр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жающих жизни состо</w:t>
            </w:r>
            <w:r w:rsidRPr="003F3B8B">
              <w:rPr>
                <w:sz w:val="28"/>
                <w:szCs w:val="28"/>
              </w:rPr>
              <w:t>я</w:t>
            </w:r>
            <w:r w:rsidRPr="003F3B8B">
              <w:rPr>
                <w:sz w:val="28"/>
                <w:szCs w:val="28"/>
              </w:rPr>
              <w:t>ниях. Формировать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фессиональные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тенции ПК-5, ПК-6, ПК-8, ПК-10, ПК-11.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BC6802" w:rsidRPr="003F3B8B" w:rsidRDefault="00BC6802" w:rsidP="00E95C90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коне</w:t>
            </w:r>
            <w:r w:rsidRPr="003F3B8B">
              <w:rPr>
                <w:sz w:val="28"/>
                <w:szCs w:val="28"/>
              </w:rPr>
              <w:t>ч</w:t>
            </w:r>
            <w:r w:rsidRPr="003F3B8B">
              <w:rPr>
                <w:sz w:val="28"/>
                <w:szCs w:val="28"/>
              </w:rPr>
              <w:t>ного уровня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 и умений по теме ЯБ.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Тесты, контр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лирующие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Закрепление полученных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Подведение итогов зан</w:t>
            </w:r>
            <w:r w:rsidRPr="003F3B8B">
              <w:rPr>
                <w:sz w:val="28"/>
                <w:szCs w:val="28"/>
              </w:rPr>
              <w:t>я</w:t>
            </w:r>
            <w:r w:rsidRPr="003F3B8B">
              <w:rPr>
                <w:sz w:val="28"/>
                <w:szCs w:val="28"/>
              </w:rPr>
              <w:t>тия. Проверка результ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тов   конечного уровня усвоения темы. Прове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 xml:space="preserve">ка уровня </w:t>
            </w:r>
            <w:proofErr w:type="spellStart"/>
            <w:r w:rsidRPr="003F3B8B">
              <w:rPr>
                <w:sz w:val="28"/>
                <w:szCs w:val="28"/>
              </w:rPr>
              <w:t>сформирова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ности</w:t>
            </w:r>
            <w:proofErr w:type="spellEnd"/>
            <w:r w:rsidRPr="003F3B8B">
              <w:rPr>
                <w:sz w:val="28"/>
                <w:szCs w:val="28"/>
              </w:rPr>
              <w:t xml:space="preserve">  компетенций ПК-5, ПК-6 ПК-8, ПК-10, ПК-11</w:t>
            </w:r>
          </w:p>
        </w:tc>
      </w:tr>
    </w:tbl>
    <w:p w:rsidR="00BC6802" w:rsidRPr="003F3B8B" w:rsidRDefault="00BC6802" w:rsidP="00FB40A7">
      <w:pPr>
        <w:spacing w:line="360" w:lineRule="auto"/>
        <w:jc w:val="both"/>
        <w:rPr>
          <w:sz w:val="28"/>
          <w:szCs w:val="28"/>
        </w:rPr>
        <w:sectPr w:rsidR="00BC6802" w:rsidRPr="003F3B8B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E95C90">
      <w:pPr>
        <w:pStyle w:val="a3"/>
        <w:spacing w:line="276" w:lineRule="auto"/>
        <w:ind w:left="-180" w:right="-1" w:firstLine="747"/>
        <w:rPr>
          <w:szCs w:val="28"/>
        </w:rPr>
      </w:pPr>
      <w:r w:rsidRPr="003F3B8B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3F3B8B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3F3B8B">
        <w:rPr>
          <w:szCs w:val="28"/>
        </w:rPr>
        <w:t xml:space="preserve">. </w:t>
      </w:r>
    </w:p>
    <w:p w:rsidR="00BC6802" w:rsidRPr="003E4B9D" w:rsidRDefault="00BC6802" w:rsidP="00E95C90">
      <w:pPr>
        <w:pStyle w:val="a3"/>
        <w:spacing w:line="276" w:lineRule="auto"/>
        <w:ind w:left="0" w:right="-1" w:firstLine="0"/>
        <w:rPr>
          <w:b/>
          <w:szCs w:val="28"/>
          <w:u w:val="single"/>
        </w:rPr>
      </w:pPr>
    </w:p>
    <w:p w:rsidR="00BC6802" w:rsidRDefault="00BC6802" w:rsidP="00E95C90">
      <w:pPr>
        <w:pStyle w:val="a3"/>
        <w:spacing w:line="276" w:lineRule="auto"/>
        <w:ind w:left="0" w:right="-1" w:firstLine="567"/>
        <w:rPr>
          <w:b/>
          <w:szCs w:val="28"/>
        </w:rPr>
      </w:pPr>
      <w:r w:rsidRPr="003E4B9D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BC6802" w:rsidRPr="003E4B9D" w:rsidRDefault="00BC6802" w:rsidP="00E95C90">
      <w:pPr>
        <w:pStyle w:val="a3"/>
        <w:spacing w:line="276" w:lineRule="auto"/>
        <w:ind w:left="0" w:right="-1" w:firstLine="567"/>
        <w:rPr>
          <w:b/>
          <w:szCs w:val="28"/>
        </w:rPr>
      </w:pPr>
    </w:p>
    <w:p w:rsidR="00BC6802" w:rsidRPr="003F3B8B" w:rsidRDefault="00BC6802" w:rsidP="00E95C90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Составление реферативного сообщения или мультимедийной презентации по теме  «Неотложная помощь при осложнениях ЯБ» </w:t>
      </w:r>
    </w:p>
    <w:p w:rsidR="00BC6802" w:rsidRPr="003F3B8B" w:rsidRDefault="00BC6802" w:rsidP="00E95C90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Составление архива ФГДС больных ЯБ.</w:t>
      </w:r>
    </w:p>
    <w:p w:rsidR="00BC6802" w:rsidRPr="003F3B8B" w:rsidRDefault="00BC6802" w:rsidP="001F2146">
      <w:pPr>
        <w:pStyle w:val="a3"/>
        <w:ind w:right="-1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b/>
          <w:szCs w:val="28"/>
        </w:rPr>
      </w:pPr>
    </w:p>
    <w:p w:rsidR="00BC6802" w:rsidRDefault="00BC6802" w:rsidP="00FB40A7">
      <w:pPr>
        <w:pStyle w:val="a3"/>
        <w:ind w:left="578" w:right="-1" w:hanging="578"/>
        <w:rPr>
          <w:b/>
          <w:szCs w:val="28"/>
        </w:rPr>
      </w:pPr>
      <w:r w:rsidRPr="003F3B8B">
        <w:rPr>
          <w:b/>
          <w:szCs w:val="28"/>
        </w:rPr>
        <w:t>Литература для преподавателей:</w:t>
      </w:r>
    </w:p>
    <w:tbl>
      <w:tblPr>
        <w:tblW w:w="9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206"/>
        <w:gridCol w:w="1172"/>
        <w:gridCol w:w="1273"/>
      </w:tblGrid>
      <w:tr w:rsidR="00DF5451" w:rsidRPr="008D6E15" w:rsidTr="008A0E85">
        <w:trPr>
          <w:trHeight w:val="3405"/>
        </w:trPr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Дисци</w:t>
            </w:r>
            <w:r w:rsidRPr="008D6E15">
              <w:rPr>
                <w:sz w:val="28"/>
                <w:szCs w:val="28"/>
              </w:rPr>
              <w:t>п</w:t>
            </w:r>
            <w:r w:rsidRPr="008D6E15">
              <w:rPr>
                <w:sz w:val="28"/>
                <w:szCs w:val="28"/>
              </w:rPr>
              <w:t>лина в соотве</w:t>
            </w:r>
            <w:r w:rsidRPr="008D6E15">
              <w:rPr>
                <w:sz w:val="28"/>
                <w:szCs w:val="28"/>
              </w:rPr>
              <w:t>т</w:t>
            </w:r>
            <w:r w:rsidRPr="008D6E15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809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грамме, автор, название, м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сто издания, издательство, год издания учебной и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 xml:space="preserve">но-методической литературы. </w:t>
            </w: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Для 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чатных изданий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э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земпл</w:t>
            </w:r>
            <w:r w:rsidRPr="008D6E15">
              <w:rPr>
                <w:sz w:val="28"/>
                <w:szCs w:val="28"/>
              </w:rPr>
              <w:t>я</w:t>
            </w:r>
            <w:r w:rsidRPr="008D6E15">
              <w:rPr>
                <w:sz w:val="28"/>
                <w:szCs w:val="28"/>
              </w:rPr>
              <w:t>ров, для эле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тро</w:t>
            </w:r>
            <w:r w:rsidRPr="008D6E15">
              <w:rPr>
                <w:sz w:val="28"/>
                <w:szCs w:val="28"/>
              </w:rPr>
              <w:t>н</w:t>
            </w:r>
            <w:r w:rsidRPr="008D6E15">
              <w:rPr>
                <w:sz w:val="28"/>
                <w:szCs w:val="28"/>
              </w:rPr>
              <w:t>ных – колич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ство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 xml:space="preserve">Число </w:t>
            </w:r>
            <w:proofErr w:type="gramStart"/>
            <w:r w:rsidRPr="008D6E15">
              <w:rPr>
                <w:sz w:val="28"/>
                <w:szCs w:val="28"/>
              </w:rPr>
              <w:t>об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ча</w:t>
            </w:r>
            <w:r w:rsidRPr="008D6E15">
              <w:rPr>
                <w:sz w:val="28"/>
                <w:szCs w:val="28"/>
              </w:rPr>
              <w:t>ю</w:t>
            </w:r>
            <w:r w:rsidRPr="008D6E15">
              <w:rPr>
                <w:sz w:val="28"/>
                <w:szCs w:val="28"/>
              </w:rPr>
              <w:t>щихся</w:t>
            </w:r>
            <w:proofErr w:type="gramEnd"/>
            <w:r w:rsidRPr="008D6E15">
              <w:rPr>
                <w:sz w:val="28"/>
                <w:szCs w:val="28"/>
              </w:rPr>
              <w:t>, одн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вр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менно прох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дящих клин</w:t>
            </w:r>
            <w:r w:rsidRPr="008D6E15">
              <w:rPr>
                <w:sz w:val="28"/>
                <w:szCs w:val="28"/>
              </w:rPr>
              <w:t>и</w:t>
            </w:r>
            <w:r w:rsidRPr="008D6E15">
              <w:rPr>
                <w:sz w:val="28"/>
                <w:szCs w:val="28"/>
              </w:rPr>
              <w:t>ческую пра</w:t>
            </w:r>
            <w:r w:rsidRPr="008D6E15">
              <w:rPr>
                <w:sz w:val="28"/>
                <w:szCs w:val="28"/>
              </w:rPr>
              <w:t>к</w:t>
            </w:r>
            <w:r w:rsidRPr="008D6E15">
              <w:rPr>
                <w:sz w:val="28"/>
                <w:szCs w:val="28"/>
              </w:rPr>
              <w:t>тику</w:t>
            </w:r>
          </w:p>
        </w:tc>
        <w:tc>
          <w:tcPr>
            <w:tcW w:w="1273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Прив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денный коэ</w:t>
            </w:r>
            <w:r w:rsidRPr="008D6E15">
              <w:rPr>
                <w:sz w:val="28"/>
                <w:szCs w:val="28"/>
              </w:rPr>
              <w:t>ф</w:t>
            </w:r>
            <w:r w:rsidRPr="008D6E15">
              <w:rPr>
                <w:sz w:val="28"/>
                <w:szCs w:val="28"/>
              </w:rPr>
              <w:t>фициент обесп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ченн</w:t>
            </w:r>
            <w:r w:rsidRPr="008D6E15">
              <w:rPr>
                <w:sz w:val="28"/>
                <w:szCs w:val="28"/>
              </w:rPr>
              <w:t>о</w:t>
            </w:r>
            <w:r w:rsidRPr="008D6E15">
              <w:rPr>
                <w:sz w:val="28"/>
                <w:szCs w:val="28"/>
              </w:rPr>
              <w:t>сти (</w:t>
            </w:r>
            <w:proofErr w:type="gramStart"/>
            <w:r w:rsidRPr="008D6E15">
              <w:rPr>
                <w:sz w:val="28"/>
                <w:szCs w:val="28"/>
              </w:rPr>
              <w:t>КО</w:t>
            </w:r>
            <w:proofErr w:type="gramEnd"/>
            <w:r w:rsidRPr="008D6E15">
              <w:rPr>
                <w:sz w:val="28"/>
                <w:szCs w:val="28"/>
              </w:rPr>
              <w:t>) (на т</w:t>
            </w:r>
            <w:r w:rsidRPr="008D6E15">
              <w:rPr>
                <w:sz w:val="28"/>
                <w:szCs w:val="28"/>
              </w:rPr>
              <w:t>е</w:t>
            </w:r>
            <w:r w:rsidRPr="008D6E15">
              <w:rPr>
                <w:sz w:val="28"/>
                <w:szCs w:val="28"/>
              </w:rPr>
              <w:t>кущий семестр)</w:t>
            </w: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sz w:val="28"/>
                <w:szCs w:val="28"/>
              </w:rPr>
              <w:t>Ф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кул</w:t>
            </w:r>
            <w:r w:rsidRPr="008D6E15">
              <w:rPr>
                <w:b/>
                <w:sz w:val="28"/>
                <w:szCs w:val="28"/>
              </w:rPr>
              <w:t>ь</w:t>
            </w:r>
            <w:r w:rsidRPr="008D6E15">
              <w:rPr>
                <w:b/>
                <w:sz w:val="28"/>
                <w:szCs w:val="28"/>
              </w:rPr>
              <w:t>тетская тер</w:t>
            </w:r>
            <w:r w:rsidRPr="008D6E15">
              <w:rPr>
                <w:b/>
                <w:sz w:val="28"/>
                <w:szCs w:val="28"/>
              </w:rPr>
              <w:t>а</w:t>
            </w:r>
            <w:r w:rsidRPr="008D6E15">
              <w:rPr>
                <w:b/>
                <w:sz w:val="28"/>
                <w:szCs w:val="28"/>
              </w:rPr>
              <w:t>пи</w:t>
            </w:r>
            <w:proofErr w:type="gramStart"/>
            <w:r w:rsidRPr="008D6E15">
              <w:rPr>
                <w:b/>
                <w:sz w:val="28"/>
                <w:szCs w:val="28"/>
              </w:rPr>
              <w:t>я</w:t>
            </w:r>
            <w:r w:rsidRPr="008D6E15">
              <w:rPr>
                <w:b/>
                <w:bCs/>
                <w:sz w:val="28"/>
                <w:szCs w:val="28"/>
              </w:rPr>
              <w:t>(</w:t>
            </w:r>
            <w:proofErr w:type="gramEnd"/>
            <w:r w:rsidRPr="008D6E15">
              <w:rPr>
                <w:b/>
                <w:bCs/>
                <w:sz w:val="28"/>
                <w:szCs w:val="28"/>
              </w:rPr>
              <w:t>ФГОС ВО), 7-8с</w:t>
            </w:r>
          </w:p>
          <w:p w:rsidR="00DF5451" w:rsidRPr="008D6E15" w:rsidRDefault="00DF5451" w:rsidP="008A0E85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  <w:r w:rsidRPr="008D6E15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В. И.</w:t>
            </w:r>
            <w:r w:rsidRPr="008D6E15">
              <w:rPr>
                <w:color w:val="000000"/>
                <w:sz w:val="28"/>
                <w:szCs w:val="28"/>
              </w:rPr>
              <w:t xml:space="preserve"> Внутренние болезни [Электронный р</w:t>
            </w:r>
            <w:r w:rsidRPr="008D6E15">
              <w:rPr>
                <w:color w:val="000000"/>
                <w:sz w:val="28"/>
                <w:szCs w:val="28"/>
              </w:rPr>
              <w:t>е</w:t>
            </w:r>
            <w:r w:rsidRPr="008D6E15">
              <w:rPr>
                <w:color w:val="000000"/>
                <w:sz w:val="28"/>
                <w:szCs w:val="28"/>
              </w:rPr>
              <w:t xml:space="preserve">сурс]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 xml:space="preserve">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2015.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  <w:p w:rsidR="00DF5451" w:rsidRPr="008D6E15" w:rsidRDefault="00DF5451" w:rsidP="008A0E8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proofErr w:type="spellStart"/>
            <w:r w:rsidRPr="008D6E15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bCs/>
                <w:color w:val="000000"/>
                <w:sz w:val="28"/>
                <w:szCs w:val="28"/>
              </w:rPr>
              <w:t>, Владимир Иван</w:t>
            </w:r>
            <w:r w:rsidRPr="008D6E15">
              <w:rPr>
                <w:bCs/>
                <w:color w:val="000000"/>
                <w:sz w:val="28"/>
                <w:szCs w:val="28"/>
              </w:rPr>
              <w:t>о</w:t>
            </w:r>
            <w:r w:rsidRPr="008D6E15">
              <w:rPr>
                <w:bCs/>
                <w:color w:val="000000"/>
                <w:sz w:val="28"/>
                <w:szCs w:val="28"/>
              </w:rPr>
              <w:t>вич</w:t>
            </w:r>
            <w:r w:rsidRPr="008D6E15">
              <w:rPr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учебник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2013. - 764 с.</w:t>
            </w:r>
          </w:p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Т.1.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8D6E15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  <w:p w:rsidR="00DF5451" w:rsidRPr="008D6E15" w:rsidRDefault="00DF545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r w:rsidRPr="008D6E15">
              <w:rPr>
                <w:sz w:val="28"/>
                <w:szCs w:val="28"/>
              </w:rPr>
              <w:t>: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sz w:val="28"/>
                <w:szCs w:val="28"/>
              </w:rPr>
              <w:t>Медиа</w:t>
            </w:r>
            <w:proofErr w:type="spellEnd"/>
            <w:r w:rsidRPr="008D6E15">
              <w:rPr>
                <w:sz w:val="28"/>
                <w:szCs w:val="28"/>
              </w:rPr>
              <w:t xml:space="preserve">, 2011.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>. и доп. - 649 с.</w:t>
            </w:r>
          </w:p>
          <w:p w:rsidR="00DF5451" w:rsidRPr="008D6E15" w:rsidRDefault="00DF545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208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sz w:val="28"/>
                <w:szCs w:val="28"/>
              </w:rPr>
            </w:pPr>
            <w:r w:rsidRPr="008D6E15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sz w:val="28"/>
                <w:szCs w:val="28"/>
              </w:rPr>
              <w:t xml:space="preserve"> уче</w:t>
            </w:r>
            <w:r w:rsidRPr="008D6E15">
              <w:rPr>
                <w:sz w:val="28"/>
                <w:szCs w:val="28"/>
              </w:rPr>
              <w:t>б</w:t>
            </w:r>
            <w:r w:rsidRPr="008D6E15">
              <w:rPr>
                <w:sz w:val="28"/>
                <w:szCs w:val="28"/>
              </w:rPr>
              <w:t>ник с компакт-диском : в 2 т.  / под ред. Н. А. Мухина, В. С. Моисеева, А. И. Мартынова. - М.</w:t>
            </w:r>
            <w:proofErr w:type="gramStart"/>
            <w:r w:rsidRPr="008D6E15">
              <w:rPr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sz w:val="28"/>
                <w:szCs w:val="28"/>
              </w:rPr>
              <w:t>Гэотар</w:t>
            </w:r>
            <w:proofErr w:type="spellEnd"/>
            <w:r w:rsidRPr="008D6E15">
              <w:rPr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sz w:val="28"/>
                <w:szCs w:val="28"/>
              </w:rPr>
              <w:t>Медиа</w:t>
            </w:r>
            <w:proofErr w:type="spellEnd"/>
            <w:r w:rsidRPr="008D6E15">
              <w:rPr>
                <w:sz w:val="28"/>
                <w:szCs w:val="28"/>
              </w:rPr>
              <w:t xml:space="preserve">, 2010. </w:t>
            </w:r>
            <w:r w:rsidRPr="008D6E15">
              <w:rPr>
                <w:bCs/>
                <w:sz w:val="28"/>
                <w:szCs w:val="28"/>
              </w:rPr>
              <w:t>Т. 1</w:t>
            </w:r>
            <w:r w:rsidRPr="008D6E15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sz w:val="28"/>
                <w:szCs w:val="28"/>
              </w:rPr>
              <w:t>испр</w:t>
            </w:r>
            <w:proofErr w:type="spellEnd"/>
            <w:r w:rsidRPr="008D6E15">
              <w:rPr>
                <w:sz w:val="28"/>
                <w:szCs w:val="28"/>
              </w:rPr>
              <w:t xml:space="preserve">. и доп. - 2010. - 649 с. </w:t>
            </w:r>
          </w:p>
          <w:p w:rsidR="00DF5451" w:rsidRPr="008D6E15" w:rsidRDefault="00DF5451" w:rsidP="008A0E85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99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rStyle w:val="a8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8D6E15">
              <w:rPr>
                <w:color w:val="000000"/>
                <w:sz w:val="28"/>
                <w:szCs w:val="28"/>
              </w:rPr>
              <w:t>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2013. - </w:t>
            </w:r>
            <w:r w:rsidRPr="008D6E15">
              <w:rPr>
                <w:bCs/>
                <w:color w:val="000000"/>
                <w:sz w:val="28"/>
                <w:szCs w:val="28"/>
              </w:rPr>
              <w:t>Т.2.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  <w:p w:rsidR="00DF5451" w:rsidRPr="008D6E15" w:rsidRDefault="00DF5451" w:rsidP="008A0E85">
            <w:pP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</w:t>
            </w:r>
            <w:r w:rsidRPr="008D6E15">
              <w:rPr>
                <w:sz w:val="28"/>
                <w:szCs w:val="28"/>
              </w:rPr>
              <w:t>у</w:t>
            </w:r>
            <w:r w:rsidRPr="008D6E15">
              <w:rPr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8D6E15">
              <w:rPr>
                <w:color w:val="000000"/>
                <w:sz w:val="28"/>
                <w:szCs w:val="28"/>
              </w:rPr>
              <w:t>: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2012 - .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и доп. - 581 с. + 1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опт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.д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иск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(CD-ROM). </w:t>
            </w:r>
          </w:p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253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уче</w:t>
            </w:r>
            <w:r w:rsidRPr="008D6E15">
              <w:rPr>
                <w:color w:val="000000"/>
                <w:sz w:val="28"/>
                <w:szCs w:val="28"/>
              </w:rPr>
              <w:t>б</w:t>
            </w:r>
            <w:r w:rsidRPr="008D6E15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Мартынова.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, 2010. - </w:t>
            </w:r>
            <w:r w:rsidRPr="008D6E15">
              <w:rPr>
                <w:bCs/>
                <w:color w:val="000000"/>
                <w:sz w:val="28"/>
                <w:szCs w:val="28"/>
              </w:rPr>
              <w:t>Т. 2</w:t>
            </w:r>
            <w:r w:rsidRPr="008D6E15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. и доп. – 581 с.</w:t>
            </w:r>
          </w:p>
          <w:p w:rsidR="00DF5451" w:rsidRPr="008D6E15" w:rsidRDefault="00DF5451" w:rsidP="008A0E85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101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</w:tr>
    </w:tbl>
    <w:p w:rsidR="00DF5451" w:rsidRPr="008D6E15" w:rsidRDefault="00DF5451" w:rsidP="00DF545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DF5451" w:rsidRPr="008D6E15" w:rsidRDefault="00DF5451" w:rsidP="00DF5451">
      <w:pPr>
        <w:autoSpaceDE w:val="0"/>
        <w:autoSpaceDN w:val="0"/>
        <w:adjustRightInd w:val="0"/>
        <w:spacing w:line="312" w:lineRule="auto"/>
        <w:jc w:val="both"/>
        <w:rPr>
          <w:sz w:val="28"/>
          <w:szCs w:val="28"/>
        </w:rPr>
      </w:pPr>
    </w:p>
    <w:p w:rsidR="00DF5451" w:rsidRPr="008D6E15" w:rsidRDefault="00DF5451" w:rsidP="00DF5451">
      <w:pPr>
        <w:keepNext/>
        <w:spacing w:line="312" w:lineRule="auto"/>
        <w:jc w:val="both"/>
        <w:outlineLvl w:val="2"/>
        <w:rPr>
          <w:b/>
          <w:bCs/>
          <w:sz w:val="28"/>
          <w:szCs w:val="28"/>
        </w:rPr>
      </w:pPr>
      <w:bookmarkStart w:id="0" w:name="_Toc357578153"/>
      <w:r w:rsidRPr="008D6E15">
        <w:rPr>
          <w:b/>
          <w:bCs/>
          <w:sz w:val="28"/>
          <w:szCs w:val="28"/>
          <w:lang/>
        </w:rPr>
        <w:t>Дополнительная литература</w:t>
      </w:r>
      <w:bookmarkEnd w:id="0"/>
    </w:p>
    <w:p w:rsidR="00DF5451" w:rsidRPr="008D6E15" w:rsidRDefault="00DF5451" w:rsidP="00DF5451">
      <w:pPr>
        <w:spacing w:line="312" w:lineRule="auto"/>
        <w:jc w:val="right"/>
        <w:rPr>
          <w:sz w:val="28"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65"/>
        <w:gridCol w:w="1304"/>
        <w:gridCol w:w="3809"/>
        <w:gridCol w:w="1348"/>
        <w:gridCol w:w="1172"/>
        <w:gridCol w:w="1273"/>
      </w:tblGrid>
      <w:tr w:rsidR="00DF5451" w:rsidRPr="008D6E15" w:rsidTr="008A0E85">
        <w:tc>
          <w:tcPr>
            <w:tcW w:w="665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  <w:r w:rsidRPr="008D6E15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8D6E15">
              <w:rPr>
                <w:color w:val="000000"/>
                <w:sz w:val="28"/>
                <w:szCs w:val="28"/>
              </w:rPr>
              <w:t xml:space="preserve"> и ситуационные задачи [Эле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 xml:space="preserve">тронный ресурс] :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учеб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.п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особие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/ В. И.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Мако</w:t>
            </w:r>
            <w:r w:rsidRPr="008D6E15">
              <w:rPr>
                <w:color w:val="000000"/>
                <w:sz w:val="28"/>
                <w:szCs w:val="28"/>
              </w:rPr>
              <w:t>л</w:t>
            </w:r>
            <w:r w:rsidRPr="008D6E15">
              <w:rPr>
                <w:color w:val="000000"/>
                <w:sz w:val="28"/>
                <w:szCs w:val="28"/>
              </w:rPr>
              <w:t>кин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[и др.].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</w:t>
            </w:r>
            <w:r w:rsidRPr="008D6E15">
              <w:rPr>
                <w:color w:val="000000"/>
                <w:sz w:val="28"/>
                <w:szCs w:val="28"/>
              </w:rPr>
              <w:t>к</w:t>
            </w:r>
            <w:r w:rsidRPr="008D6E15">
              <w:rPr>
                <w:color w:val="000000"/>
                <w:sz w:val="28"/>
                <w:szCs w:val="28"/>
              </w:rPr>
              <w:t>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r w:rsidRPr="008D6E15">
              <w:rPr>
                <w:color w:val="000000"/>
                <w:sz w:val="28"/>
                <w:szCs w:val="28"/>
              </w:rPr>
              <w:lastRenderedPageBreak/>
              <w:t>:</w:t>
            </w:r>
            <w:proofErr w:type="spellStart"/>
            <w:proofErr w:type="gramEnd"/>
            <w:r w:rsidRPr="008D6E15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, 2012. 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8D6E15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  <w:p w:rsidR="00DF5451" w:rsidRPr="008D6E15" w:rsidRDefault="00DF5451" w:rsidP="008A0E85">
            <w:pPr>
              <w:spacing w:line="276" w:lineRule="auto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lastRenderedPageBreak/>
              <w:t>1200 доступов</w:t>
            </w:r>
          </w:p>
          <w:p w:rsidR="00DF5451" w:rsidRPr="008D6E15" w:rsidRDefault="00DF5451" w:rsidP="008A0E85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F5451" w:rsidRPr="008D6E15" w:rsidRDefault="00DF5451" w:rsidP="008A0E85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  <w:tr w:rsidR="00DF5451" w:rsidRPr="008D6E15" w:rsidTr="008A0E85">
        <w:tc>
          <w:tcPr>
            <w:tcW w:w="665" w:type="dxa"/>
          </w:tcPr>
          <w:p w:rsidR="00DF5451" w:rsidRPr="008D6E15" w:rsidRDefault="00DF5451" w:rsidP="00A90A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:rsidR="00DF5451" w:rsidRPr="008D6E15" w:rsidRDefault="00DF5451" w:rsidP="00A90A1E">
            <w:pPr>
              <w:rPr>
                <w:sz w:val="28"/>
                <w:szCs w:val="28"/>
              </w:rPr>
            </w:pPr>
          </w:p>
        </w:tc>
        <w:tc>
          <w:tcPr>
            <w:tcW w:w="3809" w:type="dxa"/>
          </w:tcPr>
          <w:p w:rsidR="00DF5451" w:rsidRPr="008D6E15" w:rsidRDefault="00DF5451" w:rsidP="00A90A1E">
            <w:pPr>
              <w:spacing w:line="276" w:lineRule="auto"/>
              <w:rPr>
                <w:color w:val="000000"/>
                <w:sz w:val="28"/>
                <w:szCs w:val="28"/>
              </w:rPr>
            </w:pPr>
            <w:r w:rsidRPr="008D6E15">
              <w:rPr>
                <w:color w:val="000000"/>
                <w:sz w:val="28"/>
                <w:szCs w:val="28"/>
              </w:rPr>
              <w:t>Дворецкий, Л. И.  Межди</w:t>
            </w:r>
            <w:r w:rsidRPr="008D6E15">
              <w:rPr>
                <w:color w:val="000000"/>
                <w:sz w:val="28"/>
                <w:szCs w:val="28"/>
              </w:rPr>
              <w:t>с</w:t>
            </w:r>
            <w:r w:rsidRPr="008D6E15">
              <w:rPr>
                <w:color w:val="000000"/>
                <w:sz w:val="28"/>
                <w:szCs w:val="28"/>
              </w:rPr>
              <w:t>циплинарные клинические задачи [Электронный ресурс]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 xml:space="preserve"> сборник / Л. И. Дворецкий. - 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Электрон</w:t>
            </w:r>
            <w:proofErr w:type="gramStart"/>
            <w:r w:rsidRPr="008D6E15">
              <w:rPr>
                <w:color w:val="000000"/>
                <w:sz w:val="28"/>
                <w:szCs w:val="28"/>
              </w:rPr>
              <w:t>.т</w:t>
            </w:r>
            <w:proofErr w:type="gramEnd"/>
            <w:r w:rsidRPr="008D6E15">
              <w:rPr>
                <w:color w:val="000000"/>
                <w:sz w:val="28"/>
                <w:szCs w:val="28"/>
              </w:rPr>
              <w:t>екстовые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 xml:space="preserve"> дан. - М.: "</w:t>
            </w:r>
            <w:proofErr w:type="spellStart"/>
            <w:r w:rsidRPr="008D6E15">
              <w:rPr>
                <w:color w:val="000000"/>
                <w:sz w:val="28"/>
                <w:szCs w:val="28"/>
              </w:rPr>
              <w:t>ГЭОТАР-Медиа</w:t>
            </w:r>
            <w:proofErr w:type="spellEnd"/>
            <w:r w:rsidRPr="008D6E15">
              <w:rPr>
                <w:color w:val="000000"/>
                <w:sz w:val="28"/>
                <w:szCs w:val="28"/>
              </w:rPr>
              <w:t>", 2012. 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on</w:t>
            </w:r>
            <w:r w:rsidRPr="008D6E15">
              <w:rPr>
                <w:color w:val="000000"/>
                <w:sz w:val="28"/>
                <w:szCs w:val="28"/>
              </w:rPr>
              <w:t>-</w:t>
            </w:r>
            <w:r w:rsidRPr="008D6E15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8D6E15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8D6E15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8D6E15">
                <w:rPr>
                  <w:rStyle w:val="a8"/>
                  <w:sz w:val="28"/>
                  <w:szCs w:val="28"/>
                </w:rPr>
                <w:t>://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8D6E15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8D6E15">
                <w:rPr>
                  <w:rStyle w:val="a8"/>
                  <w:sz w:val="28"/>
                  <w:szCs w:val="28"/>
                </w:rPr>
                <w:t>/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8D6E15">
                <w:rPr>
                  <w:rStyle w:val="a8"/>
                  <w:sz w:val="28"/>
                  <w:szCs w:val="28"/>
                </w:rPr>
                <w:t>/06-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8D6E15">
                <w:rPr>
                  <w:rStyle w:val="a8"/>
                  <w:sz w:val="28"/>
                  <w:szCs w:val="28"/>
                </w:rPr>
                <w:t>-2330.</w:t>
              </w:r>
              <w:r w:rsidRPr="008D6E15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  <w:p w:rsidR="00DF5451" w:rsidRPr="008D6E15" w:rsidRDefault="00DF5451" w:rsidP="00A90A1E">
            <w:pPr>
              <w:spacing w:line="276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DF5451" w:rsidRPr="008D6E15" w:rsidRDefault="00DF5451" w:rsidP="00A90A1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DF5451" w:rsidRPr="008D6E15" w:rsidRDefault="00DF5451" w:rsidP="00A90A1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DF5451" w:rsidRPr="008D6E15" w:rsidRDefault="00DF5451" w:rsidP="00A90A1E">
            <w:pPr>
              <w:rPr>
                <w:sz w:val="28"/>
                <w:szCs w:val="28"/>
              </w:rPr>
            </w:pPr>
            <w:r w:rsidRPr="008D6E15">
              <w:rPr>
                <w:sz w:val="28"/>
                <w:szCs w:val="28"/>
              </w:rPr>
              <w:t>1</w:t>
            </w:r>
          </w:p>
        </w:tc>
      </w:tr>
    </w:tbl>
    <w:p w:rsidR="00BC6802" w:rsidRPr="003F3B8B" w:rsidRDefault="00BC6802" w:rsidP="00E95C90">
      <w:pPr>
        <w:rPr>
          <w:sz w:val="28"/>
          <w:szCs w:val="28"/>
        </w:rPr>
      </w:pPr>
    </w:p>
    <w:p w:rsidR="00BC6802" w:rsidRPr="003F3B8B" w:rsidRDefault="002F4759" w:rsidP="00FB40A7">
      <w:pPr>
        <w:pStyle w:val="a3"/>
        <w:ind w:left="720" w:right="-1" w:hanging="720"/>
        <w:rPr>
          <w:szCs w:val="28"/>
        </w:rPr>
      </w:pPr>
      <w:bookmarkStart w:id="1" w:name="_GoBack"/>
      <w:r w:rsidRPr="002F4759">
        <w:rPr>
          <w:noProof/>
        </w:rPr>
        <w:pict>
          <v:shape id="Рисунок 6" o:spid="_x0000_s1035" type="#_x0000_t75" alt="Описание: Амирова подпись" style="position:absolute;left:0;text-align:left;margin-left:306.4pt;margin-top:12.9pt;width:75.75pt;height:20.25pt;z-index:-251658240;visibility:visible">
            <v:imagedata r:id="rId11" o:title="Амирова подпись"/>
          </v:shape>
        </w:pict>
      </w:r>
      <w:bookmarkEnd w:id="1"/>
    </w:p>
    <w:p w:rsidR="00BC6802" w:rsidRPr="003F3B8B" w:rsidRDefault="00BC6802" w:rsidP="00ED3969">
      <w:pPr>
        <w:pStyle w:val="a3"/>
        <w:ind w:left="420" w:right="-1" w:firstLine="0"/>
        <w:rPr>
          <w:szCs w:val="28"/>
        </w:rPr>
      </w:pPr>
      <w:r w:rsidRPr="003F3B8B">
        <w:rPr>
          <w:szCs w:val="28"/>
        </w:rPr>
        <w:t>Подпись автора методической разработки</w:t>
      </w:r>
    </w:p>
    <w:sectPr w:rsidR="00BC6802" w:rsidRPr="003F3B8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10"/>
  </w:num>
  <w:num w:numId="8">
    <w:abstractNumId w:val="8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40A7"/>
    <w:rsid w:val="00005065"/>
    <w:rsid w:val="000143C8"/>
    <w:rsid w:val="00030478"/>
    <w:rsid w:val="00054CBD"/>
    <w:rsid w:val="00065896"/>
    <w:rsid w:val="000A01EF"/>
    <w:rsid w:val="000A1477"/>
    <w:rsid w:val="000D342C"/>
    <w:rsid w:val="000D5693"/>
    <w:rsid w:val="000F2D06"/>
    <w:rsid w:val="000F5829"/>
    <w:rsid w:val="000F63B8"/>
    <w:rsid w:val="0012038A"/>
    <w:rsid w:val="00193F8F"/>
    <w:rsid w:val="001B2350"/>
    <w:rsid w:val="001B419C"/>
    <w:rsid w:val="001B5993"/>
    <w:rsid w:val="001C12AD"/>
    <w:rsid w:val="001D6A87"/>
    <w:rsid w:val="001F2146"/>
    <w:rsid w:val="00221607"/>
    <w:rsid w:val="002219FD"/>
    <w:rsid w:val="00245672"/>
    <w:rsid w:val="0027059D"/>
    <w:rsid w:val="002A4F41"/>
    <w:rsid w:val="002B51D8"/>
    <w:rsid w:val="002F4759"/>
    <w:rsid w:val="002F4FD7"/>
    <w:rsid w:val="00322929"/>
    <w:rsid w:val="00351BB8"/>
    <w:rsid w:val="003B3065"/>
    <w:rsid w:val="003D1F73"/>
    <w:rsid w:val="003E4B9D"/>
    <w:rsid w:val="003F3B8B"/>
    <w:rsid w:val="00412D30"/>
    <w:rsid w:val="00420FB2"/>
    <w:rsid w:val="00423302"/>
    <w:rsid w:val="00450CCB"/>
    <w:rsid w:val="00455D69"/>
    <w:rsid w:val="00464FD8"/>
    <w:rsid w:val="004D19EE"/>
    <w:rsid w:val="004E630B"/>
    <w:rsid w:val="00501BCC"/>
    <w:rsid w:val="00525E8B"/>
    <w:rsid w:val="00526230"/>
    <w:rsid w:val="00546024"/>
    <w:rsid w:val="00552969"/>
    <w:rsid w:val="005803A1"/>
    <w:rsid w:val="005F0AAA"/>
    <w:rsid w:val="00607298"/>
    <w:rsid w:val="00627F65"/>
    <w:rsid w:val="00630FF5"/>
    <w:rsid w:val="00643154"/>
    <w:rsid w:val="00674381"/>
    <w:rsid w:val="006868E5"/>
    <w:rsid w:val="006934E1"/>
    <w:rsid w:val="006C013F"/>
    <w:rsid w:val="006C4E15"/>
    <w:rsid w:val="006D391A"/>
    <w:rsid w:val="006D5796"/>
    <w:rsid w:val="006F40AD"/>
    <w:rsid w:val="00716873"/>
    <w:rsid w:val="00737687"/>
    <w:rsid w:val="00761EAD"/>
    <w:rsid w:val="00764364"/>
    <w:rsid w:val="00782263"/>
    <w:rsid w:val="007C3924"/>
    <w:rsid w:val="007C4DAF"/>
    <w:rsid w:val="007C5965"/>
    <w:rsid w:val="007E59EC"/>
    <w:rsid w:val="007F6503"/>
    <w:rsid w:val="0082616F"/>
    <w:rsid w:val="00840330"/>
    <w:rsid w:val="00860F7A"/>
    <w:rsid w:val="008A6A60"/>
    <w:rsid w:val="00946762"/>
    <w:rsid w:val="00995CC1"/>
    <w:rsid w:val="009A3B60"/>
    <w:rsid w:val="009A77CE"/>
    <w:rsid w:val="009C67A9"/>
    <w:rsid w:val="009D5943"/>
    <w:rsid w:val="00A12035"/>
    <w:rsid w:val="00A308A6"/>
    <w:rsid w:val="00A64A8F"/>
    <w:rsid w:val="00AD0A60"/>
    <w:rsid w:val="00AD4878"/>
    <w:rsid w:val="00B227B7"/>
    <w:rsid w:val="00B46382"/>
    <w:rsid w:val="00B60823"/>
    <w:rsid w:val="00B73959"/>
    <w:rsid w:val="00BA08B3"/>
    <w:rsid w:val="00BB0987"/>
    <w:rsid w:val="00BC6802"/>
    <w:rsid w:val="00C01F28"/>
    <w:rsid w:val="00C11238"/>
    <w:rsid w:val="00C46725"/>
    <w:rsid w:val="00C718E1"/>
    <w:rsid w:val="00C92A2A"/>
    <w:rsid w:val="00C97081"/>
    <w:rsid w:val="00CA00D6"/>
    <w:rsid w:val="00D265C7"/>
    <w:rsid w:val="00D42390"/>
    <w:rsid w:val="00DB36F6"/>
    <w:rsid w:val="00DC47E1"/>
    <w:rsid w:val="00DC48C4"/>
    <w:rsid w:val="00DF387B"/>
    <w:rsid w:val="00DF5451"/>
    <w:rsid w:val="00E01DD5"/>
    <w:rsid w:val="00E07CB7"/>
    <w:rsid w:val="00E431A6"/>
    <w:rsid w:val="00E6271A"/>
    <w:rsid w:val="00E863B4"/>
    <w:rsid w:val="00E95C90"/>
    <w:rsid w:val="00EB7EF1"/>
    <w:rsid w:val="00EC7FE6"/>
    <w:rsid w:val="00ED1388"/>
    <w:rsid w:val="00ED3969"/>
    <w:rsid w:val="00EF4157"/>
    <w:rsid w:val="00F15A08"/>
    <w:rsid w:val="00F204AD"/>
    <w:rsid w:val="00F574EF"/>
    <w:rsid w:val="00F73238"/>
    <w:rsid w:val="00F8410E"/>
    <w:rsid w:val="00FB40A7"/>
    <w:rsid w:val="00FD302C"/>
    <w:rsid w:val="00FD75EC"/>
    <w:rsid w:val="00FE0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2A4F4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2A4F41"/>
    <w:rPr>
      <w:rFonts w:ascii="Courier New" w:hAnsi="Courier New" w:cs="Times New Roman"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764364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764364"/>
    <w:rPr>
      <w:rFonts w:ascii="Arial" w:hAnsi="Arial" w:cs="Times New Roman"/>
      <w:b/>
      <w:sz w:val="20"/>
      <w:szCs w:val="20"/>
    </w:rPr>
  </w:style>
  <w:style w:type="table" w:styleId="ad">
    <w:name w:val="Table Grid"/>
    <w:basedOn w:val="a1"/>
    <w:uiPriority w:val="59"/>
    <w:rsid w:val="00E95C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455D69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455D6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6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2326</Words>
  <Characters>13263</Characters>
  <Application>Microsoft Office Word</Application>
  <DocSecurity>0</DocSecurity>
  <Lines>110</Lines>
  <Paragraphs>31</Paragraphs>
  <ScaleCrop>false</ScaleCrop>
  <Company>Microsoft</Company>
  <LinksUpToDate>false</LinksUpToDate>
  <CharactersWithSpaces>15558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creator>д</dc:creator>
  <cp:lastModifiedBy>АЙРАТ</cp:lastModifiedBy>
  <cp:revision>3</cp:revision>
  <dcterms:created xsi:type="dcterms:W3CDTF">2019-06-19T07:17:00Z</dcterms:created>
  <dcterms:modified xsi:type="dcterms:W3CDTF">2019-06-19T07:19:00Z</dcterms:modified>
</cp:coreProperties>
</file>