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C3AD25F" w14:textId="77777777" w:rsidR="00B8649A" w:rsidRPr="005A5A9A" w:rsidRDefault="00B8649A" w:rsidP="0000783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ФЕДЕРАЛЬНОЕ ГОСУДАРСТВЕННОЕ БЮДЖЕТНОЕ ОБРАЗОВАТЕЛЬНОЕ УЧРЕЖДЕНИЕ</w:t>
      </w:r>
      <w:r w:rsidR="00731581">
        <w:rPr>
          <w:sz w:val="26"/>
          <w:szCs w:val="26"/>
        </w:rPr>
        <w:t xml:space="preserve"> </w:t>
      </w:r>
      <w:r w:rsidRPr="005A5A9A">
        <w:rPr>
          <w:sz w:val="26"/>
          <w:szCs w:val="26"/>
        </w:rPr>
        <w:t>ВЫСШЕГО ОБРАЗОВАНИЯ</w:t>
      </w:r>
    </w:p>
    <w:p w14:paraId="27A56BBE" w14:textId="77777777" w:rsidR="00B8649A" w:rsidRPr="005A5A9A" w:rsidRDefault="00B8649A" w:rsidP="0000783E">
      <w:pPr>
        <w:pStyle w:val="ae"/>
        <w:rPr>
          <w:rFonts w:ascii="Times New Roman" w:hAnsi="Times New Roman"/>
          <w:b w:val="0"/>
          <w:sz w:val="26"/>
          <w:szCs w:val="26"/>
        </w:rPr>
      </w:pPr>
      <w:r w:rsidRPr="005A5A9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10231ACA" w14:textId="77777777" w:rsidR="00B8649A" w:rsidRPr="005A5A9A" w:rsidRDefault="00B8649A" w:rsidP="0000783E">
      <w:pPr>
        <w:pStyle w:val="a3"/>
        <w:ind w:left="0" w:firstLine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МИНИСТЕРСТВА ЗДРАВООХРАНЕНИЯ РОССИЙСКОЙ ФЕДЕРАЦИИ</w:t>
      </w:r>
    </w:p>
    <w:p w14:paraId="2DC764CA" w14:textId="77777777" w:rsidR="00B8649A" w:rsidRPr="005A5A9A" w:rsidRDefault="00B8649A" w:rsidP="0000783E">
      <w:pPr>
        <w:pStyle w:val="a3"/>
        <w:rPr>
          <w:szCs w:val="28"/>
        </w:rPr>
      </w:pPr>
    </w:p>
    <w:p w14:paraId="55727611" w14:textId="77777777" w:rsidR="00B8649A" w:rsidRPr="005A5A9A" w:rsidRDefault="00B8649A" w:rsidP="0000783E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5A5A9A">
        <w:rPr>
          <w:szCs w:val="28"/>
        </w:rPr>
        <w:t>афедра факультетской терапии</w:t>
      </w:r>
    </w:p>
    <w:p w14:paraId="23285E77" w14:textId="77777777" w:rsidR="00B8649A" w:rsidRPr="005A5A9A" w:rsidRDefault="00B8649A" w:rsidP="0000783E">
      <w:pPr>
        <w:pStyle w:val="a3"/>
        <w:ind w:firstLine="0"/>
        <w:rPr>
          <w:szCs w:val="28"/>
        </w:rPr>
      </w:pPr>
    </w:p>
    <w:p w14:paraId="5EBCD179" w14:textId="77777777" w:rsidR="00B8649A" w:rsidRPr="005A5A9A" w:rsidRDefault="00B8649A" w:rsidP="0000783E">
      <w:pPr>
        <w:pStyle w:val="a3"/>
        <w:ind w:firstLine="0"/>
        <w:rPr>
          <w:szCs w:val="28"/>
        </w:rPr>
      </w:pPr>
    </w:p>
    <w:p w14:paraId="0CBCEB6C" w14:textId="77777777" w:rsidR="00B8649A" w:rsidRPr="005A5A9A" w:rsidRDefault="00B8649A" w:rsidP="0000783E">
      <w:pPr>
        <w:pStyle w:val="a3"/>
        <w:ind w:firstLine="0"/>
        <w:rPr>
          <w:szCs w:val="28"/>
        </w:rPr>
      </w:pPr>
    </w:p>
    <w:p w14:paraId="46A04741" w14:textId="77777777" w:rsidR="00B8649A" w:rsidRPr="005A5A9A" w:rsidRDefault="00B8649A" w:rsidP="0000783E">
      <w:pPr>
        <w:pStyle w:val="a3"/>
        <w:ind w:firstLine="0"/>
        <w:rPr>
          <w:szCs w:val="28"/>
        </w:rPr>
      </w:pPr>
    </w:p>
    <w:p w14:paraId="0DDA6B39" w14:textId="77777777" w:rsidR="00B8649A" w:rsidRPr="005A5A9A" w:rsidRDefault="00B8649A" w:rsidP="0000783E">
      <w:pPr>
        <w:pStyle w:val="a3"/>
        <w:rPr>
          <w:szCs w:val="28"/>
        </w:rPr>
      </w:pPr>
      <w:r w:rsidRPr="005A5A9A">
        <w:rPr>
          <w:szCs w:val="28"/>
        </w:rPr>
        <w:t xml:space="preserve">                                                       УТВЕРЖДАЮ</w:t>
      </w:r>
    </w:p>
    <w:p w14:paraId="0F501EAF" w14:textId="77777777" w:rsidR="00B8649A" w:rsidRPr="005A5A9A" w:rsidRDefault="005B38B5" w:rsidP="0000783E">
      <w:pPr>
        <w:pStyle w:val="a3"/>
        <w:rPr>
          <w:szCs w:val="28"/>
        </w:rPr>
      </w:pPr>
      <w:r>
        <w:rPr>
          <w:noProof/>
        </w:rPr>
        <w:pict w14:anchorId="63F532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81.8pt;margin-top:8.55pt;width:78pt;height:29.3pt;z-index:-251659264;visibility:visible">
            <v:imagedata r:id="rId8" o:title="" croptop="33891f" cropbottom="28731f" cropleft="27955f" cropright="25049f"/>
          </v:shape>
        </w:pict>
      </w:r>
      <w:r w:rsidR="00B8649A" w:rsidRPr="005A5A9A">
        <w:rPr>
          <w:szCs w:val="28"/>
        </w:rPr>
        <w:t xml:space="preserve">                                                       Зав. кафедрой </w:t>
      </w:r>
    </w:p>
    <w:p w14:paraId="0FB5E32A" w14:textId="77777777" w:rsidR="00B8649A" w:rsidRPr="005A5A9A" w:rsidRDefault="00B8649A" w:rsidP="0000783E">
      <w:pPr>
        <w:pStyle w:val="a3"/>
        <w:rPr>
          <w:szCs w:val="28"/>
        </w:rPr>
      </w:pPr>
      <w:r w:rsidRPr="005A5A9A">
        <w:rPr>
          <w:szCs w:val="28"/>
        </w:rPr>
        <w:t xml:space="preserve">                                                        профессор _______Г.Х. Мирсаева</w:t>
      </w:r>
    </w:p>
    <w:p w14:paraId="4FD86F97" w14:textId="77777777" w:rsidR="00B8649A" w:rsidRPr="005A5A9A" w:rsidRDefault="00731581" w:rsidP="0000783E">
      <w:pPr>
        <w:pStyle w:val="a3"/>
        <w:ind w:hanging="1417"/>
        <w:rPr>
          <w:szCs w:val="28"/>
        </w:rPr>
      </w:pPr>
      <w:r>
        <w:rPr>
          <w:szCs w:val="28"/>
        </w:rPr>
        <w:t xml:space="preserve">         31 августа 2018 г</w:t>
      </w:r>
      <w:r w:rsidR="00B8649A" w:rsidRPr="005A5A9A">
        <w:rPr>
          <w:szCs w:val="28"/>
        </w:rPr>
        <w:t>.</w:t>
      </w:r>
    </w:p>
    <w:p w14:paraId="3D3DC993" w14:textId="77777777" w:rsidR="00B8649A" w:rsidRPr="005A5A9A" w:rsidRDefault="00B8649A" w:rsidP="0000783E">
      <w:pPr>
        <w:jc w:val="center"/>
        <w:rPr>
          <w:sz w:val="28"/>
          <w:szCs w:val="28"/>
        </w:rPr>
      </w:pPr>
    </w:p>
    <w:p w14:paraId="066ADE74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4CE4B7A5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7D6614EC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503D95B9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65A5BAF0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22017623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2D1DD43D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6C63F27D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515A8671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18E47F96" w14:textId="77777777" w:rsidR="00B8649A" w:rsidRPr="005A5A9A" w:rsidRDefault="00B8649A" w:rsidP="0000783E">
      <w:pPr>
        <w:pStyle w:val="a3"/>
        <w:ind w:right="-1"/>
        <w:jc w:val="center"/>
        <w:rPr>
          <w:b/>
          <w:szCs w:val="28"/>
        </w:rPr>
      </w:pPr>
    </w:p>
    <w:p w14:paraId="10FF4B80" w14:textId="77777777" w:rsidR="00B8649A" w:rsidRPr="009D2DF2" w:rsidRDefault="00B8649A" w:rsidP="0000783E">
      <w:pPr>
        <w:pStyle w:val="a3"/>
        <w:ind w:right="-1"/>
        <w:jc w:val="center"/>
        <w:rPr>
          <w:b/>
          <w:szCs w:val="28"/>
        </w:rPr>
      </w:pPr>
      <w:r w:rsidRPr="009D2DF2">
        <w:rPr>
          <w:b/>
          <w:bCs/>
          <w:szCs w:val="28"/>
        </w:rPr>
        <w:t xml:space="preserve">МЕТОДИЧЕСКИЕ УКАЗАНИЯ </w:t>
      </w:r>
      <w:r w:rsidRPr="009D2DF2">
        <w:rPr>
          <w:b/>
          <w:szCs w:val="28"/>
        </w:rPr>
        <w:t xml:space="preserve">ДЛЯ ОБУЧАЮЩИХСЯ </w:t>
      </w:r>
    </w:p>
    <w:p w14:paraId="2D003535" w14:textId="77777777" w:rsidR="00B8649A" w:rsidRPr="005A5A9A" w:rsidRDefault="00B8649A" w:rsidP="0000783E">
      <w:pPr>
        <w:pStyle w:val="a3"/>
        <w:ind w:right="-1"/>
        <w:jc w:val="center"/>
        <w:rPr>
          <w:bCs/>
          <w:szCs w:val="28"/>
        </w:rPr>
      </w:pPr>
      <w:r w:rsidRPr="005A5A9A">
        <w:rPr>
          <w:bCs/>
          <w:szCs w:val="28"/>
        </w:rPr>
        <w:t xml:space="preserve">к </w:t>
      </w:r>
      <w:r>
        <w:rPr>
          <w:bCs/>
          <w:szCs w:val="28"/>
        </w:rPr>
        <w:t>самостоятельной контактной</w:t>
      </w:r>
      <w:r w:rsidR="00E63B8B">
        <w:rPr>
          <w:bCs/>
          <w:szCs w:val="28"/>
        </w:rPr>
        <w:t>/внеаудиторной</w:t>
      </w:r>
      <w:r>
        <w:rPr>
          <w:bCs/>
          <w:szCs w:val="28"/>
        </w:rPr>
        <w:t xml:space="preserve"> работе </w:t>
      </w:r>
    </w:p>
    <w:p w14:paraId="7C060592" w14:textId="77777777" w:rsidR="00B8649A" w:rsidRPr="009D2DF2" w:rsidRDefault="00B8649A" w:rsidP="0000783E">
      <w:pPr>
        <w:pStyle w:val="a3"/>
        <w:ind w:right="-1"/>
        <w:jc w:val="center"/>
        <w:rPr>
          <w:b/>
          <w:szCs w:val="28"/>
        </w:rPr>
      </w:pPr>
      <w:r w:rsidRPr="0000783E">
        <w:rPr>
          <w:szCs w:val="28"/>
        </w:rPr>
        <w:t>на тему</w:t>
      </w:r>
      <w:r w:rsidRPr="009D2DF2">
        <w:rPr>
          <w:b/>
          <w:szCs w:val="28"/>
        </w:rPr>
        <w:t xml:space="preserve"> «Хронический панкреатит»</w:t>
      </w:r>
    </w:p>
    <w:p w14:paraId="0E10B1A5" w14:textId="77777777" w:rsidR="00B8649A" w:rsidRPr="009D2DF2" w:rsidRDefault="00B8649A" w:rsidP="0000783E">
      <w:pPr>
        <w:pStyle w:val="a3"/>
        <w:ind w:right="-1"/>
        <w:rPr>
          <w:b/>
          <w:szCs w:val="28"/>
        </w:rPr>
      </w:pPr>
    </w:p>
    <w:p w14:paraId="317BC74E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Дисциплина  «Факультетская терапия</w:t>
      </w:r>
    </w:p>
    <w:p w14:paraId="7499D64C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Специальность 31.05.01</w:t>
      </w:r>
    </w:p>
    <w:p w14:paraId="4CBF0F14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Лечебное дело </w:t>
      </w:r>
    </w:p>
    <w:p w14:paraId="58B25AA4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>Курс  4</w:t>
      </w:r>
    </w:p>
    <w:p w14:paraId="4D4C2064" w14:textId="77777777" w:rsidR="00B8649A" w:rsidRPr="005A5A9A" w:rsidRDefault="00B8649A" w:rsidP="0000783E">
      <w:pPr>
        <w:pStyle w:val="a3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Семестр </w:t>
      </w:r>
      <w:r w:rsidRPr="005A5A9A">
        <w:rPr>
          <w:szCs w:val="28"/>
          <w:lang w:val="en-US"/>
        </w:rPr>
        <w:t>VIII</w:t>
      </w:r>
    </w:p>
    <w:p w14:paraId="7C837BDC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  <w:r>
        <w:rPr>
          <w:szCs w:val="28"/>
        </w:rPr>
        <w:t xml:space="preserve"> </w:t>
      </w:r>
    </w:p>
    <w:p w14:paraId="5B339776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65468379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5D2EB197" w14:textId="77777777" w:rsidR="00B8649A" w:rsidRPr="005A5A9A" w:rsidRDefault="00B8649A" w:rsidP="0000783E">
      <w:pPr>
        <w:pStyle w:val="a3"/>
        <w:ind w:left="0" w:right="-1" w:firstLine="0"/>
        <w:rPr>
          <w:szCs w:val="28"/>
        </w:rPr>
      </w:pPr>
    </w:p>
    <w:p w14:paraId="635FD8A0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6F066C1B" w14:textId="77777777" w:rsidR="00B8649A" w:rsidRPr="005A5A9A" w:rsidRDefault="00B8649A" w:rsidP="0000783E">
      <w:pPr>
        <w:pStyle w:val="a3"/>
        <w:ind w:right="-1" w:firstLine="0"/>
        <w:jc w:val="center"/>
        <w:rPr>
          <w:szCs w:val="28"/>
        </w:rPr>
      </w:pPr>
    </w:p>
    <w:p w14:paraId="646E3CEB" w14:textId="77777777" w:rsidR="00B8649A" w:rsidRPr="005A5A9A" w:rsidRDefault="00B8649A" w:rsidP="0000783E">
      <w:pPr>
        <w:pStyle w:val="a3"/>
        <w:ind w:left="0" w:right="-1" w:firstLine="0"/>
        <w:rPr>
          <w:szCs w:val="28"/>
        </w:rPr>
      </w:pPr>
    </w:p>
    <w:p w14:paraId="7423FFF9" w14:textId="77777777" w:rsidR="00B8649A" w:rsidRPr="005A5A9A" w:rsidRDefault="00B8649A" w:rsidP="0000783E">
      <w:pPr>
        <w:pStyle w:val="a3"/>
        <w:ind w:left="0" w:right="-1" w:firstLine="0"/>
        <w:rPr>
          <w:szCs w:val="28"/>
        </w:rPr>
      </w:pPr>
    </w:p>
    <w:p w14:paraId="241FF649" w14:textId="77777777" w:rsidR="00B8649A" w:rsidRPr="005A5A9A" w:rsidRDefault="00B8649A" w:rsidP="0000783E">
      <w:pPr>
        <w:pStyle w:val="a3"/>
        <w:ind w:right="-1"/>
        <w:jc w:val="center"/>
        <w:rPr>
          <w:szCs w:val="28"/>
        </w:rPr>
      </w:pPr>
      <w:r w:rsidRPr="005A5A9A">
        <w:rPr>
          <w:szCs w:val="28"/>
        </w:rPr>
        <w:t xml:space="preserve">Уфа </w:t>
      </w:r>
    </w:p>
    <w:p w14:paraId="793807B0" w14:textId="77777777" w:rsidR="00B8649A" w:rsidRPr="005A5A9A" w:rsidRDefault="00731581" w:rsidP="0000783E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2018</w:t>
      </w:r>
    </w:p>
    <w:p w14:paraId="758BDB7A" w14:textId="77777777" w:rsidR="00B8649A" w:rsidRPr="005A5A9A" w:rsidRDefault="00B8649A" w:rsidP="0000783E">
      <w:pPr>
        <w:pStyle w:val="a3"/>
        <w:ind w:left="142" w:right="-1" w:firstLine="0"/>
        <w:jc w:val="left"/>
        <w:rPr>
          <w:szCs w:val="28"/>
        </w:rPr>
      </w:pPr>
    </w:p>
    <w:p w14:paraId="116FD0EF" w14:textId="77777777" w:rsidR="00B8649A" w:rsidRPr="005A5A9A" w:rsidRDefault="00B8649A" w:rsidP="0000783E">
      <w:pPr>
        <w:pStyle w:val="a3"/>
        <w:ind w:left="142" w:right="-1" w:firstLine="0"/>
        <w:jc w:val="left"/>
        <w:rPr>
          <w:szCs w:val="28"/>
        </w:rPr>
      </w:pPr>
    </w:p>
    <w:p w14:paraId="09AF0CD0" w14:textId="77777777" w:rsidR="00B8649A" w:rsidRPr="005A5A9A" w:rsidRDefault="00B8649A" w:rsidP="0000783E">
      <w:pPr>
        <w:pStyle w:val="a3"/>
        <w:ind w:left="142" w:right="-1" w:firstLine="0"/>
        <w:jc w:val="left"/>
        <w:rPr>
          <w:szCs w:val="28"/>
        </w:rPr>
      </w:pPr>
      <w:r w:rsidRPr="005A5A9A">
        <w:rPr>
          <w:szCs w:val="28"/>
        </w:rPr>
        <w:t xml:space="preserve">Тема: «Хронический панкреатит»                                                                                     </w:t>
      </w:r>
    </w:p>
    <w:p w14:paraId="1B8B2C94" w14:textId="77777777" w:rsidR="00B8649A" w:rsidRPr="005A5A9A" w:rsidRDefault="00B8649A" w:rsidP="0000783E">
      <w:pPr>
        <w:spacing w:after="120"/>
        <w:ind w:left="283" w:right="-1"/>
        <w:rPr>
          <w:sz w:val="28"/>
          <w:szCs w:val="28"/>
        </w:rPr>
      </w:pPr>
      <w:r w:rsidRPr="005A5A9A">
        <w:rPr>
          <w:sz w:val="28"/>
          <w:szCs w:val="28"/>
        </w:rPr>
        <w:t>на основании рабочей программы учебной дисциплины «Факульт</w:t>
      </w:r>
      <w:r w:rsidR="00CA7405">
        <w:rPr>
          <w:sz w:val="28"/>
          <w:szCs w:val="28"/>
        </w:rPr>
        <w:t xml:space="preserve">етская терапия»,  утвержденной </w:t>
      </w:r>
      <w:r w:rsidR="00731581">
        <w:rPr>
          <w:sz w:val="28"/>
          <w:szCs w:val="28"/>
        </w:rPr>
        <w:t>3</w:t>
      </w:r>
      <w:r w:rsidR="001B1335">
        <w:rPr>
          <w:sz w:val="28"/>
          <w:szCs w:val="28"/>
        </w:rPr>
        <w:t>0</w:t>
      </w:r>
      <w:r w:rsidR="00731581">
        <w:rPr>
          <w:sz w:val="28"/>
          <w:szCs w:val="28"/>
        </w:rPr>
        <w:t xml:space="preserve"> августа 2018 г</w:t>
      </w:r>
      <w:r w:rsidRPr="005A5A9A">
        <w:rPr>
          <w:sz w:val="28"/>
          <w:szCs w:val="28"/>
        </w:rPr>
        <w:t>.</w:t>
      </w:r>
    </w:p>
    <w:p w14:paraId="4539F944" w14:textId="77777777" w:rsidR="00B8649A" w:rsidRPr="005A5A9A" w:rsidRDefault="00B8649A" w:rsidP="0000783E">
      <w:pPr>
        <w:ind w:firstLine="708"/>
        <w:rPr>
          <w:sz w:val="28"/>
          <w:szCs w:val="28"/>
        </w:rPr>
      </w:pPr>
    </w:p>
    <w:p w14:paraId="5C1C74D3" w14:textId="77777777" w:rsidR="00B8649A" w:rsidRPr="005A5A9A" w:rsidRDefault="00B8649A" w:rsidP="0000783E">
      <w:pPr>
        <w:ind w:firstLine="708"/>
        <w:rPr>
          <w:sz w:val="28"/>
          <w:szCs w:val="28"/>
        </w:rPr>
      </w:pPr>
    </w:p>
    <w:p w14:paraId="4ABABBA9" w14:textId="77777777" w:rsidR="00B8649A" w:rsidRPr="005A5A9A" w:rsidRDefault="00B8649A" w:rsidP="0000783E">
      <w:pPr>
        <w:rPr>
          <w:sz w:val="28"/>
          <w:szCs w:val="28"/>
        </w:rPr>
      </w:pPr>
      <w:r w:rsidRPr="005A5A9A">
        <w:rPr>
          <w:sz w:val="28"/>
          <w:szCs w:val="28"/>
        </w:rPr>
        <w:t>Рецензенты:</w:t>
      </w:r>
    </w:p>
    <w:p w14:paraId="78BE29A5" w14:textId="77777777" w:rsidR="00B8649A" w:rsidRPr="005A5A9A" w:rsidRDefault="00B8649A" w:rsidP="0000783E">
      <w:pPr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5A5A9A">
        <w:rPr>
          <w:sz w:val="28"/>
          <w:szCs w:val="28"/>
        </w:rPr>
        <w:t>Муталова</w:t>
      </w:r>
      <w:proofErr w:type="spellEnd"/>
    </w:p>
    <w:p w14:paraId="32508452" w14:textId="77777777" w:rsidR="00B8649A" w:rsidRPr="005A5A9A" w:rsidRDefault="00B8649A" w:rsidP="0000783E">
      <w:pPr>
        <w:pStyle w:val="a3"/>
        <w:ind w:left="0" w:firstLine="0"/>
        <w:rPr>
          <w:szCs w:val="28"/>
        </w:rPr>
      </w:pPr>
      <w:r w:rsidRPr="005A5A9A">
        <w:rPr>
          <w:szCs w:val="28"/>
        </w:rPr>
        <w:t>2. Зав. кафедрой поликлинической терапии с курсом ИДПО, д.м.н., профе</w:t>
      </w:r>
      <w:r w:rsidRPr="005A5A9A">
        <w:rPr>
          <w:szCs w:val="28"/>
        </w:rPr>
        <w:t>с</w:t>
      </w:r>
      <w:r>
        <w:rPr>
          <w:szCs w:val="28"/>
        </w:rPr>
        <w:t xml:space="preserve">сор   </w:t>
      </w:r>
      <w:r w:rsidRPr="005A5A9A">
        <w:rPr>
          <w:szCs w:val="28"/>
        </w:rPr>
        <w:t xml:space="preserve">Л.В. </w:t>
      </w:r>
      <w:proofErr w:type="spellStart"/>
      <w:r w:rsidRPr="005A5A9A">
        <w:rPr>
          <w:szCs w:val="28"/>
        </w:rPr>
        <w:t>Волевач</w:t>
      </w:r>
      <w:proofErr w:type="spellEnd"/>
      <w:r w:rsidRPr="005A5A9A">
        <w:rPr>
          <w:szCs w:val="28"/>
        </w:rPr>
        <w:tab/>
      </w:r>
    </w:p>
    <w:p w14:paraId="55F10E7C" w14:textId="77777777" w:rsidR="00B8649A" w:rsidRPr="005A5A9A" w:rsidRDefault="00B8649A" w:rsidP="0000783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14:paraId="1BC59CF1" w14:textId="77777777" w:rsidR="00B8649A" w:rsidRPr="005A5A9A" w:rsidRDefault="00B8649A" w:rsidP="0000783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14:paraId="072280A0" w14:textId="77777777" w:rsidR="00B8649A" w:rsidRPr="005A5A9A" w:rsidRDefault="00B8649A" w:rsidP="0000783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14:paraId="51AD4102" w14:textId="77777777" w:rsidR="00B8649A" w:rsidRPr="005A5A9A" w:rsidRDefault="00B8649A" w:rsidP="0000783E">
      <w:pPr>
        <w:pStyle w:val="a3"/>
        <w:tabs>
          <w:tab w:val="left" w:pos="-142"/>
        </w:tabs>
        <w:ind w:left="142" w:right="-1" w:firstLine="0"/>
        <w:rPr>
          <w:szCs w:val="28"/>
        </w:rPr>
      </w:pPr>
      <w:r w:rsidRPr="005A5A9A">
        <w:rPr>
          <w:szCs w:val="28"/>
        </w:rPr>
        <w:t xml:space="preserve">Автор: доц. </w:t>
      </w:r>
      <w:proofErr w:type="spellStart"/>
      <w:r w:rsidRPr="005A5A9A">
        <w:rPr>
          <w:szCs w:val="28"/>
        </w:rPr>
        <w:t>Амирова</w:t>
      </w:r>
      <w:proofErr w:type="spellEnd"/>
      <w:r w:rsidRPr="005A5A9A">
        <w:rPr>
          <w:szCs w:val="28"/>
        </w:rPr>
        <w:t xml:space="preserve"> Г.Ф.</w:t>
      </w:r>
    </w:p>
    <w:p w14:paraId="7EA3BD1E" w14:textId="77777777" w:rsidR="00B8649A" w:rsidRPr="005A5A9A" w:rsidRDefault="00B8649A" w:rsidP="0000783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14:paraId="6A9B2E78" w14:textId="77777777" w:rsidR="00B8649A" w:rsidRPr="005A5A9A" w:rsidRDefault="00B8649A" w:rsidP="0000783E">
      <w:pPr>
        <w:pStyle w:val="a3"/>
        <w:tabs>
          <w:tab w:val="left" w:pos="-142"/>
        </w:tabs>
        <w:ind w:left="142" w:right="-1" w:firstLine="0"/>
        <w:rPr>
          <w:szCs w:val="28"/>
        </w:rPr>
      </w:pPr>
    </w:p>
    <w:p w14:paraId="5E52941F" w14:textId="77777777" w:rsidR="00B8649A" w:rsidRPr="005A5A9A" w:rsidRDefault="00731581" w:rsidP="0000783E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B8649A" w:rsidRPr="005A5A9A">
        <w:rPr>
          <w:sz w:val="28"/>
          <w:szCs w:val="28"/>
        </w:rPr>
        <w:t xml:space="preserve">№ </w:t>
      </w:r>
      <w:r w:rsidR="001B133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B8649A" w:rsidRPr="005A5A9A">
        <w:rPr>
          <w:sz w:val="28"/>
          <w:szCs w:val="28"/>
        </w:rPr>
        <w:t>кафедры факультетской терапии</w:t>
      </w:r>
    </w:p>
    <w:p w14:paraId="210963FF" w14:textId="77777777" w:rsidR="00B8649A" w:rsidRPr="005A5A9A" w:rsidRDefault="00731581" w:rsidP="0000783E">
      <w:pPr>
        <w:pStyle w:val="a3"/>
        <w:ind w:left="142" w:right="-1" w:firstLine="0"/>
        <w:rPr>
          <w:szCs w:val="28"/>
        </w:rPr>
      </w:pPr>
      <w:r>
        <w:rPr>
          <w:szCs w:val="28"/>
        </w:rPr>
        <w:t>от 31 августа 2018</w:t>
      </w:r>
      <w:r w:rsidR="00B8649A" w:rsidRPr="005A5A9A">
        <w:rPr>
          <w:szCs w:val="28"/>
        </w:rPr>
        <w:t xml:space="preserve"> г.</w:t>
      </w:r>
    </w:p>
    <w:p w14:paraId="004DF559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49CA044A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6613641F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10F4EE4E" w14:textId="77777777" w:rsidR="00B8649A" w:rsidRPr="005A5A9A" w:rsidRDefault="00B8649A" w:rsidP="0000783E">
      <w:pPr>
        <w:pStyle w:val="a3"/>
        <w:ind w:right="-1" w:firstLine="0"/>
        <w:rPr>
          <w:szCs w:val="28"/>
        </w:rPr>
      </w:pPr>
    </w:p>
    <w:p w14:paraId="1F66CF2D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4626A499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538564B6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F757FDF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19B75B1E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2A2F3DDB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164B79F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FE55063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5B49C918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8B48379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00248610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1437C3C5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A5E19A3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470A457B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01865BC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303C645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72DA3156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37A39C37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1AACBA15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6F6B71C5" w14:textId="77777777" w:rsidR="00B8649A" w:rsidRPr="005A5A9A" w:rsidRDefault="00B8649A" w:rsidP="0000783E">
      <w:pPr>
        <w:pStyle w:val="a3"/>
        <w:ind w:left="3060" w:right="-1" w:firstLine="480"/>
        <w:jc w:val="left"/>
        <w:rPr>
          <w:szCs w:val="28"/>
        </w:rPr>
      </w:pPr>
    </w:p>
    <w:p w14:paraId="07F890F9" w14:textId="77777777" w:rsidR="00B8649A" w:rsidRPr="005A5A9A" w:rsidRDefault="00B8649A" w:rsidP="0000783E">
      <w:pPr>
        <w:pStyle w:val="a3"/>
        <w:ind w:left="0" w:right="-1" w:firstLine="0"/>
        <w:jc w:val="left"/>
        <w:rPr>
          <w:szCs w:val="28"/>
        </w:rPr>
      </w:pPr>
    </w:p>
    <w:p w14:paraId="65DE646A" w14:textId="77777777" w:rsidR="00B8649A" w:rsidRDefault="00B8649A" w:rsidP="002756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BF2D0C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042FE67A" w14:textId="77777777" w:rsidR="00B8649A" w:rsidRPr="0000783E" w:rsidRDefault="00B8649A" w:rsidP="00A67521">
      <w:pPr>
        <w:jc w:val="both"/>
        <w:rPr>
          <w:sz w:val="28"/>
          <w:szCs w:val="28"/>
        </w:rPr>
      </w:pPr>
      <w:r w:rsidRPr="0000783E">
        <w:rPr>
          <w:b/>
          <w:sz w:val="28"/>
          <w:szCs w:val="28"/>
        </w:rPr>
        <w:t>Тема:</w:t>
      </w:r>
      <w:r w:rsidRPr="0000783E">
        <w:rPr>
          <w:sz w:val="28"/>
          <w:szCs w:val="28"/>
        </w:rPr>
        <w:t xml:space="preserve"> Хронический панкреатит</w:t>
      </w:r>
      <w:r>
        <w:rPr>
          <w:sz w:val="28"/>
          <w:szCs w:val="28"/>
        </w:rPr>
        <w:t xml:space="preserve"> (ХП)</w:t>
      </w:r>
    </w:p>
    <w:p w14:paraId="3CA983E1" w14:textId="77777777" w:rsidR="00B8649A" w:rsidRPr="009F218C" w:rsidRDefault="00B8649A" w:rsidP="009F218C">
      <w:pPr>
        <w:jc w:val="both"/>
        <w:rPr>
          <w:color w:val="002060"/>
          <w:sz w:val="28"/>
          <w:szCs w:val="28"/>
        </w:rPr>
      </w:pPr>
      <w:r w:rsidRPr="0000783E">
        <w:rPr>
          <w:b/>
          <w:sz w:val="28"/>
          <w:szCs w:val="28"/>
        </w:rPr>
        <w:t xml:space="preserve">Цель изучения темы: </w:t>
      </w:r>
      <w:r w:rsidRPr="0000783E">
        <w:rPr>
          <w:sz w:val="28"/>
          <w:szCs w:val="28"/>
        </w:rPr>
        <w:t>овладение практическими умениями и навыками ди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 xml:space="preserve">гностики, лечения хронического панкреатита (ХП), диагностики и оказания неотложной </w:t>
      </w:r>
      <w:r>
        <w:rPr>
          <w:sz w:val="28"/>
          <w:szCs w:val="28"/>
        </w:rPr>
        <w:t xml:space="preserve">и экстренной </w:t>
      </w:r>
      <w:r w:rsidRPr="0000783E">
        <w:rPr>
          <w:sz w:val="28"/>
          <w:szCs w:val="28"/>
        </w:rPr>
        <w:t>помощи при неотложных состояниях</w:t>
      </w:r>
      <w:r>
        <w:rPr>
          <w:sz w:val="28"/>
          <w:szCs w:val="28"/>
        </w:rPr>
        <w:t xml:space="preserve">, </w:t>
      </w:r>
      <w:r w:rsidRPr="0020096F">
        <w:rPr>
          <w:color w:val="002060"/>
          <w:sz w:val="28"/>
          <w:szCs w:val="28"/>
        </w:rPr>
        <w:t>формиров</w:t>
      </w:r>
      <w:r w:rsidRPr="0020096F">
        <w:rPr>
          <w:color w:val="002060"/>
          <w:sz w:val="28"/>
          <w:szCs w:val="28"/>
        </w:rPr>
        <w:t>а</w:t>
      </w:r>
      <w:r w:rsidRPr="0020096F">
        <w:rPr>
          <w:color w:val="002060"/>
          <w:sz w:val="28"/>
          <w:szCs w:val="28"/>
        </w:rPr>
        <w:t xml:space="preserve">ние профессиональных компетенций </w:t>
      </w:r>
      <w:r w:rsidRPr="009F218C">
        <w:rPr>
          <w:sz w:val="28"/>
          <w:szCs w:val="28"/>
        </w:rPr>
        <w:t>ПК-5, ПК-6, ПК-8, ПК-10, ПК-11.</w:t>
      </w:r>
    </w:p>
    <w:p w14:paraId="4E3512FF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6526ACAE" w14:textId="77777777" w:rsidR="00B8649A" w:rsidRPr="0000783E" w:rsidRDefault="00B8649A" w:rsidP="00A67521">
      <w:pPr>
        <w:jc w:val="both"/>
        <w:rPr>
          <w:sz w:val="28"/>
          <w:szCs w:val="28"/>
        </w:rPr>
      </w:pPr>
      <w:r w:rsidRPr="0000783E">
        <w:rPr>
          <w:b/>
          <w:sz w:val="28"/>
          <w:szCs w:val="28"/>
        </w:rPr>
        <w:t>Задачи:</w:t>
      </w:r>
      <w:r w:rsidRPr="0000783E">
        <w:rPr>
          <w:sz w:val="28"/>
          <w:szCs w:val="28"/>
        </w:rPr>
        <w:t xml:space="preserve"> </w:t>
      </w:r>
    </w:p>
    <w:p w14:paraId="17BB8C92" w14:textId="77777777" w:rsidR="00B8649A" w:rsidRPr="0000783E" w:rsidRDefault="00B8649A" w:rsidP="00A67521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ознакомление с теоретическим материалом по теме занятия по осно</w:t>
      </w:r>
      <w:r w:rsidRPr="0000783E">
        <w:rPr>
          <w:sz w:val="28"/>
          <w:szCs w:val="28"/>
        </w:rPr>
        <w:t>в</w:t>
      </w:r>
      <w:r w:rsidRPr="0000783E">
        <w:rPr>
          <w:sz w:val="28"/>
          <w:szCs w:val="28"/>
        </w:rPr>
        <w:t>ной и дополнительной литературе;</w:t>
      </w:r>
    </w:p>
    <w:p w14:paraId="110C6C19" w14:textId="77777777" w:rsidR="00B8649A" w:rsidRPr="0000783E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0783E">
        <w:rPr>
          <w:sz w:val="28"/>
          <w:szCs w:val="28"/>
        </w:rPr>
        <w:t>изучение этиологии, патогенеза, клиники, классификации, совреме</w:t>
      </w:r>
      <w:r w:rsidRPr="0000783E">
        <w:rPr>
          <w:sz w:val="28"/>
          <w:szCs w:val="28"/>
        </w:rPr>
        <w:t>н</w:t>
      </w:r>
      <w:r w:rsidRPr="0000783E">
        <w:rPr>
          <w:sz w:val="28"/>
          <w:szCs w:val="28"/>
        </w:rPr>
        <w:t>ных методов диагностики, лечения и профилактики ХП;</w:t>
      </w:r>
    </w:p>
    <w:p w14:paraId="249BB142" w14:textId="77777777" w:rsidR="00B8649A" w:rsidRPr="009F218C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00783E">
        <w:rPr>
          <w:sz w:val="28"/>
          <w:szCs w:val="28"/>
        </w:rPr>
        <w:t>интерпретация результатов лабораторных и инструментальных методов диагностики ХП</w:t>
      </w:r>
      <w:r w:rsidRPr="009F218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3EBF0F8" w14:textId="77777777" w:rsidR="00B8649A" w:rsidRPr="0000783E" w:rsidRDefault="00B8649A" w:rsidP="00A67521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ПК-11.</w:t>
      </w:r>
      <w:r w:rsidRPr="0000783E">
        <w:rPr>
          <w:sz w:val="28"/>
          <w:szCs w:val="28"/>
        </w:rPr>
        <w:t xml:space="preserve"> </w:t>
      </w:r>
    </w:p>
    <w:p w14:paraId="0D881238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382FA3B2" w14:textId="77777777" w:rsidR="00B8649A" w:rsidRPr="0000783E" w:rsidRDefault="00B8649A" w:rsidP="00A675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00783E">
        <w:rPr>
          <w:b/>
          <w:sz w:val="28"/>
          <w:szCs w:val="28"/>
        </w:rPr>
        <w:t xml:space="preserve"> должен знать: </w:t>
      </w:r>
    </w:p>
    <w:p w14:paraId="16A7A3BB" w14:textId="77777777" w:rsidR="00B8649A" w:rsidRPr="0000783E" w:rsidRDefault="00B8649A" w:rsidP="00A6752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0783E">
        <w:rPr>
          <w:sz w:val="28"/>
          <w:szCs w:val="28"/>
        </w:rPr>
        <w:t>о изучения темы (базисные знания):</w:t>
      </w:r>
    </w:p>
    <w:p w14:paraId="3840FC06" w14:textId="77777777" w:rsidR="00B8649A" w:rsidRPr="0000783E" w:rsidRDefault="00B8649A" w:rsidP="00A67521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8649A" w:rsidRPr="0000783E" w14:paraId="3D038515" w14:textId="77777777" w:rsidTr="00057A18">
        <w:trPr>
          <w:trHeight w:val="426"/>
        </w:trPr>
        <w:tc>
          <w:tcPr>
            <w:tcW w:w="2580" w:type="dxa"/>
          </w:tcPr>
          <w:p w14:paraId="301149C6" w14:textId="77777777" w:rsidR="00B8649A" w:rsidRPr="0000783E" w:rsidRDefault="00B8649A" w:rsidP="00057A18">
            <w:pPr>
              <w:jc w:val="center"/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2247F15F" w14:textId="77777777" w:rsidR="00B8649A" w:rsidRPr="0000783E" w:rsidRDefault="00B8649A" w:rsidP="00057A18">
            <w:pPr>
              <w:jc w:val="center"/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B8649A" w:rsidRPr="0000783E" w14:paraId="059D2A72" w14:textId="77777777" w:rsidTr="00057A18">
        <w:tc>
          <w:tcPr>
            <w:tcW w:w="2580" w:type="dxa"/>
          </w:tcPr>
          <w:p w14:paraId="4B15399D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085024B7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Анатомо-физиологические особенности желудочно-кишечного тракта. Строение поджелудочной железы и протоков. </w:t>
            </w:r>
          </w:p>
        </w:tc>
      </w:tr>
      <w:tr w:rsidR="00B8649A" w:rsidRPr="0000783E" w14:paraId="6EE9DDC8" w14:textId="77777777" w:rsidTr="00057A18">
        <w:tc>
          <w:tcPr>
            <w:tcW w:w="2580" w:type="dxa"/>
          </w:tcPr>
          <w:p w14:paraId="79720019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proofErr w:type="spellStart"/>
            <w:r w:rsidRPr="0000783E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00783E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257AB120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Патоморфологические проявления ХП.</w:t>
            </w:r>
          </w:p>
        </w:tc>
      </w:tr>
      <w:tr w:rsidR="00B8649A" w:rsidRPr="0000783E" w14:paraId="240037B4" w14:textId="77777777" w:rsidTr="00057A18">
        <w:tc>
          <w:tcPr>
            <w:tcW w:w="2580" w:type="dxa"/>
          </w:tcPr>
          <w:p w14:paraId="1CEE3499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79649DA2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Регуляция деятельности пищеварительной системы в норме.</w:t>
            </w:r>
          </w:p>
        </w:tc>
      </w:tr>
      <w:tr w:rsidR="00B8649A" w:rsidRPr="0000783E" w14:paraId="0763181D" w14:textId="77777777" w:rsidTr="00057A18">
        <w:tc>
          <w:tcPr>
            <w:tcW w:w="2580" w:type="dxa"/>
          </w:tcPr>
          <w:p w14:paraId="3765C4F0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Пропедевтика</w:t>
            </w:r>
          </w:p>
          <w:p w14:paraId="56410F24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внутренних</w:t>
            </w:r>
          </w:p>
          <w:p w14:paraId="18EEBDC2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19F2819D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Методика </w:t>
            </w:r>
            <w:proofErr w:type="spellStart"/>
            <w:r w:rsidRPr="0000783E">
              <w:rPr>
                <w:sz w:val="28"/>
                <w:szCs w:val="28"/>
              </w:rPr>
              <w:t>физикального</w:t>
            </w:r>
            <w:proofErr w:type="spellEnd"/>
            <w:r w:rsidRPr="0000783E">
              <w:rPr>
                <w:sz w:val="28"/>
                <w:szCs w:val="28"/>
              </w:rPr>
              <w:t xml:space="preserve"> исследования поджелудочной железы. Методы лабораторной и инструментальной д</w:t>
            </w:r>
            <w:r w:rsidRPr="0000783E">
              <w:rPr>
                <w:sz w:val="28"/>
                <w:szCs w:val="28"/>
              </w:rPr>
              <w:t>и</w:t>
            </w:r>
            <w:r w:rsidRPr="0000783E">
              <w:rPr>
                <w:sz w:val="28"/>
                <w:szCs w:val="28"/>
              </w:rPr>
              <w:t>агностики секреции поджелудочной железы.</w:t>
            </w:r>
          </w:p>
        </w:tc>
      </w:tr>
      <w:tr w:rsidR="00B8649A" w:rsidRPr="0000783E" w14:paraId="04D68ADC" w14:textId="77777777" w:rsidTr="00057A18">
        <w:tc>
          <w:tcPr>
            <w:tcW w:w="2580" w:type="dxa"/>
          </w:tcPr>
          <w:p w14:paraId="7FA0CD39" w14:textId="77777777" w:rsidR="00B8649A" w:rsidRPr="0000783E" w:rsidRDefault="00B8649A" w:rsidP="009F218C">
            <w:pPr>
              <w:rPr>
                <w:i/>
                <w:sz w:val="28"/>
                <w:szCs w:val="28"/>
              </w:rPr>
            </w:pPr>
            <w:r w:rsidRPr="0000783E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56EE08DB" w14:textId="77777777" w:rsidR="00B8649A" w:rsidRPr="0000783E" w:rsidRDefault="00B8649A" w:rsidP="009F218C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Фармакологическое действие основных лекарственных средств. Умение выписать рецепты.</w:t>
            </w:r>
          </w:p>
        </w:tc>
      </w:tr>
    </w:tbl>
    <w:p w14:paraId="3599D078" w14:textId="77777777" w:rsidR="00B8649A" w:rsidRPr="0000783E" w:rsidRDefault="00B8649A" w:rsidP="00A67521">
      <w:pPr>
        <w:autoSpaceDN w:val="0"/>
        <w:ind w:left="1080"/>
        <w:jc w:val="both"/>
        <w:rPr>
          <w:sz w:val="28"/>
          <w:szCs w:val="28"/>
        </w:rPr>
      </w:pPr>
    </w:p>
    <w:p w14:paraId="68DF6E6C" w14:textId="77777777" w:rsidR="00B8649A" w:rsidRPr="0000783E" w:rsidRDefault="00B8649A" w:rsidP="00A67521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0783E">
        <w:rPr>
          <w:sz w:val="28"/>
          <w:szCs w:val="28"/>
        </w:rPr>
        <w:t>осле изучения темы:</w:t>
      </w:r>
    </w:p>
    <w:p w14:paraId="5E9C157A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определение понятия ХП;</w:t>
      </w:r>
    </w:p>
    <w:p w14:paraId="24F0C6E8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эпидемиологию ХП;</w:t>
      </w:r>
    </w:p>
    <w:p w14:paraId="440B871A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современную этиологию, факторы риска и патогенез ХП;</w:t>
      </w:r>
    </w:p>
    <w:p w14:paraId="094ABB9A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современную классификацию ХП;</w:t>
      </w:r>
    </w:p>
    <w:p w14:paraId="130BBD8B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клинические проявления, осложнения и исходы ХП;</w:t>
      </w:r>
    </w:p>
    <w:p w14:paraId="4473329F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диагностические критерии ХП:</w:t>
      </w:r>
    </w:p>
    <w:p w14:paraId="1269CF49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00783E">
        <w:rPr>
          <w:sz w:val="28"/>
          <w:szCs w:val="28"/>
        </w:rPr>
        <w:t xml:space="preserve">показатели общего анализа крови, мочи, кала, </w:t>
      </w:r>
      <w:proofErr w:type="spellStart"/>
      <w:r w:rsidRPr="0000783E">
        <w:rPr>
          <w:sz w:val="28"/>
          <w:szCs w:val="28"/>
        </w:rPr>
        <w:t>копроцитограммы</w:t>
      </w:r>
      <w:proofErr w:type="spellEnd"/>
      <w:r w:rsidRPr="0000783E">
        <w:rPr>
          <w:sz w:val="28"/>
          <w:szCs w:val="28"/>
        </w:rPr>
        <w:t xml:space="preserve">; </w:t>
      </w:r>
    </w:p>
    <w:p w14:paraId="0041EEFA" w14:textId="77777777" w:rsidR="00B8649A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00783E">
        <w:rPr>
          <w:sz w:val="28"/>
          <w:szCs w:val="28"/>
        </w:rPr>
        <w:t xml:space="preserve">определение ферментов поджелудочной железы в сыворотке крови и мочи; </w:t>
      </w:r>
    </w:p>
    <w:p w14:paraId="7C799CEC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 </w:t>
      </w:r>
      <w:r w:rsidRPr="0000783E">
        <w:rPr>
          <w:sz w:val="28"/>
          <w:szCs w:val="28"/>
        </w:rPr>
        <w:t>определение ферментов и бикарбонатной щелочности в дуоденал</w:t>
      </w:r>
      <w:r w:rsidRPr="0000783E">
        <w:rPr>
          <w:sz w:val="28"/>
          <w:szCs w:val="28"/>
        </w:rPr>
        <w:t>ь</w:t>
      </w:r>
      <w:r w:rsidRPr="0000783E">
        <w:rPr>
          <w:sz w:val="28"/>
          <w:szCs w:val="28"/>
        </w:rPr>
        <w:t>ном соке до и после стимуляции панкреатической секреции), секретин-</w:t>
      </w:r>
      <w:proofErr w:type="spellStart"/>
      <w:r w:rsidRPr="0000783E">
        <w:rPr>
          <w:sz w:val="28"/>
          <w:szCs w:val="28"/>
        </w:rPr>
        <w:t>панкреозиминовый</w:t>
      </w:r>
      <w:proofErr w:type="spellEnd"/>
      <w:r w:rsidRPr="0000783E">
        <w:rPr>
          <w:sz w:val="28"/>
          <w:szCs w:val="28"/>
        </w:rPr>
        <w:t xml:space="preserve"> (</w:t>
      </w:r>
      <w:proofErr w:type="spellStart"/>
      <w:r w:rsidRPr="0000783E">
        <w:rPr>
          <w:sz w:val="28"/>
          <w:szCs w:val="28"/>
        </w:rPr>
        <w:t>церулеиновый</w:t>
      </w:r>
      <w:proofErr w:type="spellEnd"/>
      <w:r w:rsidRPr="0000783E">
        <w:rPr>
          <w:sz w:val="28"/>
          <w:szCs w:val="28"/>
        </w:rPr>
        <w:t>) тест, ПАБК-тест (</w:t>
      </w:r>
      <w:proofErr w:type="spellStart"/>
      <w:r w:rsidRPr="0000783E">
        <w:rPr>
          <w:sz w:val="28"/>
          <w:szCs w:val="28"/>
        </w:rPr>
        <w:t>бентираминовый</w:t>
      </w:r>
      <w:proofErr w:type="spellEnd"/>
      <w:r w:rsidRPr="0000783E">
        <w:rPr>
          <w:sz w:val="28"/>
          <w:szCs w:val="28"/>
        </w:rPr>
        <w:t xml:space="preserve">), </w:t>
      </w:r>
      <w:proofErr w:type="spellStart"/>
      <w:r w:rsidRPr="0000783E">
        <w:rPr>
          <w:sz w:val="28"/>
          <w:szCs w:val="28"/>
        </w:rPr>
        <w:t>Лунд</w:t>
      </w:r>
      <w:proofErr w:type="spellEnd"/>
      <w:r w:rsidRPr="0000783E">
        <w:rPr>
          <w:sz w:val="28"/>
          <w:szCs w:val="28"/>
        </w:rPr>
        <w:t xml:space="preserve">-тест, </w:t>
      </w:r>
      <w:proofErr w:type="spellStart"/>
      <w:r w:rsidRPr="0000783E">
        <w:rPr>
          <w:sz w:val="28"/>
          <w:szCs w:val="28"/>
        </w:rPr>
        <w:t>прозериновый</w:t>
      </w:r>
      <w:proofErr w:type="spellEnd"/>
      <w:r w:rsidRPr="0000783E">
        <w:rPr>
          <w:sz w:val="28"/>
          <w:szCs w:val="28"/>
        </w:rPr>
        <w:t xml:space="preserve"> тест;</w:t>
      </w:r>
    </w:p>
    <w:p w14:paraId="6085FB1A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</w:t>
      </w:r>
      <w:r w:rsidRPr="0000783E">
        <w:rPr>
          <w:sz w:val="28"/>
          <w:szCs w:val="28"/>
        </w:rPr>
        <w:t>определение гликемического профиля;</w:t>
      </w:r>
    </w:p>
    <w:p w14:paraId="0EFEF5EE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 xml:space="preserve">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</w:t>
      </w:r>
      <w:proofErr w:type="spellStart"/>
      <w:r w:rsidRPr="0000783E">
        <w:rPr>
          <w:sz w:val="28"/>
          <w:szCs w:val="28"/>
        </w:rPr>
        <w:t>дуоденография</w:t>
      </w:r>
      <w:proofErr w:type="spellEnd"/>
      <w:r w:rsidRPr="0000783E">
        <w:rPr>
          <w:sz w:val="28"/>
          <w:szCs w:val="28"/>
        </w:rPr>
        <w:t xml:space="preserve"> в усл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виях гипотонии;</w:t>
      </w:r>
    </w:p>
    <w:p w14:paraId="662D6B00" w14:textId="77777777" w:rsidR="00B8649A" w:rsidRPr="0000783E" w:rsidRDefault="00B8649A" w:rsidP="009F21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</w:t>
      </w:r>
      <w:r w:rsidRPr="0000783E">
        <w:rPr>
          <w:sz w:val="28"/>
          <w:szCs w:val="28"/>
        </w:rPr>
        <w:t>УЗИ органов брюшной полости;</w:t>
      </w:r>
    </w:p>
    <w:p w14:paraId="776EBA09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>компьютерная томография органов брюшной полости;</w:t>
      </w:r>
    </w:p>
    <w:p w14:paraId="6DE3DFB5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 xml:space="preserve">эндоскопическая ретроградная </w:t>
      </w:r>
      <w:proofErr w:type="spellStart"/>
      <w:r w:rsidRPr="0000783E">
        <w:rPr>
          <w:sz w:val="28"/>
          <w:szCs w:val="28"/>
        </w:rPr>
        <w:t>холангиопанкреатография</w:t>
      </w:r>
      <w:proofErr w:type="spellEnd"/>
      <w:r w:rsidRPr="0000783E">
        <w:rPr>
          <w:sz w:val="28"/>
          <w:szCs w:val="28"/>
        </w:rPr>
        <w:t>;</w:t>
      </w:r>
    </w:p>
    <w:p w14:paraId="5A0A0715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 xml:space="preserve">внутривенная </w:t>
      </w:r>
      <w:proofErr w:type="spellStart"/>
      <w:r w:rsidRPr="0000783E">
        <w:rPr>
          <w:sz w:val="28"/>
          <w:szCs w:val="28"/>
        </w:rPr>
        <w:t>холеграфия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радионуклидная</w:t>
      </w:r>
      <w:proofErr w:type="spellEnd"/>
      <w:r w:rsidRPr="0000783E">
        <w:rPr>
          <w:sz w:val="28"/>
          <w:szCs w:val="28"/>
        </w:rPr>
        <w:t xml:space="preserve"> </w:t>
      </w:r>
      <w:proofErr w:type="spellStart"/>
      <w:r w:rsidRPr="0000783E">
        <w:rPr>
          <w:sz w:val="28"/>
          <w:szCs w:val="28"/>
        </w:rPr>
        <w:t>хелоцистография</w:t>
      </w:r>
      <w:proofErr w:type="spellEnd"/>
      <w:r w:rsidRPr="0000783E">
        <w:rPr>
          <w:sz w:val="28"/>
          <w:szCs w:val="28"/>
        </w:rPr>
        <w:t>;</w:t>
      </w:r>
    </w:p>
    <w:p w14:paraId="4DBE92DC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00783E">
        <w:rPr>
          <w:sz w:val="28"/>
          <w:szCs w:val="28"/>
        </w:rPr>
        <w:t>УЗИ с прицельной биопсией поджелудочной железы;</w:t>
      </w:r>
    </w:p>
    <w:p w14:paraId="2314E0C8" w14:textId="77777777" w:rsidR="00B8649A" w:rsidRPr="0000783E" w:rsidRDefault="00B8649A" w:rsidP="009F218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 w:rsidRPr="0000783E">
        <w:rPr>
          <w:sz w:val="28"/>
          <w:szCs w:val="28"/>
        </w:rPr>
        <w:t>ангиография сосудов поджелудочной железы;</w:t>
      </w:r>
    </w:p>
    <w:p w14:paraId="730030D8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дифференциальную диагностику;</w:t>
      </w:r>
    </w:p>
    <w:p w14:paraId="695EC6A7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фармакологические свойства основных лекарственных препаратов в лечении ХП;</w:t>
      </w:r>
    </w:p>
    <w:p w14:paraId="73F7DBFE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неотложную </w:t>
      </w:r>
      <w:r>
        <w:rPr>
          <w:sz w:val="28"/>
          <w:szCs w:val="28"/>
        </w:rPr>
        <w:t xml:space="preserve">и экстренную </w:t>
      </w:r>
      <w:r w:rsidRPr="0000783E">
        <w:rPr>
          <w:sz w:val="28"/>
          <w:szCs w:val="28"/>
        </w:rPr>
        <w:t>помощь в период выраженного обострения ХП;</w:t>
      </w:r>
    </w:p>
    <w:p w14:paraId="06BF8BA0" w14:textId="77777777" w:rsidR="00B8649A" w:rsidRPr="0000783E" w:rsidRDefault="00B8649A" w:rsidP="009F218C">
      <w:pPr>
        <w:pStyle w:val="a5"/>
        <w:numPr>
          <w:ilvl w:val="0"/>
          <w:numId w:val="1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0783E">
        <w:rPr>
          <w:sz w:val="28"/>
          <w:szCs w:val="28"/>
        </w:rPr>
        <w:t>рофилактик</w:t>
      </w:r>
      <w:r>
        <w:rPr>
          <w:sz w:val="28"/>
          <w:szCs w:val="28"/>
        </w:rPr>
        <w:t>у</w:t>
      </w:r>
      <w:r w:rsidRPr="0000783E">
        <w:rPr>
          <w:sz w:val="28"/>
          <w:szCs w:val="28"/>
        </w:rPr>
        <w:t xml:space="preserve"> ХП.</w:t>
      </w:r>
    </w:p>
    <w:p w14:paraId="7D5C1F69" w14:textId="77777777" w:rsidR="00B8649A" w:rsidRPr="0000783E" w:rsidRDefault="00B8649A" w:rsidP="00A67521">
      <w:pPr>
        <w:autoSpaceDN w:val="0"/>
        <w:jc w:val="both"/>
        <w:rPr>
          <w:sz w:val="28"/>
          <w:szCs w:val="28"/>
        </w:rPr>
      </w:pPr>
    </w:p>
    <w:p w14:paraId="522DF861" w14:textId="77777777" w:rsidR="00B8649A" w:rsidRPr="0000783E" w:rsidRDefault="00B8649A" w:rsidP="00A67521">
      <w:pPr>
        <w:autoSpaceDN w:val="0"/>
        <w:jc w:val="both"/>
        <w:rPr>
          <w:sz w:val="28"/>
          <w:szCs w:val="28"/>
        </w:rPr>
      </w:pPr>
    </w:p>
    <w:p w14:paraId="489E772E" w14:textId="77777777" w:rsidR="00B8649A" w:rsidRDefault="00B8649A" w:rsidP="00A675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Обучающийся</w:t>
      </w:r>
      <w:r w:rsidRPr="0000783E">
        <w:rPr>
          <w:b/>
          <w:sz w:val="28"/>
          <w:szCs w:val="28"/>
        </w:rPr>
        <w:t xml:space="preserve"> должен уметь: </w:t>
      </w:r>
    </w:p>
    <w:p w14:paraId="024F06AB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B8649A" w:rsidRPr="0000783E" w14:paraId="4768F873" w14:textId="77777777" w:rsidTr="00057A18">
        <w:trPr>
          <w:trHeight w:val="340"/>
        </w:trPr>
        <w:tc>
          <w:tcPr>
            <w:tcW w:w="9893" w:type="dxa"/>
          </w:tcPr>
          <w:p w14:paraId="2CBF7144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Собрать анамнез, провести опрос пациента </w:t>
            </w:r>
            <w:r>
              <w:rPr>
                <w:sz w:val="28"/>
                <w:szCs w:val="28"/>
              </w:rPr>
              <w:t xml:space="preserve">  </w:t>
            </w:r>
            <w:r w:rsidRPr="0000783E">
              <w:rPr>
                <w:sz w:val="28"/>
                <w:szCs w:val="28"/>
              </w:rPr>
              <w:t>или его родственников,  пр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 xml:space="preserve">вести </w:t>
            </w:r>
            <w:proofErr w:type="spellStart"/>
            <w:r w:rsidRPr="0000783E">
              <w:rPr>
                <w:sz w:val="28"/>
                <w:szCs w:val="28"/>
              </w:rPr>
              <w:t>физикальное</w:t>
            </w:r>
            <w:proofErr w:type="spellEnd"/>
            <w:r w:rsidRPr="0000783E">
              <w:rPr>
                <w:sz w:val="28"/>
                <w:szCs w:val="28"/>
              </w:rPr>
              <w:t xml:space="preserve"> обследование пациента (осмотр, пальпация, аускул</w:t>
            </w:r>
            <w:r w:rsidRPr="0000783E">
              <w:rPr>
                <w:sz w:val="28"/>
                <w:szCs w:val="28"/>
              </w:rPr>
              <w:t>ь</w:t>
            </w:r>
            <w:r w:rsidRPr="0000783E">
              <w:rPr>
                <w:sz w:val="28"/>
                <w:szCs w:val="28"/>
              </w:rPr>
              <w:t xml:space="preserve">тация), провести первичное обследование органов и систем.  </w:t>
            </w:r>
          </w:p>
        </w:tc>
      </w:tr>
      <w:tr w:rsidR="00B8649A" w:rsidRPr="0000783E" w14:paraId="04BB77B0" w14:textId="77777777" w:rsidTr="00057A18">
        <w:trPr>
          <w:trHeight w:val="340"/>
        </w:trPr>
        <w:tc>
          <w:tcPr>
            <w:tcW w:w="9893" w:type="dxa"/>
          </w:tcPr>
          <w:p w14:paraId="21102DD8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Поставить предварительный диагноз </w:t>
            </w:r>
            <w:r>
              <w:rPr>
                <w:sz w:val="28"/>
                <w:szCs w:val="28"/>
              </w:rPr>
              <w:t xml:space="preserve">ХП </w:t>
            </w:r>
            <w:r w:rsidRPr="0000783E">
              <w:rPr>
                <w:sz w:val="28"/>
                <w:szCs w:val="28"/>
              </w:rPr>
              <w:t>и  наметить объем дополнител</w:t>
            </w:r>
            <w:r w:rsidRPr="0000783E">
              <w:rPr>
                <w:sz w:val="28"/>
                <w:szCs w:val="28"/>
              </w:rPr>
              <w:t>ь</w:t>
            </w:r>
            <w:r w:rsidRPr="0000783E">
              <w:rPr>
                <w:sz w:val="28"/>
                <w:szCs w:val="28"/>
              </w:rPr>
              <w:t>ных исследований  для уточнения диагноза и получения достоверного р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>зультата.</w:t>
            </w:r>
          </w:p>
        </w:tc>
      </w:tr>
      <w:tr w:rsidR="00B8649A" w:rsidRPr="0000783E" w14:paraId="2A40804C" w14:textId="77777777" w:rsidTr="00057A18">
        <w:trPr>
          <w:trHeight w:val="340"/>
        </w:trPr>
        <w:tc>
          <w:tcPr>
            <w:tcW w:w="9893" w:type="dxa"/>
          </w:tcPr>
          <w:p w14:paraId="26EB419A" w14:textId="77777777" w:rsidR="00B8649A" w:rsidRPr="0000783E" w:rsidRDefault="00B8649A" w:rsidP="0015382A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Интерпретировать результаты современных методов лабораторной и   и</w:t>
            </w:r>
            <w:r w:rsidRPr="0000783E">
              <w:rPr>
                <w:sz w:val="28"/>
                <w:szCs w:val="28"/>
              </w:rPr>
              <w:t>н</w:t>
            </w:r>
            <w:r w:rsidRPr="0000783E">
              <w:rPr>
                <w:sz w:val="28"/>
                <w:szCs w:val="28"/>
              </w:rPr>
              <w:t>струментальной   диагностики, применяемых для выявления</w:t>
            </w:r>
            <w:r>
              <w:rPr>
                <w:sz w:val="28"/>
                <w:szCs w:val="28"/>
              </w:rPr>
              <w:t xml:space="preserve"> </w:t>
            </w:r>
            <w:r w:rsidRPr="0000783E">
              <w:rPr>
                <w:sz w:val="28"/>
                <w:szCs w:val="28"/>
              </w:rPr>
              <w:t xml:space="preserve">ХП. </w:t>
            </w:r>
          </w:p>
        </w:tc>
      </w:tr>
      <w:tr w:rsidR="00B8649A" w:rsidRPr="0000783E" w14:paraId="536D00FF" w14:textId="77777777" w:rsidTr="00057A18">
        <w:trPr>
          <w:trHeight w:val="340"/>
        </w:trPr>
        <w:tc>
          <w:tcPr>
            <w:tcW w:w="9893" w:type="dxa"/>
          </w:tcPr>
          <w:p w14:paraId="0786A4CD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Сформулировать клинический диагноз </w:t>
            </w:r>
            <w:r>
              <w:rPr>
                <w:sz w:val="28"/>
                <w:szCs w:val="28"/>
              </w:rPr>
              <w:t xml:space="preserve">ХП </w:t>
            </w:r>
            <w:r w:rsidRPr="0000783E">
              <w:rPr>
                <w:sz w:val="28"/>
                <w:szCs w:val="28"/>
              </w:rPr>
              <w:t>с учетом МКБ-10 и совреме</w:t>
            </w:r>
            <w:r w:rsidRPr="0000783E">
              <w:rPr>
                <w:sz w:val="28"/>
                <w:szCs w:val="28"/>
              </w:rPr>
              <w:t>н</w:t>
            </w:r>
            <w:r w:rsidRPr="0000783E">
              <w:rPr>
                <w:sz w:val="28"/>
                <w:szCs w:val="28"/>
              </w:rPr>
              <w:t xml:space="preserve">ных клинических классификаций </w:t>
            </w:r>
            <w:r w:rsidRPr="0000783E">
              <w:rPr>
                <w:bCs/>
                <w:sz w:val="28"/>
                <w:szCs w:val="28"/>
              </w:rPr>
              <w:t>с указанием  основного  диагноза, его осложнений  и сопутствующих  заболеваний</w:t>
            </w:r>
            <w:r w:rsidRPr="0000783E">
              <w:rPr>
                <w:sz w:val="28"/>
                <w:szCs w:val="28"/>
              </w:rPr>
              <w:t>.</w:t>
            </w:r>
            <w:r w:rsidRPr="0000783E">
              <w:rPr>
                <w:bCs/>
                <w:sz w:val="28"/>
                <w:szCs w:val="28"/>
              </w:rPr>
              <w:t xml:space="preserve">  </w:t>
            </w:r>
            <w:r w:rsidRPr="0000783E">
              <w:rPr>
                <w:sz w:val="28"/>
                <w:szCs w:val="28"/>
              </w:rPr>
              <w:t xml:space="preserve"> </w:t>
            </w:r>
          </w:p>
        </w:tc>
      </w:tr>
      <w:tr w:rsidR="00B8649A" w:rsidRPr="0000783E" w14:paraId="0C86B424" w14:textId="77777777" w:rsidTr="00057A18">
        <w:trPr>
          <w:trHeight w:val="340"/>
        </w:trPr>
        <w:tc>
          <w:tcPr>
            <w:tcW w:w="9893" w:type="dxa"/>
          </w:tcPr>
          <w:p w14:paraId="17CC1D24" w14:textId="77777777" w:rsidR="00B8649A" w:rsidRPr="0000783E" w:rsidRDefault="00B8649A" w:rsidP="00A6752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00783E">
              <w:rPr>
                <w:bCs/>
                <w:sz w:val="28"/>
                <w:szCs w:val="28"/>
              </w:rPr>
              <w:t>Обосновать</w:t>
            </w:r>
            <w:r w:rsidRPr="0000783E">
              <w:rPr>
                <w:b/>
                <w:bCs/>
                <w:sz w:val="28"/>
                <w:szCs w:val="28"/>
              </w:rPr>
              <w:t xml:space="preserve"> </w:t>
            </w:r>
            <w:r w:rsidRPr="0000783E">
              <w:rPr>
                <w:bCs/>
                <w:sz w:val="28"/>
                <w:szCs w:val="28"/>
              </w:rPr>
              <w:t xml:space="preserve">клинический диагноз по данным  анамнеза, </w:t>
            </w:r>
            <w:proofErr w:type="spellStart"/>
            <w:r w:rsidRPr="0000783E">
              <w:rPr>
                <w:bCs/>
                <w:sz w:val="28"/>
                <w:szCs w:val="28"/>
              </w:rPr>
              <w:t>физикального</w:t>
            </w:r>
            <w:proofErr w:type="spellEnd"/>
            <w:r w:rsidRPr="0000783E">
              <w:rPr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00783E">
              <w:rPr>
                <w:sz w:val="28"/>
                <w:szCs w:val="28"/>
              </w:rPr>
              <w:t>.</w:t>
            </w:r>
          </w:p>
        </w:tc>
      </w:tr>
      <w:tr w:rsidR="00B8649A" w:rsidRPr="0000783E" w14:paraId="33F7D040" w14:textId="77777777" w:rsidTr="00057A18">
        <w:trPr>
          <w:trHeight w:val="340"/>
        </w:trPr>
        <w:tc>
          <w:tcPr>
            <w:tcW w:w="9893" w:type="dxa"/>
          </w:tcPr>
          <w:p w14:paraId="26B97630" w14:textId="77777777" w:rsidR="00B8649A" w:rsidRPr="0000783E" w:rsidRDefault="00B8649A" w:rsidP="00A67521">
            <w:pPr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  <w:r w:rsidRPr="0000783E">
              <w:rPr>
                <w:bCs/>
                <w:sz w:val="28"/>
                <w:szCs w:val="28"/>
              </w:rPr>
              <w:t xml:space="preserve">Составить алгоритм дифференциальной диагностики.  </w:t>
            </w:r>
          </w:p>
        </w:tc>
      </w:tr>
      <w:tr w:rsidR="00B8649A" w:rsidRPr="0000783E" w14:paraId="54389E43" w14:textId="77777777" w:rsidTr="00057A18">
        <w:trPr>
          <w:trHeight w:val="340"/>
        </w:trPr>
        <w:tc>
          <w:tcPr>
            <w:tcW w:w="9893" w:type="dxa"/>
          </w:tcPr>
          <w:p w14:paraId="44FD05A9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Разработать план терапевтических действий с учетом клинических ос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 xml:space="preserve">бенностей болезни и ее осложнений. </w:t>
            </w:r>
          </w:p>
          <w:p w14:paraId="39CEF924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Сформулировать показания к избранному методу лечения,  определить путь введения, режим и дозу лекарственных препаратов, оценить эффе</w:t>
            </w:r>
            <w:r w:rsidRPr="0000783E">
              <w:rPr>
                <w:sz w:val="28"/>
                <w:szCs w:val="28"/>
              </w:rPr>
              <w:t>к</w:t>
            </w:r>
            <w:r w:rsidRPr="0000783E">
              <w:rPr>
                <w:sz w:val="28"/>
                <w:szCs w:val="28"/>
              </w:rPr>
              <w:t>тивность и безопасность проводимого лечения.</w:t>
            </w:r>
          </w:p>
        </w:tc>
      </w:tr>
      <w:tr w:rsidR="00B8649A" w:rsidRPr="0000783E" w14:paraId="2905C4FC" w14:textId="77777777" w:rsidTr="00057A18">
        <w:trPr>
          <w:trHeight w:val="340"/>
        </w:trPr>
        <w:tc>
          <w:tcPr>
            <w:tcW w:w="9893" w:type="dxa"/>
          </w:tcPr>
          <w:p w14:paraId="1B1C556C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lastRenderedPageBreak/>
              <w:t xml:space="preserve">Выполнять основные диагностические мероприятия по выявлению осложнений ХП, проводить их интенсивную терапию.  </w:t>
            </w:r>
          </w:p>
        </w:tc>
      </w:tr>
      <w:tr w:rsidR="00B8649A" w:rsidRPr="0000783E" w14:paraId="324F9CEA" w14:textId="77777777" w:rsidTr="00057A18">
        <w:trPr>
          <w:trHeight w:val="340"/>
        </w:trPr>
        <w:tc>
          <w:tcPr>
            <w:tcW w:w="9893" w:type="dxa"/>
          </w:tcPr>
          <w:p w14:paraId="5D62CC97" w14:textId="77777777" w:rsidR="00B8649A" w:rsidRPr="0000783E" w:rsidRDefault="00B8649A" w:rsidP="00A67521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 Использовать в лечебной деятельности  методы  первичной и вторичной профилактики. </w:t>
            </w:r>
          </w:p>
        </w:tc>
      </w:tr>
    </w:tbl>
    <w:p w14:paraId="3343919A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42359D8F" w14:textId="77777777" w:rsidR="00B8649A" w:rsidRDefault="00B8649A" w:rsidP="00F5338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Обучающийся</w:t>
      </w:r>
      <w:r w:rsidRPr="0000783E">
        <w:rPr>
          <w:b/>
          <w:sz w:val="28"/>
          <w:szCs w:val="28"/>
        </w:rPr>
        <w:t xml:space="preserve"> должен </w:t>
      </w:r>
      <w:r>
        <w:rPr>
          <w:b/>
          <w:sz w:val="28"/>
          <w:szCs w:val="28"/>
        </w:rPr>
        <w:t>владеть</w:t>
      </w:r>
      <w:r w:rsidRPr="0000783E">
        <w:rPr>
          <w:b/>
          <w:sz w:val="28"/>
          <w:szCs w:val="28"/>
        </w:rPr>
        <w:t xml:space="preserve">: </w:t>
      </w:r>
    </w:p>
    <w:p w14:paraId="1DEA3DE9" w14:textId="77777777" w:rsidR="00B8649A" w:rsidRPr="0000783E" w:rsidRDefault="00B8649A" w:rsidP="00A67521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B8649A" w:rsidRPr="0000783E" w14:paraId="7BD8E106" w14:textId="77777777" w:rsidTr="002756B3">
        <w:trPr>
          <w:trHeight w:val="340"/>
        </w:trPr>
        <w:tc>
          <w:tcPr>
            <w:tcW w:w="9892" w:type="dxa"/>
          </w:tcPr>
          <w:p w14:paraId="3E55C7A5" w14:textId="77777777" w:rsidR="00B8649A" w:rsidRPr="0000783E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Методами общеклинического обследования больных ХП</w:t>
            </w:r>
            <w:r>
              <w:rPr>
                <w:sz w:val="28"/>
                <w:szCs w:val="28"/>
              </w:rPr>
              <w:t xml:space="preserve"> (ПК-5)</w:t>
            </w:r>
            <w:r w:rsidRPr="0000783E">
              <w:rPr>
                <w:sz w:val="28"/>
                <w:szCs w:val="28"/>
              </w:rPr>
              <w:t xml:space="preserve">. </w:t>
            </w:r>
          </w:p>
        </w:tc>
      </w:tr>
      <w:tr w:rsidR="00B8649A" w:rsidRPr="0000783E" w14:paraId="3B0D88A0" w14:textId="77777777" w:rsidTr="002756B3">
        <w:trPr>
          <w:trHeight w:val="340"/>
        </w:trPr>
        <w:tc>
          <w:tcPr>
            <w:tcW w:w="9892" w:type="dxa"/>
          </w:tcPr>
          <w:p w14:paraId="4A3DAC73" w14:textId="77777777" w:rsidR="00B8649A" w:rsidRPr="0000783E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дов диагностики</w:t>
            </w:r>
            <w:r>
              <w:rPr>
                <w:sz w:val="28"/>
                <w:szCs w:val="28"/>
              </w:rPr>
              <w:t xml:space="preserve"> </w:t>
            </w:r>
            <w:r w:rsidRPr="0000783E">
              <w:rPr>
                <w:sz w:val="28"/>
                <w:szCs w:val="28"/>
              </w:rPr>
              <w:t>ХП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B8649A" w:rsidRPr="0000783E" w14:paraId="41DDE50D" w14:textId="77777777" w:rsidTr="002756B3">
        <w:trPr>
          <w:trHeight w:val="340"/>
        </w:trPr>
        <w:tc>
          <w:tcPr>
            <w:tcW w:w="9892" w:type="dxa"/>
          </w:tcPr>
          <w:p w14:paraId="113F3B98" w14:textId="77777777" w:rsidR="00B8649A" w:rsidRPr="0000783E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Алгоритмом развернутого клинического диагноза Х</w:t>
            </w:r>
            <w:r>
              <w:rPr>
                <w:sz w:val="28"/>
                <w:szCs w:val="28"/>
              </w:rPr>
              <w:t>П по современным классификациям (ПК-6)</w:t>
            </w:r>
          </w:p>
        </w:tc>
      </w:tr>
      <w:tr w:rsidR="00B8649A" w:rsidRPr="0000783E" w14:paraId="0359CE6A" w14:textId="77777777" w:rsidTr="002756B3">
        <w:trPr>
          <w:trHeight w:val="340"/>
        </w:trPr>
        <w:tc>
          <w:tcPr>
            <w:tcW w:w="9892" w:type="dxa"/>
          </w:tcPr>
          <w:p w14:paraId="78A8EB5A" w14:textId="77777777" w:rsidR="00B8649A" w:rsidRPr="0000783E" w:rsidRDefault="00B8649A" w:rsidP="0015382A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при с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путствующих заболеваниях</w:t>
            </w:r>
            <w:r>
              <w:rPr>
                <w:sz w:val="28"/>
                <w:szCs w:val="28"/>
              </w:rPr>
              <w:t xml:space="preserve"> (ПК-6).</w:t>
            </w:r>
          </w:p>
        </w:tc>
      </w:tr>
      <w:tr w:rsidR="00B8649A" w:rsidRPr="0000783E" w14:paraId="53D56E03" w14:textId="77777777" w:rsidTr="002756B3">
        <w:trPr>
          <w:trHeight w:val="340"/>
        </w:trPr>
        <w:tc>
          <w:tcPr>
            <w:tcW w:w="9892" w:type="dxa"/>
          </w:tcPr>
          <w:p w14:paraId="27506F95" w14:textId="77777777" w:rsidR="00B8649A" w:rsidRPr="0000783E" w:rsidRDefault="00B8649A" w:rsidP="00C0745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Основными врачебными  лечебными мероприятиями при ХП</w:t>
            </w:r>
            <w:r>
              <w:rPr>
                <w:sz w:val="28"/>
                <w:szCs w:val="28"/>
              </w:rPr>
              <w:t xml:space="preserve"> (ПК-8)</w:t>
            </w:r>
          </w:p>
        </w:tc>
      </w:tr>
      <w:tr w:rsidR="00B8649A" w:rsidRPr="0000783E" w14:paraId="5E1F4141" w14:textId="77777777" w:rsidTr="002756B3">
        <w:trPr>
          <w:trHeight w:val="340"/>
        </w:trPr>
        <w:tc>
          <w:tcPr>
            <w:tcW w:w="9892" w:type="dxa"/>
          </w:tcPr>
          <w:p w14:paraId="3DEA3C7C" w14:textId="77777777" w:rsidR="00B8649A" w:rsidRPr="0000783E" w:rsidRDefault="00B8649A" w:rsidP="00C07456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Алгоритмом диагностики и интенсивной терапии при неотложных сост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яниях при ХП</w:t>
            </w:r>
            <w:r>
              <w:rPr>
                <w:sz w:val="28"/>
                <w:szCs w:val="28"/>
              </w:rPr>
              <w:t xml:space="preserve"> (ПК-10, ПК-11).</w:t>
            </w:r>
          </w:p>
        </w:tc>
      </w:tr>
    </w:tbl>
    <w:p w14:paraId="70173D24" w14:textId="77777777" w:rsidR="00B8649A" w:rsidRPr="0000783E" w:rsidRDefault="00B8649A" w:rsidP="00A67521">
      <w:pPr>
        <w:jc w:val="both"/>
        <w:rPr>
          <w:sz w:val="28"/>
          <w:szCs w:val="28"/>
        </w:rPr>
      </w:pPr>
    </w:p>
    <w:p w14:paraId="469188D0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583A5B6B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  <w:r w:rsidRPr="0000783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00783E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 xml:space="preserve">обучающихся </w:t>
      </w:r>
      <w:r w:rsidRPr="0000783E">
        <w:rPr>
          <w:b/>
          <w:sz w:val="28"/>
          <w:szCs w:val="28"/>
        </w:rPr>
        <w:t xml:space="preserve"> по ук</w:t>
      </w:r>
      <w:r w:rsidRPr="0000783E">
        <w:rPr>
          <w:b/>
          <w:sz w:val="28"/>
          <w:szCs w:val="28"/>
        </w:rPr>
        <w:t>а</w:t>
      </w:r>
      <w:r w:rsidRPr="0000783E">
        <w:rPr>
          <w:b/>
          <w:sz w:val="28"/>
          <w:szCs w:val="28"/>
        </w:rPr>
        <w:t>занной теме</w:t>
      </w:r>
      <w:r>
        <w:rPr>
          <w:b/>
          <w:sz w:val="28"/>
          <w:szCs w:val="28"/>
        </w:rPr>
        <w:t xml:space="preserve"> </w:t>
      </w:r>
    </w:p>
    <w:p w14:paraId="51D1F921" w14:textId="77777777" w:rsidR="00B8649A" w:rsidRPr="00F5338A" w:rsidRDefault="00B8649A" w:rsidP="00F5338A">
      <w:pPr>
        <w:ind w:left="360"/>
        <w:jc w:val="both"/>
        <w:rPr>
          <w:b/>
          <w:sz w:val="28"/>
          <w:szCs w:val="28"/>
        </w:rPr>
      </w:pPr>
      <w:r w:rsidRPr="00F5338A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F5338A">
        <w:rPr>
          <w:b/>
          <w:sz w:val="28"/>
          <w:szCs w:val="28"/>
        </w:rPr>
        <w:t>с</w:t>
      </w:r>
      <w:r w:rsidRPr="00F5338A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F5338A">
        <w:rPr>
          <w:b/>
          <w:sz w:val="28"/>
          <w:szCs w:val="28"/>
        </w:rPr>
        <w:t>у</w:t>
      </w:r>
      <w:r w:rsidRPr="00F5338A">
        <w:rPr>
          <w:b/>
          <w:sz w:val="28"/>
          <w:szCs w:val="28"/>
        </w:rPr>
        <w:t>рой.</w:t>
      </w:r>
    </w:p>
    <w:p w14:paraId="7F4F37FB" w14:textId="77777777" w:rsidR="00B8649A" w:rsidRPr="00F5338A" w:rsidRDefault="00B8649A" w:rsidP="00F5338A">
      <w:pPr>
        <w:ind w:left="360"/>
        <w:jc w:val="both"/>
        <w:rPr>
          <w:b/>
          <w:sz w:val="28"/>
          <w:szCs w:val="28"/>
        </w:rPr>
      </w:pPr>
      <w:r w:rsidRPr="00F5338A">
        <w:rPr>
          <w:b/>
          <w:sz w:val="28"/>
          <w:szCs w:val="28"/>
        </w:rPr>
        <w:t>2. Ответить на вопросы для самоконтроля:</w:t>
      </w:r>
    </w:p>
    <w:p w14:paraId="1D23A5F3" w14:textId="77777777" w:rsidR="00B8649A" w:rsidRPr="00F5338A" w:rsidRDefault="00B8649A" w:rsidP="00F5338A">
      <w:pPr>
        <w:ind w:left="36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B8649A" w:rsidRPr="0000783E" w14:paraId="4058E794" w14:textId="77777777" w:rsidTr="00A43D4C">
        <w:trPr>
          <w:cantSplit/>
          <w:trHeight w:val="3343"/>
        </w:trPr>
        <w:tc>
          <w:tcPr>
            <w:tcW w:w="9540" w:type="dxa"/>
          </w:tcPr>
          <w:p w14:paraId="7BA2283A" w14:textId="77777777" w:rsidR="00B8649A" w:rsidRPr="0000783E" w:rsidRDefault="00B8649A" w:rsidP="00A43D4C">
            <w:pPr>
              <w:pStyle w:val="a5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Этиология и патогенез развития ХП.</w:t>
            </w:r>
          </w:p>
          <w:p w14:paraId="16EE27D1" w14:textId="77777777" w:rsidR="00B8649A" w:rsidRPr="0000783E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Факторы риска развития ХП.</w:t>
            </w:r>
          </w:p>
          <w:p w14:paraId="497A4262" w14:textId="77777777" w:rsidR="00B8649A" w:rsidRPr="0000783E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proofErr w:type="spellStart"/>
            <w:r w:rsidRPr="0000783E">
              <w:rPr>
                <w:sz w:val="28"/>
                <w:szCs w:val="28"/>
              </w:rPr>
              <w:t>КлассификацияХП</w:t>
            </w:r>
            <w:proofErr w:type="spellEnd"/>
            <w:r w:rsidRPr="0000783E">
              <w:rPr>
                <w:sz w:val="28"/>
                <w:szCs w:val="28"/>
              </w:rPr>
              <w:t>.</w:t>
            </w:r>
          </w:p>
          <w:p w14:paraId="7251920D" w14:textId="77777777" w:rsidR="00B8649A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Клиническая картина ХП.</w:t>
            </w:r>
          </w:p>
          <w:p w14:paraId="3E5CDE81" w14:textId="77777777" w:rsidR="00B8649A" w:rsidRPr="00F5338A" w:rsidRDefault="00B8649A" w:rsidP="00F5338A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F5338A">
              <w:rPr>
                <w:sz w:val="28"/>
                <w:szCs w:val="28"/>
              </w:rPr>
              <w:t xml:space="preserve">Лабораторные данные, показатели анализов крови, показатели общего анализа крови, мочи, кала, </w:t>
            </w:r>
            <w:proofErr w:type="spellStart"/>
            <w:r w:rsidRPr="00F5338A">
              <w:rPr>
                <w:sz w:val="28"/>
                <w:szCs w:val="28"/>
              </w:rPr>
              <w:t>копроцитограммы</w:t>
            </w:r>
            <w:proofErr w:type="spellEnd"/>
            <w:r w:rsidRPr="00F5338A">
              <w:rPr>
                <w:sz w:val="28"/>
                <w:szCs w:val="28"/>
              </w:rPr>
              <w:t>;  определение ферментов поджелудочной железы в сыворотке крови и мочи; рентгенограмм, УЗИ органов брюшной полости,  ФГДС, ЭКГ при ХП.</w:t>
            </w:r>
          </w:p>
          <w:p w14:paraId="0BD0D65B" w14:textId="77777777" w:rsidR="00B8649A" w:rsidRPr="0000783E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Дифференциальный диагноз.</w:t>
            </w:r>
          </w:p>
          <w:p w14:paraId="65BC0C37" w14:textId="77777777" w:rsidR="00B8649A" w:rsidRPr="0000783E" w:rsidRDefault="00B8649A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Принципы лечения ХП.</w:t>
            </w:r>
            <w:r w:rsidRPr="0000783E">
              <w:rPr>
                <w:b/>
                <w:i/>
                <w:sz w:val="28"/>
                <w:szCs w:val="28"/>
              </w:rPr>
              <w:t xml:space="preserve"> </w:t>
            </w:r>
          </w:p>
          <w:p w14:paraId="7A2D8BCB" w14:textId="77777777" w:rsidR="00B8649A" w:rsidRPr="0000783E" w:rsidRDefault="00B8649A" w:rsidP="00A43D4C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/>
                <w:sz w:val="28"/>
                <w:szCs w:val="28"/>
              </w:rPr>
            </w:pPr>
            <w:r w:rsidRPr="0000783E">
              <w:rPr>
                <w:rFonts w:ascii="Times New Roman" w:hAnsi="Times New Roman"/>
                <w:sz w:val="28"/>
                <w:szCs w:val="28"/>
              </w:rPr>
              <w:t>Профилактика  ХП.</w:t>
            </w:r>
          </w:p>
        </w:tc>
      </w:tr>
    </w:tbl>
    <w:p w14:paraId="2DB8E3EC" w14:textId="77777777" w:rsidR="00B8649A" w:rsidRPr="00F5338A" w:rsidRDefault="00B8649A" w:rsidP="00F5338A">
      <w:pPr>
        <w:jc w:val="both"/>
        <w:rPr>
          <w:b/>
          <w:sz w:val="28"/>
          <w:szCs w:val="28"/>
        </w:rPr>
      </w:pPr>
      <w:r w:rsidRPr="0000783E">
        <w:rPr>
          <w:sz w:val="28"/>
          <w:szCs w:val="28"/>
        </w:rPr>
        <w:t xml:space="preserve"> </w:t>
      </w:r>
      <w:r w:rsidRPr="00F5338A">
        <w:rPr>
          <w:b/>
          <w:sz w:val="28"/>
          <w:szCs w:val="28"/>
        </w:rPr>
        <w:tab/>
        <w:t xml:space="preserve">3. Проверить свои знания с использованием тестового контроля </w:t>
      </w:r>
    </w:p>
    <w:p w14:paraId="290C8F54" w14:textId="77777777" w:rsidR="00B8649A" w:rsidRPr="00F5338A" w:rsidRDefault="00B8649A" w:rsidP="00F5338A">
      <w:pPr>
        <w:spacing w:line="360" w:lineRule="auto"/>
        <w:ind w:firstLine="709"/>
        <w:rPr>
          <w:b/>
          <w:sz w:val="28"/>
          <w:szCs w:val="28"/>
        </w:rPr>
      </w:pPr>
    </w:p>
    <w:p w14:paraId="61E36500" w14:textId="77777777" w:rsidR="00B8649A" w:rsidRPr="0000783E" w:rsidRDefault="00B8649A" w:rsidP="00F5338A">
      <w:pPr>
        <w:spacing w:line="360" w:lineRule="auto"/>
        <w:ind w:firstLine="709"/>
        <w:rPr>
          <w:sz w:val="28"/>
          <w:szCs w:val="28"/>
        </w:rPr>
      </w:pPr>
      <w:r w:rsidRPr="0000783E">
        <w:rPr>
          <w:b/>
          <w:sz w:val="28"/>
          <w:szCs w:val="28"/>
        </w:rPr>
        <w:t xml:space="preserve">Тесты </w:t>
      </w:r>
      <w:r w:rsidRPr="0000783E">
        <w:rPr>
          <w:b/>
          <w:sz w:val="28"/>
          <w:szCs w:val="28"/>
          <w:lang w:val="en-US"/>
        </w:rPr>
        <w:t>I</w:t>
      </w:r>
      <w:r w:rsidRPr="0000783E">
        <w:rPr>
          <w:b/>
          <w:sz w:val="28"/>
          <w:szCs w:val="28"/>
        </w:rPr>
        <w:t xml:space="preserve"> типа </w:t>
      </w:r>
      <w:r w:rsidRPr="0000783E">
        <w:rPr>
          <w:sz w:val="28"/>
          <w:szCs w:val="28"/>
        </w:rPr>
        <w:t>(выберите один наиболее правильный ответ).</w:t>
      </w:r>
    </w:p>
    <w:p w14:paraId="6BA6A8E2" w14:textId="77777777" w:rsidR="00B8649A" w:rsidRPr="00F5338A" w:rsidRDefault="00B8649A" w:rsidP="00F5338A">
      <w:pPr>
        <w:jc w:val="both"/>
        <w:rPr>
          <w:sz w:val="28"/>
          <w:szCs w:val="28"/>
        </w:rPr>
      </w:pPr>
      <w:r w:rsidRPr="00F5338A">
        <w:rPr>
          <w:sz w:val="28"/>
          <w:szCs w:val="28"/>
        </w:rPr>
        <w:t>1. КАКИЕ ИССЛЕДОВАНИЯ НАИБОЛЕЕ ИНФОРМАТИВНЫ ДЛЯ УСТАНОВЛЕНИЯ ДИАГНОЗА ХП БОЛЬНОМУ?</w:t>
      </w:r>
    </w:p>
    <w:p w14:paraId="73A9D7EA" w14:textId="77777777" w:rsidR="00B8649A" w:rsidRPr="0000783E" w:rsidRDefault="00B8649A" w:rsidP="00F5338A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lastRenderedPageBreak/>
        <w:tab/>
      </w: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  <w:t xml:space="preserve">1. </w:t>
      </w:r>
      <w:proofErr w:type="spellStart"/>
      <w:r w:rsidRPr="0000783E">
        <w:rPr>
          <w:sz w:val="28"/>
          <w:szCs w:val="28"/>
        </w:rPr>
        <w:t>Ирригоскопия</w:t>
      </w:r>
      <w:proofErr w:type="spellEnd"/>
    </w:p>
    <w:p w14:paraId="55CD28EA" w14:textId="77777777" w:rsidR="00B8649A" w:rsidRPr="0000783E" w:rsidRDefault="00B8649A" w:rsidP="00F5338A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  <w:t>2. Пункционная биопсия печени</w:t>
      </w:r>
    </w:p>
    <w:p w14:paraId="3AA76B0E" w14:textId="77777777" w:rsidR="00B8649A" w:rsidRPr="0000783E" w:rsidRDefault="00B8649A" w:rsidP="00F5338A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  <w:t>3. Гастроскопия</w:t>
      </w:r>
    </w:p>
    <w:p w14:paraId="43C2CDF4" w14:textId="77777777" w:rsidR="00B8649A" w:rsidRPr="0000783E" w:rsidRDefault="00B8649A" w:rsidP="00F5338A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</w:r>
      <w:r w:rsidRPr="0000783E">
        <w:rPr>
          <w:sz w:val="28"/>
          <w:szCs w:val="28"/>
        </w:rPr>
        <w:tab/>
        <w:t xml:space="preserve">4. </w:t>
      </w:r>
      <w:proofErr w:type="spellStart"/>
      <w:r w:rsidRPr="0000783E">
        <w:rPr>
          <w:sz w:val="28"/>
          <w:szCs w:val="28"/>
        </w:rPr>
        <w:t>Ректороманоскопия</w:t>
      </w:r>
      <w:proofErr w:type="spellEnd"/>
    </w:p>
    <w:p w14:paraId="2363E9A0" w14:textId="77777777" w:rsidR="00B8649A" w:rsidRPr="0000783E" w:rsidRDefault="00B8649A" w:rsidP="00F5338A">
      <w:pPr>
        <w:tabs>
          <w:tab w:val="left" w:pos="2127"/>
        </w:tabs>
        <w:ind w:firstLine="1701"/>
        <w:rPr>
          <w:sz w:val="28"/>
          <w:szCs w:val="28"/>
        </w:rPr>
      </w:pPr>
      <w:r w:rsidRPr="0000783E">
        <w:rPr>
          <w:sz w:val="28"/>
          <w:szCs w:val="28"/>
        </w:rPr>
        <w:tab/>
        <w:t>5. УЗИ органов брюшной полости</w:t>
      </w:r>
    </w:p>
    <w:p w14:paraId="4B066CC0" w14:textId="77777777" w:rsidR="00B8649A" w:rsidRPr="0000783E" w:rsidRDefault="00B8649A" w:rsidP="00F5338A">
      <w:pPr>
        <w:tabs>
          <w:tab w:val="left" w:pos="6315"/>
        </w:tabs>
        <w:spacing w:before="240" w:line="276" w:lineRule="auto"/>
        <w:jc w:val="both"/>
        <w:rPr>
          <w:b/>
          <w:sz w:val="28"/>
          <w:szCs w:val="28"/>
        </w:rPr>
      </w:pPr>
      <w:r w:rsidRPr="0000783E">
        <w:rPr>
          <w:b/>
          <w:sz w:val="28"/>
          <w:szCs w:val="28"/>
        </w:rPr>
        <w:tab/>
      </w:r>
      <w:r w:rsidRPr="0000783E">
        <w:rPr>
          <w:sz w:val="28"/>
          <w:szCs w:val="28"/>
        </w:rPr>
        <w:t>Эталон ответа: 5</w:t>
      </w:r>
    </w:p>
    <w:p w14:paraId="5086E27B" w14:textId="77777777" w:rsidR="00B8649A" w:rsidRPr="00F5338A" w:rsidRDefault="00B8649A" w:rsidP="00F5338A">
      <w:pPr>
        <w:rPr>
          <w:sz w:val="28"/>
          <w:szCs w:val="28"/>
        </w:rPr>
      </w:pPr>
      <w:r w:rsidRPr="00F5338A">
        <w:rPr>
          <w:sz w:val="28"/>
          <w:szCs w:val="28"/>
        </w:rPr>
        <w:t>2. ПРИЗНАКАМИ НАРУШЕНИЯ ВНЕШНЕЙ СЕКРЕЦИИ ЯВЛЯЮТСЯ ВСЕ, КРОМЕ:</w:t>
      </w:r>
    </w:p>
    <w:p w14:paraId="61AB75A1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1.Слабость, похудание</w:t>
      </w:r>
    </w:p>
    <w:p w14:paraId="09CC7F61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2. Обменные нарушения</w:t>
      </w:r>
    </w:p>
    <w:p w14:paraId="053F5035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3.Симптомы кишечной диспепсии</w:t>
      </w:r>
    </w:p>
    <w:p w14:paraId="68F4BBEC" w14:textId="77777777" w:rsidR="00B8649A" w:rsidRPr="0000783E" w:rsidRDefault="00B8649A" w:rsidP="00F5338A">
      <w:pPr>
        <w:pStyle w:val="a9"/>
        <w:ind w:left="1416" w:firstLine="2"/>
        <w:rPr>
          <w:sz w:val="28"/>
          <w:szCs w:val="28"/>
        </w:rPr>
      </w:pPr>
      <w:r w:rsidRPr="0000783E">
        <w:rPr>
          <w:sz w:val="28"/>
          <w:szCs w:val="28"/>
        </w:rPr>
        <w:t xml:space="preserve">4.Уменьшение количества панкреатического сока и снижение его ферментативной активности </w:t>
      </w:r>
    </w:p>
    <w:p w14:paraId="0FDA2F32" w14:textId="77777777" w:rsidR="00B8649A" w:rsidRPr="0000783E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5. Снижение толерантности к глюкозе</w:t>
      </w:r>
    </w:p>
    <w:p w14:paraId="40513834" w14:textId="77777777" w:rsidR="00B8649A" w:rsidRPr="0000783E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                              Эталон ответа: 5 </w:t>
      </w:r>
    </w:p>
    <w:p w14:paraId="06E5EEB9" w14:textId="77777777" w:rsidR="00B8649A" w:rsidRPr="00F5338A" w:rsidRDefault="00B8649A" w:rsidP="00F5338A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F5338A">
        <w:rPr>
          <w:sz w:val="28"/>
          <w:szCs w:val="28"/>
        </w:rPr>
        <w:t>САМЫМ ЦЕННЫМ ЛАБОРАТОРНЫМ ПОКАЗАТЕЛЕМ В ДИ</w:t>
      </w:r>
      <w:r w:rsidRPr="00F5338A">
        <w:rPr>
          <w:sz w:val="28"/>
          <w:szCs w:val="28"/>
        </w:rPr>
        <w:t>А</w:t>
      </w:r>
      <w:r w:rsidRPr="00F5338A">
        <w:rPr>
          <w:sz w:val="28"/>
          <w:szCs w:val="28"/>
        </w:rPr>
        <w:t>ГНОСТИКЕ ОБОСТРЕНИЯ ХРОНИЧЕСКОГО ПАНКРЕАТИТА ЯВЛЯЕТСЯ:</w:t>
      </w:r>
    </w:p>
    <w:p w14:paraId="3E03DBCA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1. Лейкоцитоз</w:t>
      </w:r>
    </w:p>
    <w:p w14:paraId="3513B125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 xml:space="preserve">2. Уровень </w:t>
      </w:r>
      <w:proofErr w:type="spellStart"/>
      <w:r w:rsidRPr="0000783E">
        <w:rPr>
          <w:sz w:val="28"/>
          <w:szCs w:val="28"/>
        </w:rPr>
        <w:t>аминотрансфераз</w:t>
      </w:r>
      <w:proofErr w:type="spellEnd"/>
      <w:r w:rsidRPr="0000783E">
        <w:rPr>
          <w:sz w:val="28"/>
          <w:szCs w:val="28"/>
        </w:rPr>
        <w:t xml:space="preserve"> крови</w:t>
      </w:r>
    </w:p>
    <w:p w14:paraId="4F7FAD56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3. Уровень амилазы крови и мочи</w:t>
      </w:r>
    </w:p>
    <w:p w14:paraId="70298E5C" w14:textId="77777777" w:rsidR="00B8649A" w:rsidRPr="0000783E" w:rsidRDefault="00B8649A" w:rsidP="00F5338A">
      <w:pPr>
        <w:pStyle w:val="a9"/>
        <w:ind w:left="1416" w:firstLine="2"/>
        <w:rPr>
          <w:sz w:val="28"/>
          <w:szCs w:val="28"/>
        </w:rPr>
      </w:pPr>
      <w:r w:rsidRPr="0000783E">
        <w:rPr>
          <w:sz w:val="28"/>
          <w:szCs w:val="28"/>
        </w:rPr>
        <w:t>4. Уровень щелочной фосф</w:t>
      </w:r>
      <w:r>
        <w:rPr>
          <w:sz w:val="28"/>
          <w:szCs w:val="28"/>
        </w:rPr>
        <w:t>а</w:t>
      </w:r>
      <w:r w:rsidRPr="0000783E">
        <w:rPr>
          <w:sz w:val="28"/>
          <w:szCs w:val="28"/>
        </w:rPr>
        <w:t>тазы</w:t>
      </w:r>
    </w:p>
    <w:p w14:paraId="054762A0" w14:textId="77777777" w:rsidR="00B8649A" w:rsidRPr="0000783E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0783E">
        <w:rPr>
          <w:sz w:val="28"/>
          <w:szCs w:val="28"/>
        </w:rPr>
        <w:t>5.  Гипергликемия</w:t>
      </w:r>
    </w:p>
    <w:p w14:paraId="1E9F49B3" w14:textId="77777777" w:rsidR="00B8649A" w:rsidRPr="0000783E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                              Эталон ответа: 3</w:t>
      </w:r>
    </w:p>
    <w:p w14:paraId="5FDB2CFF" w14:textId="77777777" w:rsidR="00B8649A" w:rsidRPr="00F5338A" w:rsidRDefault="00B8649A" w:rsidP="00F5338A">
      <w:pPr>
        <w:pStyle w:val="a5"/>
        <w:tabs>
          <w:tab w:val="left" w:pos="1530"/>
        </w:tabs>
        <w:ind w:left="1080"/>
        <w:jc w:val="both"/>
        <w:rPr>
          <w:sz w:val="28"/>
          <w:szCs w:val="28"/>
        </w:rPr>
      </w:pPr>
    </w:p>
    <w:p w14:paraId="765A0BB9" w14:textId="77777777" w:rsidR="00B8649A" w:rsidRPr="00F5338A" w:rsidRDefault="00B8649A" w:rsidP="00F5338A">
      <w:pPr>
        <w:ind w:left="709"/>
        <w:jc w:val="both"/>
        <w:rPr>
          <w:sz w:val="28"/>
          <w:szCs w:val="28"/>
        </w:rPr>
      </w:pPr>
      <w:r w:rsidRPr="00F5338A">
        <w:rPr>
          <w:sz w:val="28"/>
          <w:szCs w:val="28"/>
        </w:rPr>
        <w:t>4. КАКОЕ СРЕДСТВО ПРИМЕНЯЕТСЯ ДЛЯ ПОДАВЛЕНИЯ А</w:t>
      </w:r>
      <w:r w:rsidRPr="00F5338A">
        <w:rPr>
          <w:sz w:val="28"/>
          <w:szCs w:val="28"/>
        </w:rPr>
        <w:t>К</w:t>
      </w:r>
      <w:r w:rsidRPr="00F5338A">
        <w:rPr>
          <w:sz w:val="28"/>
          <w:szCs w:val="28"/>
        </w:rPr>
        <w:t>ТИВНОСТИ ФЕРМЕНТОВ ПОДЖЕЛУДОЧНОЙ ЖЕЛЕЗЫ</w:t>
      </w:r>
    </w:p>
    <w:p w14:paraId="7780B748" w14:textId="77777777" w:rsidR="00B8649A" w:rsidRPr="0000783E" w:rsidRDefault="00B8649A" w:rsidP="00F5338A">
      <w:pPr>
        <w:pStyle w:val="a9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00783E">
        <w:rPr>
          <w:sz w:val="28"/>
          <w:szCs w:val="28"/>
        </w:rPr>
        <w:t>1. Антациды</w:t>
      </w:r>
    </w:p>
    <w:p w14:paraId="200447C2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 xml:space="preserve">2. </w:t>
      </w:r>
      <w:proofErr w:type="spellStart"/>
      <w:r w:rsidRPr="0000783E">
        <w:rPr>
          <w:sz w:val="28"/>
          <w:szCs w:val="28"/>
        </w:rPr>
        <w:t>Холинолитики</w:t>
      </w:r>
      <w:proofErr w:type="spellEnd"/>
    </w:p>
    <w:p w14:paraId="5F41A807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 xml:space="preserve">3. </w:t>
      </w:r>
      <w:proofErr w:type="spellStart"/>
      <w:r w:rsidRPr="0000783E">
        <w:rPr>
          <w:sz w:val="28"/>
          <w:szCs w:val="28"/>
        </w:rPr>
        <w:t>Ранитидин</w:t>
      </w:r>
      <w:proofErr w:type="spellEnd"/>
    </w:p>
    <w:p w14:paraId="74D80A7A" w14:textId="77777777" w:rsidR="00B8649A" w:rsidRPr="0000783E" w:rsidRDefault="00B8649A" w:rsidP="00F5338A">
      <w:pPr>
        <w:pStyle w:val="a9"/>
        <w:ind w:left="1416" w:firstLine="2"/>
        <w:rPr>
          <w:sz w:val="28"/>
          <w:szCs w:val="28"/>
        </w:rPr>
      </w:pPr>
      <w:r w:rsidRPr="0000783E">
        <w:rPr>
          <w:sz w:val="28"/>
          <w:szCs w:val="28"/>
        </w:rPr>
        <w:t xml:space="preserve">4. </w:t>
      </w:r>
      <w:proofErr w:type="spellStart"/>
      <w:r w:rsidRPr="0000783E">
        <w:rPr>
          <w:sz w:val="28"/>
          <w:szCs w:val="28"/>
        </w:rPr>
        <w:t>Трасилол</w:t>
      </w:r>
      <w:proofErr w:type="spellEnd"/>
      <w:r w:rsidRPr="0000783E">
        <w:rPr>
          <w:sz w:val="28"/>
          <w:szCs w:val="28"/>
        </w:rPr>
        <w:t xml:space="preserve"> </w:t>
      </w:r>
    </w:p>
    <w:p w14:paraId="1F16E6C7" w14:textId="77777777" w:rsidR="00B8649A" w:rsidRPr="0000783E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0783E">
        <w:rPr>
          <w:sz w:val="28"/>
          <w:szCs w:val="28"/>
        </w:rPr>
        <w:t xml:space="preserve">5.Тразикор  </w:t>
      </w:r>
    </w:p>
    <w:p w14:paraId="4CA02EE4" w14:textId="77777777" w:rsidR="00B8649A" w:rsidRPr="0000783E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                              Эталон ответа: 4</w:t>
      </w:r>
    </w:p>
    <w:p w14:paraId="3833CF6C" w14:textId="77777777" w:rsidR="00B8649A" w:rsidRPr="00091AE7" w:rsidRDefault="00B8649A" w:rsidP="00F5338A">
      <w:pPr>
        <w:tabs>
          <w:tab w:val="left" w:pos="1740"/>
        </w:tabs>
        <w:ind w:left="720"/>
        <w:jc w:val="both"/>
        <w:rPr>
          <w:sz w:val="28"/>
          <w:szCs w:val="28"/>
        </w:rPr>
      </w:pPr>
      <w:r w:rsidRPr="00091AE7">
        <w:rPr>
          <w:sz w:val="28"/>
          <w:szCs w:val="28"/>
        </w:rPr>
        <w:t>5. ПОД ВЛИЯНИЕМ КАКИХ</w:t>
      </w:r>
      <w:r>
        <w:rPr>
          <w:sz w:val="28"/>
          <w:szCs w:val="28"/>
        </w:rPr>
        <w:t xml:space="preserve"> </w:t>
      </w:r>
      <w:r w:rsidRPr="00091AE7">
        <w:rPr>
          <w:sz w:val="28"/>
          <w:szCs w:val="28"/>
        </w:rPr>
        <w:t>СРЕДСТВ ПОДЖЕЛУДОЧНАЯ ЖЕЛ</w:t>
      </w:r>
      <w:r w:rsidRPr="00091AE7">
        <w:rPr>
          <w:sz w:val="28"/>
          <w:szCs w:val="28"/>
        </w:rPr>
        <w:t>Е</w:t>
      </w:r>
      <w:r w:rsidRPr="00091AE7">
        <w:rPr>
          <w:sz w:val="28"/>
          <w:szCs w:val="28"/>
        </w:rPr>
        <w:t>ЗА УВЕЛИЧИВАЕТ СЕКРЕЦИЮ СОКА И БИКАРБОНАТОВ</w:t>
      </w:r>
    </w:p>
    <w:p w14:paraId="36A93FF8" w14:textId="77777777" w:rsidR="00B8649A" w:rsidRPr="0000783E" w:rsidRDefault="00B8649A" w:rsidP="00F5338A">
      <w:pPr>
        <w:pStyle w:val="a9"/>
        <w:ind w:left="0" w:firstLine="0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 w:rsidRPr="0000783E">
        <w:rPr>
          <w:sz w:val="28"/>
          <w:szCs w:val="28"/>
        </w:rPr>
        <w:t xml:space="preserve"> 1. </w:t>
      </w:r>
      <w:proofErr w:type="spellStart"/>
      <w:r w:rsidRPr="0000783E">
        <w:rPr>
          <w:sz w:val="28"/>
          <w:szCs w:val="28"/>
        </w:rPr>
        <w:t>Холицистокинин</w:t>
      </w:r>
      <w:proofErr w:type="spellEnd"/>
    </w:p>
    <w:p w14:paraId="1607EFDA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2. Секретин</w:t>
      </w:r>
    </w:p>
    <w:p w14:paraId="4989411B" w14:textId="77777777" w:rsidR="00B8649A" w:rsidRPr="0000783E" w:rsidRDefault="00B8649A" w:rsidP="00F5338A">
      <w:pPr>
        <w:pStyle w:val="a9"/>
        <w:ind w:firstLine="567"/>
        <w:rPr>
          <w:sz w:val="28"/>
          <w:szCs w:val="28"/>
        </w:rPr>
      </w:pPr>
      <w:r w:rsidRPr="0000783E">
        <w:rPr>
          <w:sz w:val="28"/>
          <w:szCs w:val="28"/>
        </w:rPr>
        <w:t>3. Атропин</w:t>
      </w:r>
    </w:p>
    <w:p w14:paraId="31938A84" w14:textId="77777777" w:rsidR="00B8649A" w:rsidRPr="0000783E" w:rsidRDefault="00B8649A" w:rsidP="00F5338A">
      <w:pPr>
        <w:pStyle w:val="a9"/>
        <w:ind w:left="1416" w:firstLine="2"/>
        <w:rPr>
          <w:sz w:val="28"/>
          <w:szCs w:val="28"/>
        </w:rPr>
      </w:pPr>
      <w:r w:rsidRPr="0000783E">
        <w:rPr>
          <w:sz w:val="28"/>
          <w:szCs w:val="28"/>
        </w:rPr>
        <w:t xml:space="preserve">4. Молоко </w:t>
      </w:r>
    </w:p>
    <w:p w14:paraId="0435BE67" w14:textId="77777777" w:rsidR="00B8649A" w:rsidRPr="0000783E" w:rsidRDefault="00B8649A" w:rsidP="00F5338A">
      <w:pPr>
        <w:pStyle w:val="31"/>
        <w:tabs>
          <w:tab w:val="left" w:pos="1515"/>
        </w:tabs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t xml:space="preserve">           5. Аскорбиновая кислота  </w:t>
      </w:r>
    </w:p>
    <w:p w14:paraId="1CD61DBB" w14:textId="77777777" w:rsidR="00B8649A" w:rsidRPr="0000783E" w:rsidRDefault="00B8649A" w:rsidP="00F5338A">
      <w:pPr>
        <w:pStyle w:val="31"/>
        <w:spacing w:line="276" w:lineRule="auto"/>
        <w:ind w:firstLine="708"/>
        <w:rPr>
          <w:sz w:val="28"/>
          <w:szCs w:val="28"/>
        </w:rPr>
      </w:pPr>
      <w:r w:rsidRPr="0000783E">
        <w:rPr>
          <w:sz w:val="28"/>
          <w:szCs w:val="28"/>
        </w:rPr>
        <w:lastRenderedPageBreak/>
        <w:t xml:space="preserve">                                                Эталон ответа: 2</w:t>
      </w:r>
    </w:p>
    <w:p w14:paraId="5D3F5E22" w14:textId="77777777" w:rsidR="00B8649A" w:rsidRPr="0000783E" w:rsidRDefault="00B8649A" w:rsidP="00091AE7">
      <w:pPr>
        <w:jc w:val="both"/>
        <w:rPr>
          <w:b/>
          <w:sz w:val="28"/>
          <w:szCs w:val="28"/>
        </w:rPr>
      </w:pPr>
    </w:p>
    <w:p w14:paraId="630B17F7" w14:textId="77777777" w:rsidR="00B8649A" w:rsidRPr="0000783E" w:rsidRDefault="00B8649A" w:rsidP="00091A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00783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00783E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>об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чающихся </w:t>
      </w:r>
      <w:r w:rsidRPr="0000783E">
        <w:rPr>
          <w:b/>
          <w:sz w:val="28"/>
          <w:szCs w:val="28"/>
        </w:rPr>
        <w:t xml:space="preserve"> по указанной теме</w:t>
      </w:r>
      <w:r>
        <w:rPr>
          <w:b/>
          <w:sz w:val="28"/>
          <w:szCs w:val="28"/>
        </w:rPr>
        <w:t xml:space="preserve"> </w:t>
      </w:r>
    </w:p>
    <w:p w14:paraId="3BA341DC" w14:textId="77777777" w:rsidR="00B8649A" w:rsidRPr="0000783E" w:rsidRDefault="00B8649A" w:rsidP="00F5338A">
      <w:pPr>
        <w:tabs>
          <w:tab w:val="left" w:pos="1740"/>
        </w:tabs>
        <w:ind w:left="360" w:firstLine="348"/>
        <w:jc w:val="both"/>
        <w:rPr>
          <w:sz w:val="28"/>
          <w:szCs w:val="28"/>
        </w:rPr>
      </w:pPr>
    </w:p>
    <w:p w14:paraId="01227AAE" w14:textId="77777777" w:rsidR="00B8649A" w:rsidRPr="0000783E" w:rsidRDefault="00B8649A" w:rsidP="00A67521">
      <w:pPr>
        <w:ind w:left="360"/>
        <w:jc w:val="both"/>
        <w:rPr>
          <w:sz w:val="28"/>
          <w:szCs w:val="28"/>
        </w:rPr>
      </w:pPr>
    </w:p>
    <w:tbl>
      <w:tblPr>
        <w:tblW w:w="85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011"/>
      </w:tblGrid>
      <w:tr w:rsidR="00B8649A" w:rsidRPr="0000783E" w14:paraId="0F7BC560" w14:textId="77777777" w:rsidTr="00091AE7">
        <w:tc>
          <w:tcPr>
            <w:tcW w:w="720" w:type="dxa"/>
          </w:tcPr>
          <w:p w14:paraId="22C90BF3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№ </w:t>
            </w:r>
          </w:p>
          <w:p w14:paraId="15DC3F99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3D809927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Содержание </w:t>
            </w:r>
          </w:p>
          <w:p w14:paraId="098030B8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00783E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011" w:type="dxa"/>
          </w:tcPr>
          <w:p w14:paraId="15D9BFD7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Цель </w:t>
            </w:r>
          </w:p>
          <w:p w14:paraId="5DA14909" w14:textId="77777777" w:rsidR="00B8649A" w:rsidRPr="0000783E" w:rsidRDefault="00B8649A" w:rsidP="00091AE7">
            <w:pPr>
              <w:rPr>
                <w:b/>
                <w:sz w:val="28"/>
                <w:szCs w:val="28"/>
              </w:rPr>
            </w:pPr>
            <w:r w:rsidRPr="0000783E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B8649A" w:rsidRPr="0000783E" w14:paraId="521DC9F2" w14:textId="77777777" w:rsidTr="00091AE7">
        <w:tc>
          <w:tcPr>
            <w:tcW w:w="720" w:type="dxa"/>
          </w:tcPr>
          <w:p w14:paraId="1A4FA4F5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7C77FD81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Курация тематических бол</w:t>
            </w:r>
            <w:r w:rsidRPr="0000783E">
              <w:rPr>
                <w:sz w:val="28"/>
                <w:szCs w:val="28"/>
              </w:rPr>
              <w:t>ь</w:t>
            </w:r>
            <w:r w:rsidRPr="0000783E">
              <w:rPr>
                <w:sz w:val="28"/>
                <w:szCs w:val="28"/>
              </w:rPr>
              <w:t>ных с ХП</w:t>
            </w:r>
          </w:p>
        </w:tc>
        <w:tc>
          <w:tcPr>
            <w:tcW w:w="4011" w:type="dxa"/>
          </w:tcPr>
          <w:p w14:paraId="2245280A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Умение собрать анамнез, пр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 xml:space="preserve">вести </w:t>
            </w:r>
            <w:proofErr w:type="spellStart"/>
            <w:r w:rsidRPr="0000783E">
              <w:rPr>
                <w:sz w:val="28"/>
                <w:szCs w:val="28"/>
              </w:rPr>
              <w:t>физикальное</w:t>
            </w:r>
            <w:proofErr w:type="spellEnd"/>
            <w:r w:rsidRPr="0000783E">
              <w:rPr>
                <w:sz w:val="28"/>
                <w:szCs w:val="28"/>
              </w:rPr>
              <w:t xml:space="preserve"> обследов</w:t>
            </w:r>
            <w:r w:rsidRPr="0000783E">
              <w:rPr>
                <w:sz w:val="28"/>
                <w:szCs w:val="28"/>
              </w:rPr>
              <w:t>а</w:t>
            </w:r>
            <w:r w:rsidRPr="0000783E">
              <w:rPr>
                <w:sz w:val="28"/>
                <w:szCs w:val="28"/>
              </w:rPr>
              <w:t>ние, сформулировать диагноз, назначить адекватное лечение</w:t>
            </w:r>
            <w:r>
              <w:rPr>
                <w:sz w:val="28"/>
                <w:szCs w:val="28"/>
              </w:rPr>
              <w:t xml:space="preserve"> (ПК-5, ПК-6, ПК-8)</w:t>
            </w:r>
          </w:p>
        </w:tc>
      </w:tr>
      <w:tr w:rsidR="00B8649A" w:rsidRPr="0000783E" w14:paraId="52C8E79E" w14:textId="77777777" w:rsidTr="00091AE7">
        <w:tc>
          <w:tcPr>
            <w:tcW w:w="720" w:type="dxa"/>
          </w:tcPr>
          <w:p w14:paraId="5BD9193C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32AA0836" w14:textId="77777777" w:rsidR="00B8649A" w:rsidRPr="0000783E" w:rsidRDefault="00B8649A" w:rsidP="00091AE7">
            <w:pPr>
              <w:ind w:hanging="70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Посещение с больными  л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ОИТ </w:t>
            </w:r>
          </w:p>
        </w:tc>
        <w:tc>
          <w:tcPr>
            <w:tcW w:w="4011" w:type="dxa"/>
          </w:tcPr>
          <w:p w14:paraId="4009CB4C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Участие в обследовании, (з</w:t>
            </w:r>
            <w:r w:rsidRPr="0000783E">
              <w:rPr>
                <w:sz w:val="28"/>
                <w:szCs w:val="28"/>
              </w:rPr>
              <w:t>а</w:t>
            </w:r>
            <w:r w:rsidRPr="0000783E">
              <w:rPr>
                <w:sz w:val="28"/>
                <w:szCs w:val="28"/>
              </w:rPr>
              <w:t>пись ЭКГ, УЗИ органов брю</w:t>
            </w:r>
            <w:r w:rsidRPr="0000783E">
              <w:rPr>
                <w:sz w:val="28"/>
                <w:szCs w:val="28"/>
              </w:rPr>
              <w:t>ш</w:t>
            </w:r>
            <w:r w:rsidRPr="0000783E">
              <w:rPr>
                <w:sz w:val="28"/>
                <w:szCs w:val="28"/>
              </w:rPr>
              <w:t>ной полости,  ФГДС, флюор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графия органов грудной клетки) и лечении курируемых бол</w:t>
            </w:r>
            <w:r w:rsidRPr="0000783E">
              <w:rPr>
                <w:sz w:val="28"/>
                <w:szCs w:val="28"/>
              </w:rPr>
              <w:t>ь</w:t>
            </w:r>
            <w:r w:rsidRPr="0000783E">
              <w:rPr>
                <w:sz w:val="28"/>
                <w:szCs w:val="28"/>
              </w:rPr>
              <w:t>ных. Участие в оказании нео</w:t>
            </w:r>
            <w:r w:rsidRPr="0000783E">
              <w:rPr>
                <w:sz w:val="28"/>
                <w:szCs w:val="28"/>
              </w:rPr>
              <w:t>т</w:t>
            </w:r>
            <w:r w:rsidRPr="0000783E">
              <w:rPr>
                <w:sz w:val="28"/>
                <w:szCs w:val="28"/>
              </w:rPr>
              <w:t xml:space="preserve">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00783E">
              <w:rPr>
                <w:sz w:val="28"/>
                <w:szCs w:val="28"/>
              </w:rPr>
              <w:t xml:space="preserve">помощи при </w:t>
            </w:r>
            <w:r>
              <w:rPr>
                <w:sz w:val="28"/>
                <w:szCs w:val="28"/>
              </w:rPr>
              <w:t xml:space="preserve"> </w:t>
            </w:r>
            <w:r w:rsidRPr="0000783E">
              <w:rPr>
                <w:sz w:val="28"/>
                <w:szCs w:val="28"/>
              </w:rPr>
              <w:t xml:space="preserve">неотложных состояниях </w:t>
            </w:r>
            <w:r>
              <w:rPr>
                <w:sz w:val="28"/>
                <w:szCs w:val="28"/>
              </w:rPr>
              <w:t xml:space="preserve"> и угрожающих жизни состояниях </w:t>
            </w:r>
            <w:r w:rsidRPr="0000783E">
              <w:rPr>
                <w:sz w:val="28"/>
                <w:szCs w:val="28"/>
              </w:rPr>
              <w:t>при ХП</w:t>
            </w:r>
            <w:r>
              <w:rPr>
                <w:sz w:val="28"/>
                <w:szCs w:val="28"/>
              </w:rPr>
              <w:t xml:space="preserve"> (ПК-6, ПК-10, ПК-11).</w:t>
            </w:r>
          </w:p>
        </w:tc>
      </w:tr>
      <w:tr w:rsidR="00B8649A" w:rsidRPr="0000783E" w14:paraId="46A8B3AA" w14:textId="77777777" w:rsidTr="00091AE7">
        <w:tc>
          <w:tcPr>
            <w:tcW w:w="720" w:type="dxa"/>
          </w:tcPr>
          <w:p w14:paraId="006A7D68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1059AC91" w14:textId="77777777" w:rsidR="00B8649A" w:rsidRPr="0000783E" w:rsidRDefault="00B8649A" w:rsidP="00091AE7">
            <w:pPr>
              <w:ind w:hanging="70"/>
              <w:rPr>
                <w:spacing w:val="-12"/>
                <w:sz w:val="28"/>
                <w:szCs w:val="28"/>
              </w:rPr>
            </w:pPr>
            <w:r w:rsidRPr="0000783E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00783E">
              <w:rPr>
                <w:spacing w:val="-12"/>
                <w:sz w:val="28"/>
                <w:szCs w:val="28"/>
              </w:rPr>
              <w:t>ь</w:t>
            </w:r>
            <w:r w:rsidRPr="0000783E">
              <w:rPr>
                <w:spacing w:val="-12"/>
                <w:sz w:val="28"/>
                <w:szCs w:val="28"/>
              </w:rPr>
              <w:t>ных исследований больных ХП. Оформление истории болезни курируемого больного</w:t>
            </w:r>
          </w:p>
        </w:tc>
        <w:tc>
          <w:tcPr>
            <w:tcW w:w="4011" w:type="dxa"/>
          </w:tcPr>
          <w:p w14:paraId="5B3DE97A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Умение интерпретировать р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>зультаты лабораторно-инструментальных исследов</w:t>
            </w:r>
            <w:r w:rsidRPr="0000783E">
              <w:rPr>
                <w:sz w:val="28"/>
                <w:szCs w:val="28"/>
              </w:rPr>
              <w:t>а</w:t>
            </w:r>
            <w:r w:rsidRPr="0000783E">
              <w:rPr>
                <w:sz w:val="28"/>
                <w:szCs w:val="28"/>
              </w:rPr>
              <w:t>ний (анализов крови, показат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 xml:space="preserve">ли общего анализа крови, мочи, кала, </w:t>
            </w:r>
            <w:proofErr w:type="spellStart"/>
            <w:r w:rsidRPr="0000783E">
              <w:rPr>
                <w:sz w:val="28"/>
                <w:szCs w:val="28"/>
              </w:rPr>
              <w:t>копроцитограммы</w:t>
            </w:r>
            <w:proofErr w:type="spellEnd"/>
            <w:r w:rsidRPr="0000783E">
              <w:rPr>
                <w:sz w:val="28"/>
                <w:szCs w:val="28"/>
              </w:rPr>
              <w:t xml:space="preserve">; </w:t>
            </w:r>
          </w:p>
          <w:p w14:paraId="7132D881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 определение ферментов по</w:t>
            </w:r>
            <w:r w:rsidRPr="0000783E">
              <w:rPr>
                <w:sz w:val="28"/>
                <w:szCs w:val="28"/>
              </w:rPr>
              <w:t>д</w:t>
            </w:r>
            <w:r w:rsidRPr="0000783E">
              <w:rPr>
                <w:sz w:val="28"/>
                <w:szCs w:val="28"/>
              </w:rPr>
              <w:t>желудочной железы в сыворо</w:t>
            </w:r>
            <w:r w:rsidRPr="0000783E">
              <w:rPr>
                <w:sz w:val="28"/>
                <w:szCs w:val="28"/>
              </w:rPr>
              <w:t>т</w:t>
            </w:r>
            <w:r w:rsidRPr="0000783E">
              <w:rPr>
                <w:sz w:val="28"/>
                <w:szCs w:val="28"/>
              </w:rPr>
              <w:t>ке крови и мочи; рентген</w:t>
            </w:r>
            <w:r w:rsidRPr="0000783E">
              <w:rPr>
                <w:sz w:val="28"/>
                <w:szCs w:val="28"/>
              </w:rPr>
              <w:t>о</w:t>
            </w:r>
            <w:r w:rsidRPr="0000783E">
              <w:rPr>
                <w:sz w:val="28"/>
                <w:szCs w:val="28"/>
              </w:rPr>
              <w:t>грамм, УЗИ органов брюшной полости,  ФГДС,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B8649A" w:rsidRPr="0000783E" w14:paraId="115DB076" w14:textId="77777777" w:rsidTr="00091AE7">
        <w:tc>
          <w:tcPr>
            <w:tcW w:w="720" w:type="dxa"/>
          </w:tcPr>
          <w:p w14:paraId="510162B0" w14:textId="77777777" w:rsidR="00B8649A" w:rsidRPr="0000783E" w:rsidRDefault="00B8649A" w:rsidP="00091AE7">
            <w:pPr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3D33E34A" w14:textId="77777777" w:rsidR="00B8649A" w:rsidRPr="0000783E" w:rsidRDefault="00B8649A" w:rsidP="00091AE7">
            <w:pPr>
              <w:ind w:hanging="70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00783E">
              <w:rPr>
                <w:sz w:val="28"/>
                <w:szCs w:val="28"/>
              </w:rPr>
              <w:t>тр</w:t>
            </w:r>
            <w:r w:rsidRPr="0000783E">
              <w:rPr>
                <w:sz w:val="28"/>
                <w:szCs w:val="28"/>
              </w:rPr>
              <w:t>е</w:t>
            </w:r>
            <w:r w:rsidRPr="0000783E">
              <w:rPr>
                <w:sz w:val="28"/>
                <w:szCs w:val="28"/>
              </w:rPr>
              <w:t>нинговыми</w:t>
            </w:r>
            <w:proofErr w:type="spellEnd"/>
            <w:r w:rsidRPr="0000783E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011" w:type="dxa"/>
          </w:tcPr>
          <w:p w14:paraId="0AA35033" w14:textId="77777777" w:rsidR="00B8649A" w:rsidRPr="0000783E" w:rsidRDefault="00B8649A" w:rsidP="00091AE7">
            <w:pPr>
              <w:pStyle w:val="a5"/>
              <w:ind w:left="0"/>
              <w:jc w:val="both"/>
              <w:rPr>
                <w:b/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Закрепление знаний по теме, самопроверка уровня усвоения материала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  <w:r w:rsidRPr="0000783E">
              <w:rPr>
                <w:sz w:val="28"/>
                <w:szCs w:val="28"/>
              </w:rPr>
              <w:t xml:space="preserve"> </w:t>
            </w:r>
          </w:p>
          <w:p w14:paraId="36485E7D" w14:textId="77777777" w:rsidR="00B8649A" w:rsidRPr="0000783E" w:rsidRDefault="00B8649A" w:rsidP="00091AE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49A" w:rsidRPr="0000783E" w14:paraId="51B7C8D0" w14:textId="77777777" w:rsidTr="00091AE7">
        <w:tc>
          <w:tcPr>
            <w:tcW w:w="720" w:type="dxa"/>
          </w:tcPr>
          <w:p w14:paraId="52476A8B" w14:textId="77777777" w:rsidR="00B8649A" w:rsidRPr="0000783E" w:rsidRDefault="00B8649A" w:rsidP="00091AE7">
            <w:pPr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18CF41DF" w14:textId="77777777" w:rsidR="00B8649A" w:rsidRPr="004C5F62" w:rsidRDefault="00B8649A" w:rsidP="00091AE7">
            <w:pPr>
              <w:ind w:hanging="70"/>
              <w:rPr>
                <w:sz w:val="28"/>
                <w:szCs w:val="28"/>
              </w:rPr>
            </w:pPr>
            <w:r w:rsidRPr="0000783E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95 </w:t>
            </w: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4011" w:type="dxa"/>
          </w:tcPr>
          <w:p w14:paraId="621EC6A6" w14:textId="77777777" w:rsidR="00B8649A" w:rsidRPr="0000783E" w:rsidRDefault="00B8649A" w:rsidP="00091AE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29FACBB" w14:textId="77777777" w:rsidR="00B8649A" w:rsidRDefault="00B8649A" w:rsidP="004C5F62">
      <w:pPr>
        <w:pStyle w:val="1"/>
        <w:spacing w:line="240" w:lineRule="auto"/>
        <w:jc w:val="left"/>
        <w:rPr>
          <w:b/>
          <w:sz w:val="28"/>
          <w:szCs w:val="28"/>
        </w:rPr>
      </w:pPr>
    </w:p>
    <w:p w14:paraId="12B23B42" w14:textId="77777777" w:rsidR="00B8649A" w:rsidRPr="005D2A12" w:rsidRDefault="00B8649A" w:rsidP="004C5F62">
      <w:pPr>
        <w:pStyle w:val="1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lastRenderedPageBreak/>
        <w:t xml:space="preserve">5. Выполнить другие задания, предусмотренные рабочей программой дисциплины </w:t>
      </w:r>
    </w:p>
    <w:p w14:paraId="5A9804BA" w14:textId="77777777" w:rsidR="00B8649A" w:rsidRPr="00AE4591" w:rsidRDefault="00B8649A" w:rsidP="004C5F62">
      <w:pPr>
        <w:jc w:val="center"/>
        <w:rPr>
          <w:b/>
          <w:sz w:val="28"/>
          <w:szCs w:val="28"/>
        </w:rPr>
      </w:pPr>
    </w:p>
    <w:p w14:paraId="14FA44CA" w14:textId="77777777" w:rsidR="00B8649A" w:rsidRPr="0000783E" w:rsidRDefault="00B8649A" w:rsidP="004C5F62">
      <w:pPr>
        <w:jc w:val="center"/>
        <w:rPr>
          <w:b/>
          <w:sz w:val="28"/>
          <w:szCs w:val="28"/>
        </w:rPr>
      </w:pPr>
      <w:r w:rsidRPr="00AE4591">
        <w:rPr>
          <w:b/>
          <w:sz w:val="28"/>
          <w:szCs w:val="28"/>
        </w:rPr>
        <w:t>Решение ситуационных задач</w:t>
      </w:r>
    </w:p>
    <w:p w14:paraId="602DBE77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55F0C733" w14:textId="77777777" w:rsidR="00B8649A" w:rsidRPr="0000783E" w:rsidRDefault="00B8649A" w:rsidP="00C224D6">
      <w:pPr>
        <w:tabs>
          <w:tab w:val="left" w:pos="1395"/>
        </w:tabs>
        <w:jc w:val="both"/>
        <w:rPr>
          <w:b/>
          <w:sz w:val="28"/>
          <w:szCs w:val="28"/>
        </w:rPr>
      </w:pPr>
      <w:r w:rsidRPr="0000783E">
        <w:rPr>
          <w:b/>
          <w:sz w:val="28"/>
          <w:szCs w:val="28"/>
        </w:rPr>
        <w:tab/>
        <w:t xml:space="preserve">                 </w:t>
      </w:r>
      <w:r w:rsidRPr="0000783E">
        <w:rPr>
          <w:b/>
          <w:i/>
          <w:sz w:val="28"/>
          <w:szCs w:val="28"/>
        </w:rPr>
        <w:t>Образец типовой задачи</w:t>
      </w:r>
    </w:p>
    <w:p w14:paraId="1116E5EB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Больная А., 46 лет, обратилась с жалобами на боли в левом подреберье, возникающие через 40-60 мин после еды, особенно после обильной, острой, жареной, жирной пищи, алкоголя, усиливающиеся в положении лежа на спине и ослабевающие в положении сидя при небольшом наклоне туловища вперед. Боли усиливаются к </w:t>
      </w:r>
      <w:proofErr w:type="spellStart"/>
      <w:r w:rsidRPr="0000783E">
        <w:rPr>
          <w:sz w:val="28"/>
          <w:szCs w:val="28"/>
        </w:rPr>
        <w:t>вечеру.Также</w:t>
      </w:r>
      <w:proofErr w:type="spellEnd"/>
      <w:r w:rsidRPr="0000783E">
        <w:rPr>
          <w:sz w:val="28"/>
          <w:szCs w:val="28"/>
        </w:rPr>
        <w:t xml:space="preserve"> больная предъявляет жалобы на отрыжку воздухом, тошноту, рвоту, потерю аппетита, вздутие живота, зл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вонный кашицеобразный кал с жирным блеском, снижение массы тела, с</w:t>
      </w:r>
      <w:r w:rsidRPr="0000783E">
        <w:rPr>
          <w:sz w:val="28"/>
          <w:szCs w:val="28"/>
        </w:rPr>
        <w:t>у</w:t>
      </w:r>
      <w:r w:rsidRPr="0000783E">
        <w:rPr>
          <w:sz w:val="28"/>
          <w:szCs w:val="28"/>
        </w:rPr>
        <w:t xml:space="preserve">хость кожи. </w:t>
      </w:r>
    </w:p>
    <w:p w14:paraId="367F1B8C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Впервые подобные жалобы возникли около 2 лет назад после приема жирной пищи, алкоголя, беспокоили редко, к врачу не обращалась, приним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ла анальгетики.</w:t>
      </w:r>
    </w:p>
    <w:p w14:paraId="4550A605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Анамнез жизни: работает продавцом на рынке, питание нерегулярное, ежедневный прием алкоголя около 100 мл в течение 11 лет.</w:t>
      </w:r>
    </w:p>
    <w:p w14:paraId="41FDF7B1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Анамнез заболевания: данное ухудшение в течение 3 дней, когда после приема алкоголя и жирной пищи появились боли в левом подреберье, о</w:t>
      </w:r>
      <w:r w:rsidRPr="0000783E">
        <w:rPr>
          <w:sz w:val="28"/>
          <w:szCs w:val="28"/>
        </w:rPr>
        <w:t>т</w:t>
      </w:r>
      <w:r w:rsidRPr="0000783E">
        <w:rPr>
          <w:sz w:val="28"/>
          <w:szCs w:val="28"/>
        </w:rPr>
        <w:t>рыжка воздухом, тошнота, рвота, потеря аппетита, вздутие живота, злово</w:t>
      </w:r>
      <w:r w:rsidRPr="0000783E">
        <w:rPr>
          <w:sz w:val="28"/>
          <w:szCs w:val="28"/>
        </w:rPr>
        <w:t>н</w:t>
      </w:r>
      <w:r w:rsidRPr="0000783E">
        <w:rPr>
          <w:sz w:val="28"/>
          <w:szCs w:val="28"/>
        </w:rPr>
        <w:t>ный кашицеобразный кал с жирным блеском,</w:t>
      </w:r>
    </w:p>
    <w:p w14:paraId="47140E07" w14:textId="77777777" w:rsidR="00B8649A" w:rsidRPr="004C5F62" w:rsidRDefault="00B8649A" w:rsidP="004C5F62">
      <w:pPr>
        <w:ind w:firstLine="708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При осмотре: Пониженного питания. Отмечается сухость и шелушение кожи. Видимые слизистые бледно-розового цвета. Кожные покровы-на п</w:t>
      </w:r>
      <w:r w:rsidRPr="0000783E">
        <w:rPr>
          <w:sz w:val="28"/>
          <w:szCs w:val="28"/>
        </w:rPr>
        <w:t>е</w:t>
      </w:r>
      <w:r w:rsidRPr="0000783E">
        <w:rPr>
          <w:sz w:val="28"/>
          <w:szCs w:val="28"/>
        </w:rPr>
        <w:t xml:space="preserve">редней поверхности живота, груди определяются «рубиновые» капельки,. В легких везикулярное дыхание, хрипов </w:t>
      </w:r>
      <w:proofErr w:type="spellStart"/>
      <w:r w:rsidRPr="0000783E">
        <w:rPr>
          <w:sz w:val="28"/>
          <w:szCs w:val="28"/>
        </w:rPr>
        <w:t>нет.Частота</w:t>
      </w:r>
      <w:proofErr w:type="spellEnd"/>
      <w:r w:rsidRPr="0000783E">
        <w:rPr>
          <w:sz w:val="28"/>
          <w:szCs w:val="28"/>
        </w:rPr>
        <w:t xml:space="preserve"> дыхания 17 в 1 минуту. Сердце-границы норма. При аускультации тоны приглушены, ритм правил</w:t>
      </w:r>
      <w:r w:rsidRPr="0000783E">
        <w:rPr>
          <w:sz w:val="28"/>
          <w:szCs w:val="28"/>
        </w:rPr>
        <w:t>ь</w:t>
      </w:r>
      <w:r w:rsidRPr="0000783E">
        <w:rPr>
          <w:sz w:val="28"/>
          <w:szCs w:val="28"/>
        </w:rPr>
        <w:t>ный . Пульс ритмичный, без дефицита, напряженный ЧСС-91 в 1 мин. АД – 150/80 мм рт. ст.  Язык бордового цвета, суховат. Живот округлой формы, симметрично участвует в акте дыхания. атрофия подкожной жировой кле</w:t>
      </w:r>
      <w:r w:rsidRPr="0000783E">
        <w:rPr>
          <w:sz w:val="28"/>
          <w:szCs w:val="28"/>
        </w:rPr>
        <w:t>т</w:t>
      </w:r>
      <w:r w:rsidRPr="0000783E">
        <w:rPr>
          <w:sz w:val="28"/>
          <w:szCs w:val="28"/>
        </w:rPr>
        <w:t>чатки в проекции поджелудочной железы (</w:t>
      </w:r>
      <w:r w:rsidRPr="0000783E">
        <w:rPr>
          <w:i/>
          <w:sz w:val="28"/>
          <w:szCs w:val="28"/>
        </w:rPr>
        <w:t>симптом Грота</w:t>
      </w:r>
      <w:r w:rsidRPr="0000783E">
        <w:rPr>
          <w:sz w:val="28"/>
          <w:szCs w:val="28"/>
        </w:rPr>
        <w:t>);при перкуссии живота- высокий тимпанит вследствие вздутия живота.</w:t>
      </w:r>
    </w:p>
    <w:p w14:paraId="676AFC61" w14:textId="77777777" w:rsidR="00B8649A" w:rsidRPr="0000783E" w:rsidRDefault="00B8649A" w:rsidP="004C5F62">
      <w:pPr>
        <w:ind w:firstLine="708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При пальпации живота выявлены следующие симптомы болезненность в зоне </w:t>
      </w:r>
      <w:proofErr w:type="spellStart"/>
      <w:r w:rsidRPr="0000783E">
        <w:rPr>
          <w:sz w:val="28"/>
          <w:szCs w:val="28"/>
        </w:rPr>
        <w:t>Губергрица-Скульского</w:t>
      </w:r>
      <w:proofErr w:type="spellEnd"/>
      <w:r w:rsidRPr="0000783E">
        <w:rPr>
          <w:sz w:val="28"/>
          <w:szCs w:val="28"/>
        </w:rPr>
        <w:t xml:space="preserve">, точке </w:t>
      </w:r>
      <w:proofErr w:type="spellStart"/>
      <w:r w:rsidRPr="0000783E">
        <w:rPr>
          <w:sz w:val="28"/>
          <w:szCs w:val="28"/>
        </w:rPr>
        <w:t>Губергрица</w:t>
      </w:r>
      <w:proofErr w:type="spellEnd"/>
      <w:r w:rsidRPr="0000783E">
        <w:rPr>
          <w:sz w:val="28"/>
          <w:szCs w:val="28"/>
        </w:rPr>
        <w:t>; симптом Мейо-</w:t>
      </w:r>
      <w:proofErr w:type="spellStart"/>
      <w:r w:rsidRPr="0000783E">
        <w:rPr>
          <w:sz w:val="28"/>
          <w:szCs w:val="28"/>
        </w:rPr>
        <w:t>Робсона</w:t>
      </w:r>
      <w:proofErr w:type="spellEnd"/>
      <w:r w:rsidRPr="0000783E">
        <w:rPr>
          <w:sz w:val="28"/>
          <w:szCs w:val="28"/>
        </w:rPr>
        <w:t xml:space="preserve"> (боль при надавливании в левом реберно-позвоночном углу).</w:t>
      </w:r>
    </w:p>
    <w:p w14:paraId="0E610D47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 положительный симптом </w:t>
      </w:r>
      <w:proofErr w:type="spellStart"/>
      <w:r w:rsidRPr="0000783E">
        <w:rPr>
          <w:sz w:val="28"/>
          <w:szCs w:val="28"/>
        </w:rPr>
        <w:t>Кача</w:t>
      </w:r>
      <w:proofErr w:type="spellEnd"/>
      <w:r w:rsidRPr="0000783E">
        <w:rPr>
          <w:sz w:val="28"/>
          <w:szCs w:val="28"/>
        </w:rPr>
        <w:t xml:space="preserve"> (кожная гиперестезия в зоне иннервации </w:t>
      </w:r>
      <w:r w:rsidRPr="0000783E">
        <w:rPr>
          <w:sz w:val="28"/>
          <w:szCs w:val="28"/>
          <w:lang w:val="en-US"/>
        </w:rPr>
        <w:t>VIII</w:t>
      </w:r>
      <w:r w:rsidRPr="0000783E">
        <w:rPr>
          <w:sz w:val="28"/>
          <w:szCs w:val="28"/>
        </w:rPr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8 см. Нижний край печени мягкий, ровный, безболезненный. Почки не пальпируются. Симптом поколачивания по поясничной области отриц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тельный с обеих сторон.</w:t>
      </w:r>
    </w:p>
    <w:p w14:paraId="3C470FD2" w14:textId="77777777" w:rsidR="00B8649A" w:rsidRPr="0000783E" w:rsidRDefault="00B8649A" w:rsidP="004C5F62">
      <w:pPr>
        <w:ind w:firstLine="708"/>
        <w:jc w:val="both"/>
        <w:rPr>
          <w:sz w:val="28"/>
          <w:szCs w:val="28"/>
        </w:rPr>
      </w:pPr>
      <w:r w:rsidRPr="0000783E">
        <w:rPr>
          <w:sz w:val="28"/>
          <w:szCs w:val="28"/>
        </w:rPr>
        <w:t>ОАК:  СОЭ-25 мм/ч, лейкоциты 11*10</w:t>
      </w:r>
      <w:r w:rsidRPr="0000783E">
        <w:rPr>
          <w:sz w:val="28"/>
          <w:szCs w:val="28"/>
          <w:vertAlign w:val="superscript"/>
        </w:rPr>
        <w:t>12</w:t>
      </w:r>
      <w:r w:rsidRPr="0000783E">
        <w:rPr>
          <w:sz w:val="28"/>
          <w:szCs w:val="28"/>
        </w:rPr>
        <w:t>/л, лимфоциты 23%</w:t>
      </w:r>
    </w:p>
    <w:p w14:paraId="0D36B985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БАК: α-амилазы-440МЕ/л, липаза-260 МЕ/л, трипсина, γ-глобулинов-28%, </w:t>
      </w:r>
      <w:proofErr w:type="spellStart"/>
      <w:r w:rsidRPr="0000783E">
        <w:rPr>
          <w:sz w:val="28"/>
          <w:szCs w:val="28"/>
        </w:rPr>
        <w:t>серомукоид</w:t>
      </w:r>
      <w:proofErr w:type="spellEnd"/>
      <w:r w:rsidRPr="0000783E">
        <w:rPr>
          <w:sz w:val="28"/>
          <w:szCs w:val="28"/>
        </w:rPr>
        <w:t xml:space="preserve"> 400 ЕД, </w:t>
      </w:r>
    </w:p>
    <w:p w14:paraId="0777C8B6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lastRenderedPageBreak/>
        <w:t>Диастаза мочи: 256</w:t>
      </w:r>
    </w:p>
    <w:p w14:paraId="195B93BC" w14:textId="77777777" w:rsidR="00B8649A" w:rsidRPr="0000783E" w:rsidRDefault="00B8649A" w:rsidP="007A1DCF">
      <w:pPr>
        <w:jc w:val="both"/>
        <w:rPr>
          <w:sz w:val="28"/>
          <w:szCs w:val="28"/>
        </w:rPr>
      </w:pPr>
      <w:proofErr w:type="spellStart"/>
      <w:r w:rsidRPr="0000783E">
        <w:rPr>
          <w:sz w:val="28"/>
          <w:szCs w:val="28"/>
        </w:rPr>
        <w:t>Копроцитограмма</w:t>
      </w:r>
      <w:proofErr w:type="spellEnd"/>
      <w:r w:rsidRPr="0000783E">
        <w:rPr>
          <w:sz w:val="28"/>
          <w:szCs w:val="28"/>
        </w:rPr>
        <w:t xml:space="preserve">: </w:t>
      </w:r>
      <w:proofErr w:type="spellStart"/>
      <w:r w:rsidRPr="0000783E">
        <w:rPr>
          <w:sz w:val="28"/>
          <w:szCs w:val="28"/>
        </w:rPr>
        <w:t>мазеподобная</w:t>
      </w:r>
      <w:proofErr w:type="spellEnd"/>
      <w:r w:rsidRPr="0000783E">
        <w:rPr>
          <w:sz w:val="28"/>
          <w:szCs w:val="28"/>
        </w:rPr>
        <w:t xml:space="preserve"> консистенция, непереваренная клетчатка, </w:t>
      </w:r>
      <w:proofErr w:type="spellStart"/>
      <w:r w:rsidRPr="0000783E">
        <w:rPr>
          <w:sz w:val="28"/>
          <w:szCs w:val="28"/>
        </w:rPr>
        <w:t>креаторея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стеаторея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амилорея</w:t>
      </w:r>
      <w:proofErr w:type="spellEnd"/>
      <w:r w:rsidRPr="0000783E">
        <w:rPr>
          <w:sz w:val="28"/>
          <w:szCs w:val="28"/>
        </w:rPr>
        <w:t>.</w:t>
      </w:r>
    </w:p>
    <w:p w14:paraId="693F4DD0" w14:textId="77777777" w:rsidR="00B8649A" w:rsidRPr="0000783E" w:rsidRDefault="00B8649A" w:rsidP="007A1DCF">
      <w:pPr>
        <w:jc w:val="both"/>
        <w:rPr>
          <w:sz w:val="28"/>
          <w:szCs w:val="28"/>
        </w:rPr>
      </w:pPr>
      <w:proofErr w:type="spellStart"/>
      <w:r w:rsidRPr="0000783E">
        <w:rPr>
          <w:sz w:val="28"/>
          <w:szCs w:val="28"/>
        </w:rPr>
        <w:t>панкреозиминовый</w:t>
      </w:r>
      <w:proofErr w:type="spellEnd"/>
      <w:r w:rsidRPr="0000783E">
        <w:rPr>
          <w:sz w:val="28"/>
          <w:szCs w:val="28"/>
        </w:rPr>
        <w:t xml:space="preserve"> тест: уровень </w:t>
      </w:r>
      <w:proofErr w:type="spellStart"/>
      <w:r w:rsidRPr="0000783E">
        <w:rPr>
          <w:sz w:val="28"/>
          <w:szCs w:val="28"/>
        </w:rPr>
        <w:t>панкреатисеских</w:t>
      </w:r>
      <w:proofErr w:type="spellEnd"/>
      <w:r w:rsidRPr="0000783E">
        <w:rPr>
          <w:sz w:val="28"/>
          <w:szCs w:val="28"/>
        </w:rPr>
        <w:t xml:space="preserve"> ферментов в сыворотке крови по сравнению с исходным возрос на 50%.</w:t>
      </w:r>
    </w:p>
    <w:p w14:paraId="3C991F72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Сахар крови-3,5 </w:t>
      </w:r>
      <w:proofErr w:type="spellStart"/>
      <w:r w:rsidRPr="0000783E">
        <w:rPr>
          <w:sz w:val="28"/>
          <w:szCs w:val="28"/>
        </w:rPr>
        <w:t>ммоль</w:t>
      </w:r>
      <w:proofErr w:type="spellEnd"/>
      <w:r w:rsidRPr="0000783E">
        <w:rPr>
          <w:sz w:val="28"/>
          <w:szCs w:val="28"/>
        </w:rPr>
        <w:t>/л</w:t>
      </w:r>
    </w:p>
    <w:p w14:paraId="59582E0E" w14:textId="77777777" w:rsidR="00B8649A" w:rsidRPr="0000783E" w:rsidRDefault="00B8649A" w:rsidP="007A1DCF">
      <w:pPr>
        <w:jc w:val="both"/>
        <w:rPr>
          <w:sz w:val="28"/>
          <w:szCs w:val="28"/>
        </w:rPr>
      </w:pPr>
      <w:proofErr w:type="spellStart"/>
      <w:r w:rsidRPr="0000783E">
        <w:rPr>
          <w:sz w:val="28"/>
          <w:szCs w:val="28"/>
        </w:rPr>
        <w:t>Ультрозвуковое</w:t>
      </w:r>
      <w:proofErr w:type="spellEnd"/>
      <w:r w:rsidRPr="0000783E">
        <w:rPr>
          <w:sz w:val="28"/>
          <w:szCs w:val="28"/>
        </w:rPr>
        <w:t xml:space="preserve"> исследование поджелудочной железы: неоднородность структуры поджелудочной железы с участками повышенной </w:t>
      </w:r>
      <w:proofErr w:type="spellStart"/>
      <w:r w:rsidRPr="0000783E">
        <w:rPr>
          <w:sz w:val="28"/>
          <w:szCs w:val="28"/>
        </w:rPr>
        <w:t>эхогенности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кальциноз</w:t>
      </w:r>
      <w:proofErr w:type="spellEnd"/>
      <w:r w:rsidRPr="0000783E">
        <w:rPr>
          <w:sz w:val="28"/>
          <w:szCs w:val="28"/>
        </w:rPr>
        <w:t xml:space="preserve"> железы.</w:t>
      </w:r>
    </w:p>
    <w:p w14:paraId="26EBC087" w14:textId="77777777" w:rsidR="00B8649A" w:rsidRPr="0000783E" w:rsidRDefault="00B8649A" w:rsidP="007A1DCF">
      <w:pPr>
        <w:jc w:val="both"/>
        <w:rPr>
          <w:sz w:val="28"/>
          <w:szCs w:val="28"/>
        </w:rPr>
      </w:pPr>
      <w:proofErr w:type="spellStart"/>
      <w:r w:rsidRPr="0000783E">
        <w:rPr>
          <w:sz w:val="28"/>
          <w:szCs w:val="28"/>
        </w:rPr>
        <w:t>Дуоденография</w:t>
      </w:r>
      <w:proofErr w:type="spellEnd"/>
      <w:r w:rsidRPr="0000783E">
        <w:rPr>
          <w:sz w:val="28"/>
          <w:szCs w:val="28"/>
        </w:rPr>
        <w:t xml:space="preserve"> в условиях гипотонии- на обзорной рентгенограмме-</w:t>
      </w:r>
      <w:proofErr w:type="spellStart"/>
      <w:r w:rsidRPr="0000783E">
        <w:rPr>
          <w:sz w:val="28"/>
          <w:szCs w:val="28"/>
        </w:rPr>
        <w:t>обызвестление</w:t>
      </w:r>
      <w:proofErr w:type="spellEnd"/>
      <w:r w:rsidRPr="0000783E">
        <w:rPr>
          <w:sz w:val="28"/>
          <w:szCs w:val="28"/>
        </w:rPr>
        <w:t xml:space="preserve"> поджелудочной железы;</w:t>
      </w:r>
    </w:p>
    <w:p w14:paraId="3D45D508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Определение панкреатической </w:t>
      </w:r>
      <w:proofErr w:type="spellStart"/>
      <w:r w:rsidRPr="0000783E">
        <w:rPr>
          <w:sz w:val="28"/>
          <w:szCs w:val="28"/>
        </w:rPr>
        <w:t>эластазы</w:t>
      </w:r>
      <w:proofErr w:type="spellEnd"/>
      <w:r w:rsidRPr="0000783E">
        <w:rPr>
          <w:sz w:val="28"/>
          <w:szCs w:val="28"/>
        </w:rPr>
        <w:t xml:space="preserve"> кала-100мкг/г кала</w:t>
      </w:r>
    </w:p>
    <w:p w14:paraId="3B0A7384" w14:textId="77777777" w:rsidR="00B8649A" w:rsidRPr="0000783E" w:rsidRDefault="00B8649A" w:rsidP="007A1DCF">
      <w:pPr>
        <w:ind w:firstLine="709"/>
        <w:jc w:val="both"/>
        <w:rPr>
          <w:sz w:val="28"/>
          <w:szCs w:val="28"/>
        </w:rPr>
      </w:pPr>
    </w:p>
    <w:p w14:paraId="1AFE601A" w14:textId="77777777" w:rsidR="00B8649A" w:rsidRPr="0000783E" w:rsidRDefault="00B8649A" w:rsidP="007A1DCF">
      <w:pPr>
        <w:ind w:firstLine="709"/>
        <w:jc w:val="both"/>
        <w:rPr>
          <w:b/>
          <w:i/>
          <w:sz w:val="28"/>
          <w:szCs w:val="28"/>
        </w:rPr>
      </w:pPr>
      <w:r w:rsidRPr="0000783E">
        <w:rPr>
          <w:b/>
          <w:i/>
          <w:sz w:val="28"/>
          <w:szCs w:val="28"/>
        </w:rPr>
        <w:t>Вопросы к задаче:</w:t>
      </w:r>
    </w:p>
    <w:p w14:paraId="2BB9946C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1. Сформулируйте и обоснуйте диагноз по классификации ВОЗ. Какие фа</w:t>
      </w:r>
      <w:r w:rsidRPr="0000783E">
        <w:rPr>
          <w:sz w:val="28"/>
          <w:szCs w:val="28"/>
        </w:rPr>
        <w:t>к</w:t>
      </w:r>
      <w:r w:rsidRPr="0000783E">
        <w:rPr>
          <w:sz w:val="28"/>
          <w:szCs w:val="28"/>
        </w:rPr>
        <w:t>торы риска имеются у больной?</w:t>
      </w:r>
    </w:p>
    <w:p w14:paraId="097FB7F3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2. Перечислите клинические синдромы. </w:t>
      </w:r>
    </w:p>
    <w:p w14:paraId="03C0880C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3. Каковы патогенетические механизмы заболевания у данной больной?</w:t>
      </w:r>
    </w:p>
    <w:p w14:paraId="0C2FF2A1" w14:textId="77777777" w:rsidR="00B8649A" w:rsidRPr="0000783E" w:rsidRDefault="00B8649A" w:rsidP="007A1DCF">
      <w:pPr>
        <w:rPr>
          <w:sz w:val="28"/>
          <w:szCs w:val="28"/>
        </w:rPr>
      </w:pPr>
      <w:r w:rsidRPr="0000783E">
        <w:rPr>
          <w:sz w:val="28"/>
          <w:szCs w:val="28"/>
        </w:rPr>
        <w:t>4. Определите степень тяжести экзокринной недостаточности.</w:t>
      </w:r>
    </w:p>
    <w:p w14:paraId="267BBBCB" w14:textId="77777777" w:rsidR="00B8649A" w:rsidRPr="0000783E" w:rsidRDefault="00B8649A" w:rsidP="007A1DCF">
      <w:pPr>
        <w:rPr>
          <w:sz w:val="28"/>
          <w:szCs w:val="28"/>
        </w:rPr>
      </w:pPr>
      <w:r w:rsidRPr="0000783E">
        <w:rPr>
          <w:sz w:val="28"/>
          <w:szCs w:val="28"/>
        </w:rPr>
        <w:t>5. Назначьте и обоснуйте лекарственную терапию.</w:t>
      </w:r>
    </w:p>
    <w:p w14:paraId="73E02226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6. Дайте рекомендации по образу жизни.</w:t>
      </w:r>
    </w:p>
    <w:p w14:paraId="788B0FFA" w14:textId="77777777" w:rsidR="00B8649A" w:rsidRPr="0000783E" w:rsidRDefault="00B8649A" w:rsidP="007A1DCF">
      <w:pPr>
        <w:ind w:firstLine="709"/>
        <w:jc w:val="both"/>
        <w:rPr>
          <w:b/>
          <w:i/>
          <w:sz w:val="28"/>
          <w:szCs w:val="28"/>
        </w:rPr>
      </w:pPr>
      <w:r w:rsidRPr="0000783E">
        <w:rPr>
          <w:b/>
          <w:i/>
          <w:sz w:val="28"/>
          <w:szCs w:val="28"/>
        </w:rPr>
        <w:t>Эталоны ответов к задаче:</w:t>
      </w:r>
    </w:p>
    <w:p w14:paraId="09F0D38C" w14:textId="77777777" w:rsidR="00B8649A" w:rsidRPr="0000783E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Хронический </w:t>
      </w:r>
      <w:proofErr w:type="spellStart"/>
      <w:r w:rsidRPr="0000783E">
        <w:rPr>
          <w:sz w:val="28"/>
          <w:szCs w:val="28"/>
        </w:rPr>
        <w:t>кальцифицирующий</w:t>
      </w:r>
      <w:proofErr w:type="spellEnd"/>
      <w:r w:rsidRPr="0000783E">
        <w:rPr>
          <w:sz w:val="28"/>
          <w:szCs w:val="28"/>
        </w:rPr>
        <w:t xml:space="preserve"> панкреатит (ХПК) </w:t>
      </w:r>
      <w:proofErr w:type="spellStart"/>
      <w:r w:rsidRPr="0000783E">
        <w:rPr>
          <w:sz w:val="28"/>
          <w:szCs w:val="28"/>
        </w:rPr>
        <w:t>алкольной</w:t>
      </w:r>
      <w:proofErr w:type="spellEnd"/>
      <w:r w:rsidRPr="0000783E">
        <w:rPr>
          <w:sz w:val="28"/>
          <w:szCs w:val="28"/>
        </w:rPr>
        <w:t xml:space="preserve"> эти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логии с выраженной экзокринной недостаточностью, обострение.</w:t>
      </w:r>
    </w:p>
    <w:p w14:paraId="76F060B9" w14:textId="77777777" w:rsidR="00B8649A" w:rsidRPr="0000783E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Болевой, </w:t>
      </w:r>
      <w:proofErr w:type="spellStart"/>
      <w:r w:rsidRPr="0000783E">
        <w:rPr>
          <w:sz w:val="28"/>
          <w:szCs w:val="28"/>
        </w:rPr>
        <w:t>диспептический</w:t>
      </w:r>
      <w:proofErr w:type="spellEnd"/>
      <w:r w:rsidRPr="0000783E">
        <w:rPr>
          <w:sz w:val="28"/>
          <w:szCs w:val="28"/>
        </w:rPr>
        <w:t>, синдром недостаточного пищеварения и вс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 xml:space="preserve">сывания, </w:t>
      </w:r>
      <w:proofErr w:type="spellStart"/>
      <w:r w:rsidRPr="0000783E">
        <w:rPr>
          <w:sz w:val="28"/>
          <w:szCs w:val="28"/>
        </w:rPr>
        <w:t>мальдигестии</w:t>
      </w:r>
      <w:proofErr w:type="spellEnd"/>
      <w:r w:rsidRPr="0000783E">
        <w:rPr>
          <w:sz w:val="28"/>
          <w:szCs w:val="28"/>
        </w:rPr>
        <w:t>.</w:t>
      </w:r>
    </w:p>
    <w:p w14:paraId="7EBB8241" w14:textId="77777777" w:rsidR="00B8649A" w:rsidRPr="0000783E" w:rsidRDefault="00B8649A" w:rsidP="007A1DCF">
      <w:pPr>
        <w:numPr>
          <w:ilvl w:val="0"/>
          <w:numId w:val="15"/>
        </w:numPr>
        <w:ind w:left="0" w:firstLine="0"/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Патогенез </w:t>
      </w:r>
      <w:proofErr w:type="spellStart"/>
      <w:r w:rsidRPr="0000783E">
        <w:rPr>
          <w:sz w:val="28"/>
          <w:szCs w:val="28"/>
        </w:rPr>
        <w:t>кальцифицирующего</w:t>
      </w:r>
      <w:proofErr w:type="spellEnd"/>
      <w:r w:rsidRPr="0000783E">
        <w:rPr>
          <w:sz w:val="28"/>
          <w:szCs w:val="28"/>
        </w:rPr>
        <w:t xml:space="preserve"> панкреатита </w:t>
      </w:r>
      <w:proofErr w:type="spellStart"/>
      <w:r w:rsidRPr="0000783E">
        <w:rPr>
          <w:sz w:val="28"/>
          <w:szCs w:val="28"/>
        </w:rPr>
        <w:t>алкольной</w:t>
      </w:r>
      <w:proofErr w:type="spellEnd"/>
      <w:r w:rsidRPr="0000783E">
        <w:rPr>
          <w:sz w:val="28"/>
          <w:szCs w:val="28"/>
        </w:rPr>
        <w:t xml:space="preserve"> этиологии св</w:t>
      </w:r>
      <w:r w:rsidRPr="0000783E">
        <w:rPr>
          <w:sz w:val="28"/>
          <w:szCs w:val="28"/>
        </w:rPr>
        <w:t>я</w:t>
      </w:r>
      <w:r w:rsidRPr="0000783E">
        <w:rPr>
          <w:sz w:val="28"/>
          <w:szCs w:val="28"/>
        </w:rPr>
        <w:t xml:space="preserve">зан с нарушением формирования растворимых </w:t>
      </w:r>
      <w:proofErr w:type="spellStart"/>
      <w:r w:rsidRPr="0000783E">
        <w:rPr>
          <w:sz w:val="28"/>
          <w:szCs w:val="28"/>
        </w:rPr>
        <w:t>белково</w:t>
      </w:r>
      <w:proofErr w:type="spellEnd"/>
      <w:r w:rsidRPr="0000783E">
        <w:rPr>
          <w:sz w:val="28"/>
          <w:szCs w:val="28"/>
        </w:rPr>
        <w:t xml:space="preserve">-кальциевых </w:t>
      </w:r>
      <w:proofErr w:type="spellStart"/>
      <w:r w:rsidRPr="0000783E">
        <w:rPr>
          <w:sz w:val="28"/>
          <w:szCs w:val="28"/>
        </w:rPr>
        <w:t>ассоци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тов</w:t>
      </w:r>
      <w:proofErr w:type="spellEnd"/>
      <w:r w:rsidRPr="0000783E">
        <w:rPr>
          <w:sz w:val="28"/>
          <w:szCs w:val="28"/>
        </w:rPr>
        <w:t>. Формируется нерастворимый фибриллярный  белок (</w:t>
      </w:r>
      <w:proofErr w:type="spellStart"/>
      <w:r w:rsidRPr="0000783E">
        <w:rPr>
          <w:sz w:val="28"/>
          <w:szCs w:val="28"/>
        </w:rPr>
        <w:t>литостатин</w:t>
      </w:r>
      <w:proofErr w:type="spellEnd"/>
      <w:r w:rsidRPr="0000783E">
        <w:rPr>
          <w:sz w:val="28"/>
          <w:szCs w:val="28"/>
        </w:rPr>
        <w:t>) в соч</w:t>
      </w:r>
      <w:r w:rsidRPr="0000783E">
        <w:rPr>
          <w:sz w:val="28"/>
          <w:szCs w:val="28"/>
        </w:rPr>
        <w:t>е</w:t>
      </w:r>
      <w:r w:rsidRPr="0000783E">
        <w:rPr>
          <w:sz w:val="28"/>
          <w:szCs w:val="28"/>
        </w:rPr>
        <w:t xml:space="preserve">тании с отложениями кальция карбонатов. </w:t>
      </w:r>
      <w:proofErr w:type="spellStart"/>
      <w:r w:rsidRPr="0000783E">
        <w:rPr>
          <w:sz w:val="28"/>
          <w:szCs w:val="28"/>
        </w:rPr>
        <w:t>Литостатин</w:t>
      </w:r>
      <w:proofErr w:type="spellEnd"/>
      <w:r w:rsidRPr="0000783E">
        <w:rPr>
          <w:sz w:val="28"/>
          <w:szCs w:val="28"/>
        </w:rPr>
        <w:t xml:space="preserve"> поддерживает кал</w:t>
      </w:r>
      <w:r w:rsidRPr="0000783E">
        <w:rPr>
          <w:sz w:val="28"/>
          <w:szCs w:val="28"/>
        </w:rPr>
        <w:t>ь</w:t>
      </w:r>
      <w:r w:rsidRPr="0000783E">
        <w:rPr>
          <w:sz w:val="28"/>
          <w:szCs w:val="28"/>
        </w:rPr>
        <w:t xml:space="preserve">ций в растворимом состоянии, ингибирует </w:t>
      </w:r>
      <w:proofErr w:type="spellStart"/>
      <w:r w:rsidRPr="0000783E">
        <w:rPr>
          <w:sz w:val="28"/>
          <w:szCs w:val="28"/>
        </w:rPr>
        <w:t>нуклеацию</w:t>
      </w:r>
      <w:proofErr w:type="spellEnd"/>
      <w:r w:rsidRPr="0000783E">
        <w:rPr>
          <w:sz w:val="28"/>
          <w:szCs w:val="28"/>
        </w:rPr>
        <w:t>, агрегацию и образ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вание кристаллов солей кальция. При ХПК уменьшаются возможности общ</w:t>
      </w:r>
      <w:r w:rsidRPr="0000783E">
        <w:rPr>
          <w:sz w:val="28"/>
          <w:szCs w:val="28"/>
        </w:rPr>
        <w:t>е</w:t>
      </w:r>
      <w:r w:rsidRPr="0000783E">
        <w:rPr>
          <w:sz w:val="28"/>
          <w:szCs w:val="28"/>
        </w:rPr>
        <w:t xml:space="preserve">го пула </w:t>
      </w:r>
      <w:proofErr w:type="spellStart"/>
      <w:r w:rsidRPr="0000783E">
        <w:rPr>
          <w:sz w:val="28"/>
          <w:szCs w:val="28"/>
        </w:rPr>
        <w:t>литостатина</w:t>
      </w:r>
      <w:proofErr w:type="spellEnd"/>
      <w:r w:rsidRPr="0000783E">
        <w:rPr>
          <w:sz w:val="28"/>
          <w:szCs w:val="28"/>
        </w:rPr>
        <w:t xml:space="preserve"> при повышенной потребности в нем. Кроме </w:t>
      </w:r>
      <w:proofErr w:type="spellStart"/>
      <w:r w:rsidRPr="0000783E">
        <w:rPr>
          <w:sz w:val="28"/>
          <w:szCs w:val="28"/>
        </w:rPr>
        <w:t>т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го,изучено</w:t>
      </w:r>
      <w:proofErr w:type="spellEnd"/>
      <w:r w:rsidRPr="0000783E">
        <w:rPr>
          <w:sz w:val="28"/>
          <w:szCs w:val="28"/>
        </w:rPr>
        <w:t xml:space="preserve">  прямое токсическое воздействие этанола и его деривата на клетки поджелудочной железы (нарушение синтеза фосфолипидов клеточных ме</w:t>
      </w:r>
      <w:r w:rsidRPr="0000783E">
        <w:rPr>
          <w:sz w:val="28"/>
          <w:szCs w:val="28"/>
        </w:rPr>
        <w:t>м</w:t>
      </w:r>
      <w:r w:rsidRPr="0000783E">
        <w:rPr>
          <w:sz w:val="28"/>
          <w:szCs w:val="28"/>
        </w:rPr>
        <w:t>бран, способствует фиброзу мелких сосудов с нарушением микроциркул</w:t>
      </w:r>
      <w:r w:rsidRPr="0000783E">
        <w:rPr>
          <w:sz w:val="28"/>
          <w:szCs w:val="28"/>
        </w:rPr>
        <w:t>я</w:t>
      </w:r>
      <w:r w:rsidRPr="0000783E">
        <w:rPr>
          <w:sz w:val="28"/>
          <w:szCs w:val="28"/>
        </w:rPr>
        <w:t xml:space="preserve">ции, образованию преципитатов в </w:t>
      </w:r>
      <w:proofErr w:type="spellStart"/>
      <w:r w:rsidRPr="0000783E">
        <w:rPr>
          <w:sz w:val="28"/>
          <w:szCs w:val="28"/>
        </w:rPr>
        <w:t>ацинусах</w:t>
      </w:r>
      <w:proofErr w:type="spellEnd"/>
      <w:r w:rsidRPr="0000783E">
        <w:rPr>
          <w:sz w:val="28"/>
          <w:szCs w:val="28"/>
        </w:rPr>
        <w:t xml:space="preserve"> и мелких протоках поджелудо</w:t>
      </w:r>
      <w:r w:rsidRPr="0000783E">
        <w:rPr>
          <w:sz w:val="28"/>
          <w:szCs w:val="28"/>
        </w:rPr>
        <w:t>ч</w:t>
      </w:r>
      <w:r w:rsidRPr="0000783E">
        <w:rPr>
          <w:sz w:val="28"/>
          <w:szCs w:val="28"/>
        </w:rPr>
        <w:t xml:space="preserve">ной железы, которые в </w:t>
      </w:r>
      <w:proofErr w:type="spellStart"/>
      <w:r w:rsidRPr="0000783E">
        <w:rPr>
          <w:sz w:val="28"/>
          <w:szCs w:val="28"/>
        </w:rPr>
        <w:t>дольнейшем</w:t>
      </w:r>
      <w:proofErr w:type="spellEnd"/>
      <w:r w:rsidRPr="0000783E">
        <w:rPr>
          <w:sz w:val="28"/>
          <w:szCs w:val="28"/>
        </w:rPr>
        <w:t xml:space="preserve"> </w:t>
      </w:r>
      <w:proofErr w:type="spellStart"/>
      <w:r w:rsidRPr="0000783E">
        <w:rPr>
          <w:sz w:val="28"/>
          <w:szCs w:val="28"/>
        </w:rPr>
        <w:t>кальцифицируются</w:t>
      </w:r>
      <w:proofErr w:type="spellEnd"/>
      <w:r w:rsidRPr="0000783E">
        <w:rPr>
          <w:sz w:val="28"/>
          <w:szCs w:val="28"/>
        </w:rPr>
        <w:t>).</w:t>
      </w:r>
    </w:p>
    <w:p w14:paraId="7A80EAED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4.Учитывая данные определения панкреатической </w:t>
      </w:r>
      <w:proofErr w:type="spellStart"/>
      <w:r w:rsidRPr="0000783E">
        <w:rPr>
          <w:sz w:val="28"/>
          <w:szCs w:val="28"/>
        </w:rPr>
        <w:t>эластазы</w:t>
      </w:r>
      <w:proofErr w:type="spellEnd"/>
      <w:r w:rsidRPr="0000783E">
        <w:rPr>
          <w:sz w:val="28"/>
          <w:szCs w:val="28"/>
        </w:rPr>
        <w:t xml:space="preserve"> кала-100мкг/г к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ла- экзокринная недостаточность средней степени. Норма 200-500мкг/г кала; 200-100мкг/г кала - легкая или средняя степень экзокринной недостаточн</w:t>
      </w:r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сти.</w:t>
      </w:r>
    </w:p>
    <w:p w14:paraId="3EC174EB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5.Исходя из патогенеза, следует назначить голод в течение 1-3 дней; в дал</w:t>
      </w:r>
      <w:r w:rsidRPr="0000783E">
        <w:rPr>
          <w:sz w:val="28"/>
          <w:szCs w:val="28"/>
        </w:rPr>
        <w:t>ь</w:t>
      </w:r>
      <w:r w:rsidRPr="0000783E">
        <w:rPr>
          <w:sz w:val="28"/>
          <w:szCs w:val="28"/>
        </w:rPr>
        <w:t>нейшем диета №5п, блокаторы Н2-гистамиовых рецепторов (</w:t>
      </w:r>
      <w:proofErr w:type="spellStart"/>
      <w:r w:rsidRPr="0000783E">
        <w:rPr>
          <w:sz w:val="28"/>
          <w:szCs w:val="28"/>
        </w:rPr>
        <w:t>фамотидин</w:t>
      </w:r>
      <w:proofErr w:type="spellEnd"/>
      <w:r w:rsidRPr="0000783E">
        <w:rPr>
          <w:sz w:val="28"/>
          <w:szCs w:val="28"/>
        </w:rPr>
        <w:t>) или блокаторы протонной помпы (</w:t>
      </w:r>
      <w:proofErr w:type="spellStart"/>
      <w:r w:rsidRPr="0000783E">
        <w:rPr>
          <w:sz w:val="28"/>
          <w:szCs w:val="28"/>
        </w:rPr>
        <w:t>омепразол</w:t>
      </w:r>
      <w:proofErr w:type="spellEnd"/>
      <w:r w:rsidRPr="0000783E">
        <w:rPr>
          <w:sz w:val="28"/>
          <w:szCs w:val="28"/>
        </w:rPr>
        <w:t xml:space="preserve">)-для уменьшения секреторной </w:t>
      </w:r>
      <w:r w:rsidRPr="0000783E">
        <w:rPr>
          <w:sz w:val="28"/>
          <w:szCs w:val="28"/>
        </w:rPr>
        <w:lastRenderedPageBreak/>
        <w:t>функции поджелудочной железы; подавление секреции-(</w:t>
      </w:r>
      <w:proofErr w:type="spellStart"/>
      <w:r w:rsidRPr="0000783E">
        <w:rPr>
          <w:sz w:val="28"/>
          <w:szCs w:val="28"/>
        </w:rPr>
        <w:t>сандостатин</w:t>
      </w:r>
      <w:proofErr w:type="spellEnd"/>
      <w:r w:rsidRPr="0000783E">
        <w:rPr>
          <w:sz w:val="28"/>
          <w:szCs w:val="28"/>
        </w:rPr>
        <w:t xml:space="preserve"> или </w:t>
      </w:r>
      <w:proofErr w:type="spellStart"/>
      <w:r w:rsidRPr="0000783E">
        <w:rPr>
          <w:sz w:val="28"/>
          <w:szCs w:val="28"/>
        </w:rPr>
        <w:t>о</w:t>
      </w:r>
      <w:r w:rsidRPr="0000783E">
        <w:rPr>
          <w:sz w:val="28"/>
          <w:szCs w:val="28"/>
        </w:rPr>
        <w:t>к</w:t>
      </w:r>
      <w:r w:rsidRPr="0000783E">
        <w:rPr>
          <w:sz w:val="28"/>
          <w:szCs w:val="28"/>
        </w:rPr>
        <w:t>треотид</w:t>
      </w:r>
      <w:proofErr w:type="spellEnd"/>
      <w:r w:rsidRPr="0000783E">
        <w:rPr>
          <w:sz w:val="28"/>
          <w:szCs w:val="28"/>
        </w:rPr>
        <w:t xml:space="preserve">); ингибиторы </w:t>
      </w:r>
      <w:proofErr w:type="spellStart"/>
      <w:r w:rsidRPr="0000783E">
        <w:rPr>
          <w:sz w:val="28"/>
          <w:szCs w:val="28"/>
        </w:rPr>
        <w:t>протеолиза</w:t>
      </w:r>
      <w:proofErr w:type="spellEnd"/>
      <w:r w:rsidRPr="0000783E">
        <w:rPr>
          <w:sz w:val="28"/>
          <w:szCs w:val="28"/>
        </w:rPr>
        <w:t xml:space="preserve"> ткани поджелудочной железы(</w:t>
      </w:r>
      <w:proofErr w:type="spellStart"/>
      <w:r w:rsidRPr="0000783E">
        <w:rPr>
          <w:sz w:val="28"/>
          <w:szCs w:val="28"/>
        </w:rPr>
        <w:t>трасилол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контрикал,гордокс</w:t>
      </w:r>
      <w:proofErr w:type="spellEnd"/>
      <w:r w:rsidRPr="0000783E">
        <w:rPr>
          <w:sz w:val="28"/>
          <w:szCs w:val="28"/>
        </w:rPr>
        <w:t>); снижение давления в просвете ДПК (</w:t>
      </w:r>
      <w:proofErr w:type="spellStart"/>
      <w:r w:rsidRPr="0000783E">
        <w:rPr>
          <w:sz w:val="28"/>
          <w:szCs w:val="28"/>
        </w:rPr>
        <w:t>домперидон</w:t>
      </w:r>
      <w:proofErr w:type="spellEnd"/>
      <w:r w:rsidRPr="0000783E">
        <w:rPr>
          <w:sz w:val="28"/>
          <w:szCs w:val="28"/>
        </w:rPr>
        <w:t>); к</w:t>
      </w:r>
      <w:r w:rsidRPr="0000783E">
        <w:rPr>
          <w:sz w:val="28"/>
          <w:szCs w:val="28"/>
        </w:rPr>
        <w:t>у</w:t>
      </w:r>
      <w:r w:rsidRPr="0000783E">
        <w:rPr>
          <w:sz w:val="28"/>
          <w:szCs w:val="28"/>
        </w:rPr>
        <w:t>пирование болевого синдрома (</w:t>
      </w:r>
      <w:proofErr w:type="spellStart"/>
      <w:r w:rsidRPr="0000783E">
        <w:rPr>
          <w:sz w:val="28"/>
          <w:szCs w:val="28"/>
        </w:rPr>
        <w:t>кетонал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трамадол</w:t>
      </w:r>
      <w:proofErr w:type="spellEnd"/>
      <w:r w:rsidRPr="0000783E">
        <w:rPr>
          <w:sz w:val="28"/>
          <w:szCs w:val="28"/>
        </w:rPr>
        <w:t>, спазмолитики); лечение внешнесекреторной недостаточности (</w:t>
      </w:r>
      <w:proofErr w:type="spellStart"/>
      <w:r w:rsidRPr="0000783E">
        <w:rPr>
          <w:sz w:val="28"/>
          <w:szCs w:val="28"/>
        </w:rPr>
        <w:t>креон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мезим</w:t>
      </w:r>
      <w:proofErr w:type="spellEnd"/>
      <w:r w:rsidRPr="0000783E">
        <w:rPr>
          <w:sz w:val="28"/>
          <w:szCs w:val="28"/>
        </w:rPr>
        <w:t xml:space="preserve">-форте, </w:t>
      </w:r>
      <w:proofErr w:type="spellStart"/>
      <w:r w:rsidRPr="0000783E">
        <w:rPr>
          <w:sz w:val="28"/>
          <w:szCs w:val="28"/>
        </w:rPr>
        <w:t>эрмиталь</w:t>
      </w:r>
      <w:proofErr w:type="spellEnd"/>
      <w:r w:rsidRPr="0000783E">
        <w:rPr>
          <w:sz w:val="28"/>
          <w:szCs w:val="28"/>
        </w:rPr>
        <w:t xml:space="preserve">); </w:t>
      </w:r>
      <w:proofErr w:type="spellStart"/>
      <w:r w:rsidRPr="0000783E">
        <w:rPr>
          <w:sz w:val="28"/>
          <w:szCs w:val="28"/>
        </w:rPr>
        <w:t>во</w:t>
      </w:r>
      <w:r w:rsidRPr="0000783E">
        <w:rPr>
          <w:sz w:val="28"/>
          <w:szCs w:val="28"/>
        </w:rPr>
        <w:t>с</w:t>
      </w:r>
      <w:r w:rsidRPr="0000783E">
        <w:rPr>
          <w:sz w:val="28"/>
          <w:szCs w:val="28"/>
        </w:rPr>
        <w:t>становлениемводно</w:t>
      </w:r>
      <w:proofErr w:type="spellEnd"/>
      <w:r w:rsidRPr="0000783E">
        <w:rPr>
          <w:sz w:val="28"/>
          <w:szCs w:val="28"/>
        </w:rPr>
        <w:t xml:space="preserve">-электролитного баланса; стимуляция </w:t>
      </w:r>
      <w:proofErr w:type="spellStart"/>
      <w:r w:rsidRPr="0000783E">
        <w:rPr>
          <w:sz w:val="28"/>
          <w:szCs w:val="28"/>
        </w:rPr>
        <w:t>репаративных</w:t>
      </w:r>
      <w:proofErr w:type="spellEnd"/>
      <w:r w:rsidRPr="0000783E">
        <w:rPr>
          <w:sz w:val="28"/>
          <w:szCs w:val="28"/>
        </w:rPr>
        <w:t xml:space="preserve"> </w:t>
      </w:r>
      <w:proofErr w:type="spellStart"/>
      <w:r w:rsidRPr="0000783E">
        <w:rPr>
          <w:sz w:val="28"/>
          <w:szCs w:val="28"/>
        </w:rPr>
        <w:t>прцессов</w:t>
      </w:r>
      <w:proofErr w:type="spellEnd"/>
      <w:r w:rsidRPr="0000783E">
        <w:rPr>
          <w:sz w:val="28"/>
          <w:szCs w:val="28"/>
        </w:rPr>
        <w:t xml:space="preserve"> и усиление продукции эндогенных ингибиторов протеаз показано назначение на фоне высокобелковой диеты анаболических стероидных пр</w:t>
      </w:r>
      <w:r w:rsidRPr="0000783E">
        <w:rPr>
          <w:sz w:val="28"/>
          <w:szCs w:val="28"/>
        </w:rPr>
        <w:t>е</w:t>
      </w:r>
      <w:r w:rsidRPr="0000783E">
        <w:rPr>
          <w:sz w:val="28"/>
          <w:szCs w:val="28"/>
        </w:rPr>
        <w:t>паратов (</w:t>
      </w:r>
      <w:proofErr w:type="spellStart"/>
      <w:r w:rsidRPr="0000783E">
        <w:rPr>
          <w:sz w:val="28"/>
          <w:szCs w:val="28"/>
        </w:rPr>
        <w:t>ретаболил</w:t>
      </w:r>
      <w:proofErr w:type="spellEnd"/>
      <w:r w:rsidRPr="0000783E">
        <w:rPr>
          <w:sz w:val="28"/>
          <w:szCs w:val="28"/>
        </w:rPr>
        <w:t xml:space="preserve">, </w:t>
      </w:r>
      <w:proofErr w:type="spellStart"/>
      <w:r w:rsidRPr="0000783E">
        <w:rPr>
          <w:sz w:val="28"/>
          <w:szCs w:val="28"/>
        </w:rPr>
        <w:t>метандростенолон</w:t>
      </w:r>
      <w:proofErr w:type="spellEnd"/>
      <w:r w:rsidRPr="0000783E">
        <w:rPr>
          <w:sz w:val="28"/>
          <w:szCs w:val="28"/>
        </w:rPr>
        <w:t>); витаминотерапия.</w:t>
      </w:r>
    </w:p>
    <w:p w14:paraId="1EAF27BA" w14:textId="77777777" w:rsidR="00B8649A" w:rsidRPr="0000783E" w:rsidRDefault="00B8649A" w:rsidP="007A1DCF">
      <w:p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6. Полный отказ от алкоголя, правильное питание (исключение тяжелых ж</w:t>
      </w:r>
      <w:r w:rsidRPr="0000783E">
        <w:rPr>
          <w:sz w:val="28"/>
          <w:szCs w:val="28"/>
        </w:rPr>
        <w:t>и</w:t>
      </w:r>
      <w:r w:rsidRPr="0000783E">
        <w:rPr>
          <w:sz w:val="28"/>
          <w:szCs w:val="28"/>
        </w:rPr>
        <w:t>вотных жиров, острых приправ), адекватная поддерживающая терапия.</w:t>
      </w:r>
    </w:p>
    <w:p w14:paraId="4093C191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</w:p>
    <w:p w14:paraId="7F75BDF3" w14:textId="77777777" w:rsidR="00B8649A" w:rsidRPr="0000783E" w:rsidRDefault="00B8649A" w:rsidP="00A675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00783E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00783E">
        <w:rPr>
          <w:b/>
          <w:sz w:val="28"/>
          <w:szCs w:val="28"/>
        </w:rPr>
        <w:t xml:space="preserve"> работе по данной теме.</w:t>
      </w:r>
    </w:p>
    <w:p w14:paraId="63051128" w14:textId="77777777" w:rsidR="00B8649A" w:rsidRPr="0000783E" w:rsidRDefault="00B8649A" w:rsidP="00A6752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>Демонстрация преподавателю приобретенных самостоятельно практ</w:t>
      </w:r>
      <w:r w:rsidRPr="0000783E">
        <w:rPr>
          <w:sz w:val="28"/>
          <w:szCs w:val="28"/>
        </w:rPr>
        <w:t>и</w:t>
      </w:r>
      <w:r w:rsidRPr="0000783E">
        <w:rPr>
          <w:sz w:val="28"/>
          <w:szCs w:val="28"/>
        </w:rPr>
        <w:t>ческих умений и навыков, результатов интерпретации данных лабор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00783E">
        <w:rPr>
          <w:sz w:val="28"/>
          <w:szCs w:val="28"/>
        </w:rPr>
        <w:t>курации</w:t>
      </w:r>
      <w:proofErr w:type="spellEnd"/>
      <w:r w:rsidRPr="0000783E">
        <w:rPr>
          <w:sz w:val="28"/>
          <w:szCs w:val="28"/>
        </w:rPr>
        <w:t xml:space="preserve"> тем</w:t>
      </w:r>
      <w:r w:rsidRPr="0000783E">
        <w:rPr>
          <w:sz w:val="28"/>
          <w:szCs w:val="28"/>
        </w:rPr>
        <w:t>а</w:t>
      </w:r>
      <w:r w:rsidRPr="0000783E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54700B5D" w14:textId="77777777" w:rsidR="00B8649A" w:rsidRPr="0000783E" w:rsidRDefault="00B8649A" w:rsidP="00A6752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00783E">
        <w:rPr>
          <w:sz w:val="28"/>
          <w:szCs w:val="28"/>
        </w:rPr>
        <w:t xml:space="preserve">Решение тестовых заданий </w:t>
      </w:r>
      <w:r w:rsidRPr="0000783E">
        <w:rPr>
          <w:sz w:val="28"/>
          <w:szCs w:val="28"/>
          <w:lang w:val="en-US"/>
        </w:rPr>
        <w:t>II</w:t>
      </w:r>
      <w:r w:rsidRPr="0000783E">
        <w:rPr>
          <w:sz w:val="28"/>
          <w:szCs w:val="28"/>
        </w:rPr>
        <w:t xml:space="preserve"> и </w:t>
      </w:r>
      <w:r w:rsidRPr="0000783E">
        <w:rPr>
          <w:sz w:val="28"/>
          <w:szCs w:val="28"/>
          <w:lang w:val="en-US"/>
        </w:rPr>
        <w:t>III</w:t>
      </w:r>
      <w:r w:rsidRPr="0000783E">
        <w:rPr>
          <w:sz w:val="28"/>
          <w:szCs w:val="28"/>
        </w:rPr>
        <w:t xml:space="preserve"> типов и ситуационных задач. </w:t>
      </w:r>
    </w:p>
    <w:p w14:paraId="6970D4D6" w14:textId="77777777" w:rsidR="00B8649A" w:rsidRPr="0000783E" w:rsidRDefault="00B8649A" w:rsidP="00A67521">
      <w:pPr>
        <w:jc w:val="both"/>
        <w:rPr>
          <w:sz w:val="28"/>
          <w:szCs w:val="28"/>
        </w:rPr>
      </w:pPr>
      <w:r w:rsidRPr="0000783E">
        <w:rPr>
          <w:b/>
          <w:sz w:val="28"/>
          <w:szCs w:val="28"/>
        </w:rPr>
        <w:t xml:space="preserve"> </w:t>
      </w:r>
    </w:p>
    <w:p w14:paraId="28A1FEB8" w14:textId="77777777" w:rsidR="00B8649A" w:rsidRPr="0000783E" w:rsidRDefault="00B8649A" w:rsidP="00A6752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Pr="0000783E">
        <w:rPr>
          <w:b/>
          <w:sz w:val="28"/>
          <w:szCs w:val="28"/>
        </w:rPr>
        <w:t xml:space="preserve">Рекомендуемая литература </w:t>
      </w:r>
      <w:r w:rsidRPr="0000783E">
        <w:rPr>
          <w:sz w:val="28"/>
          <w:szCs w:val="28"/>
        </w:rPr>
        <w:t>(основная и дополнительная)</w:t>
      </w:r>
      <w:r w:rsidRPr="0000783E">
        <w:rPr>
          <w:b/>
          <w:sz w:val="28"/>
          <w:szCs w:val="28"/>
        </w:rPr>
        <w:t xml:space="preserve">: </w:t>
      </w:r>
    </w:p>
    <w:p w14:paraId="69B59EAD" w14:textId="77777777" w:rsidR="00B8649A" w:rsidRPr="0000783E" w:rsidRDefault="00B8649A" w:rsidP="00A67521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5B38B5" w:rsidRPr="00C40D6A" w14:paraId="659EB97F" w14:textId="77777777" w:rsidTr="00C900E8">
        <w:trPr>
          <w:trHeight w:val="3405"/>
        </w:trPr>
        <w:tc>
          <w:tcPr>
            <w:tcW w:w="665" w:type="dxa"/>
          </w:tcPr>
          <w:p w14:paraId="779537C6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32899A78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63F7CB07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3434B8CA" w14:textId="77777777" w:rsidR="005B38B5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65A1F0C7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109EE281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3A642B08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2FD3A647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5B38B5" w:rsidRPr="00C40D6A" w14:paraId="7EFC684D" w14:textId="77777777" w:rsidTr="00C900E8">
        <w:tc>
          <w:tcPr>
            <w:tcW w:w="665" w:type="dxa"/>
          </w:tcPr>
          <w:p w14:paraId="153F36D3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526EF88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31BFF4B2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2C1B24A9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85A32A0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2754E5B0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7DF56845" w14:textId="77777777" w:rsidTr="00C900E8">
        <w:tc>
          <w:tcPr>
            <w:tcW w:w="665" w:type="dxa"/>
          </w:tcPr>
          <w:p w14:paraId="343A4A3C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3B3EA7CE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DB852AA" w14:textId="77777777" w:rsidR="005B38B5" w:rsidRDefault="005B38B5" w:rsidP="00C900E8">
            <w:pPr>
              <w:rPr>
                <w:rStyle w:val="a8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 xml:space="preserve">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14:paraId="534832E0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3D4A39A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5F9517D2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75BFBB10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5778449B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3BECC873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14:paraId="05D2AAF7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501AD899" w14:textId="77777777" w:rsidTr="00C900E8">
        <w:tc>
          <w:tcPr>
            <w:tcW w:w="665" w:type="dxa"/>
          </w:tcPr>
          <w:p w14:paraId="4AAE1527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136E5D33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BFA33D0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18A27494" w14:textId="77777777" w:rsidR="005B38B5" w:rsidRPr="00104221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B5F0638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777E4B83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323D122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225C9307" w14:textId="77777777" w:rsidTr="00C900E8">
        <w:tc>
          <w:tcPr>
            <w:tcW w:w="665" w:type="dxa"/>
          </w:tcPr>
          <w:p w14:paraId="30F437DB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240F90F8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4394DB8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10" w:history="1">
              <w:r w:rsidRPr="00104221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14:paraId="2567343B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34B919B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051D9671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B212A31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03764591" w14:textId="77777777" w:rsidTr="00C900E8">
        <w:tc>
          <w:tcPr>
            <w:tcW w:w="665" w:type="dxa"/>
          </w:tcPr>
          <w:p w14:paraId="54813A0D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7C9CDBA3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8A2F108" w14:textId="77777777" w:rsidR="005B38B5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0E057A47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330BC61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7FB78CC2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3F9FDF2C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73416CBA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FF5224B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A31617F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5E9A3D95" w14:textId="77777777" w:rsidTr="00C900E8">
        <w:tc>
          <w:tcPr>
            <w:tcW w:w="665" w:type="dxa"/>
          </w:tcPr>
          <w:p w14:paraId="6B578BE3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189E76DB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2427EE9" w14:textId="77777777" w:rsidR="005B38B5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1C0B71D6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7E1AD343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99</w:t>
            </w:r>
          </w:p>
          <w:p w14:paraId="6627BE34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DB8BD50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3437988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23D67810" w14:textId="77777777" w:rsidTr="00C900E8">
        <w:tc>
          <w:tcPr>
            <w:tcW w:w="665" w:type="dxa"/>
          </w:tcPr>
          <w:p w14:paraId="5E395B89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14:paraId="597991E0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7DE28ED" w14:textId="77777777" w:rsidR="005B38B5" w:rsidRDefault="005B38B5" w:rsidP="00C900E8">
            <w:pPr>
              <w:rPr>
                <w:rStyle w:val="a8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11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14:paraId="10D4CAD1" w14:textId="77777777" w:rsidR="005B38B5" w:rsidRDefault="005B38B5" w:rsidP="00C900E8">
            <w:pPr>
              <w:rPr>
                <w:b/>
                <w:bCs/>
                <w:sz w:val="28"/>
                <w:szCs w:val="28"/>
              </w:rPr>
            </w:pPr>
          </w:p>
          <w:p w14:paraId="4E7568AD" w14:textId="77777777" w:rsidR="005B38B5" w:rsidRPr="00104221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093D89E5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18DFCFE4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D370C0F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39C38090" w14:textId="77777777" w:rsidTr="00C900E8">
        <w:tc>
          <w:tcPr>
            <w:tcW w:w="665" w:type="dxa"/>
          </w:tcPr>
          <w:p w14:paraId="75C8C4C4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323193EE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304EDB3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5F1FB681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  <w:p w14:paraId="5EA961D5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31B0298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5E3F4F5E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3DD4B44C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241597B6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B69DB42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70D7161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</w:tr>
      <w:tr w:rsidR="005B38B5" w:rsidRPr="00C40D6A" w14:paraId="11D7A709" w14:textId="77777777" w:rsidTr="00C900E8">
        <w:tc>
          <w:tcPr>
            <w:tcW w:w="665" w:type="dxa"/>
          </w:tcPr>
          <w:p w14:paraId="1C27E47D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41755086" w14:textId="77777777" w:rsidR="005B38B5" w:rsidRPr="00C40D6A" w:rsidRDefault="005B38B5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C9EF899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09B3F035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712E6F0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0B325C2F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6072622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B4E9C85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</w:tr>
    </w:tbl>
    <w:p w14:paraId="192FBC8B" w14:textId="77777777" w:rsidR="00B8649A" w:rsidRPr="0000783E" w:rsidRDefault="00B8649A" w:rsidP="005B38B5">
      <w:pPr>
        <w:jc w:val="both"/>
        <w:rPr>
          <w:sz w:val="28"/>
          <w:szCs w:val="28"/>
        </w:rPr>
      </w:pPr>
    </w:p>
    <w:p w14:paraId="5760E3C8" w14:textId="77777777" w:rsidR="00B8649A" w:rsidRPr="005B38B5" w:rsidRDefault="005B38B5" w:rsidP="00D21E1A">
      <w:pPr>
        <w:rPr>
          <w:b/>
          <w:sz w:val="28"/>
          <w:szCs w:val="28"/>
        </w:rPr>
      </w:pPr>
      <w:r w:rsidRPr="005B38B5">
        <w:rPr>
          <w:b/>
          <w:sz w:val="28"/>
          <w:szCs w:val="28"/>
        </w:rPr>
        <w:t>Дополнительная литература</w:t>
      </w:r>
    </w:p>
    <w:p w14:paraId="3B0F4DD7" w14:textId="77777777" w:rsidR="00B8649A" w:rsidRPr="0000783E" w:rsidRDefault="00B8649A" w:rsidP="00D21E1A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5B38B5" w:rsidRPr="00C40D6A" w14:paraId="46B9F343" w14:textId="77777777" w:rsidTr="00C900E8">
        <w:tc>
          <w:tcPr>
            <w:tcW w:w="665" w:type="dxa"/>
          </w:tcPr>
          <w:p w14:paraId="552A174F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4ACD023F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5DC0ED8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14:paraId="563233C8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EF96C27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21B6EE9C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1EC935E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BDE3591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4A3DB1E3" w14:textId="77777777" w:rsidTr="00C900E8">
        <w:tc>
          <w:tcPr>
            <w:tcW w:w="665" w:type="dxa"/>
          </w:tcPr>
          <w:p w14:paraId="66B63E5C" w14:textId="77777777" w:rsidR="005B38B5" w:rsidRPr="00C40D6A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78833446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5C794E00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  <w:p w14:paraId="34B2377C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  <w:p w14:paraId="34074F96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7850888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65A5177B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0982ADDE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  <w:p w14:paraId="7554CB80" w14:textId="77777777" w:rsidR="005B38B5" w:rsidRPr="00104221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10FF3FF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C105946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20820081" w14:textId="77777777" w:rsidTr="00C900E8">
        <w:tc>
          <w:tcPr>
            <w:tcW w:w="665" w:type="dxa"/>
          </w:tcPr>
          <w:p w14:paraId="3BDE3B30" w14:textId="77777777" w:rsidR="005B38B5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57918597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4BED3F1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4" w:history="1">
              <w:r w:rsidRPr="00104221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104221">
                <w:rPr>
                  <w:rStyle w:val="a8"/>
                  <w:sz w:val="28"/>
                  <w:szCs w:val="28"/>
                </w:rPr>
                <w:t>://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r w:rsidRPr="00104221">
                <w:rPr>
                  <w:rStyle w:val="a8"/>
                  <w:sz w:val="28"/>
                  <w:szCs w:val="28"/>
                </w:rPr>
                <w:t>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ru</w:t>
              </w:r>
              <w:r w:rsidRPr="00104221">
                <w:rPr>
                  <w:rStyle w:val="a8"/>
                  <w:sz w:val="28"/>
                  <w:szCs w:val="28"/>
                </w:rPr>
                <w:t>/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104221">
                <w:rPr>
                  <w:rStyle w:val="a8"/>
                  <w:sz w:val="28"/>
                  <w:szCs w:val="28"/>
                </w:rPr>
                <w:t>/06-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104221">
                <w:rPr>
                  <w:rStyle w:val="a8"/>
                  <w:sz w:val="28"/>
                  <w:szCs w:val="28"/>
                </w:rPr>
                <w:t>-2330.</w:t>
              </w:r>
              <w:r w:rsidRPr="00104221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14:paraId="27D56F1D" w14:textId="77777777" w:rsidR="005B38B5" w:rsidRPr="007F445B" w:rsidRDefault="005B38B5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214659B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238ABC62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1C69C39C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5B38B5" w:rsidRPr="00C40D6A" w14:paraId="77CF4B71" w14:textId="77777777" w:rsidTr="00C900E8">
        <w:tc>
          <w:tcPr>
            <w:tcW w:w="665" w:type="dxa"/>
          </w:tcPr>
          <w:p w14:paraId="365A1D9F" w14:textId="77777777" w:rsidR="005B38B5" w:rsidRDefault="005B38B5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3A2F1E8D" w14:textId="77777777" w:rsidR="005B38B5" w:rsidRPr="00C40D6A" w:rsidRDefault="005B38B5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3CB3CD22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104221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  <w:p w14:paraId="58D156E2" w14:textId="77777777" w:rsidR="005B38B5" w:rsidRPr="007F445B" w:rsidRDefault="005B38B5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1FF0B84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6069CAFA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59CB4C2" w14:textId="77777777" w:rsidR="005B38B5" w:rsidRPr="00104221" w:rsidRDefault="005B38B5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668E2D80" w14:textId="77777777" w:rsidR="00B8649A" w:rsidRPr="0000783E" w:rsidRDefault="00B8649A" w:rsidP="00D21E1A">
      <w:pPr>
        <w:rPr>
          <w:sz w:val="28"/>
          <w:szCs w:val="28"/>
        </w:rPr>
      </w:pPr>
      <w:bookmarkStart w:id="0" w:name="_GoBack"/>
      <w:bookmarkEnd w:id="0"/>
    </w:p>
    <w:p w14:paraId="777486A6" w14:textId="77777777" w:rsidR="00B8649A" w:rsidRPr="0000783E" w:rsidRDefault="005B38B5" w:rsidP="00D21E1A">
      <w:pPr>
        <w:rPr>
          <w:sz w:val="28"/>
          <w:szCs w:val="28"/>
        </w:rPr>
      </w:pPr>
      <w:r>
        <w:rPr>
          <w:noProof/>
        </w:rPr>
        <w:pict w14:anchorId="50A81F47">
          <v:shape id="Рисунок 6" o:spid="_x0000_s1035" type="#_x0000_t75" alt="Описание: Амирова подпись" style="position:absolute;margin-left:293.75pt;margin-top:10.95pt;width:75.75pt;height:20.25pt;z-index:-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6" o:title="Амирова подпись"/>
          </v:shape>
        </w:pict>
      </w:r>
    </w:p>
    <w:p w14:paraId="4C5E97DF" w14:textId="77777777" w:rsidR="00B8649A" w:rsidRPr="0000783E" w:rsidRDefault="00B8649A" w:rsidP="003B404E">
      <w:pPr>
        <w:pStyle w:val="a3"/>
        <w:ind w:left="420" w:right="-1" w:firstLine="0"/>
        <w:rPr>
          <w:szCs w:val="28"/>
        </w:rPr>
      </w:pPr>
      <w:r w:rsidRPr="0000783E">
        <w:rPr>
          <w:szCs w:val="28"/>
        </w:rPr>
        <w:t>Подпись автора методической разработки</w:t>
      </w:r>
      <w:r>
        <w:rPr>
          <w:szCs w:val="28"/>
        </w:rPr>
        <w:t xml:space="preserve"> </w:t>
      </w:r>
    </w:p>
    <w:sectPr w:rsidR="00B8649A" w:rsidRPr="0000783E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5538277" w14:textId="77777777" w:rsidR="00F93806" w:rsidRDefault="00F93806" w:rsidP="00A02DE2">
      <w:r>
        <w:separator/>
      </w:r>
    </w:p>
  </w:endnote>
  <w:endnote w:type="continuationSeparator" w:id="0">
    <w:p w14:paraId="50C0EE03" w14:textId="77777777" w:rsidR="00F93806" w:rsidRDefault="00F93806" w:rsidP="00A0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CC4BD7C" w14:textId="77777777" w:rsidR="00F93806" w:rsidRDefault="00F93806" w:rsidP="00A02DE2">
      <w:r>
        <w:separator/>
      </w:r>
    </w:p>
  </w:footnote>
  <w:footnote w:type="continuationSeparator" w:id="0">
    <w:p w14:paraId="39D806A9" w14:textId="77777777" w:rsidR="00F93806" w:rsidRDefault="00F93806" w:rsidP="00A02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921774A"/>
    <w:multiLevelType w:val="hybridMultilevel"/>
    <w:tmpl w:val="5912A0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124DC3"/>
    <w:multiLevelType w:val="hybridMultilevel"/>
    <w:tmpl w:val="FBD018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multilevel"/>
    <w:tmpl w:val="CA32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15" w:hanging="85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215" w:hanging="8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2"/>
  </w:num>
  <w:num w:numId="5">
    <w:abstractNumId w:val="14"/>
  </w:num>
  <w:num w:numId="6">
    <w:abstractNumId w:val="4"/>
  </w:num>
  <w:num w:numId="7">
    <w:abstractNumId w:val="9"/>
  </w:num>
  <w:num w:numId="8">
    <w:abstractNumId w:val="1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3"/>
  </w:num>
  <w:num w:numId="13">
    <w:abstractNumId w:val="3"/>
  </w:num>
  <w:num w:numId="14">
    <w:abstractNumId w:val="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7521"/>
    <w:rsid w:val="000027D2"/>
    <w:rsid w:val="0000783E"/>
    <w:rsid w:val="00034972"/>
    <w:rsid w:val="00044FF3"/>
    <w:rsid w:val="00057A18"/>
    <w:rsid w:val="00074ED5"/>
    <w:rsid w:val="00076219"/>
    <w:rsid w:val="0009045D"/>
    <w:rsid w:val="00091AE7"/>
    <w:rsid w:val="000A76D6"/>
    <w:rsid w:val="00105D42"/>
    <w:rsid w:val="00130E74"/>
    <w:rsid w:val="00141497"/>
    <w:rsid w:val="0015382A"/>
    <w:rsid w:val="00164831"/>
    <w:rsid w:val="0019552F"/>
    <w:rsid w:val="001B1335"/>
    <w:rsid w:val="001E0A56"/>
    <w:rsid w:val="001E47CF"/>
    <w:rsid w:val="0020096F"/>
    <w:rsid w:val="002756B3"/>
    <w:rsid w:val="00283FBB"/>
    <w:rsid w:val="002A3360"/>
    <w:rsid w:val="002E7707"/>
    <w:rsid w:val="003243E3"/>
    <w:rsid w:val="00361687"/>
    <w:rsid w:val="003A1637"/>
    <w:rsid w:val="003B404E"/>
    <w:rsid w:val="00443572"/>
    <w:rsid w:val="004B1085"/>
    <w:rsid w:val="004C5F62"/>
    <w:rsid w:val="00503D83"/>
    <w:rsid w:val="005165A4"/>
    <w:rsid w:val="00521854"/>
    <w:rsid w:val="00552A24"/>
    <w:rsid w:val="00556C98"/>
    <w:rsid w:val="00582DAD"/>
    <w:rsid w:val="005854DE"/>
    <w:rsid w:val="005A5A9A"/>
    <w:rsid w:val="005B38B5"/>
    <w:rsid w:val="005D2A12"/>
    <w:rsid w:val="0062362D"/>
    <w:rsid w:val="00641F3B"/>
    <w:rsid w:val="00657C2B"/>
    <w:rsid w:val="00660811"/>
    <w:rsid w:val="00664681"/>
    <w:rsid w:val="00670C95"/>
    <w:rsid w:val="0069210E"/>
    <w:rsid w:val="006C53BA"/>
    <w:rsid w:val="006F070A"/>
    <w:rsid w:val="00731581"/>
    <w:rsid w:val="007371B8"/>
    <w:rsid w:val="00755864"/>
    <w:rsid w:val="0077673F"/>
    <w:rsid w:val="007A1DCF"/>
    <w:rsid w:val="007D0C7B"/>
    <w:rsid w:val="008106E7"/>
    <w:rsid w:val="008C6B66"/>
    <w:rsid w:val="008F3BCB"/>
    <w:rsid w:val="0091291D"/>
    <w:rsid w:val="00965C1B"/>
    <w:rsid w:val="009C5B91"/>
    <w:rsid w:val="009D2DF2"/>
    <w:rsid w:val="009D6E6C"/>
    <w:rsid w:val="009F218C"/>
    <w:rsid w:val="009F429F"/>
    <w:rsid w:val="00A01DB6"/>
    <w:rsid w:val="00A02DE2"/>
    <w:rsid w:val="00A1546B"/>
    <w:rsid w:val="00A3623E"/>
    <w:rsid w:val="00A43D4C"/>
    <w:rsid w:val="00A64A8F"/>
    <w:rsid w:val="00A67521"/>
    <w:rsid w:val="00A74C66"/>
    <w:rsid w:val="00AB0C2E"/>
    <w:rsid w:val="00AE4591"/>
    <w:rsid w:val="00B40B21"/>
    <w:rsid w:val="00B43D70"/>
    <w:rsid w:val="00B546E3"/>
    <w:rsid w:val="00B8649A"/>
    <w:rsid w:val="00C02135"/>
    <w:rsid w:val="00C07456"/>
    <w:rsid w:val="00C224D6"/>
    <w:rsid w:val="00C35DC7"/>
    <w:rsid w:val="00C40D6A"/>
    <w:rsid w:val="00C42DB5"/>
    <w:rsid w:val="00C5529F"/>
    <w:rsid w:val="00C70674"/>
    <w:rsid w:val="00C941D9"/>
    <w:rsid w:val="00CA7405"/>
    <w:rsid w:val="00CC1619"/>
    <w:rsid w:val="00CF5117"/>
    <w:rsid w:val="00D21E1A"/>
    <w:rsid w:val="00D6034E"/>
    <w:rsid w:val="00D62B41"/>
    <w:rsid w:val="00DA21D3"/>
    <w:rsid w:val="00E01DD5"/>
    <w:rsid w:val="00E374D1"/>
    <w:rsid w:val="00E40838"/>
    <w:rsid w:val="00E533A9"/>
    <w:rsid w:val="00E63B8B"/>
    <w:rsid w:val="00EA2165"/>
    <w:rsid w:val="00EB354C"/>
    <w:rsid w:val="00EF0C1A"/>
    <w:rsid w:val="00F34A84"/>
    <w:rsid w:val="00F5338A"/>
    <w:rsid w:val="00F61CFF"/>
    <w:rsid w:val="00F923B9"/>
    <w:rsid w:val="00F93806"/>
    <w:rsid w:val="00FA3E21"/>
    <w:rsid w:val="00FF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0C6E8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21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752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A67521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A67521"/>
    <w:pPr>
      <w:ind w:left="5245" w:hanging="4678"/>
      <w:jc w:val="both"/>
    </w:pPr>
    <w:rPr>
      <w:sz w:val="28"/>
      <w:szCs w:val="20"/>
    </w:rPr>
  </w:style>
  <w:style w:type="character" w:customStyle="1" w:styleId="a4">
    <w:name w:val="Отступ основного текста Знак"/>
    <w:link w:val="a3"/>
    <w:uiPriority w:val="99"/>
    <w:locked/>
    <w:rsid w:val="00A6752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A67521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6752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67521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semiHidden/>
    <w:rsid w:val="00A67521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66468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664681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9">
    <w:name w:val="Обычный текст с отступом"/>
    <w:basedOn w:val="a"/>
    <w:uiPriority w:val="99"/>
    <w:rsid w:val="00664681"/>
    <w:pPr>
      <w:ind w:left="851" w:hanging="284"/>
      <w:jc w:val="both"/>
    </w:pPr>
    <w:rPr>
      <w:sz w:val="20"/>
      <w:szCs w:val="20"/>
    </w:rPr>
  </w:style>
  <w:style w:type="paragraph" w:styleId="aa">
    <w:name w:val="header"/>
    <w:basedOn w:val="a"/>
    <w:link w:val="ab"/>
    <w:uiPriority w:val="99"/>
    <w:semiHidden/>
    <w:rsid w:val="00A02D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locked/>
    <w:rsid w:val="00A02DE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rsid w:val="00A02D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locked/>
    <w:rsid w:val="00A02DE2"/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link w:val="af"/>
    <w:uiPriority w:val="99"/>
    <w:qFormat/>
    <w:rsid w:val="002756B3"/>
    <w:pPr>
      <w:jc w:val="center"/>
    </w:pPr>
    <w:rPr>
      <w:rFonts w:ascii="Arial" w:hAnsi="Arial"/>
      <w:b/>
      <w:szCs w:val="20"/>
    </w:rPr>
  </w:style>
  <w:style w:type="character" w:customStyle="1" w:styleId="af">
    <w:name w:val="Подзаголовок Знак"/>
    <w:link w:val="ae"/>
    <w:uiPriority w:val="99"/>
    <w:locked/>
    <w:rsid w:val="002756B3"/>
    <w:rPr>
      <w:rFonts w:ascii="Arial" w:hAnsi="Arial" w:cs="Times New Roman"/>
      <w:b/>
      <w:sz w:val="20"/>
      <w:szCs w:val="20"/>
    </w:rPr>
  </w:style>
  <w:style w:type="paragraph" w:customStyle="1" w:styleId="1">
    <w:name w:val="Основной текст1"/>
    <w:basedOn w:val="a"/>
    <w:uiPriority w:val="99"/>
    <w:rsid w:val="004C5F62"/>
    <w:pPr>
      <w:spacing w:line="360" w:lineRule="auto"/>
      <w:jc w:val="both"/>
    </w:pPr>
    <w:rPr>
      <w:rFonts w:eastAsia="Calibri"/>
      <w:sz w:val="20"/>
      <w:szCs w:val="20"/>
    </w:rPr>
  </w:style>
  <w:style w:type="paragraph" w:styleId="af0">
    <w:name w:val="Normal (Web)"/>
    <w:basedOn w:val="a"/>
    <w:uiPriority w:val="99"/>
    <w:unhideWhenUsed/>
    <w:rsid w:val="00EF0C1A"/>
    <w:pPr>
      <w:spacing w:before="100" w:beforeAutospacing="1" w:after="100" w:afterAutospacing="1"/>
    </w:pPr>
  </w:style>
  <w:style w:type="paragraph" w:customStyle="1" w:styleId="af1">
    <w:name w:val="Нормальный (таблица)"/>
    <w:basedOn w:val="a"/>
    <w:next w:val="a"/>
    <w:uiPriority w:val="99"/>
    <w:rsid w:val="00EF0C1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46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25800.html" TargetMode="External"/><Relationship Id="rId12" Type="http://schemas.openxmlformats.org/officeDocument/2006/relationships/hyperlink" Target="http://www.studmedlib.ru/book/ISBN9785970423912.html" TargetMode="External"/><Relationship Id="rId13" Type="http://schemas.openxmlformats.org/officeDocument/2006/relationships/hyperlink" Target="http://www.studmedlib.ru/book/ISBN9785970409657.html" TargetMode="External"/><Relationship Id="rId14" Type="http://schemas.openxmlformats.org/officeDocument/2006/relationships/hyperlink" Target="http://www.studmedlib.ru/book/06-COS-2330.html" TargetMode="External"/><Relationship Id="rId15" Type="http://schemas.openxmlformats.org/officeDocument/2006/relationships/hyperlink" Target="http://www.studmedlib.ru/book/ISBN9785970412640.html" TargetMode="External"/><Relationship Id="rId16" Type="http://schemas.openxmlformats.org/officeDocument/2006/relationships/image" Target="media/image2.jpe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ru/book/ISBN97859704257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2351</Words>
  <Characters>17311</Characters>
  <Application>Microsoft Macintosh Word</Application>
  <DocSecurity>0</DocSecurity>
  <Lines>558</Lines>
  <Paragraphs>357</Paragraphs>
  <ScaleCrop>false</ScaleCrop>
  <Company>Microsoft</Company>
  <LinksUpToDate>false</LinksUpToDate>
  <CharactersWithSpaces>19305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Наталья Мирончук</cp:lastModifiedBy>
  <cp:revision>14</cp:revision>
  <dcterms:created xsi:type="dcterms:W3CDTF">2019-02-14T14:33:00Z</dcterms:created>
  <dcterms:modified xsi:type="dcterms:W3CDTF">2019-06-19T06:59:00Z</dcterms:modified>
</cp:coreProperties>
</file>