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C82" w:rsidRPr="00F45DB4" w:rsidRDefault="00636C82" w:rsidP="00636C82">
      <w:pPr>
        <w:pStyle w:val="a8"/>
        <w:jc w:val="center"/>
      </w:pPr>
      <w:r w:rsidRPr="00F45DB4"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636C82" w:rsidRPr="00F45DB4" w:rsidRDefault="00636C82" w:rsidP="00636C82">
      <w:pPr>
        <w:pStyle w:val="a8"/>
        <w:jc w:val="center"/>
      </w:pPr>
      <w:r w:rsidRPr="00F45DB4">
        <w:t>Института последипломного образования</w:t>
      </w:r>
    </w:p>
    <w:p w:rsidR="00636C82" w:rsidRDefault="00636C82" w:rsidP="00636C82">
      <w:pPr>
        <w:pStyle w:val="a8"/>
        <w:jc w:val="center"/>
      </w:pPr>
      <w:r w:rsidRPr="00F45DB4">
        <w:t>Кафедра терапии и ОВП с курсом гериатрии</w:t>
      </w:r>
    </w:p>
    <w:p w:rsidR="00636C82" w:rsidRPr="00F45DB4" w:rsidRDefault="00AB7718" w:rsidP="00AB7718">
      <w:pPr>
        <w:pStyle w:val="a8"/>
        <w:jc w:val="right"/>
      </w:pP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6" o:title=""/>
          </v:shape>
          <o:OLEObject Type="Embed" ProgID="MSPhotoEd.3" ShapeID="_x0000_i1025" DrawAspect="Content" ObjectID="_1451664021" r:id="rId7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636C82" w:rsidRPr="00F45DB4" w:rsidRDefault="00636C82" w:rsidP="00636C82">
      <w:pPr>
        <w:pStyle w:val="a8"/>
      </w:pPr>
      <w:r w:rsidRPr="00F45DB4">
        <w:t>1.Название: «</w:t>
      </w:r>
      <w:r>
        <w:t>Вопросы этики и деонтологии. Трудовая экспертиза.</w:t>
      </w:r>
      <w:r w:rsidRPr="00F45DB4">
        <w:t>»</w:t>
      </w:r>
    </w:p>
    <w:p w:rsidR="00636C82" w:rsidRPr="00F45DB4" w:rsidRDefault="00636C82" w:rsidP="00636C82">
      <w:pPr>
        <w:pStyle w:val="a8"/>
      </w:pPr>
      <w:r w:rsidRPr="00F45DB4">
        <w:t>2. Код темы:</w:t>
      </w:r>
      <w:r>
        <w:t>ОД.О.01.1.1</w:t>
      </w:r>
    </w:p>
    <w:p w:rsidR="00636C82" w:rsidRPr="00F45DB4" w:rsidRDefault="00636C82" w:rsidP="00636C82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636C82" w:rsidRPr="00F45DB4" w:rsidRDefault="00636C82" w:rsidP="00636C82">
      <w:pPr>
        <w:pStyle w:val="a8"/>
      </w:pPr>
      <w:r w:rsidRPr="00F45DB4">
        <w:t>4.</w:t>
      </w:r>
      <w:r>
        <w:t>Вид работы: самостоятельная работа</w:t>
      </w:r>
    </w:p>
    <w:p w:rsidR="00636C82" w:rsidRPr="00F45DB4" w:rsidRDefault="00636C82" w:rsidP="00636C82">
      <w:pPr>
        <w:pStyle w:val="a8"/>
      </w:pPr>
      <w:r w:rsidRPr="00F45DB4">
        <w:t>5.Продолжительность:</w:t>
      </w:r>
      <w:r>
        <w:t xml:space="preserve"> 3</w:t>
      </w:r>
      <w:r w:rsidRPr="00F45DB4">
        <w:t xml:space="preserve"> часа. </w:t>
      </w:r>
    </w:p>
    <w:p w:rsidR="00636C82" w:rsidRPr="00F45DB4" w:rsidRDefault="00636C82" w:rsidP="00636C82">
      <w:pPr>
        <w:pStyle w:val="a8"/>
      </w:pPr>
      <w:r w:rsidRPr="00F45DB4">
        <w:t xml:space="preserve">6.Цель: </w:t>
      </w:r>
      <w:r>
        <w:t>Изучить  современные данные</w:t>
      </w:r>
      <w:r w:rsidRPr="00F45DB4">
        <w:t xml:space="preserve"> по </w:t>
      </w:r>
      <w:r>
        <w:t>этике и деонтологии в гематологии.</w:t>
      </w:r>
    </w:p>
    <w:p w:rsidR="00636C82" w:rsidRPr="00F45DB4" w:rsidRDefault="00636C82" w:rsidP="00636C82">
      <w:pPr>
        <w:pStyle w:val="a8"/>
      </w:pPr>
      <w:r w:rsidRPr="00F45DB4">
        <w:t xml:space="preserve">7. </w:t>
      </w:r>
      <w:r>
        <w:t>Место проведения: отделение гематологии</w:t>
      </w:r>
    </w:p>
    <w:p w:rsidR="00636C82" w:rsidRPr="00F45DB4" w:rsidRDefault="00636C82" w:rsidP="00636C82">
      <w:pPr>
        <w:pStyle w:val="a8"/>
      </w:pPr>
      <w:r w:rsidRPr="00F45DB4">
        <w:t xml:space="preserve">8. </w:t>
      </w:r>
      <w:r w:rsidR="0074319E">
        <w:t>О</w:t>
      </w:r>
      <w:r>
        <w:t>рдинатор должен знать</w:t>
      </w:r>
      <w:r w:rsidRPr="00F45DB4">
        <w:t>:</w:t>
      </w:r>
    </w:p>
    <w:p w:rsidR="00636C82" w:rsidRPr="00F45DB4" w:rsidRDefault="00636C82" w:rsidP="00636C82">
      <w:pPr>
        <w:pStyle w:val="a8"/>
      </w:pPr>
      <w:r>
        <w:t>Кодекс врачебной этики (Врач и общество, врач и пациент)</w:t>
      </w:r>
    </w:p>
    <w:p w:rsidR="00636C82" w:rsidRPr="00F45DB4" w:rsidRDefault="00636C82" w:rsidP="00636C82">
      <w:pPr>
        <w:pStyle w:val="a8"/>
      </w:pPr>
      <w:r>
        <w:t>Коллегиальность врачей</w:t>
      </w:r>
    </w:p>
    <w:p w:rsidR="00636C82" w:rsidRPr="00F45DB4" w:rsidRDefault="00636C82" w:rsidP="00636C82">
      <w:pPr>
        <w:pStyle w:val="a8"/>
      </w:pPr>
      <w:r>
        <w:t>Врачебная тайна</w:t>
      </w:r>
    </w:p>
    <w:p w:rsidR="00636C82" w:rsidRDefault="00636C82" w:rsidP="00636C82">
      <w:pPr>
        <w:pStyle w:val="a8"/>
      </w:pPr>
      <w:r>
        <w:t>Научные исследования и биомедицинские испытания</w:t>
      </w:r>
    </w:p>
    <w:p w:rsidR="00636C82" w:rsidRDefault="00636C82" w:rsidP="00636C82">
      <w:pPr>
        <w:pStyle w:val="a8"/>
      </w:pPr>
      <w:r>
        <w:t>Помощь больным в терминальном состоянии</w:t>
      </w:r>
    </w:p>
    <w:p w:rsidR="00636C82" w:rsidRDefault="00636C82" w:rsidP="00636C82">
      <w:pPr>
        <w:pStyle w:val="a8"/>
      </w:pPr>
      <w:r>
        <w:t>Трансплантация, репродукция, геном человека</w:t>
      </w:r>
    </w:p>
    <w:p w:rsidR="00636C82" w:rsidRDefault="00636C82" w:rsidP="00636C82">
      <w:pPr>
        <w:pStyle w:val="a8"/>
      </w:pPr>
      <w:r>
        <w:t>Информация и реклама</w:t>
      </w:r>
    </w:p>
    <w:p w:rsidR="00636C82" w:rsidRPr="00F45DB4" w:rsidRDefault="00636C82" w:rsidP="00636C82">
      <w:pPr>
        <w:pStyle w:val="a8"/>
      </w:pPr>
      <w:r>
        <w:t>Врачебная справка</w:t>
      </w:r>
    </w:p>
    <w:p w:rsidR="00636C82" w:rsidRPr="00F45DB4" w:rsidRDefault="00636C82" w:rsidP="00636C82">
      <w:pPr>
        <w:pStyle w:val="a8"/>
      </w:pPr>
      <w:r w:rsidRPr="00F45DB4">
        <w:t xml:space="preserve">9. </w:t>
      </w:r>
      <w:r>
        <w:t>Оснащение</w:t>
      </w:r>
      <w:r w:rsidRPr="00F45DB4">
        <w:t xml:space="preserve">: </w:t>
      </w:r>
      <w:r>
        <w:t>приказы РФ, методические рекомендации, интернет</w:t>
      </w:r>
    </w:p>
    <w:p w:rsidR="00636C82" w:rsidRPr="00F45DB4" w:rsidRDefault="00636C82" w:rsidP="00636C82">
      <w:pPr>
        <w:pStyle w:val="a8"/>
      </w:pPr>
      <w:r w:rsidRPr="00F45DB4">
        <w:t>10. Методы контроля знаний и навыков: тестовый контроль</w:t>
      </w:r>
    </w:p>
    <w:p w:rsidR="00636C82" w:rsidRPr="00F45DB4" w:rsidRDefault="00636C82" w:rsidP="00636C82">
      <w:pPr>
        <w:pStyle w:val="a8"/>
      </w:pPr>
      <w:r>
        <w:t>Врач должен</w:t>
      </w:r>
      <w:r w:rsidRPr="00F45DB4">
        <w:t>:</w:t>
      </w:r>
    </w:p>
    <w:p w:rsidR="00636C82" w:rsidRPr="00F45DB4" w:rsidRDefault="00636C82" w:rsidP="00636C82">
      <w:pPr>
        <w:pStyle w:val="a8"/>
      </w:pPr>
      <w:r w:rsidRPr="00F45DB4">
        <w:t xml:space="preserve">А) </w:t>
      </w:r>
      <w:r>
        <w:t>Пропагандировать здоровый образ жизни</w:t>
      </w:r>
    </w:p>
    <w:p w:rsidR="00636C82" w:rsidRPr="00F45DB4" w:rsidRDefault="00636C82" w:rsidP="00636C82">
      <w:pPr>
        <w:pStyle w:val="a8"/>
      </w:pPr>
      <w:r w:rsidRPr="00F45DB4">
        <w:t xml:space="preserve">Б) </w:t>
      </w:r>
      <w:r>
        <w:t>соблюдать врачебную этику</w:t>
      </w:r>
    </w:p>
    <w:p w:rsidR="00636C82" w:rsidRPr="00F45DB4" w:rsidRDefault="00636C82" w:rsidP="00636C82">
      <w:pPr>
        <w:pStyle w:val="a8"/>
      </w:pPr>
      <w:r w:rsidRPr="00F45DB4">
        <w:t>В)</w:t>
      </w:r>
      <w:r>
        <w:t>Нести ответственность за свои решения и действия</w:t>
      </w:r>
    </w:p>
    <w:p w:rsidR="00636C82" w:rsidRPr="00F45DB4" w:rsidRDefault="00636C82" w:rsidP="00636C82">
      <w:pPr>
        <w:pStyle w:val="a8"/>
      </w:pPr>
      <w:r w:rsidRPr="00F45DB4">
        <w:t xml:space="preserve">Г) </w:t>
      </w:r>
      <w:r>
        <w:t>Все ответы верны</w:t>
      </w:r>
    </w:p>
    <w:p w:rsidR="00636C82" w:rsidRPr="00F45DB4" w:rsidRDefault="00636C82" w:rsidP="00636C82">
      <w:pPr>
        <w:pStyle w:val="a8"/>
      </w:pPr>
      <w:r>
        <w:t>Этический комитет</w:t>
      </w:r>
      <w:r w:rsidRPr="00F45DB4">
        <w:t>:</w:t>
      </w:r>
    </w:p>
    <w:p w:rsidR="00636C82" w:rsidRPr="00F45DB4" w:rsidRDefault="00636C82" w:rsidP="00636C82">
      <w:pPr>
        <w:pStyle w:val="a8"/>
      </w:pPr>
      <w:r w:rsidRPr="00F45DB4">
        <w:t>А)</w:t>
      </w:r>
      <w:r>
        <w:t xml:space="preserve"> отстаивает честь и достоинства врача</w:t>
      </w:r>
    </w:p>
    <w:p w:rsidR="00636C82" w:rsidRPr="00F45DB4" w:rsidRDefault="00636C82" w:rsidP="00636C82">
      <w:pPr>
        <w:pStyle w:val="a8"/>
      </w:pPr>
      <w:r w:rsidRPr="00F45DB4">
        <w:t>Б)</w:t>
      </w:r>
      <w:r>
        <w:t>Отстаивает честь и достоинства пациента</w:t>
      </w:r>
    </w:p>
    <w:p w:rsidR="00636C82" w:rsidRPr="00F45DB4" w:rsidRDefault="00636C82" w:rsidP="00636C82">
      <w:pPr>
        <w:pStyle w:val="a8"/>
      </w:pPr>
      <w:r w:rsidRPr="00F45DB4">
        <w:t xml:space="preserve">В) </w:t>
      </w:r>
      <w:r>
        <w:t>не играет никакой роли для врача</w:t>
      </w:r>
    </w:p>
    <w:p w:rsidR="00636C82" w:rsidRPr="00F45DB4" w:rsidRDefault="00636C82" w:rsidP="00636C82">
      <w:pPr>
        <w:pStyle w:val="a8"/>
      </w:pPr>
      <w:r>
        <w:t xml:space="preserve">        Медицинская информация о пациенте может быть раскрыта</w:t>
      </w:r>
      <w:r w:rsidRPr="00F45DB4">
        <w:t>:</w:t>
      </w:r>
    </w:p>
    <w:p w:rsidR="00636C82" w:rsidRPr="00F45DB4" w:rsidRDefault="00636C82" w:rsidP="00636C82">
      <w:pPr>
        <w:pStyle w:val="a8"/>
      </w:pPr>
      <w:r w:rsidRPr="00F45DB4">
        <w:t xml:space="preserve">А) </w:t>
      </w:r>
      <w:r>
        <w:t>по письменному согласию пациента</w:t>
      </w:r>
    </w:p>
    <w:p w:rsidR="00636C82" w:rsidRPr="00F45DB4" w:rsidRDefault="00636C82" w:rsidP="00636C82">
      <w:pPr>
        <w:pStyle w:val="a8"/>
      </w:pPr>
      <w:r w:rsidRPr="00F45DB4">
        <w:t>Б)</w:t>
      </w:r>
      <w:r>
        <w:t>по требованию родственников</w:t>
      </w:r>
    </w:p>
    <w:p w:rsidR="00636C82" w:rsidRPr="00F45DB4" w:rsidRDefault="00636C82" w:rsidP="00636C82">
      <w:pPr>
        <w:pStyle w:val="a8"/>
      </w:pPr>
      <w:r w:rsidRPr="00F45DB4">
        <w:t>В)</w:t>
      </w:r>
      <w:r>
        <w:t>если сохранение тайны угрожает здоровью пациента</w:t>
      </w:r>
    </w:p>
    <w:p w:rsidR="00636C82" w:rsidRPr="00F45DB4" w:rsidRDefault="00636C82" w:rsidP="00636C82">
      <w:pPr>
        <w:pStyle w:val="a8"/>
      </w:pPr>
      <w:r w:rsidRPr="00F45DB4">
        <w:t>11. Литература по теме:</w:t>
      </w:r>
    </w:p>
    <w:p w:rsidR="00636C82" w:rsidRPr="00F45DB4" w:rsidRDefault="00636C82" w:rsidP="00636C82">
      <w:pPr>
        <w:pStyle w:val="a8"/>
      </w:pPr>
      <w:r w:rsidRPr="00F45DB4">
        <w:t xml:space="preserve">      Основная:</w:t>
      </w:r>
    </w:p>
    <w:p w:rsidR="00636C82" w:rsidRPr="007A6BEC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36C82" w:rsidRPr="007A6BEC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36C82" w:rsidRDefault="00636C82" w:rsidP="00636C82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36C82" w:rsidRDefault="00636C82" w:rsidP="00636C82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36C82" w:rsidRPr="007A6BEC" w:rsidRDefault="00636C82" w:rsidP="00636C82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636C82" w:rsidRPr="00F45DB4" w:rsidRDefault="00636C82" w:rsidP="00636C82">
      <w:pPr>
        <w:pStyle w:val="a8"/>
      </w:pPr>
      <w:r w:rsidRPr="00F45DB4">
        <w:t xml:space="preserve">      Дополнительная:</w:t>
      </w:r>
    </w:p>
    <w:p w:rsidR="00636C82" w:rsidRPr="007A6BEC" w:rsidRDefault="00636C82" w:rsidP="00636C8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36C82" w:rsidRDefault="00636C82" w:rsidP="00636C8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36C82" w:rsidRDefault="00636C82" w:rsidP="00636C8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36C82" w:rsidRDefault="00636C82" w:rsidP="00636C82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Pr="001B3357" w:rsidRDefault="00636C82" w:rsidP="00636C82">
      <w:pPr>
        <w:pStyle w:val="a8"/>
      </w:pPr>
      <w:r w:rsidRPr="001B3357">
        <w:t>Подготовила профессор  кафедры терапии и ОВП</w:t>
      </w:r>
    </w:p>
    <w:p w:rsidR="00636C82" w:rsidRPr="001B3357" w:rsidRDefault="00636C82" w:rsidP="00636C82">
      <w:pPr>
        <w:pStyle w:val="a8"/>
      </w:pPr>
      <w:r w:rsidRPr="001B3357">
        <w:t xml:space="preserve"> с курсом гериатрии ИПО БГМУ                        </w:t>
      </w:r>
      <w:r>
        <w:t xml:space="preserve">                             </w:t>
      </w:r>
      <w:r w:rsidRPr="001B3357">
        <w:t xml:space="preserve">         Никуличева В. И.</w:t>
      </w:r>
    </w:p>
    <w:p w:rsidR="00636C82" w:rsidRPr="001B3357" w:rsidRDefault="00636C82" w:rsidP="00636C82">
      <w:pPr>
        <w:pStyle w:val="a8"/>
      </w:pPr>
    </w:p>
    <w:p w:rsidR="00636C82" w:rsidRPr="001B3357" w:rsidRDefault="00636C82" w:rsidP="00636C82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Pr="00AB7718" w:rsidRDefault="00AB7718" w:rsidP="00AB771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br w:type="page"/>
      </w:r>
    </w:p>
    <w:p w:rsidR="00636C82" w:rsidRPr="00F45DB4" w:rsidRDefault="00636C82" w:rsidP="00636C82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636C82" w:rsidRPr="00F45DB4" w:rsidRDefault="00636C82" w:rsidP="00636C82">
      <w:pPr>
        <w:pStyle w:val="a8"/>
        <w:jc w:val="center"/>
      </w:pPr>
      <w:r w:rsidRPr="00F45DB4">
        <w:t>Института последипломного образования</w:t>
      </w:r>
    </w:p>
    <w:p w:rsidR="00636C82" w:rsidRDefault="00636C82" w:rsidP="00636C82">
      <w:pPr>
        <w:pStyle w:val="a8"/>
        <w:jc w:val="center"/>
      </w:pPr>
      <w:r w:rsidRPr="00F45DB4">
        <w:t>Кафедра терапии и ОВП с курсом гериатрии</w:t>
      </w:r>
    </w:p>
    <w:p w:rsidR="00636C82" w:rsidRPr="00F45DB4" w:rsidRDefault="00AB7718" w:rsidP="00AB7718">
      <w:pPr>
        <w:pStyle w:val="a8"/>
        <w:jc w:val="right"/>
      </w:pPr>
      <w:r>
        <w:object w:dxaOrig="16423" w:dyaOrig="4996">
          <v:shape id="_x0000_i1026" type="#_x0000_t75" style="width:284.25pt;height:93pt" o:ole="">
            <v:imagedata r:id="rId6" o:title=""/>
          </v:shape>
          <o:OLEObject Type="Embed" ProgID="MSPhotoEd.3" ShapeID="_x0000_i1026" DrawAspect="Content" ObjectID="_1451664022" r:id="rId8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636C82" w:rsidRPr="00F45DB4" w:rsidRDefault="00636C82" w:rsidP="00636C82">
      <w:pPr>
        <w:pStyle w:val="a8"/>
      </w:pPr>
      <w:r w:rsidRPr="00F45DB4">
        <w:t>1.Название: «</w:t>
      </w:r>
      <w:r>
        <w:t>Высокотехнологические методы диагностики гематологических заболеваний.</w:t>
      </w:r>
      <w:r w:rsidRPr="00F45DB4">
        <w:t>»</w:t>
      </w:r>
    </w:p>
    <w:p w:rsidR="00636C82" w:rsidRPr="00F45DB4" w:rsidRDefault="00636C82" w:rsidP="00636C82">
      <w:pPr>
        <w:pStyle w:val="a8"/>
      </w:pPr>
      <w:r w:rsidRPr="00F45DB4">
        <w:t>2. Код темы:</w:t>
      </w:r>
      <w:r>
        <w:t>ОД.О.01.1.1</w:t>
      </w:r>
    </w:p>
    <w:p w:rsidR="00636C82" w:rsidRPr="00F45DB4" w:rsidRDefault="00636C82" w:rsidP="00636C82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636C82" w:rsidRPr="00F45DB4" w:rsidRDefault="00636C82" w:rsidP="00636C82">
      <w:pPr>
        <w:pStyle w:val="a8"/>
      </w:pPr>
      <w:r w:rsidRPr="00F45DB4">
        <w:t>4.</w:t>
      </w:r>
      <w:r>
        <w:t>Вид работы: самостоятельная работа</w:t>
      </w:r>
    </w:p>
    <w:p w:rsidR="00636C82" w:rsidRPr="00F45DB4" w:rsidRDefault="00636C82" w:rsidP="00636C82">
      <w:pPr>
        <w:pStyle w:val="a8"/>
      </w:pPr>
      <w:r w:rsidRPr="00F45DB4">
        <w:t>5.Продолжительность:</w:t>
      </w:r>
      <w:r>
        <w:t xml:space="preserve"> 3</w:t>
      </w:r>
      <w:r w:rsidRPr="00F45DB4">
        <w:t xml:space="preserve"> часа. </w:t>
      </w:r>
    </w:p>
    <w:p w:rsidR="00636C82" w:rsidRPr="00F45DB4" w:rsidRDefault="00636C82" w:rsidP="00636C82">
      <w:pPr>
        <w:pStyle w:val="a8"/>
      </w:pPr>
      <w:r w:rsidRPr="00F45DB4">
        <w:t xml:space="preserve">6.Цель: </w:t>
      </w:r>
      <w:r>
        <w:t>Изучить  современные данные</w:t>
      </w:r>
      <w:r w:rsidRPr="00F45DB4">
        <w:t xml:space="preserve"> по </w:t>
      </w:r>
      <w:r>
        <w:t>высокотехнологической помощи населению с заболеваниями крови</w:t>
      </w:r>
    </w:p>
    <w:p w:rsidR="00636C82" w:rsidRPr="00F45DB4" w:rsidRDefault="00636C82" w:rsidP="00636C82">
      <w:pPr>
        <w:pStyle w:val="a8"/>
      </w:pPr>
      <w:r w:rsidRPr="00F45DB4">
        <w:t xml:space="preserve">7. </w:t>
      </w:r>
      <w:r>
        <w:t>Место проведения: отделение гематологии, палаты больных</w:t>
      </w:r>
    </w:p>
    <w:p w:rsidR="00636C82" w:rsidRPr="00F45DB4" w:rsidRDefault="00636C82" w:rsidP="00636C82">
      <w:pPr>
        <w:pStyle w:val="a8"/>
      </w:pPr>
      <w:r w:rsidRPr="00F45DB4">
        <w:t xml:space="preserve">8. </w:t>
      </w:r>
      <w:r w:rsidR="0074319E">
        <w:t>О</w:t>
      </w:r>
      <w:r>
        <w:t>рдинатор должен знать</w:t>
      </w:r>
      <w:r w:rsidRPr="00F45DB4">
        <w:t>:</w:t>
      </w:r>
    </w:p>
    <w:p w:rsidR="00636C82" w:rsidRPr="00F45DB4" w:rsidRDefault="00636C82" w:rsidP="00636C82">
      <w:pPr>
        <w:pStyle w:val="a8"/>
      </w:pPr>
      <w:r>
        <w:t>Автоматизация в гематологии</w:t>
      </w:r>
    </w:p>
    <w:p w:rsidR="00636C82" w:rsidRPr="00F45DB4" w:rsidRDefault="00636C82" w:rsidP="00636C82">
      <w:pPr>
        <w:pStyle w:val="a8"/>
      </w:pPr>
      <w:r>
        <w:t>Вытеснение ручных исследований</w:t>
      </w:r>
    </w:p>
    <w:p w:rsidR="00636C82" w:rsidRPr="00F45DB4" w:rsidRDefault="00636C82" w:rsidP="00636C82">
      <w:pPr>
        <w:pStyle w:val="a8"/>
      </w:pPr>
      <w:r>
        <w:t>Гематологические анализаторы</w:t>
      </w:r>
    </w:p>
    <w:p w:rsidR="00636C82" w:rsidRDefault="00636C82" w:rsidP="00636C82">
      <w:pPr>
        <w:pStyle w:val="a8"/>
      </w:pPr>
      <w:r>
        <w:t>Гистограмма (Распределение клеток крови по размерам)</w:t>
      </w:r>
    </w:p>
    <w:p w:rsidR="00636C82" w:rsidRDefault="00636C82" w:rsidP="00636C82">
      <w:pPr>
        <w:pStyle w:val="a8"/>
      </w:pPr>
      <w: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636C82" w:rsidRDefault="00636C82" w:rsidP="00636C82">
      <w:pPr>
        <w:pStyle w:val="a8"/>
      </w:pPr>
      <w:r>
        <w:t>Лазерная проточная цитометрия</w:t>
      </w:r>
    </w:p>
    <w:p w:rsidR="00636C82" w:rsidRDefault="00636C82" w:rsidP="00636C82">
      <w:pPr>
        <w:pStyle w:val="a8"/>
      </w:pPr>
      <w:r>
        <w:t>Хирургические, химиотерапевтические, гормональные, лучевые, иммунологические методы лечения</w:t>
      </w:r>
    </w:p>
    <w:p w:rsidR="00636C82" w:rsidRPr="00F45DB4" w:rsidRDefault="00636C82" w:rsidP="00636C82">
      <w:pPr>
        <w:pStyle w:val="a8"/>
      </w:pPr>
      <w:r w:rsidRPr="00F45DB4">
        <w:t xml:space="preserve">9. </w:t>
      </w:r>
      <w:r>
        <w:t>Оснащение</w:t>
      </w:r>
      <w:r w:rsidRPr="00F45DB4">
        <w:t xml:space="preserve">: </w:t>
      </w:r>
      <w:r>
        <w:t>монографии, методические рекомендации, интернет</w:t>
      </w:r>
    </w:p>
    <w:p w:rsidR="00636C82" w:rsidRPr="00F45DB4" w:rsidRDefault="00636C82" w:rsidP="00636C82">
      <w:pPr>
        <w:pStyle w:val="a8"/>
      </w:pPr>
      <w:r w:rsidRPr="00F45DB4">
        <w:t>10. Методы контроля знаний и навыков: тестовый контроль</w:t>
      </w:r>
    </w:p>
    <w:p w:rsidR="00636C82" w:rsidRPr="00F45DB4" w:rsidRDefault="00636C82" w:rsidP="00636C82">
      <w:pPr>
        <w:pStyle w:val="a8"/>
      </w:pPr>
      <w:r>
        <w:t xml:space="preserve">        Преимущества гематологического анализатора</w:t>
      </w:r>
      <w:r w:rsidRPr="00F45DB4">
        <w:t>:</w:t>
      </w:r>
    </w:p>
    <w:p w:rsidR="00636C82" w:rsidRPr="00F45DB4" w:rsidRDefault="00636C82" w:rsidP="00636C82">
      <w:pPr>
        <w:pStyle w:val="a8"/>
      </w:pPr>
      <w:r w:rsidRPr="00F45DB4">
        <w:t xml:space="preserve">А) </w:t>
      </w:r>
      <w:r>
        <w:t>высокая точность</w:t>
      </w:r>
    </w:p>
    <w:p w:rsidR="00636C82" w:rsidRPr="00F45DB4" w:rsidRDefault="00636C82" w:rsidP="00636C82">
      <w:pPr>
        <w:pStyle w:val="a8"/>
      </w:pPr>
      <w:r w:rsidRPr="00F45DB4">
        <w:t xml:space="preserve">Б) </w:t>
      </w:r>
      <w:r>
        <w:t>в любом случае требуется контроль под микроскопом</w:t>
      </w:r>
    </w:p>
    <w:p w:rsidR="00636C82" w:rsidRPr="00F45DB4" w:rsidRDefault="00636C82" w:rsidP="00636C82">
      <w:pPr>
        <w:pStyle w:val="a8"/>
      </w:pPr>
      <w:r w:rsidRPr="00F45DB4">
        <w:t>В)</w:t>
      </w:r>
      <w:r>
        <w:t>малое количество показаний</w:t>
      </w:r>
    </w:p>
    <w:p w:rsidR="00636C82" w:rsidRPr="00F45DB4" w:rsidRDefault="00636C82" w:rsidP="00636C82">
      <w:pPr>
        <w:pStyle w:val="a8"/>
      </w:pPr>
      <w:r w:rsidRPr="00F45DB4">
        <w:t xml:space="preserve">Г) </w:t>
      </w:r>
      <w:r>
        <w:t>Все ответы верны</w:t>
      </w:r>
    </w:p>
    <w:p w:rsidR="00636C82" w:rsidRPr="00F45DB4" w:rsidRDefault="00636C82" w:rsidP="00636C82">
      <w:pPr>
        <w:pStyle w:val="a8"/>
      </w:pPr>
      <w:r>
        <w:t>Иммунологические исследования необходимы</w:t>
      </w:r>
      <w:r w:rsidRPr="00F45DB4">
        <w:t>:</w:t>
      </w:r>
    </w:p>
    <w:p w:rsidR="00636C82" w:rsidRPr="00F45DB4" w:rsidRDefault="00636C82" w:rsidP="00636C82">
      <w:pPr>
        <w:pStyle w:val="a8"/>
      </w:pPr>
      <w:r w:rsidRPr="00F45DB4">
        <w:t>А)</w:t>
      </w:r>
      <w:r>
        <w:t>для подтверждения варианта лейкоза</w:t>
      </w:r>
    </w:p>
    <w:p w:rsidR="00636C82" w:rsidRPr="00F45DB4" w:rsidRDefault="00636C82" w:rsidP="00636C82">
      <w:pPr>
        <w:pStyle w:val="a8"/>
      </w:pPr>
      <w:r w:rsidRPr="00F45DB4">
        <w:t>Б)</w:t>
      </w:r>
      <w:r>
        <w:t>совершенно нет необходимости в проведении данных исследований</w:t>
      </w:r>
    </w:p>
    <w:p w:rsidR="00636C82" w:rsidRPr="00F45DB4" w:rsidRDefault="00636C82" w:rsidP="00636C82">
      <w:pPr>
        <w:pStyle w:val="a8"/>
      </w:pPr>
      <w:r w:rsidRPr="00F45DB4">
        <w:t xml:space="preserve">В) </w:t>
      </w:r>
      <w:r>
        <w:t>можно определить только воспалительные изменения у больного</w:t>
      </w:r>
    </w:p>
    <w:p w:rsidR="00636C82" w:rsidRPr="00F45DB4" w:rsidRDefault="00636C82" w:rsidP="00636C82">
      <w:pPr>
        <w:pStyle w:val="a8"/>
      </w:pPr>
      <w:r w:rsidRPr="00F45DB4">
        <w:t>11. Литература по теме:</w:t>
      </w:r>
    </w:p>
    <w:p w:rsidR="00636C82" w:rsidRPr="00F45DB4" w:rsidRDefault="00636C82" w:rsidP="00636C82">
      <w:pPr>
        <w:pStyle w:val="a8"/>
      </w:pPr>
      <w:r w:rsidRPr="00F45DB4">
        <w:t xml:space="preserve">      Основная:</w:t>
      </w:r>
    </w:p>
    <w:p w:rsidR="00636C82" w:rsidRPr="007A6BEC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636C82" w:rsidRPr="007A6BEC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636C82" w:rsidRDefault="00636C82" w:rsidP="00636C82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636C82" w:rsidRDefault="00636C82" w:rsidP="00636C82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636C82" w:rsidRPr="007A6BEC" w:rsidRDefault="00636C82" w:rsidP="00636C82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636C82" w:rsidRPr="00F45DB4" w:rsidRDefault="00636C82" w:rsidP="00636C82">
      <w:pPr>
        <w:pStyle w:val="a8"/>
      </w:pPr>
      <w:r w:rsidRPr="00F45DB4">
        <w:t xml:space="preserve">      Дополнительная:</w:t>
      </w:r>
    </w:p>
    <w:p w:rsidR="00636C82" w:rsidRPr="007A6BEC" w:rsidRDefault="00636C82" w:rsidP="00636C82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636C82" w:rsidRDefault="00636C82" w:rsidP="00636C8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36C82" w:rsidRDefault="00636C82" w:rsidP="00636C82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636C82" w:rsidRDefault="00636C82" w:rsidP="00636C82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Pr="00F45DB4" w:rsidRDefault="00636C82" w:rsidP="00636C82">
      <w:pPr>
        <w:pStyle w:val="a8"/>
        <w:rPr>
          <w:sz w:val="28"/>
          <w:szCs w:val="28"/>
        </w:rPr>
      </w:pPr>
    </w:p>
    <w:p w:rsidR="00636C82" w:rsidRPr="00722A8B" w:rsidRDefault="00636C82" w:rsidP="00636C82">
      <w:pPr>
        <w:pStyle w:val="a8"/>
      </w:pPr>
      <w:r w:rsidRPr="00722A8B">
        <w:t>Подготовила профессор  кафедры терапии и ОВП</w:t>
      </w:r>
    </w:p>
    <w:p w:rsidR="00636C82" w:rsidRPr="00722A8B" w:rsidRDefault="00636C82" w:rsidP="00636C82">
      <w:pPr>
        <w:pStyle w:val="a8"/>
      </w:pPr>
      <w:r w:rsidRPr="00722A8B">
        <w:t xml:space="preserve"> с курсом гериатрии ИПО БГМУ                               </w:t>
      </w:r>
      <w:r>
        <w:t xml:space="preserve">                   </w:t>
      </w:r>
      <w:r w:rsidRPr="00722A8B">
        <w:t xml:space="preserve">  Никуличева В. И.</w:t>
      </w:r>
    </w:p>
    <w:p w:rsidR="00636C82" w:rsidRPr="00722A8B" w:rsidRDefault="00636C82" w:rsidP="00636C82">
      <w:pPr>
        <w:pStyle w:val="a8"/>
      </w:pPr>
    </w:p>
    <w:p w:rsidR="00636C82" w:rsidRPr="00F45DB4" w:rsidRDefault="00636C82" w:rsidP="00636C82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636C82" w:rsidRDefault="00636C82" w:rsidP="00636C82">
      <w:pPr>
        <w:pStyle w:val="a8"/>
      </w:pPr>
    </w:p>
    <w:p w:rsidR="00636C82" w:rsidRPr="00E445B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Pr="00733B20" w:rsidRDefault="00636C82" w:rsidP="00636C82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>
        <w:t xml:space="preserve"> </w:t>
      </w:r>
      <w:r w:rsidRPr="00733B20">
        <w:t>Российской Федерации</w:t>
      </w:r>
    </w:p>
    <w:p w:rsidR="00636C82" w:rsidRPr="00733B20" w:rsidRDefault="00636C82" w:rsidP="00636C82">
      <w:pPr>
        <w:pStyle w:val="a8"/>
        <w:jc w:val="center"/>
      </w:pPr>
      <w:r w:rsidRPr="00733B20">
        <w:t>Института последипломного образования</w:t>
      </w:r>
    </w:p>
    <w:p w:rsidR="00636C82" w:rsidRPr="00733B20" w:rsidRDefault="00636C82" w:rsidP="00636C82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27" type="#_x0000_t75" style="width:284.25pt;height:93pt" o:ole="">
            <v:imagedata r:id="rId6" o:title=""/>
          </v:shape>
          <o:OLEObject Type="Embed" ProgID="MSPhotoEd.3" ShapeID="_x0000_i1027" DrawAspect="Content" ObjectID="_1451664023" r:id="rId9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636C82" w:rsidRPr="00733B20" w:rsidRDefault="00636C82" w:rsidP="00636C82">
      <w:pPr>
        <w:pStyle w:val="a8"/>
      </w:pPr>
      <w:r>
        <w:t xml:space="preserve">1.Название темы: </w:t>
      </w:r>
      <w:r w:rsidRPr="00733B20">
        <w:t>«</w:t>
      </w:r>
      <w:r>
        <w:t>Общая семиотика заболеваний органов кроветворения»</w:t>
      </w:r>
    </w:p>
    <w:p w:rsidR="00636C82" w:rsidRPr="009F588C" w:rsidRDefault="00636C82" w:rsidP="00636C82">
      <w:pPr>
        <w:pStyle w:val="a8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темы: </w:t>
      </w:r>
      <w:r>
        <w:rPr>
          <w:rFonts w:ascii="Times New Roman" w:hAnsi="Times New Roman" w:cs="Times New Roman"/>
        </w:rPr>
        <w:t>ОД.О.01.1.1</w:t>
      </w:r>
    </w:p>
    <w:p w:rsidR="00636C82" w:rsidRPr="007F67DA" w:rsidRDefault="00636C82" w:rsidP="00636C82">
      <w:pPr>
        <w:pStyle w:val="a8"/>
      </w:pPr>
      <w:r>
        <w:t>3.Наименование цикла: Клиническая ординатура по специальности «Гематология»</w:t>
      </w:r>
    </w:p>
    <w:p w:rsidR="00636C82" w:rsidRPr="00733B20" w:rsidRDefault="00636C82" w:rsidP="00636C82">
      <w:pPr>
        <w:pStyle w:val="a8"/>
      </w:pPr>
      <w:r>
        <w:rPr>
          <w:rFonts w:ascii="Calibri" w:hAnsi="Calibri"/>
        </w:rPr>
        <w:t xml:space="preserve">4. </w:t>
      </w:r>
      <w:r>
        <w:rPr>
          <w:rFonts w:ascii="Times New Roman" w:hAnsi="Times New Roman"/>
        </w:rPr>
        <w:t>Вид работы: самостоятельная работа</w:t>
      </w:r>
    </w:p>
    <w:p w:rsidR="00636C82" w:rsidRPr="00733B20" w:rsidRDefault="00636C82" w:rsidP="00636C82">
      <w:pPr>
        <w:pStyle w:val="a8"/>
      </w:pPr>
      <w:r>
        <w:rPr>
          <w:rFonts w:ascii="Calibri" w:hAnsi="Calibri"/>
        </w:rPr>
        <w:t>5.Продолжительность: 3 часа</w:t>
      </w:r>
    </w:p>
    <w:p w:rsidR="00636C82" w:rsidRPr="00F629D8" w:rsidRDefault="00636C82" w:rsidP="00636C82">
      <w:pPr>
        <w:pStyle w:val="a8"/>
      </w:pPr>
      <w:r>
        <w:rPr>
          <w:rFonts w:ascii="Calibri" w:hAnsi="Calibri"/>
        </w:rPr>
        <w:t xml:space="preserve">6.Цель: </w:t>
      </w:r>
      <w:r>
        <w:t>Изучить   семиотику органов кроветворения</w:t>
      </w:r>
    </w:p>
    <w:p w:rsidR="00636C82" w:rsidRPr="00733B20" w:rsidRDefault="00636C82" w:rsidP="00636C82">
      <w:pPr>
        <w:pStyle w:val="a8"/>
      </w:pPr>
      <w:r>
        <w:t>7.Место проведения: отделение гематологии</w:t>
      </w:r>
    </w:p>
    <w:p w:rsidR="00636C82" w:rsidRDefault="00636C82" w:rsidP="00636C82">
      <w:pPr>
        <w:pStyle w:val="a8"/>
      </w:pPr>
      <w:r>
        <w:t xml:space="preserve">8. </w:t>
      </w:r>
      <w:r w:rsidR="0074319E">
        <w:t>О</w:t>
      </w:r>
      <w:r>
        <w:t>рдинатор должен знать</w:t>
      </w:r>
      <w:r w:rsidRPr="00733B20">
        <w:t>:</w:t>
      </w:r>
    </w:p>
    <w:p w:rsidR="00636C82" w:rsidRPr="00733B20" w:rsidRDefault="00636C82" w:rsidP="00636C82">
      <w:pPr>
        <w:pStyle w:val="a8"/>
      </w:pPr>
      <w:r>
        <w:t>Кто хорошо диагностирует, тот хорошо лечит</w:t>
      </w:r>
    </w:p>
    <w:p w:rsidR="00636C82" w:rsidRPr="00733B20" w:rsidRDefault="00636C82" w:rsidP="00636C82">
      <w:pPr>
        <w:pStyle w:val="a8"/>
      </w:pPr>
      <w:r>
        <w:t>Основа клинической диагностики: опрос, осмотр, пальпация, перкуссия, аускультация</w:t>
      </w:r>
    </w:p>
    <w:p w:rsidR="00636C82" w:rsidRPr="00733B20" w:rsidRDefault="00636C82" w:rsidP="00636C82">
      <w:pPr>
        <w:pStyle w:val="a8"/>
      </w:pPr>
      <w:r>
        <w:t>«Лучше один раз увидеть, чем сто раз услышать»</w:t>
      </w:r>
    </w:p>
    <w:p w:rsidR="00636C82" w:rsidRPr="00D0379E" w:rsidRDefault="00636C82" w:rsidP="00636C82">
      <w:pPr>
        <w:pStyle w:val="a8"/>
      </w:pPr>
      <w:r>
        <w:t>Стандартная модель истории болезни (паспортная часть, возраст, национальность, анамнез и т. д.)</w:t>
      </w:r>
    </w:p>
    <w:p w:rsidR="00636C82" w:rsidRPr="00733B20" w:rsidRDefault="00636C82" w:rsidP="00636C82">
      <w:pPr>
        <w:pStyle w:val="a8"/>
      </w:pPr>
      <w:r w:rsidRPr="00F629D8">
        <w:t>9.</w:t>
      </w:r>
      <w:r>
        <w:t>Оснащение</w:t>
      </w:r>
      <w:r w:rsidRPr="00733B20">
        <w:t xml:space="preserve">: </w:t>
      </w:r>
      <w:r>
        <w:t>монографии, методические рекомендации</w:t>
      </w:r>
    </w:p>
    <w:p w:rsidR="00636C82" w:rsidRPr="00733B20" w:rsidRDefault="00636C82" w:rsidP="00636C82">
      <w:pPr>
        <w:pStyle w:val="a8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636C82" w:rsidRPr="00733B20" w:rsidRDefault="00636C82" w:rsidP="00636C82">
      <w:pPr>
        <w:pStyle w:val="a8"/>
      </w:pPr>
      <w:r w:rsidRPr="00733B20">
        <w:rPr>
          <w:rFonts w:ascii="Calibri" w:hAnsi="Calibri"/>
        </w:rPr>
        <w:t>1.</w:t>
      </w:r>
      <w:r>
        <w:t>Типичный гематологический больной страдающий малокровием</w:t>
      </w:r>
      <w:r w:rsidRPr="00733B20">
        <w:t>:</w:t>
      </w:r>
    </w:p>
    <w:p w:rsidR="00636C82" w:rsidRPr="00733B20" w:rsidRDefault="00636C82" w:rsidP="00636C82">
      <w:pPr>
        <w:pStyle w:val="a8"/>
      </w:pPr>
      <w:r w:rsidRPr="00733B20">
        <w:t xml:space="preserve">     А. </w:t>
      </w:r>
      <w:r>
        <w:rPr>
          <w:rFonts w:hint="eastAsia"/>
        </w:rPr>
        <w:t>Б</w:t>
      </w:r>
      <w:r>
        <w:t>ледность, желтушность кожных покровов</w:t>
      </w:r>
    </w:p>
    <w:p w:rsidR="00636C82" w:rsidRPr="00733B20" w:rsidRDefault="00636C82" w:rsidP="00636C82">
      <w:pPr>
        <w:pStyle w:val="a8"/>
      </w:pPr>
      <w:r w:rsidRPr="00733B20">
        <w:t xml:space="preserve">     Б. </w:t>
      </w:r>
      <w:r>
        <w:t>Внешний вид ни чем не отличается от здорового человека</w:t>
      </w:r>
    </w:p>
    <w:p w:rsidR="00636C82" w:rsidRDefault="00636C82" w:rsidP="00636C82">
      <w:pPr>
        <w:pStyle w:val="a8"/>
      </w:pPr>
      <w:r w:rsidRPr="00733B20">
        <w:t xml:space="preserve">     В. </w:t>
      </w:r>
      <w:r>
        <w:t>Заеды в углах рта, выраженная слабость</w:t>
      </w:r>
    </w:p>
    <w:p w:rsidR="00636C82" w:rsidRPr="00733B20" w:rsidRDefault="00636C82" w:rsidP="00636C82">
      <w:pPr>
        <w:pStyle w:val="a8"/>
      </w:pPr>
      <w:r>
        <w:t xml:space="preserve">     Г. Увеличены лимфатические узлы</w:t>
      </w:r>
    </w:p>
    <w:p w:rsidR="00636C82" w:rsidRPr="00733B20" w:rsidRDefault="00636C82" w:rsidP="00636C82">
      <w:pPr>
        <w:pStyle w:val="a8"/>
      </w:pPr>
      <w:r w:rsidRPr="00733B20">
        <w:t xml:space="preserve">Ответ </w:t>
      </w:r>
      <w:r>
        <w:t>А,В</w:t>
      </w:r>
    </w:p>
    <w:p w:rsidR="00636C82" w:rsidRPr="00733B20" w:rsidRDefault="00636C82" w:rsidP="00636C82">
      <w:pPr>
        <w:pStyle w:val="a8"/>
      </w:pPr>
      <w:r w:rsidRPr="00733B20">
        <w:t>2.</w:t>
      </w:r>
      <w:r>
        <w:t>Селезенку при пальпации выявляют в:</w:t>
      </w:r>
    </w:p>
    <w:p w:rsidR="00636C82" w:rsidRPr="00733B20" w:rsidRDefault="00636C82" w:rsidP="00636C82">
      <w:pPr>
        <w:pStyle w:val="a8"/>
      </w:pPr>
      <w:r w:rsidRPr="00733B20">
        <w:t xml:space="preserve">    А.</w:t>
      </w:r>
      <w:r>
        <w:t>правом подреберье</w:t>
      </w:r>
    </w:p>
    <w:p w:rsidR="00636C82" w:rsidRPr="00733B20" w:rsidRDefault="00636C82" w:rsidP="00636C82">
      <w:pPr>
        <w:pStyle w:val="a8"/>
      </w:pPr>
      <w:r w:rsidRPr="00733B20">
        <w:t xml:space="preserve">    Б. </w:t>
      </w:r>
      <w:r>
        <w:t>В левом подреберье</w:t>
      </w:r>
    </w:p>
    <w:p w:rsidR="00636C82" w:rsidRDefault="00636C82" w:rsidP="00636C82">
      <w:pPr>
        <w:pStyle w:val="a8"/>
      </w:pPr>
      <w:r w:rsidRPr="00733B20">
        <w:t xml:space="preserve">    В. </w:t>
      </w:r>
      <w:r>
        <w:t>В левой подвздошной области</w:t>
      </w:r>
    </w:p>
    <w:p w:rsidR="00636C82" w:rsidRPr="00733B20" w:rsidRDefault="00636C82" w:rsidP="00636C82">
      <w:pPr>
        <w:pStyle w:val="a8"/>
      </w:pPr>
      <w:r>
        <w:t xml:space="preserve">    Г. В правой подвздошной области</w:t>
      </w:r>
    </w:p>
    <w:p w:rsidR="00636C82" w:rsidRPr="00733B20" w:rsidRDefault="00636C82" w:rsidP="00636C82">
      <w:pPr>
        <w:pStyle w:val="a8"/>
      </w:pPr>
      <w:r>
        <w:t xml:space="preserve">    Ответ: </w:t>
      </w:r>
      <w:r w:rsidRPr="00733B20">
        <w:t xml:space="preserve"> В</w:t>
      </w:r>
    </w:p>
    <w:p w:rsidR="00636C82" w:rsidRPr="00733B20" w:rsidRDefault="00636C82" w:rsidP="00636C82">
      <w:pPr>
        <w:pStyle w:val="a8"/>
      </w:pPr>
      <w:r w:rsidRPr="00733B20">
        <w:t>3.</w:t>
      </w:r>
      <w:r>
        <w:t>У пациента с низким содержанием тромбоцитов выявите:</w:t>
      </w:r>
    </w:p>
    <w:p w:rsidR="00636C82" w:rsidRPr="00733B20" w:rsidRDefault="00636C82" w:rsidP="00636C82">
      <w:pPr>
        <w:pStyle w:val="a8"/>
      </w:pPr>
      <w:r w:rsidRPr="00733B20">
        <w:t xml:space="preserve">     А. </w:t>
      </w:r>
      <w:r>
        <w:t>Мелкоточечную геморрагическую сыпь на ногах, теле, синяки</w:t>
      </w:r>
    </w:p>
    <w:p w:rsidR="00636C82" w:rsidRPr="00733B20" w:rsidRDefault="00636C82" w:rsidP="00636C82">
      <w:pPr>
        <w:pStyle w:val="a8"/>
      </w:pPr>
      <w:r w:rsidRPr="00733B20">
        <w:t xml:space="preserve">     Б. </w:t>
      </w:r>
      <w:r>
        <w:t>Никаких особенностей не обнаружится</w:t>
      </w:r>
    </w:p>
    <w:p w:rsidR="00636C82" w:rsidRPr="00B85450" w:rsidRDefault="00636C82" w:rsidP="00636C82">
      <w:pPr>
        <w:pStyle w:val="a8"/>
      </w:pPr>
      <w:r w:rsidRPr="00733B20">
        <w:t xml:space="preserve">     В. </w:t>
      </w:r>
      <w:r>
        <w:t>Кровоточивость десен и из носа</w:t>
      </w:r>
    </w:p>
    <w:p w:rsidR="00636C82" w:rsidRPr="00733B20" w:rsidRDefault="00636C82" w:rsidP="00636C82">
      <w:pPr>
        <w:pStyle w:val="a8"/>
      </w:pPr>
      <w:r>
        <w:t>Ответ: А, В</w:t>
      </w:r>
    </w:p>
    <w:p w:rsidR="00636C82" w:rsidRDefault="00636C82" w:rsidP="00636C82">
      <w:pPr>
        <w:pStyle w:val="a8"/>
      </w:pPr>
      <w:r>
        <w:t xml:space="preserve">11. </w:t>
      </w:r>
      <w:r w:rsidRPr="00733B20">
        <w:t>Основная литература по теме:</w:t>
      </w:r>
    </w:p>
    <w:p w:rsidR="00636C82" w:rsidRPr="00C86525" w:rsidRDefault="00636C82" w:rsidP="00636C82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636C82" w:rsidRPr="008A0D98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636C82" w:rsidRPr="00F45DB4" w:rsidRDefault="00636C82" w:rsidP="00636C82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636C82" w:rsidRPr="00F45DB4" w:rsidRDefault="00636C82" w:rsidP="00636C82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636C82" w:rsidRPr="00F45DB4" w:rsidRDefault="00636C82" w:rsidP="00636C82">
      <w:pPr>
        <w:pStyle w:val="a8"/>
      </w:pPr>
      <w:r w:rsidRPr="00F45DB4">
        <w:t xml:space="preserve">      Дополнительная:</w:t>
      </w:r>
    </w:p>
    <w:p w:rsidR="00636C82" w:rsidRPr="00722A8B" w:rsidRDefault="00636C82" w:rsidP="00636C82">
      <w:pPr>
        <w:pStyle w:val="a8"/>
      </w:pPr>
      <w:r w:rsidRPr="00722A8B">
        <w:t>1. Руководство по гематологии  / в 2 т. под редакцией А. И. Воробьёва. – 2-е изд. – М.: Медицина, 1985 – 448 с.</w:t>
      </w:r>
    </w:p>
    <w:p w:rsidR="00636C82" w:rsidRDefault="00636C82" w:rsidP="00636C82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  <w:r>
        <w:t>Подготовила                                                                                     доцент Чепурная А.Н.</w:t>
      </w:r>
    </w:p>
    <w:p w:rsidR="00636C82" w:rsidRDefault="00636C82" w:rsidP="00636C82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636C82">
      <w:pPr>
        <w:pStyle w:val="a8"/>
      </w:pPr>
    </w:p>
    <w:p w:rsidR="00636C82" w:rsidRDefault="00636C82" w:rsidP="007D7D01">
      <w:pPr>
        <w:pStyle w:val="a3"/>
        <w:ind w:right="-1" w:firstLine="0"/>
        <w:rPr>
          <w:b/>
          <w:sz w:val="20"/>
        </w:rPr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28" type="#_x0000_t75" style="width:284.25pt;height:93pt" o:ole="">
            <v:imagedata r:id="rId6" o:title=""/>
          </v:shape>
          <o:OLEObject Type="Embed" ProgID="MSPhotoEd.3" ShapeID="_x0000_i1028" DrawAspect="Content" ObjectID="_1451664024" r:id="rId10"/>
        </w:object>
      </w:r>
    </w:p>
    <w:p w:rsidR="00AC297D" w:rsidRPr="0028784D" w:rsidRDefault="00F2059F" w:rsidP="00AC297D">
      <w:pPr>
        <w:pStyle w:val="a8"/>
        <w:jc w:val="center"/>
      </w:pPr>
      <w:r>
        <w:rPr>
          <w:b/>
        </w:rPr>
        <w:t>Методические</w:t>
      </w:r>
      <w:r w:rsidR="00AC297D" w:rsidRPr="00AC297D">
        <w:rPr>
          <w:b/>
        </w:rPr>
        <w:t xml:space="preserve"> </w:t>
      </w:r>
      <w:r>
        <w:rPr>
          <w:b/>
        </w:rPr>
        <w:t>указания</w:t>
      </w:r>
      <w:r w:rsidR="00AC297D" w:rsidRPr="00AC297D">
        <w:rPr>
          <w:b/>
        </w:rPr>
        <w:t xml:space="preserve"> для клинических ординаторов</w:t>
      </w:r>
      <w:r w:rsidR="00895284">
        <w:rPr>
          <w:b/>
        </w:rPr>
        <w:t xml:space="preserve"> по </w:t>
      </w:r>
      <w:r>
        <w:rPr>
          <w:b/>
        </w:rPr>
        <w:t>самостоятельной внеаудиторной работе  по дисциплине</w:t>
      </w:r>
      <w:r w:rsidR="00895284">
        <w:rPr>
          <w:b/>
        </w:rPr>
        <w:t xml:space="preserve"> «Гематология»</w:t>
      </w:r>
      <w:r w:rsidR="00AC297D" w:rsidRPr="0028784D">
        <w:t>.</w:t>
      </w:r>
    </w:p>
    <w:p w:rsidR="00AC297D" w:rsidRPr="00733B20" w:rsidRDefault="00AC297D" w:rsidP="00AC297D">
      <w:pPr>
        <w:pStyle w:val="a8"/>
      </w:pPr>
      <w:r w:rsidRPr="00733B20">
        <w:t>1.</w:t>
      </w:r>
      <w:r>
        <w:t>Тема</w:t>
      </w:r>
      <w:r w:rsidRPr="00733B20">
        <w:t>: «</w:t>
      </w:r>
      <w:r>
        <w:t>Вопросы санитарной статистики гематологической службы</w:t>
      </w:r>
      <w:r w:rsidRPr="00733B20">
        <w:t>»</w:t>
      </w:r>
    </w:p>
    <w:p w:rsidR="00AC297D" w:rsidRPr="00733B20" w:rsidRDefault="00AC297D" w:rsidP="00AC297D">
      <w:pPr>
        <w:pStyle w:val="a8"/>
      </w:pPr>
      <w:r>
        <w:t>2.</w:t>
      </w:r>
      <w:r w:rsidRPr="00733B20">
        <w:t>Код темы:</w:t>
      </w:r>
      <w:r>
        <w:t>ОД.О.01.1.1</w:t>
      </w:r>
    </w:p>
    <w:p w:rsidR="00AC297D" w:rsidRPr="00733B20" w:rsidRDefault="00AC297D" w:rsidP="00AC297D">
      <w:pPr>
        <w:pStyle w:val="a8"/>
      </w:pPr>
      <w:r w:rsidRPr="00733B20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733B20" w:rsidRDefault="00AC297D" w:rsidP="00AC297D">
      <w:pPr>
        <w:pStyle w:val="a8"/>
      </w:pPr>
      <w:r w:rsidRPr="00733B20">
        <w:t>4.</w:t>
      </w:r>
      <w:r>
        <w:t xml:space="preserve">Вид занятия: </w:t>
      </w:r>
      <w:r w:rsidR="00F2059F">
        <w:t>самостоятельная работа</w:t>
      </w:r>
    </w:p>
    <w:p w:rsidR="00AC297D" w:rsidRPr="00733B20" w:rsidRDefault="00AC297D" w:rsidP="00AC297D">
      <w:pPr>
        <w:pStyle w:val="a8"/>
      </w:pPr>
      <w:r w:rsidRPr="00733B20">
        <w:t>5.Продолжительность</w:t>
      </w:r>
      <w:r>
        <w:t>: 3</w:t>
      </w:r>
      <w:r w:rsidRPr="00733B20">
        <w:t xml:space="preserve"> часа. </w:t>
      </w:r>
    </w:p>
    <w:p w:rsidR="00AC297D" w:rsidRPr="00733B20" w:rsidRDefault="00AC297D" w:rsidP="00AC297D">
      <w:pPr>
        <w:pStyle w:val="a8"/>
      </w:pPr>
      <w:r w:rsidRPr="00733B20">
        <w:t xml:space="preserve">6.Цель: </w:t>
      </w:r>
      <w:r>
        <w:t>Изучить</w:t>
      </w:r>
      <w:r w:rsidR="007D7D01">
        <w:t xml:space="preserve"> </w:t>
      </w:r>
      <w:r>
        <w:t>ординаторами  современные данные</w:t>
      </w:r>
      <w:r w:rsidRPr="00733B20">
        <w:t xml:space="preserve"> по основным разделам  </w:t>
      </w:r>
      <w:r>
        <w:t>гематологической службы</w:t>
      </w:r>
      <w:r w:rsidRPr="00733B20">
        <w:t>.</w:t>
      </w:r>
    </w:p>
    <w:p w:rsidR="00AC297D" w:rsidRPr="00733B20" w:rsidRDefault="00AC297D" w:rsidP="00AC297D">
      <w:pPr>
        <w:pStyle w:val="a8"/>
      </w:pPr>
      <w:r>
        <w:t>7</w:t>
      </w:r>
      <w:r w:rsidRPr="00733B20">
        <w:t xml:space="preserve">. </w:t>
      </w:r>
      <w:r w:rsidR="0074319E">
        <w:t>Ор</w:t>
      </w:r>
      <w:r w:rsidR="00F2059F">
        <w:t>динатор должен знать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Современные диагностические тесты в </w:t>
      </w:r>
      <w:r>
        <w:t>гематологии</w:t>
      </w:r>
    </w:p>
    <w:p w:rsidR="00AC297D" w:rsidRPr="00733B20" w:rsidRDefault="00AC297D" w:rsidP="00AC297D">
      <w:pPr>
        <w:pStyle w:val="a8"/>
      </w:pPr>
      <w:r>
        <w:t>Перемены во взглядах и лечебных подходах в гематологии</w:t>
      </w:r>
    </w:p>
    <w:p w:rsidR="00AC297D" w:rsidRPr="00733B20" w:rsidRDefault="00AC297D" w:rsidP="00AC297D">
      <w:pPr>
        <w:pStyle w:val="a8"/>
      </w:pPr>
      <w:r>
        <w:t>Статистика по заболеваниям крови</w:t>
      </w:r>
    </w:p>
    <w:p w:rsidR="00AC297D" w:rsidRPr="00733B20" w:rsidRDefault="00AC297D" w:rsidP="00AC297D">
      <w:pPr>
        <w:pStyle w:val="a8"/>
      </w:pPr>
      <w:r>
        <w:t>Структура смертности</w:t>
      </w:r>
    </w:p>
    <w:p w:rsidR="00AC297D" w:rsidRDefault="00AC297D" w:rsidP="00AC297D">
      <w:pPr>
        <w:pStyle w:val="a8"/>
      </w:pPr>
      <w:r>
        <w:t>Темпы развития науки</w:t>
      </w:r>
    </w:p>
    <w:p w:rsidR="00AC297D" w:rsidRDefault="00AC297D" w:rsidP="00AC297D">
      <w:pPr>
        <w:pStyle w:val="a8"/>
      </w:pPr>
      <w:r>
        <w:t>Прогнозы учёных</w:t>
      </w:r>
    </w:p>
    <w:p w:rsidR="00AC297D" w:rsidRPr="00733B20" w:rsidRDefault="00AC297D" w:rsidP="00AC297D">
      <w:pPr>
        <w:pStyle w:val="a8"/>
      </w:pPr>
      <w:r>
        <w:t>Достижения клинической гематологии</w:t>
      </w:r>
    </w:p>
    <w:p w:rsidR="00AC297D" w:rsidRDefault="00AC297D" w:rsidP="00AC297D">
      <w:pPr>
        <w:pStyle w:val="a8"/>
      </w:pPr>
      <w:r>
        <w:t>8</w:t>
      </w:r>
      <w:r w:rsidRPr="00733B20">
        <w:t xml:space="preserve">. </w:t>
      </w:r>
      <w:r>
        <w:t>Оснащение</w:t>
      </w:r>
      <w:r w:rsidRPr="00733B20">
        <w:t xml:space="preserve">: </w:t>
      </w:r>
      <w:r w:rsidR="00F2059F">
        <w:t>методические рекомендации, интернет, монографии</w:t>
      </w:r>
    </w:p>
    <w:p w:rsidR="00AC297D" w:rsidRDefault="00AC297D" w:rsidP="00AC297D">
      <w:pPr>
        <w:pStyle w:val="a8"/>
      </w:pPr>
      <w:r>
        <w:t>9. Место проведения: учебная комната.</w:t>
      </w:r>
    </w:p>
    <w:p w:rsidR="00476B0E" w:rsidRPr="00F45DB4" w:rsidRDefault="00476B0E" w:rsidP="00476B0E">
      <w:pPr>
        <w:pStyle w:val="a8"/>
      </w:pPr>
      <w:r w:rsidRPr="00F45DB4">
        <w:t>10. Методы контроля знаний и навыков: тестовый контроль</w:t>
      </w:r>
    </w:p>
    <w:p w:rsidR="00476B0E" w:rsidRPr="00F45DB4" w:rsidRDefault="00476B0E" w:rsidP="00476B0E">
      <w:pPr>
        <w:pStyle w:val="a8"/>
      </w:pPr>
      <w:r>
        <w:t>Врач должен</w:t>
      </w:r>
      <w:r w:rsidRPr="00F45DB4">
        <w:t>:</w:t>
      </w:r>
    </w:p>
    <w:p w:rsidR="00476B0E" w:rsidRPr="00F45DB4" w:rsidRDefault="00476B0E" w:rsidP="00476B0E">
      <w:pPr>
        <w:pStyle w:val="a8"/>
      </w:pPr>
      <w:r w:rsidRPr="00F45DB4">
        <w:t xml:space="preserve">А) </w:t>
      </w:r>
      <w:r>
        <w:t>Пропагандировать здоровый образ жизни</w:t>
      </w:r>
    </w:p>
    <w:p w:rsidR="00476B0E" w:rsidRPr="00F45DB4" w:rsidRDefault="00476B0E" w:rsidP="00476B0E">
      <w:pPr>
        <w:pStyle w:val="a8"/>
      </w:pPr>
      <w:r w:rsidRPr="00F45DB4">
        <w:t xml:space="preserve">Б) </w:t>
      </w:r>
      <w:r>
        <w:t>соблюдать врачебную этику</w:t>
      </w:r>
    </w:p>
    <w:p w:rsidR="00476B0E" w:rsidRPr="00F45DB4" w:rsidRDefault="00476B0E" w:rsidP="00476B0E">
      <w:pPr>
        <w:pStyle w:val="a8"/>
      </w:pPr>
      <w:r w:rsidRPr="00F45DB4">
        <w:t>В)</w:t>
      </w:r>
      <w:r>
        <w:t>Нести ответственность за свои решения и действия</w:t>
      </w:r>
    </w:p>
    <w:p w:rsidR="00476B0E" w:rsidRPr="00F45DB4" w:rsidRDefault="00476B0E" w:rsidP="00476B0E">
      <w:pPr>
        <w:pStyle w:val="a8"/>
      </w:pPr>
      <w:r w:rsidRPr="00F45DB4">
        <w:t xml:space="preserve">Г) </w:t>
      </w:r>
      <w:r>
        <w:t>Все ответы верны</w:t>
      </w:r>
    </w:p>
    <w:p w:rsidR="00476B0E" w:rsidRPr="00F45DB4" w:rsidRDefault="00476B0E" w:rsidP="00476B0E">
      <w:pPr>
        <w:pStyle w:val="a8"/>
      </w:pPr>
      <w:r>
        <w:t>Этический комитет</w:t>
      </w:r>
      <w:r w:rsidRPr="00F45DB4">
        <w:t>:</w:t>
      </w:r>
    </w:p>
    <w:p w:rsidR="00476B0E" w:rsidRPr="00F45DB4" w:rsidRDefault="00476B0E" w:rsidP="00476B0E">
      <w:pPr>
        <w:pStyle w:val="a8"/>
      </w:pPr>
      <w:r w:rsidRPr="00F45DB4">
        <w:t>А)</w:t>
      </w:r>
      <w:r>
        <w:t xml:space="preserve"> отстаивает честь и достоинства врача</w:t>
      </w:r>
    </w:p>
    <w:p w:rsidR="00476B0E" w:rsidRPr="00F45DB4" w:rsidRDefault="00476B0E" w:rsidP="00476B0E">
      <w:pPr>
        <w:pStyle w:val="a8"/>
      </w:pPr>
      <w:r w:rsidRPr="00F45DB4">
        <w:t>Б)</w:t>
      </w:r>
      <w:r>
        <w:t>Отстаивает честь и достоинства пациента</w:t>
      </w:r>
    </w:p>
    <w:p w:rsidR="00476B0E" w:rsidRPr="00F45DB4" w:rsidRDefault="00476B0E" w:rsidP="00476B0E">
      <w:pPr>
        <w:pStyle w:val="a8"/>
      </w:pPr>
      <w:r w:rsidRPr="00F45DB4">
        <w:t xml:space="preserve">В) </w:t>
      </w:r>
      <w:r>
        <w:t>не играет никакой роли для врача</w:t>
      </w:r>
    </w:p>
    <w:p w:rsidR="00476B0E" w:rsidRPr="00F45DB4" w:rsidRDefault="00476B0E" w:rsidP="00476B0E">
      <w:pPr>
        <w:pStyle w:val="a8"/>
      </w:pPr>
      <w:r>
        <w:t xml:space="preserve">        Медицинская информация о пациенте может быть раскрыта</w:t>
      </w:r>
      <w:r w:rsidRPr="00F45DB4">
        <w:t>:</w:t>
      </w:r>
    </w:p>
    <w:p w:rsidR="00476B0E" w:rsidRPr="00F45DB4" w:rsidRDefault="00476B0E" w:rsidP="00476B0E">
      <w:pPr>
        <w:pStyle w:val="a8"/>
      </w:pPr>
      <w:r w:rsidRPr="00F45DB4">
        <w:t xml:space="preserve">А) </w:t>
      </w:r>
      <w:r>
        <w:t>по письменному согласию пациента</w:t>
      </w:r>
    </w:p>
    <w:p w:rsidR="00476B0E" w:rsidRPr="00F45DB4" w:rsidRDefault="00476B0E" w:rsidP="00476B0E">
      <w:pPr>
        <w:pStyle w:val="a8"/>
      </w:pPr>
      <w:r w:rsidRPr="00F45DB4">
        <w:t>Б)</w:t>
      </w:r>
      <w:r>
        <w:t>по требованию родственников</w:t>
      </w:r>
    </w:p>
    <w:p w:rsidR="00476B0E" w:rsidRPr="00733B20" w:rsidRDefault="00476B0E" w:rsidP="00AC297D">
      <w:pPr>
        <w:pStyle w:val="a8"/>
      </w:pPr>
      <w:r w:rsidRPr="00F45DB4">
        <w:t>В)</w:t>
      </w:r>
      <w:r>
        <w:t>если сохранение тайны угрожает здоровью пациента</w:t>
      </w:r>
    </w:p>
    <w:p w:rsidR="00AC297D" w:rsidRPr="00733B20" w:rsidRDefault="00476B0E" w:rsidP="00AC297D">
      <w:pPr>
        <w:pStyle w:val="a8"/>
      </w:pPr>
      <w:r>
        <w:t>11</w:t>
      </w:r>
      <w:r w:rsidR="00AC297D" w:rsidRPr="00733B20">
        <w:t>. Литература по теме:</w:t>
      </w:r>
    </w:p>
    <w:p w:rsidR="00AC297D" w:rsidRPr="00733B20" w:rsidRDefault="00AC297D" w:rsidP="00AC297D">
      <w:pPr>
        <w:pStyle w:val="a8"/>
      </w:pPr>
      <w:r w:rsidRPr="00733B20">
        <w:t xml:space="preserve">             Основная: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AC297D" w:rsidRPr="00F45DB4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AC297D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F2059F" w:rsidRDefault="00AC297D" w:rsidP="00AC297D">
      <w:pPr>
        <w:pStyle w:val="a8"/>
      </w:pPr>
      <w:r w:rsidRPr="002E38C7">
        <w:t xml:space="preserve">Подготовила профессор кафедры </w:t>
      </w:r>
      <w:r w:rsidR="007D7D01">
        <w:t xml:space="preserve">                            </w:t>
      </w:r>
      <w:r w:rsidRPr="002E38C7">
        <w:t>Никуличева В. И.</w:t>
      </w: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F2059F" w:rsidP="00AC297D">
      <w:pPr>
        <w:pStyle w:val="a8"/>
      </w:pPr>
      <w:r>
        <w:t xml:space="preserve">Утверждено на заседании кафедры </w:t>
      </w:r>
    </w:p>
    <w:p w:rsidR="00F2059F" w:rsidRDefault="00F2059F" w:rsidP="00AC297D">
      <w:pPr>
        <w:pStyle w:val="a8"/>
      </w:pPr>
      <w:r>
        <w:t>терапии и ОВП с курсом гериатрии</w:t>
      </w:r>
    </w:p>
    <w:p w:rsidR="00F2059F" w:rsidRDefault="00F2059F" w:rsidP="00AC297D">
      <w:pPr>
        <w:pStyle w:val="a8"/>
      </w:pPr>
      <w:r>
        <w:t>Протокол № 90 от 10.04. 2013 г.</w:t>
      </w: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476B0E" w:rsidRDefault="00476B0E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29" type="#_x0000_t75" style="width:284.25pt;height:93pt" o:ole="">
            <v:imagedata r:id="rId6" o:title=""/>
          </v:shape>
          <o:OLEObject Type="Embed" ProgID="MSPhotoEd.3" ShapeID="_x0000_i1029" DrawAspect="Content" ObjectID="_1451664025" r:id="rId11"/>
        </w:object>
      </w:r>
    </w:p>
    <w:p w:rsidR="00F2059F" w:rsidRPr="0028784D" w:rsidRDefault="00F2059F" w:rsidP="00F2059F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F2059F" w:rsidP="00F2059F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Современные лабораторные методы диагностики гематологических заболеваний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</w:t>
      </w:r>
    </w:p>
    <w:p w:rsidR="00AC297D" w:rsidRDefault="0033756D" w:rsidP="00AC297D">
      <w:pPr>
        <w:pStyle w:val="a8"/>
      </w:pPr>
      <w:r>
        <w:t>2</w:t>
      </w:r>
      <w:r w:rsidR="00AC297D" w:rsidRPr="00733B20">
        <w:t>.</w:t>
      </w:r>
      <w:r w:rsidR="00AC297D">
        <w:t>Наименование цикла: Клиническая ординатура по специальности «Гематология»</w:t>
      </w:r>
    </w:p>
    <w:p w:rsidR="00AC297D" w:rsidRDefault="0033756D" w:rsidP="00AC297D">
      <w:pPr>
        <w:pStyle w:val="a8"/>
      </w:pPr>
      <w:r>
        <w:t>3</w:t>
      </w:r>
      <w:r w:rsidR="00AC297D">
        <w:t>.</w:t>
      </w:r>
      <w:r>
        <w:t xml:space="preserve">Вид занятия: </w:t>
      </w:r>
      <w:r w:rsidR="00F2059F">
        <w:t>самостоятельная работа</w:t>
      </w:r>
    </w:p>
    <w:p w:rsidR="00AC297D" w:rsidRPr="00733B20" w:rsidRDefault="0033756D" w:rsidP="00AC297D">
      <w:pPr>
        <w:pStyle w:val="a8"/>
      </w:pPr>
      <w:r>
        <w:t>4.Продолжительность занятия: 3</w:t>
      </w:r>
      <w:r w:rsidR="00AC297D">
        <w:t xml:space="preserve"> часа</w:t>
      </w:r>
    </w:p>
    <w:p w:rsidR="00AC297D" w:rsidRPr="00733B20" w:rsidRDefault="00AC297D" w:rsidP="00AC297D">
      <w:pPr>
        <w:pStyle w:val="a8"/>
      </w:pPr>
      <w:r>
        <w:t xml:space="preserve">6. </w:t>
      </w:r>
      <w:r w:rsidRPr="00733B20">
        <w:t>Цель:</w:t>
      </w:r>
      <w:r w:rsidR="0033756D">
        <w:t>Изучить</w:t>
      </w:r>
      <w:r>
        <w:t xml:space="preserve"> основные данные по современным методам диагностических возможностей в гематологии (Иммунологические исследование, типирование клеток крови и костного мозга, биохимические показатели крови, ОАК)</w:t>
      </w:r>
    </w:p>
    <w:p w:rsidR="00AC297D" w:rsidRPr="00733B20" w:rsidRDefault="0033756D" w:rsidP="00AC297D">
      <w:pPr>
        <w:pStyle w:val="a8"/>
      </w:pPr>
      <w:r>
        <w:t>7</w:t>
      </w:r>
      <w:r w:rsidR="00AC297D" w:rsidRPr="00733B20">
        <w:t>.</w:t>
      </w:r>
      <w:r w:rsidR="0074319E">
        <w:t>О</w:t>
      </w:r>
      <w:r w:rsidR="00257A05">
        <w:t>рдинатор должен знать</w:t>
      </w:r>
      <w:r w:rsidR="00AC297D">
        <w:t>:</w:t>
      </w:r>
    </w:p>
    <w:p w:rsidR="00AC297D" w:rsidRDefault="00AC297D" w:rsidP="00AC297D">
      <w:pPr>
        <w:pStyle w:val="a8"/>
      </w:pPr>
      <w:r>
        <w:t>Биохимические показатели крови при заболеваниях крови</w:t>
      </w:r>
    </w:p>
    <w:p w:rsidR="00AC297D" w:rsidRDefault="00AC297D" w:rsidP="00AC297D">
      <w:pPr>
        <w:pStyle w:val="a8"/>
      </w:pPr>
      <w:r>
        <w:t>Изменения ОАК при различных заболеваниях</w:t>
      </w:r>
    </w:p>
    <w:p w:rsidR="00AC297D" w:rsidRDefault="00AC297D" w:rsidP="00AC297D">
      <w:pPr>
        <w:pStyle w:val="a8"/>
      </w:pPr>
      <w:r>
        <w:t>Фенотип лимфоцитов крови при заболеваниях крови</w:t>
      </w:r>
    </w:p>
    <w:p w:rsidR="00AC297D" w:rsidRDefault="00AC297D" w:rsidP="00AC297D">
      <w:pPr>
        <w:pStyle w:val="a8"/>
      </w:pPr>
      <w:r>
        <w:t>Проба Кумбса,исследование осмотической резистентности лимфоцитов</w:t>
      </w:r>
    </w:p>
    <w:p w:rsidR="00AC297D" w:rsidRDefault="00AC297D" w:rsidP="00AC297D">
      <w:pPr>
        <w:pStyle w:val="a8"/>
      </w:pPr>
      <w:r>
        <w:t>Показатели данных ОАМ при заболеваниях крови</w:t>
      </w:r>
    </w:p>
    <w:p w:rsidR="00AC297D" w:rsidRPr="00733B20" w:rsidRDefault="00AC297D" w:rsidP="00AC297D">
      <w:pPr>
        <w:pStyle w:val="a8"/>
      </w:pPr>
      <w:r>
        <w:t>Данные стернальной пункции и трепанобиопсии при заболеваниях крови</w:t>
      </w:r>
    </w:p>
    <w:p w:rsidR="00AC297D" w:rsidRDefault="0033756D" w:rsidP="00AC297D">
      <w:pPr>
        <w:pStyle w:val="a8"/>
      </w:pPr>
      <w:r>
        <w:t>8</w:t>
      </w:r>
      <w:r w:rsidR="00AC297D">
        <w:t>.</w:t>
      </w:r>
      <w:r>
        <w:t>Оснащение</w:t>
      </w:r>
      <w:r w:rsidR="00AC297D">
        <w:t>:</w:t>
      </w:r>
      <w:r w:rsidR="00257A05">
        <w:t>методические рекомендации, монографии, интернет</w:t>
      </w:r>
    </w:p>
    <w:p w:rsidR="0033756D" w:rsidRPr="002E38C7" w:rsidRDefault="0033756D" w:rsidP="00AC297D">
      <w:pPr>
        <w:pStyle w:val="a8"/>
      </w:pPr>
      <w:r>
        <w:t>9.Место проведения: учебная комната, отделение гематологии</w:t>
      </w:r>
    </w:p>
    <w:p w:rsidR="00AC297D" w:rsidRPr="00733B20" w:rsidRDefault="00AC297D" w:rsidP="00AC297D">
      <w:pPr>
        <w:pStyle w:val="a8"/>
      </w:pPr>
      <w:r>
        <w:t>10.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Для подтверждения диагноза множественной миеломы необходимо выявить: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Высокий уровень общего белка в крови, наличие М градиента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Наличие в моче уробилина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Увеличен уровень непрямого билирубина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Бластоз по данным пунктата костного мозга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Для Апластической анемии характерно: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Гипохромная анемия по данным ОАК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Преобладание жира по данным трепанобиопсии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Раздражение мегакариоцитарного ростка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Отсутствие мегакариоцитарного ростка</w:t>
      </w:r>
    </w:p>
    <w:p w:rsidR="00AC297D" w:rsidRPr="0066020A" w:rsidRDefault="00AC297D" w:rsidP="00AC297D">
      <w:pPr>
        <w:pStyle w:val="a8"/>
      </w:pPr>
      <w:r>
        <w:t>Ответ: Б,Г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11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C86525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AC297D" w:rsidRPr="00F45DB4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3756D" w:rsidRDefault="0033756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0" type="#_x0000_t75" style="width:284.25pt;height:93pt" o:ole="">
            <v:imagedata r:id="rId6" o:title=""/>
          </v:shape>
          <o:OLEObject Type="Embed" ProgID="MSPhotoEd.3" ShapeID="_x0000_i1030" DrawAspect="Content" ObjectID="_1451664026" r:id="rId12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Cтруктура и функция органов кроветворения.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33756D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33756D">
        <w:t>Вид занятия: самостоятельн</w:t>
      </w:r>
      <w:r w:rsidR="00257A05">
        <w:t>ая</w:t>
      </w:r>
      <w:r w:rsidR="0033756D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7D7D01">
        <w:t xml:space="preserve"> </w:t>
      </w:r>
      <w:r w:rsidR="0033756D">
        <w:t>Самостоятельное изучение кроветворения</w:t>
      </w:r>
      <w:r>
        <w:t xml:space="preserve"> (процесс клеточных дифференцировок, в результате которых выходят лейкоциты, тромбоциты, эритроциты)</w:t>
      </w:r>
    </w:p>
    <w:p w:rsidR="00AC297D" w:rsidRPr="00733B20" w:rsidRDefault="005760F0" w:rsidP="00AC297D">
      <w:pPr>
        <w:pStyle w:val="a8"/>
      </w:pPr>
      <w:r>
        <w:t>6</w:t>
      </w:r>
      <w:r w:rsidR="00AC297D" w:rsidRPr="00733B20">
        <w:t>.</w:t>
      </w:r>
      <w:r w:rsidR="0074319E">
        <w:t>О</w:t>
      </w:r>
      <w:r w:rsidR="00257A05">
        <w:t>рдинатор  должен знать</w:t>
      </w:r>
      <w:r w:rsidR="00AC297D">
        <w:t>:</w:t>
      </w:r>
    </w:p>
    <w:p w:rsidR="00AC297D" w:rsidRDefault="00AC297D" w:rsidP="00AC297D">
      <w:pPr>
        <w:pStyle w:val="a8"/>
      </w:pPr>
      <w:r>
        <w:t>Структура и функции органов кроветворения</w:t>
      </w:r>
    </w:p>
    <w:p w:rsidR="00AC297D" w:rsidRDefault="00AC297D" w:rsidP="00AC297D">
      <w:pPr>
        <w:pStyle w:val="a8"/>
      </w:pPr>
      <w:r>
        <w:rPr>
          <w:rFonts w:hint="eastAsia"/>
        </w:rPr>
        <w:t>К</w:t>
      </w:r>
      <w:r>
        <w:t>ласс стволовых клеток</w:t>
      </w:r>
    </w:p>
    <w:p w:rsidR="00AC297D" w:rsidRDefault="00AC297D" w:rsidP="00AC297D">
      <w:pPr>
        <w:pStyle w:val="a8"/>
      </w:pPr>
      <w:r>
        <w:rPr>
          <w:rFonts w:hint="eastAsia"/>
        </w:rPr>
        <w:t>К</w:t>
      </w:r>
      <w:r>
        <w:t>ласс полипотентных клеток-предшественниц</w:t>
      </w:r>
    </w:p>
    <w:p w:rsidR="00AC297D" w:rsidRDefault="00AC297D" w:rsidP="00AC297D">
      <w:pPr>
        <w:pStyle w:val="a8"/>
      </w:pPr>
      <w:r>
        <w:t>Класс унипотентных клеток</w:t>
      </w:r>
    </w:p>
    <w:p w:rsidR="00AC297D" w:rsidRDefault="00AC297D" w:rsidP="00AC297D">
      <w:pPr>
        <w:pStyle w:val="a8"/>
      </w:pPr>
      <w:r>
        <w:rPr>
          <w:rFonts w:hint="eastAsia"/>
        </w:rPr>
        <w:t>К</w:t>
      </w:r>
      <w:r>
        <w:t>ласс морфологически распознаваемых клеток</w:t>
      </w:r>
    </w:p>
    <w:p w:rsidR="00AC297D" w:rsidRDefault="00AC297D" w:rsidP="00AC297D">
      <w:pPr>
        <w:pStyle w:val="a8"/>
      </w:pPr>
      <w:r>
        <w:t>Регуляция кроветворения</w:t>
      </w:r>
    </w:p>
    <w:p w:rsidR="00AC297D" w:rsidRDefault="00AC297D" w:rsidP="00AC297D">
      <w:pPr>
        <w:pStyle w:val="a8"/>
      </w:pPr>
      <w:r>
        <w:t>Костный мозг (Клеточный состав, прижизненное гистологическое исследование костного мозга)</w:t>
      </w:r>
    </w:p>
    <w:p w:rsidR="00AC297D" w:rsidRDefault="00AC297D" w:rsidP="00AC297D">
      <w:pPr>
        <w:pStyle w:val="a8"/>
      </w:pPr>
      <w:r>
        <w:t>Л</w:t>
      </w:r>
      <w:r w:rsidR="005760F0">
        <w:t>и</w:t>
      </w:r>
      <w:r>
        <w:t>мфопоэз</w:t>
      </w:r>
    </w:p>
    <w:p w:rsidR="00AC297D" w:rsidRPr="00733B20" w:rsidRDefault="00AC297D" w:rsidP="00AC297D">
      <w:pPr>
        <w:pStyle w:val="a8"/>
      </w:pPr>
      <w:r>
        <w:t>Гематологическая норма</w:t>
      </w:r>
    </w:p>
    <w:p w:rsidR="00AC297D" w:rsidRDefault="005760F0" w:rsidP="00AC297D">
      <w:pPr>
        <w:pStyle w:val="a8"/>
      </w:pPr>
      <w:r>
        <w:t>7</w:t>
      </w:r>
      <w:r w:rsidR="00AC297D">
        <w:t>.</w:t>
      </w:r>
      <w:r>
        <w:t>Оснащение</w:t>
      </w:r>
      <w:r w:rsidR="00AC297D">
        <w:t xml:space="preserve">: </w:t>
      </w:r>
      <w:r w:rsidR="00257A05">
        <w:t>методические рекомендации, монографии, интернет</w:t>
      </w:r>
    </w:p>
    <w:p w:rsidR="005760F0" w:rsidRPr="002E38C7" w:rsidRDefault="005760F0" w:rsidP="00AC297D">
      <w:pPr>
        <w:pStyle w:val="a8"/>
      </w:pPr>
      <w:r>
        <w:t>8. Место проведения: клиническая лаборатория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Продолжительность эритроцита в норме: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30 дней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60 дней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90-120 дней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9 дней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 xml:space="preserve">40%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Зрелые клетки крови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42DB1" w:rsidRDefault="00AC297D" w:rsidP="00AC297D">
      <w:pPr>
        <w:pStyle w:val="a8"/>
      </w:pPr>
      <w:r w:rsidRPr="00742DB1">
        <w:rPr>
          <w:rFonts w:ascii="Arial" w:hAnsi="Arial" w:cs="Arial"/>
          <w:color w:val="474747"/>
        </w:rPr>
        <w:lastRenderedPageBreak/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42DB1" w:rsidRDefault="00AC297D" w:rsidP="00AC297D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color w:val="474747"/>
        </w:rPr>
        <w:t>2.Атлас по </w:t>
      </w:r>
      <w:r w:rsidRPr="00742DB1">
        <w:rPr>
          <w:rFonts w:ascii="Arial" w:hAnsi="Arial" w:cs="Arial"/>
          <w:bCs/>
          <w:shd w:val="clear" w:color="auto" w:fill="FFFFFF"/>
        </w:rPr>
        <w:t>гематологи</w:t>
      </w:r>
      <w:r w:rsidRPr="00742DB1">
        <w:rPr>
          <w:rFonts w:ascii="Arial" w:hAnsi="Arial" w:cs="Arial"/>
        </w:rPr>
        <w:t>и</w:t>
      </w:r>
      <w:r w:rsidRPr="00742DB1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42DB1" w:rsidRDefault="00AC297D" w:rsidP="00AC297D">
      <w:pPr>
        <w:pStyle w:val="a8"/>
        <w:rPr>
          <w:rFonts w:ascii="Arial" w:hAnsi="Arial" w:cs="Arial"/>
          <w:color w:val="474747"/>
        </w:rPr>
      </w:pPr>
      <w:r w:rsidRPr="00742DB1">
        <w:rPr>
          <w:rFonts w:ascii="Arial" w:hAnsi="Arial" w:cs="Arial"/>
          <w:bCs/>
          <w:shd w:val="clear" w:color="auto" w:fill="FFFFFF"/>
        </w:rPr>
        <w:t>3. 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AC297D" w:rsidRPr="00742DB1" w:rsidRDefault="00AC297D" w:rsidP="00AC297D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(и др); под ред.: Н. Н. Мамаева, С. И. Рябова.-СПб.: СпецЛит, 2008.-543 с.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1" type="#_x0000_t75" style="width:284.25pt;height:93pt" o:ole="">
            <v:imagedata r:id="rId6" o:title=""/>
          </v:shape>
          <o:OLEObject Type="Embed" ProgID="MSPhotoEd.3" ShapeID="_x0000_i1031" DrawAspect="Content" ObjectID="_1451664027" r:id="rId13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Методы изучения родоначальных клеток.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5760F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5760F0">
        <w:t>Вид занятия: самостоятельн</w:t>
      </w:r>
      <w:r w:rsidR="00257A05">
        <w:t>ая</w:t>
      </w:r>
      <w:r w:rsidR="005760F0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5760F0">
        <w:t>Изучить</w:t>
      </w:r>
      <w:r>
        <w:t xml:space="preserve"> основные успехи современной гематологии (процесс клеточных дифференцировок, в результате которых выходят лейкоциты, тромбоциты, эритроциты).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5760F0">
        <w:t>Место проведения: лаборатория, учебная комната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Структура и функции родоначальных клеток</w:t>
      </w:r>
    </w:p>
    <w:p w:rsidR="00AC297D" w:rsidRDefault="00AC297D" w:rsidP="00AC297D">
      <w:pPr>
        <w:pStyle w:val="a8"/>
      </w:pPr>
      <w:r>
        <w:t>Стволовые клетки</w:t>
      </w:r>
    </w:p>
    <w:p w:rsidR="00AC297D" w:rsidRDefault="00AC297D" w:rsidP="00AC297D">
      <w:pPr>
        <w:pStyle w:val="a8"/>
      </w:pPr>
      <w:r>
        <w:t>Клетки предшественницы</w:t>
      </w:r>
    </w:p>
    <w:p w:rsidR="00AC297D" w:rsidRDefault="00AC297D" w:rsidP="00AC297D">
      <w:pPr>
        <w:pStyle w:val="a8"/>
      </w:pPr>
      <w:r>
        <w:t>Методы клонирования кроветворных клеток</w:t>
      </w:r>
    </w:p>
    <w:p w:rsidR="00AC297D" w:rsidRDefault="00AC297D" w:rsidP="00AC297D">
      <w:pPr>
        <w:pStyle w:val="a8"/>
      </w:pPr>
      <w:r>
        <w:t>Кондиционные среды</w:t>
      </w:r>
    </w:p>
    <w:p w:rsidR="00AC297D" w:rsidRDefault="00AC297D" w:rsidP="00AC297D">
      <w:pPr>
        <w:pStyle w:val="a8"/>
      </w:pPr>
      <w:r>
        <w:t>Идентификация клеток</w:t>
      </w:r>
    </w:p>
    <w:p w:rsidR="00AC297D" w:rsidRPr="002E38C7" w:rsidRDefault="00AC297D" w:rsidP="00AC297D">
      <w:pPr>
        <w:pStyle w:val="a8"/>
      </w:pPr>
      <w:r>
        <w:t>8.</w:t>
      </w:r>
      <w:r w:rsidR="005760F0">
        <w:t>Оснащение</w:t>
      </w:r>
      <w:r>
        <w:t xml:space="preserve">: </w:t>
      </w:r>
      <w:r w:rsidR="00257A05">
        <w:t>интернет, методические рекондации, монографии.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Продолжительность жизни эритроцита в норме: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30 дней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60 дней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90-120 дней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9 дней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 xml:space="preserve">40%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Зрелые клетки крови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lastRenderedPageBreak/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гематология:руководство/С. М. Льюис, Б. Бэйн, И. Бейтс; пер. с англ. Под редакцией А. Г. Румянцева.-М.: Гэотар Медиа, 2009.-670 с.</w:t>
      </w:r>
    </w:p>
    <w:p w:rsidR="00AC297D" w:rsidRPr="00F45DB4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</w:t>
      </w:r>
      <w:r>
        <w:rPr>
          <w:rFonts w:ascii="Arial" w:hAnsi="Arial" w:cs="Arial"/>
          <w:bCs/>
          <w:shd w:val="clear" w:color="auto" w:fill="FFFFFF"/>
        </w:rPr>
        <w:t>Гематология: руководство для врачей/Б. В. Афанасьев (и др); под ред.: Н. Н. Мамаева, С. И. Рябова.-СПб.: СпецЛит, 2008.-543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изд.-М.:Гэотар Медиа, 2008.-115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2" type="#_x0000_t75" style="width:284.25pt;height:93pt" o:ole="">
            <v:imagedata r:id="rId6" o:title=""/>
          </v:shape>
          <o:OLEObject Type="Embed" ProgID="MSPhotoEd.3" ShapeID="_x0000_i1032" DrawAspect="Content" ObjectID="_1451664028" r:id="rId14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Полипотентные стволовые клетки.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5760F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5760F0">
        <w:t>Вид занятия: самостоятельн</w:t>
      </w:r>
      <w:r w:rsidR="00257A05">
        <w:t>ая</w:t>
      </w:r>
      <w:r w:rsidR="005760F0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5760F0">
        <w:t>Изучить</w:t>
      </w:r>
      <w:r>
        <w:t xml:space="preserve"> основные понятия: Исходное звено кроветворения (полипотентная стволовая клетка), независимость ПСК, максимальный репродуктивный материал, способность ПСК образовывать все типы кроветворных клеток.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5760F0">
        <w:t xml:space="preserve">Место проведения: </w:t>
      </w:r>
      <w:r w:rsidR="00257A05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Понятие ПСК</w:t>
      </w:r>
    </w:p>
    <w:p w:rsidR="00AC297D" w:rsidRDefault="00AC297D" w:rsidP="00AC297D">
      <w:pPr>
        <w:pStyle w:val="a8"/>
      </w:pPr>
      <w:r>
        <w:t>Основные функции ПСК</w:t>
      </w:r>
    </w:p>
    <w:p w:rsidR="00AC297D" w:rsidRDefault="00AC297D" w:rsidP="00AC297D">
      <w:pPr>
        <w:pStyle w:val="a8"/>
      </w:pPr>
      <w:r>
        <w:t>Дифференцировка</w:t>
      </w:r>
    </w:p>
    <w:p w:rsidR="00AC297D" w:rsidRDefault="00AC297D" w:rsidP="00AC297D">
      <w:pPr>
        <w:pStyle w:val="a8"/>
      </w:pPr>
      <w:r>
        <w:t>Коммитирование</w:t>
      </w:r>
    </w:p>
    <w:p w:rsidR="00AC297D" w:rsidRDefault="00AC297D" w:rsidP="00AC297D">
      <w:pPr>
        <w:pStyle w:val="a8"/>
      </w:pPr>
      <w:r>
        <w:t>Созревание</w:t>
      </w:r>
    </w:p>
    <w:p w:rsidR="00AC297D" w:rsidRDefault="00AC297D" w:rsidP="00AC297D">
      <w:pPr>
        <w:pStyle w:val="a8"/>
      </w:pPr>
      <w:r>
        <w:t>Антигенная структура клеток</w:t>
      </w:r>
    </w:p>
    <w:p w:rsidR="00AC297D" w:rsidRDefault="00AC297D" w:rsidP="00AC297D">
      <w:pPr>
        <w:pStyle w:val="a8"/>
      </w:pPr>
      <w:r>
        <w:t>Роль клеток микроокружения в дифференцировке</w:t>
      </w:r>
    </w:p>
    <w:p w:rsidR="00AC297D" w:rsidRPr="00733B20" w:rsidRDefault="00AC297D" w:rsidP="00AC297D">
      <w:pPr>
        <w:pStyle w:val="a8"/>
      </w:pPr>
      <w:r>
        <w:t>Кроветворные органы (Нормальный гемопоэз)</w:t>
      </w:r>
    </w:p>
    <w:p w:rsidR="00AC297D" w:rsidRDefault="00AC297D" w:rsidP="00AC297D">
      <w:pPr>
        <w:pStyle w:val="a8"/>
      </w:pPr>
      <w:r>
        <w:t>8.</w:t>
      </w:r>
      <w:r w:rsidR="005760F0">
        <w:t>Оснащение</w:t>
      </w:r>
      <w:r>
        <w:t xml:space="preserve">: </w:t>
      </w:r>
      <w:r w:rsidR="00257A05">
        <w:t>монографии, методические рекомендации, интернет</w:t>
      </w:r>
    </w:p>
    <w:p w:rsidR="00AC297D" w:rsidRDefault="00AC297D" w:rsidP="00AC297D">
      <w:pPr>
        <w:pStyle w:val="a8"/>
      </w:pPr>
      <w:r>
        <w:t>9. Тестовый контроль знаний:</w:t>
      </w:r>
    </w:p>
    <w:p w:rsidR="00AC297D" w:rsidRPr="00FD31C6" w:rsidRDefault="00AC297D" w:rsidP="00AC297D">
      <w:pPr>
        <w:pStyle w:val="a8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AC297D" w:rsidRDefault="00AC297D" w:rsidP="00AC297D">
      <w:pPr>
        <w:pStyle w:val="a8"/>
      </w:pPr>
      <w:r>
        <w:t>А. микроскопии мазка костного мозга</w:t>
      </w:r>
    </w:p>
    <w:p w:rsidR="00AC297D" w:rsidRDefault="00AC297D" w:rsidP="00AC297D">
      <w:pPr>
        <w:pStyle w:val="a8"/>
      </w:pPr>
      <w:r>
        <w:t>Б. микроскопии мазка лейкоконцентрата</w:t>
      </w:r>
    </w:p>
    <w:p w:rsidR="00AC297D" w:rsidRDefault="00AC297D" w:rsidP="00AC297D">
      <w:pPr>
        <w:pStyle w:val="a8"/>
      </w:pPr>
      <w:r>
        <w:t>В. Фенотипирования</w:t>
      </w:r>
    </w:p>
    <w:p w:rsidR="00AC297D" w:rsidRDefault="00AC297D" w:rsidP="00AC297D">
      <w:pPr>
        <w:pStyle w:val="a8"/>
      </w:pPr>
      <w:r>
        <w:t>Г. Культивирования в агаре</w:t>
      </w:r>
    </w:p>
    <w:p w:rsidR="00AC297D" w:rsidRPr="00FD31C6" w:rsidRDefault="00AC297D" w:rsidP="00AC297D">
      <w:pPr>
        <w:pStyle w:val="a8"/>
      </w:pPr>
      <w:r>
        <w:t>Д. цитохимического определения</w:t>
      </w:r>
    </w:p>
    <w:p w:rsidR="00AC297D" w:rsidRPr="00FD31C6" w:rsidRDefault="00AC297D" w:rsidP="00AC297D">
      <w:pPr>
        <w:pStyle w:val="a8"/>
      </w:pPr>
      <w:r w:rsidRPr="00FD31C6">
        <w:t>2. В нормальном лимфоузле присутствуют:</w:t>
      </w:r>
    </w:p>
    <w:p w:rsidR="00AC297D" w:rsidRDefault="00AC297D" w:rsidP="00AC297D">
      <w:pPr>
        <w:pStyle w:val="a8"/>
      </w:pPr>
      <w:r>
        <w:t>А. клетки миелоидного ряда</w:t>
      </w:r>
    </w:p>
    <w:p w:rsidR="00AC297D" w:rsidRDefault="00AC297D" w:rsidP="00AC297D">
      <w:pPr>
        <w:pStyle w:val="a8"/>
      </w:pPr>
      <w:r>
        <w:t>Б. только В-лимфоциты</w:t>
      </w:r>
    </w:p>
    <w:p w:rsidR="00AC297D" w:rsidRDefault="00AC297D" w:rsidP="00AC297D">
      <w:pPr>
        <w:pStyle w:val="a8"/>
      </w:pPr>
      <w:r>
        <w:t>В. только Т-лимфоциты</w:t>
      </w:r>
    </w:p>
    <w:p w:rsidR="00AC297D" w:rsidRDefault="00AC297D" w:rsidP="00AC297D">
      <w:pPr>
        <w:pStyle w:val="a8"/>
      </w:pPr>
      <w:r>
        <w:t>Г. В-лимфоциты, Т-лимфоциты, а так же клетки циркулирующей крови</w:t>
      </w:r>
    </w:p>
    <w:p w:rsidR="00AC297D" w:rsidRDefault="00AC297D" w:rsidP="00AC297D">
      <w:pPr>
        <w:pStyle w:val="a8"/>
      </w:pPr>
      <w:r>
        <w:t>Д. эпителиоидные клетки</w:t>
      </w:r>
    </w:p>
    <w:p w:rsidR="00AC297D" w:rsidRPr="00FD31C6" w:rsidRDefault="00AC297D" w:rsidP="00AC297D">
      <w:pPr>
        <w:pStyle w:val="a8"/>
      </w:pPr>
      <w:r w:rsidRPr="00FD31C6">
        <w:t>3. Клональная дифференцировка Т-лимфоцитов происходит в:</w:t>
      </w:r>
    </w:p>
    <w:p w:rsidR="00AC297D" w:rsidRDefault="00AC297D" w:rsidP="00AC297D">
      <w:pPr>
        <w:pStyle w:val="a8"/>
      </w:pPr>
      <w:r>
        <w:t>А. лимфоцитах</w:t>
      </w:r>
    </w:p>
    <w:p w:rsidR="00AC297D" w:rsidRDefault="00AC297D" w:rsidP="00AC297D">
      <w:pPr>
        <w:pStyle w:val="a8"/>
      </w:pPr>
      <w:r>
        <w:t>Б. костном мозге</w:t>
      </w:r>
    </w:p>
    <w:p w:rsidR="00AC297D" w:rsidRDefault="00AC297D" w:rsidP="00AC297D">
      <w:pPr>
        <w:pStyle w:val="a8"/>
      </w:pPr>
      <w:r>
        <w:t>В. селезенке</w:t>
      </w:r>
    </w:p>
    <w:p w:rsidR="00AC297D" w:rsidRDefault="00AC297D" w:rsidP="00AC297D">
      <w:pPr>
        <w:pStyle w:val="a8"/>
      </w:pPr>
      <w:r>
        <w:t>Г. тимусе</w:t>
      </w:r>
    </w:p>
    <w:p w:rsidR="00AC297D" w:rsidRPr="00280CF6" w:rsidRDefault="00AC297D" w:rsidP="00AC297D">
      <w:pPr>
        <w:pStyle w:val="a8"/>
      </w:pPr>
      <w:r>
        <w:t>Д. Пееровых бляшках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lastRenderedPageBreak/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Pr="00742DB1" w:rsidRDefault="00AC297D" w:rsidP="00AC297D">
      <w:pPr>
        <w:pStyle w:val="a8"/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257A05" w:rsidRDefault="00257A05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3" type="#_x0000_t75" style="width:284.25pt;height:93pt" o:ole="">
            <v:imagedata r:id="rId6" o:title=""/>
          </v:shape>
          <o:OLEObject Type="Embed" ProgID="MSPhotoEd.3" ShapeID="_x0000_i1033" DrawAspect="Content" ObjectID="_1451664029" r:id="rId15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Клетка.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5760F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5760F0">
        <w:t>Вид занятия: самостоятельн</w:t>
      </w:r>
      <w:r w:rsidR="00257A05">
        <w:t>ая</w:t>
      </w:r>
      <w:r w:rsidR="005760F0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5760F0">
        <w:t>Изучить</w:t>
      </w:r>
      <w:r>
        <w:t xml:space="preserve">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5760F0">
        <w:t xml:space="preserve">Место проведения: </w:t>
      </w:r>
      <w:r w:rsidR="00257A05">
        <w:t>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Понятие: клетка</w:t>
      </w:r>
    </w:p>
    <w:p w:rsidR="00AC297D" w:rsidRDefault="00AC297D" w:rsidP="00AC297D">
      <w:pPr>
        <w:pStyle w:val="a8"/>
      </w:pPr>
      <w:r>
        <w:t>Основные функции клетки</w:t>
      </w:r>
    </w:p>
    <w:p w:rsidR="00AC297D" w:rsidRDefault="00AC297D" w:rsidP="00AC297D">
      <w:pPr>
        <w:pStyle w:val="a8"/>
      </w:pPr>
      <w:r>
        <w:t>Строение клетки (мембрана, ядро, цитоплазма)</w:t>
      </w:r>
    </w:p>
    <w:p w:rsidR="00AC297D" w:rsidRDefault="00AC297D" w:rsidP="00AC297D">
      <w:pPr>
        <w:pStyle w:val="a8"/>
      </w:pPr>
      <w:r>
        <w:t>Митотический цикл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5760F0" w:rsidP="00AC297D">
      <w:pPr>
        <w:pStyle w:val="a8"/>
      </w:pPr>
      <w:r>
        <w:t>Цитоск</w:t>
      </w:r>
      <w:r w:rsidR="00AC297D">
        <w:t>елет</w:t>
      </w:r>
    </w:p>
    <w:p w:rsidR="00AC297D" w:rsidRDefault="00AC297D" w:rsidP="00AC297D">
      <w:pPr>
        <w:pStyle w:val="a8"/>
      </w:pPr>
      <w:r>
        <w:t>Группы клеток (прокариотические и эукариотические)</w:t>
      </w:r>
    </w:p>
    <w:p w:rsidR="00AC297D" w:rsidRDefault="00AC297D" w:rsidP="00AC297D">
      <w:pPr>
        <w:pStyle w:val="a8"/>
      </w:pPr>
      <w:r>
        <w:t>8.</w:t>
      </w:r>
      <w:r w:rsidR="005760F0">
        <w:t>Оснащение</w:t>
      </w:r>
      <w:r>
        <w:t>: таблицы, плакаты, слайды, мультимедийные материалы, видеодвойка, ноутбук, интерактивная доска.</w:t>
      </w:r>
    </w:p>
    <w:p w:rsidR="00AC297D" w:rsidRDefault="00AC297D" w:rsidP="00AC297D">
      <w:pPr>
        <w:pStyle w:val="a8"/>
      </w:pPr>
      <w:r>
        <w:t>9. Тестовый контроль знаний:</w:t>
      </w:r>
    </w:p>
    <w:p w:rsidR="00AC297D" w:rsidRPr="00FD31C6" w:rsidRDefault="00AC297D" w:rsidP="00AC297D">
      <w:pPr>
        <w:pStyle w:val="a8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AC297D" w:rsidRDefault="00AC297D" w:rsidP="00AC297D">
      <w:pPr>
        <w:pStyle w:val="a8"/>
      </w:pPr>
      <w:r>
        <w:t>А. микроскопии мазка костного мозга</w:t>
      </w:r>
    </w:p>
    <w:p w:rsidR="00AC297D" w:rsidRDefault="00AC297D" w:rsidP="00AC297D">
      <w:pPr>
        <w:pStyle w:val="a8"/>
      </w:pPr>
      <w:r>
        <w:t>Б. микроскопии мазка лейкоконцентрата</w:t>
      </w:r>
    </w:p>
    <w:p w:rsidR="00AC297D" w:rsidRDefault="00AC297D" w:rsidP="00AC297D">
      <w:pPr>
        <w:pStyle w:val="a8"/>
      </w:pPr>
      <w:r>
        <w:t>В. Фенотипирования</w:t>
      </w:r>
    </w:p>
    <w:p w:rsidR="00AC297D" w:rsidRDefault="00AC297D" w:rsidP="00AC297D">
      <w:pPr>
        <w:pStyle w:val="a8"/>
      </w:pPr>
      <w:r>
        <w:t>Г. Культивирования в агаре</w:t>
      </w:r>
    </w:p>
    <w:p w:rsidR="00AC297D" w:rsidRPr="00FD31C6" w:rsidRDefault="00AC297D" w:rsidP="00AC297D">
      <w:pPr>
        <w:pStyle w:val="a8"/>
      </w:pPr>
      <w:r>
        <w:t>Д. цитохимического определения</w:t>
      </w:r>
    </w:p>
    <w:p w:rsidR="00AC297D" w:rsidRPr="00FD31C6" w:rsidRDefault="00AC297D" w:rsidP="00AC297D">
      <w:pPr>
        <w:pStyle w:val="a8"/>
      </w:pPr>
      <w:r w:rsidRPr="00FD31C6">
        <w:t>2. В нормальном лимфоузле присутствуют:</w:t>
      </w:r>
    </w:p>
    <w:p w:rsidR="00AC297D" w:rsidRDefault="00AC297D" w:rsidP="00AC297D">
      <w:pPr>
        <w:pStyle w:val="a8"/>
      </w:pPr>
      <w:r>
        <w:t>А. клетки миелоидного ряда</w:t>
      </w:r>
    </w:p>
    <w:p w:rsidR="00AC297D" w:rsidRDefault="00AC297D" w:rsidP="00AC297D">
      <w:pPr>
        <w:pStyle w:val="a8"/>
      </w:pPr>
      <w:r>
        <w:t>Б. только В-лимфоциты</w:t>
      </w:r>
    </w:p>
    <w:p w:rsidR="00AC297D" w:rsidRDefault="00AC297D" w:rsidP="00AC297D">
      <w:pPr>
        <w:pStyle w:val="a8"/>
      </w:pPr>
      <w:r>
        <w:t>В. только Т-лимфоциты</w:t>
      </w:r>
    </w:p>
    <w:p w:rsidR="00AC297D" w:rsidRDefault="00AC297D" w:rsidP="00AC297D">
      <w:pPr>
        <w:pStyle w:val="a8"/>
      </w:pPr>
      <w:r>
        <w:t>Г. В-лимфоциты, Т-лимфоциты, а так же клетки циркулирующей крови</w:t>
      </w:r>
    </w:p>
    <w:p w:rsidR="00AC297D" w:rsidRDefault="00AC297D" w:rsidP="00AC297D">
      <w:pPr>
        <w:pStyle w:val="a8"/>
      </w:pPr>
      <w:r>
        <w:t>Д. эпителиоидные клетки</w:t>
      </w:r>
    </w:p>
    <w:p w:rsidR="00AC297D" w:rsidRPr="00FD31C6" w:rsidRDefault="00AC297D" w:rsidP="00AC297D">
      <w:pPr>
        <w:pStyle w:val="a8"/>
      </w:pPr>
      <w:r w:rsidRPr="00FD31C6">
        <w:t>3. Клональная дифференцировка Т-лимфоцитов происходит в:</w:t>
      </w:r>
    </w:p>
    <w:p w:rsidR="00AC297D" w:rsidRDefault="00AC297D" w:rsidP="00AC297D">
      <w:pPr>
        <w:pStyle w:val="a8"/>
      </w:pPr>
      <w:r>
        <w:t>А. лимфоцитах</w:t>
      </w:r>
    </w:p>
    <w:p w:rsidR="00AC297D" w:rsidRDefault="00AC297D" w:rsidP="00AC297D">
      <w:pPr>
        <w:pStyle w:val="a8"/>
      </w:pPr>
      <w:r>
        <w:t>Б. костном мозге</w:t>
      </w:r>
    </w:p>
    <w:p w:rsidR="00AC297D" w:rsidRDefault="00AC297D" w:rsidP="00AC297D">
      <w:pPr>
        <w:pStyle w:val="a8"/>
      </w:pPr>
      <w:r>
        <w:t>В. селезенке</w:t>
      </w:r>
    </w:p>
    <w:p w:rsidR="00AC297D" w:rsidRDefault="00AC297D" w:rsidP="00AC297D">
      <w:pPr>
        <w:pStyle w:val="a8"/>
      </w:pPr>
      <w:r>
        <w:t>Г. тимусе</w:t>
      </w:r>
    </w:p>
    <w:p w:rsidR="00AC297D" w:rsidRPr="00280CF6" w:rsidRDefault="00AC297D" w:rsidP="00AC297D">
      <w:pPr>
        <w:pStyle w:val="a8"/>
      </w:pPr>
      <w:r>
        <w:t>Д. Пееровых бляшках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FD31C6">
        <w:rPr>
          <w:rFonts w:ascii="Arial" w:hAnsi="Arial" w:cs="Arial"/>
          <w:color w:val="474747"/>
        </w:rPr>
        <w:lastRenderedPageBreak/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80CF6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4" type="#_x0000_t75" style="width:284.25pt;height:93pt" o:ole="">
            <v:imagedata r:id="rId6" o:title=""/>
          </v:shape>
          <o:OLEObject Type="Embed" ProgID="MSPhotoEd.3" ShapeID="_x0000_i1034" DrawAspect="Content" ObjectID="_1451664030" r:id="rId16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Класс морфологически распознаваемых клеток.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645412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645412">
        <w:t>Вид: самостоятельн</w:t>
      </w:r>
      <w:r w:rsidR="00257A05">
        <w:t>ая</w:t>
      </w:r>
      <w:r w:rsidR="00645412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645412">
        <w:t>Изучить</w:t>
      </w:r>
      <w:r>
        <w:t xml:space="preserve"> основные понятия: Класс морфологически распознаваемых клеток (гранулоцитарный ряд, моноцитопоэз, эритропоэз)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45412">
        <w:t>Место проведения: учебная комната,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Гранулоцитарный ряд</w:t>
      </w:r>
    </w:p>
    <w:p w:rsidR="00AC297D" w:rsidRDefault="00AC297D" w:rsidP="00AC297D">
      <w:pPr>
        <w:pStyle w:val="a8"/>
      </w:pPr>
      <w:r>
        <w:t>Моноцитопоэз</w:t>
      </w:r>
    </w:p>
    <w:p w:rsidR="00AC297D" w:rsidRDefault="00AC297D" w:rsidP="00AC297D">
      <w:pPr>
        <w:pStyle w:val="a8"/>
      </w:pPr>
      <w:r>
        <w:t>Эритропоэз</w:t>
      </w:r>
    </w:p>
    <w:p w:rsidR="00AC297D" w:rsidRDefault="00AC297D" w:rsidP="00AC297D">
      <w:pPr>
        <w:pStyle w:val="a8"/>
      </w:pPr>
      <w:r>
        <w:t>Мегакариоцитопоэз</w:t>
      </w:r>
    </w:p>
    <w:p w:rsidR="00AC297D" w:rsidRDefault="00AC297D" w:rsidP="00AC297D">
      <w:pPr>
        <w:pStyle w:val="a8"/>
      </w:pPr>
      <w:r>
        <w:t>Деление</w:t>
      </w:r>
    </w:p>
    <w:p w:rsidR="00AC297D" w:rsidRDefault="00AC297D" w:rsidP="00AC297D">
      <w:pPr>
        <w:pStyle w:val="a8"/>
      </w:pPr>
      <w:r>
        <w:t>Дифференцировка, созревание клеток</w:t>
      </w:r>
    </w:p>
    <w:p w:rsidR="00AC297D" w:rsidRDefault="00AC297D" w:rsidP="00AC297D">
      <w:pPr>
        <w:pStyle w:val="a8"/>
      </w:pPr>
      <w:r>
        <w:t>8.</w:t>
      </w:r>
      <w:r w:rsidR="00645412">
        <w:t>Оснащение</w:t>
      </w:r>
      <w:r>
        <w:t xml:space="preserve">: </w:t>
      </w:r>
      <w:r w:rsidR="00257A05">
        <w:t>монографии, методические рекомендации, интернет</w:t>
      </w:r>
    </w:p>
    <w:p w:rsidR="00AC297D" w:rsidRDefault="00AC297D" w:rsidP="00AC297D">
      <w:pPr>
        <w:pStyle w:val="a8"/>
      </w:pPr>
      <w:r>
        <w:t>9. Тестовый контроль знаний:</w:t>
      </w:r>
    </w:p>
    <w:p w:rsidR="00AC297D" w:rsidRPr="00FD31C6" w:rsidRDefault="00AC297D" w:rsidP="00AC297D">
      <w:pPr>
        <w:pStyle w:val="a8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AC297D" w:rsidRDefault="00AC297D" w:rsidP="00AC297D">
      <w:pPr>
        <w:pStyle w:val="a8"/>
      </w:pPr>
      <w:r>
        <w:t>А. микроскопии мазка костного мозга</w:t>
      </w:r>
    </w:p>
    <w:p w:rsidR="00AC297D" w:rsidRDefault="00AC297D" w:rsidP="00AC297D">
      <w:pPr>
        <w:pStyle w:val="a8"/>
      </w:pPr>
      <w:r>
        <w:t>Б. микроскопии мазка лейкоконцентрата</w:t>
      </w:r>
    </w:p>
    <w:p w:rsidR="00AC297D" w:rsidRDefault="00AC297D" w:rsidP="00AC297D">
      <w:pPr>
        <w:pStyle w:val="a8"/>
      </w:pPr>
      <w:r>
        <w:t>В. Фенотипирования</w:t>
      </w:r>
    </w:p>
    <w:p w:rsidR="00AC297D" w:rsidRDefault="00AC297D" w:rsidP="00AC297D">
      <w:pPr>
        <w:pStyle w:val="a8"/>
      </w:pPr>
      <w:r>
        <w:t>Г. Культивирования в агаре</w:t>
      </w:r>
    </w:p>
    <w:p w:rsidR="00AC297D" w:rsidRPr="00FD31C6" w:rsidRDefault="00AC297D" w:rsidP="00AC297D">
      <w:pPr>
        <w:pStyle w:val="a8"/>
      </w:pPr>
      <w:r>
        <w:t>Д. цитохимического определения</w:t>
      </w:r>
    </w:p>
    <w:p w:rsidR="00AC297D" w:rsidRPr="00FD31C6" w:rsidRDefault="00AC297D" w:rsidP="00AC297D">
      <w:pPr>
        <w:pStyle w:val="a8"/>
      </w:pPr>
      <w:r w:rsidRPr="00FD31C6">
        <w:t>2. В нормальном лимфоузле присутствуют:</w:t>
      </w:r>
    </w:p>
    <w:p w:rsidR="00AC297D" w:rsidRDefault="00AC297D" w:rsidP="00AC297D">
      <w:pPr>
        <w:pStyle w:val="a8"/>
      </w:pPr>
      <w:r>
        <w:t>А. клетки миелоидного ряда</w:t>
      </w:r>
    </w:p>
    <w:p w:rsidR="00AC297D" w:rsidRDefault="00AC297D" w:rsidP="00AC297D">
      <w:pPr>
        <w:pStyle w:val="a8"/>
      </w:pPr>
      <w:r>
        <w:t>Б. только В-лимфоциты</w:t>
      </w:r>
    </w:p>
    <w:p w:rsidR="00AC297D" w:rsidRDefault="00AC297D" w:rsidP="00AC297D">
      <w:pPr>
        <w:pStyle w:val="a8"/>
      </w:pPr>
      <w:r>
        <w:t>В. только Т-лимфоциты</w:t>
      </w:r>
    </w:p>
    <w:p w:rsidR="00AC297D" w:rsidRDefault="00AC297D" w:rsidP="00AC297D">
      <w:pPr>
        <w:pStyle w:val="a8"/>
      </w:pPr>
      <w:r>
        <w:t>Г. В-лимфоциты, Т-лимфоциты, а так же клетки циркулирующей крови</w:t>
      </w:r>
    </w:p>
    <w:p w:rsidR="00AC297D" w:rsidRDefault="00AC297D" w:rsidP="00AC297D">
      <w:pPr>
        <w:pStyle w:val="a8"/>
      </w:pPr>
      <w:r>
        <w:t>Д. эпителиоидные клетки</w:t>
      </w:r>
    </w:p>
    <w:p w:rsidR="00AC297D" w:rsidRPr="00FD31C6" w:rsidRDefault="00AC297D" w:rsidP="00AC297D">
      <w:pPr>
        <w:pStyle w:val="a8"/>
      </w:pPr>
      <w:r w:rsidRPr="00FD31C6">
        <w:t>3. Клональная дифференцировка Т-лимфоцитов происходит в:</w:t>
      </w:r>
    </w:p>
    <w:p w:rsidR="00AC297D" w:rsidRDefault="00AC297D" w:rsidP="00AC297D">
      <w:pPr>
        <w:pStyle w:val="a8"/>
      </w:pPr>
      <w:r>
        <w:t>А. лимфоцитах</w:t>
      </w:r>
    </w:p>
    <w:p w:rsidR="00AC297D" w:rsidRDefault="00AC297D" w:rsidP="00AC297D">
      <w:pPr>
        <w:pStyle w:val="a8"/>
      </w:pPr>
      <w:r>
        <w:t>Б. костном мозге</w:t>
      </w:r>
    </w:p>
    <w:p w:rsidR="00AC297D" w:rsidRDefault="00AC297D" w:rsidP="00AC297D">
      <w:pPr>
        <w:pStyle w:val="a8"/>
      </w:pPr>
      <w:r>
        <w:t>В. селезенке</w:t>
      </w:r>
    </w:p>
    <w:p w:rsidR="00AC297D" w:rsidRDefault="00AC297D" w:rsidP="00AC297D">
      <w:pPr>
        <w:pStyle w:val="a8"/>
      </w:pPr>
      <w:r>
        <w:t>Г. тимусе</w:t>
      </w:r>
    </w:p>
    <w:p w:rsidR="00AC297D" w:rsidRPr="00280CF6" w:rsidRDefault="00AC297D" w:rsidP="00AC297D">
      <w:pPr>
        <w:pStyle w:val="a8"/>
      </w:pPr>
      <w:r>
        <w:t>Д. Пееровых бляшках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FD31C6">
        <w:rPr>
          <w:rFonts w:ascii="Arial" w:hAnsi="Arial" w:cs="Arial"/>
          <w:color w:val="474747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lastRenderedPageBreak/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5" type="#_x0000_t75" style="width:284.25pt;height:93pt" o:ole="">
            <v:imagedata r:id="rId6" o:title=""/>
          </v:shape>
          <o:OLEObject Type="Embed" ProgID="MSPhotoEd.3" ShapeID="_x0000_i1035" DrawAspect="Content" ObjectID="_1451664031" r:id="rId17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Вопросы регуляции кроветворения.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645412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645412">
        <w:t>Вид: самостоятельн</w:t>
      </w:r>
      <w:r w:rsidR="00257A05">
        <w:t>ая</w:t>
      </w:r>
      <w:r w:rsidR="00645412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645412">
        <w:t>Изучить</w:t>
      </w:r>
      <w:r>
        <w:t xml:space="preserve"> неоднозначность регуляции гемопоэза на разных его ступенях.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45412">
        <w:t xml:space="preserve">Место </w:t>
      </w:r>
      <w:r w:rsidR="00257A05">
        <w:t>проведения</w:t>
      </w:r>
      <w:r w:rsidR="00645412">
        <w:t>: гематологическое отделение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Регуляция стволовых клеток и ранних клеток предшественниц (взаимодействие с соседними кроветворными клетками и стромальными клетками)</w:t>
      </w:r>
    </w:p>
    <w:p w:rsidR="00AC297D" w:rsidRDefault="00AC297D" w:rsidP="00AC297D">
      <w:pPr>
        <w:pStyle w:val="a8"/>
      </w:pPr>
      <w:r>
        <w:t>Регуляция поздних клеток предшественниц (поэтинчувствительны и регулируются гуморальными факторами)</w:t>
      </w:r>
    </w:p>
    <w:p w:rsidR="00AC297D" w:rsidRDefault="00AC297D" w:rsidP="00AC297D">
      <w:pPr>
        <w:pStyle w:val="a8"/>
      </w:pPr>
      <w:r>
        <w:t>Регуляция эритропоэза (Выработка эритропоэтина)</w:t>
      </w:r>
    </w:p>
    <w:p w:rsidR="00AC297D" w:rsidRDefault="00AC297D" w:rsidP="00AC297D">
      <w:pPr>
        <w:pStyle w:val="a8"/>
      </w:pPr>
      <w:r>
        <w:t>Регуляция миелопоэза (КСФ)</w:t>
      </w:r>
    </w:p>
    <w:p w:rsidR="00AC297D" w:rsidRDefault="00AC297D" w:rsidP="00AC297D">
      <w:pPr>
        <w:pStyle w:val="a8"/>
      </w:pPr>
      <w:r>
        <w:t>Регуляция лимфопоэза</w:t>
      </w:r>
    </w:p>
    <w:p w:rsidR="00AC297D" w:rsidRDefault="00AC297D" w:rsidP="00AC297D">
      <w:pPr>
        <w:pStyle w:val="a8"/>
      </w:pPr>
      <w:r>
        <w:t xml:space="preserve">8.Иллюстративный материал: </w:t>
      </w:r>
      <w:r w:rsidR="00257A05">
        <w:t>монографии, методические рекомендации, интернет</w:t>
      </w:r>
      <w:r>
        <w:t>.</w:t>
      </w:r>
    </w:p>
    <w:p w:rsidR="00AC297D" w:rsidRDefault="00AC297D" w:rsidP="00AC297D">
      <w:pPr>
        <w:pStyle w:val="a8"/>
      </w:pPr>
      <w:r>
        <w:t>9. Тестовый контроль знаний:</w:t>
      </w:r>
    </w:p>
    <w:p w:rsidR="00AC297D" w:rsidRPr="00FD31C6" w:rsidRDefault="00AC297D" w:rsidP="00AC297D">
      <w:pPr>
        <w:pStyle w:val="a8"/>
      </w:pPr>
      <w:r w:rsidRPr="00FD31C6">
        <w:t>1.Полипотентные клетки предшественницы костного мозга человека можно исследовать методом:</w:t>
      </w:r>
    </w:p>
    <w:p w:rsidR="00AC297D" w:rsidRDefault="00AC297D" w:rsidP="00AC297D">
      <w:pPr>
        <w:pStyle w:val="a8"/>
      </w:pPr>
      <w:r>
        <w:t>А. микроскопии мазка костного мозга</w:t>
      </w:r>
    </w:p>
    <w:p w:rsidR="00AC297D" w:rsidRDefault="00AC297D" w:rsidP="00AC297D">
      <w:pPr>
        <w:pStyle w:val="a8"/>
      </w:pPr>
      <w:r>
        <w:t>Б. микроскопии мазка лейкоконцентрата</w:t>
      </w:r>
    </w:p>
    <w:p w:rsidR="00AC297D" w:rsidRDefault="00AC297D" w:rsidP="00AC297D">
      <w:pPr>
        <w:pStyle w:val="a8"/>
      </w:pPr>
      <w:r>
        <w:t>В. Фенотипирования</w:t>
      </w:r>
    </w:p>
    <w:p w:rsidR="00AC297D" w:rsidRDefault="00AC297D" w:rsidP="00AC297D">
      <w:pPr>
        <w:pStyle w:val="a8"/>
      </w:pPr>
      <w:r>
        <w:t>Г. Культивирования в агаре</w:t>
      </w:r>
    </w:p>
    <w:p w:rsidR="00AC297D" w:rsidRPr="00FD31C6" w:rsidRDefault="00AC297D" w:rsidP="00AC297D">
      <w:pPr>
        <w:pStyle w:val="a8"/>
      </w:pPr>
      <w:r>
        <w:t>Д. цитохимического определения</w:t>
      </w:r>
    </w:p>
    <w:p w:rsidR="00AC297D" w:rsidRPr="00FD31C6" w:rsidRDefault="00AC297D" w:rsidP="00AC297D">
      <w:pPr>
        <w:pStyle w:val="a8"/>
      </w:pPr>
      <w:r w:rsidRPr="00FD31C6">
        <w:t>2. В нормальном лимфоузле присутствуют:</w:t>
      </w:r>
    </w:p>
    <w:p w:rsidR="00AC297D" w:rsidRDefault="00AC297D" w:rsidP="00AC297D">
      <w:pPr>
        <w:pStyle w:val="a8"/>
      </w:pPr>
      <w:r>
        <w:t>А. клетки миелоидного ряда</w:t>
      </w:r>
    </w:p>
    <w:p w:rsidR="00AC297D" w:rsidRDefault="00AC297D" w:rsidP="00AC297D">
      <w:pPr>
        <w:pStyle w:val="a8"/>
      </w:pPr>
      <w:r>
        <w:t>Б. только В-лимфоциты</w:t>
      </w:r>
    </w:p>
    <w:p w:rsidR="00AC297D" w:rsidRDefault="00AC297D" w:rsidP="00AC297D">
      <w:pPr>
        <w:pStyle w:val="a8"/>
      </w:pPr>
      <w:r>
        <w:t>В. только Т-лимфоциты</w:t>
      </w:r>
    </w:p>
    <w:p w:rsidR="00AC297D" w:rsidRDefault="00AC297D" w:rsidP="00AC297D">
      <w:pPr>
        <w:pStyle w:val="a8"/>
      </w:pPr>
      <w:r>
        <w:t>Г. В-лимфоциты, Т-лимфоциты, а так же клетки циркулирующей крови</w:t>
      </w:r>
    </w:p>
    <w:p w:rsidR="00AC297D" w:rsidRDefault="00AC297D" w:rsidP="00AC297D">
      <w:pPr>
        <w:pStyle w:val="a8"/>
      </w:pPr>
      <w:r>
        <w:t>Д. эпителиоидные клетки</w:t>
      </w:r>
    </w:p>
    <w:p w:rsidR="00AC297D" w:rsidRPr="00FD31C6" w:rsidRDefault="00AC297D" w:rsidP="00AC297D">
      <w:pPr>
        <w:pStyle w:val="a8"/>
      </w:pPr>
      <w:r w:rsidRPr="00FD31C6">
        <w:t>3. Клональная дифференцировка Т-лимфоцитов происходит в:</w:t>
      </w:r>
    </w:p>
    <w:p w:rsidR="00AC297D" w:rsidRDefault="00AC297D" w:rsidP="00AC297D">
      <w:pPr>
        <w:pStyle w:val="a8"/>
      </w:pPr>
      <w:r>
        <w:t>А. лимфоцитах</w:t>
      </w:r>
    </w:p>
    <w:p w:rsidR="00AC297D" w:rsidRDefault="00AC297D" w:rsidP="00AC297D">
      <w:pPr>
        <w:pStyle w:val="a8"/>
      </w:pPr>
      <w:r>
        <w:t>Б. костном мозге</w:t>
      </w:r>
    </w:p>
    <w:p w:rsidR="00AC297D" w:rsidRDefault="00AC297D" w:rsidP="00AC297D">
      <w:pPr>
        <w:pStyle w:val="a8"/>
      </w:pPr>
      <w:r>
        <w:t>В. селезенке</w:t>
      </w:r>
    </w:p>
    <w:p w:rsidR="00AC297D" w:rsidRDefault="00AC297D" w:rsidP="00AC297D">
      <w:pPr>
        <w:pStyle w:val="a8"/>
      </w:pPr>
      <w:r>
        <w:t>Г. тимусе</w:t>
      </w:r>
    </w:p>
    <w:p w:rsidR="00AC297D" w:rsidRPr="00280CF6" w:rsidRDefault="00AC297D" w:rsidP="00AC297D">
      <w:pPr>
        <w:pStyle w:val="a8"/>
      </w:pPr>
      <w:r>
        <w:t>Д. Пееровых бляшках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FD31C6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</w:p>
    <w:p w:rsidR="00AC297D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80CF6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6" type="#_x0000_t75" style="width:284.25pt;height:93pt" o:ole="">
            <v:imagedata r:id="rId6" o:title=""/>
          </v:shape>
          <o:OLEObject Type="Embed" ProgID="MSPhotoEd.3" ShapeID="_x0000_i1036" DrawAspect="Content" ObjectID="_1451664032" r:id="rId18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57A05" w:rsidP="00257A0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Клеточный состав костного мозга.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645412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645412">
        <w:t xml:space="preserve">Вид </w:t>
      </w:r>
      <w:r w:rsidR="00257A05">
        <w:t>работы</w:t>
      </w:r>
      <w:r w:rsidR="00645412">
        <w:t>: самостоятельн</w:t>
      </w:r>
      <w:r w:rsidR="00257A05">
        <w:t>ая</w:t>
      </w:r>
      <w:r w:rsidR="00645412">
        <w:t xml:space="preserve"> </w:t>
      </w:r>
      <w:r w:rsidR="00257A0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645412">
        <w:t>Изучить</w:t>
      </w:r>
      <w:r>
        <w:t xml:space="preserve"> группы клеток костного мозга (Строма и паренхима)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45412">
        <w:t>Место проведения занятия: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57A0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AC297D" w:rsidRDefault="00AC297D" w:rsidP="00AC297D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AC297D" w:rsidRDefault="00AC297D" w:rsidP="00AC297D">
      <w:pPr>
        <w:pStyle w:val="a8"/>
      </w:pPr>
      <w:r>
        <w:t>Этапы дифференцировки клеток</w:t>
      </w:r>
    </w:p>
    <w:p w:rsidR="00AC297D" w:rsidRDefault="00AC297D" w:rsidP="00AC297D">
      <w:pPr>
        <w:pStyle w:val="a8"/>
      </w:pPr>
      <w:r>
        <w:t>Регуляция миелопоэза (КСФ)</w:t>
      </w:r>
    </w:p>
    <w:p w:rsidR="00AC297D" w:rsidRDefault="00AC297D" w:rsidP="00AC297D">
      <w:pPr>
        <w:pStyle w:val="a8"/>
      </w:pPr>
      <w:r>
        <w:t>Регуляция лимфопоэза</w:t>
      </w:r>
    </w:p>
    <w:p w:rsidR="00AC297D" w:rsidRDefault="00AC297D" w:rsidP="00AC297D">
      <w:pPr>
        <w:pStyle w:val="a8"/>
      </w:pPr>
      <w:r>
        <w:t>8.</w:t>
      </w:r>
      <w:r w:rsidR="00645412">
        <w:t>Оснащение</w:t>
      </w:r>
      <w:r>
        <w:t xml:space="preserve">: </w:t>
      </w:r>
      <w:r w:rsidR="00257A05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Продолжительность эритроцита в норме: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30 дней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60 дней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90-120 дней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9 дней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 xml:space="preserve">40%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Зрелые клетки крови</w:t>
      </w:r>
    </w:p>
    <w:p w:rsidR="00AC297D" w:rsidRPr="00280CF6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A0153E">
        <w:rPr>
          <w:rFonts w:ascii="Arial" w:hAnsi="Arial" w:cs="Arial"/>
          <w:color w:val="474747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80CF6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645412" w:rsidRDefault="00AB7718" w:rsidP="00AB7718">
      <w:pPr>
        <w:pStyle w:val="a8"/>
        <w:jc w:val="right"/>
      </w:pPr>
      <w:r>
        <w:object w:dxaOrig="16423" w:dyaOrig="4996">
          <v:shape id="_x0000_i1037" type="#_x0000_t75" style="width:284.25pt;height:93pt" o:ole="">
            <v:imagedata r:id="rId6" o:title=""/>
          </v:shape>
          <o:OLEObject Type="Embed" ProgID="MSPhotoEd.3" ShapeID="_x0000_i1037" DrawAspect="Content" ObjectID="_1451664033" r:id="rId19"/>
        </w:object>
      </w:r>
    </w:p>
    <w:p w:rsidR="00257A05" w:rsidRPr="0028784D" w:rsidRDefault="00257A05" w:rsidP="00257A0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Клеточный состав костного мозга.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645412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645412">
        <w:t xml:space="preserve">Вид </w:t>
      </w:r>
      <w:r w:rsidR="00ED7865">
        <w:t>работы</w:t>
      </w:r>
      <w:r w:rsidR="00645412">
        <w:t>: самостоятельн</w:t>
      </w:r>
      <w:r w:rsidR="00ED7865">
        <w:t>ая</w:t>
      </w:r>
      <w:r w:rsidR="00645412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645412">
        <w:t>Изучить</w:t>
      </w:r>
      <w:r>
        <w:t xml:space="preserve"> группы клеток костного мозга (Строма и паренхима)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45412">
        <w:t xml:space="preserve">Место проведения занятия: </w:t>
      </w:r>
      <w:r w:rsidR="00ED7865">
        <w:t>отделение гематологии,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Ретикулярная строма (фибробласты, остеобласты, жировые клетки, эндотелиальные клетки)</w:t>
      </w:r>
    </w:p>
    <w:p w:rsidR="00AC297D" w:rsidRDefault="00AC297D" w:rsidP="00AC297D">
      <w:pPr>
        <w:pStyle w:val="a8"/>
      </w:pPr>
      <w:r>
        <w:t>Клетки паренхимы костного мозга (Из клетки предшественницы миелопоэза развиваются: эритроциты, гранулоциты, тромбоциты, эозинофилы, базофилы, моноциты) и клетка предшественница лимфопоэза (Т и В лимфоциты)</w:t>
      </w:r>
    </w:p>
    <w:p w:rsidR="00AC297D" w:rsidRDefault="00AC297D" w:rsidP="00AC297D">
      <w:pPr>
        <w:pStyle w:val="a8"/>
      </w:pPr>
      <w:r>
        <w:t>Этапы дифференцировки клеток</w:t>
      </w:r>
    </w:p>
    <w:p w:rsidR="00AC297D" w:rsidRDefault="00AC297D" w:rsidP="00AC297D">
      <w:pPr>
        <w:pStyle w:val="a8"/>
      </w:pPr>
      <w:r>
        <w:t>Регуляция миелопоэза (КСФ)</w:t>
      </w:r>
    </w:p>
    <w:p w:rsidR="00AC297D" w:rsidRDefault="00AC297D" w:rsidP="00AC297D">
      <w:pPr>
        <w:pStyle w:val="a8"/>
      </w:pPr>
      <w:r>
        <w:t>Регуляция лимфопоэза</w:t>
      </w:r>
    </w:p>
    <w:p w:rsidR="00AC297D" w:rsidRDefault="00AC297D" w:rsidP="00AC297D">
      <w:pPr>
        <w:pStyle w:val="a8"/>
      </w:pPr>
      <w:r>
        <w:t>8.</w:t>
      </w:r>
      <w:r w:rsidR="00645412">
        <w:t>Оснащение</w:t>
      </w:r>
      <w:r>
        <w:t xml:space="preserve">: </w:t>
      </w:r>
      <w:r w:rsidR="00ED7865">
        <w:t>методические рекомендации, монграфии, интернет</w:t>
      </w:r>
    </w:p>
    <w:p w:rsidR="005C2017" w:rsidRPr="00F45DB4" w:rsidRDefault="005C2017" w:rsidP="005C2017">
      <w:pPr>
        <w:pStyle w:val="a8"/>
      </w:pPr>
      <w:r>
        <w:t>9</w:t>
      </w:r>
      <w:r w:rsidRPr="00F45DB4">
        <w:t>. Методы контроля знаний и навыков: тестовый контроль</w:t>
      </w:r>
    </w:p>
    <w:p w:rsidR="005C2017" w:rsidRPr="00F45DB4" w:rsidRDefault="005C2017" w:rsidP="005C2017">
      <w:pPr>
        <w:pStyle w:val="a8"/>
      </w:pPr>
      <w:r>
        <w:t>Врач должен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 xml:space="preserve">А) </w:t>
      </w:r>
      <w:r>
        <w:t>Пропагандировать здоровый образ жизни</w:t>
      </w:r>
    </w:p>
    <w:p w:rsidR="005C2017" w:rsidRPr="00F45DB4" w:rsidRDefault="005C2017" w:rsidP="005C2017">
      <w:pPr>
        <w:pStyle w:val="a8"/>
      </w:pPr>
      <w:r w:rsidRPr="00F45DB4">
        <w:t xml:space="preserve">Б) </w:t>
      </w:r>
      <w:r>
        <w:t>соблюдать врачебную этику</w:t>
      </w:r>
    </w:p>
    <w:p w:rsidR="005C2017" w:rsidRPr="00F45DB4" w:rsidRDefault="005C2017" w:rsidP="005C2017">
      <w:pPr>
        <w:pStyle w:val="a8"/>
      </w:pPr>
      <w:r w:rsidRPr="00F45DB4">
        <w:t>В)</w:t>
      </w:r>
      <w:r>
        <w:t>Нести ответственность за свои решения и действия</w:t>
      </w:r>
    </w:p>
    <w:p w:rsidR="005C2017" w:rsidRPr="00F45DB4" w:rsidRDefault="005C2017" w:rsidP="005C2017">
      <w:pPr>
        <w:pStyle w:val="a8"/>
      </w:pPr>
      <w:r w:rsidRPr="00F45DB4">
        <w:t xml:space="preserve">Г) </w:t>
      </w:r>
      <w:r>
        <w:t>Все ответы верны</w:t>
      </w:r>
    </w:p>
    <w:p w:rsidR="005C2017" w:rsidRPr="00F45DB4" w:rsidRDefault="005C2017" w:rsidP="005C2017">
      <w:pPr>
        <w:pStyle w:val="a8"/>
      </w:pPr>
      <w:r>
        <w:t>Этический комитет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>А)</w:t>
      </w:r>
      <w:r>
        <w:t xml:space="preserve"> отстаивает честь и достоинства врача</w:t>
      </w:r>
    </w:p>
    <w:p w:rsidR="005C2017" w:rsidRPr="00F45DB4" w:rsidRDefault="005C2017" w:rsidP="005C2017">
      <w:pPr>
        <w:pStyle w:val="a8"/>
      </w:pPr>
      <w:r w:rsidRPr="00F45DB4">
        <w:t>Б)</w:t>
      </w:r>
      <w:r>
        <w:t>Отстаивает честь и достоинства пациента</w:t>
      </w:r>
    </w:p>
    <w:p w:rsidR="005C2017" w:rsidRPr="00F45DB4" w:rsidRDefault="005C2017" w:rsidP="005C2017">
      <w:pPr>
        <w:pStyle w:val="a8"/>
      </w:pPr>
      <w:r w:rsidRPr="00F45DB4">
        <w:t xml:space="preserve">В) </w:t>
      </w:r>
      <w:r>
        <w:t>не играет никакой роли для врача</w:t>
      </w:r>
    </w:p>
    <w:p w:rsidR="005C2017" w:rsidRPr="00F45DB4" w:rsidRDefault="005C2017" w:rsidP="005C2017">
      <w:pPr>
        <w:pStyle w:val="a8"/>
      </w:pPr>
      <w:r>
        <w:t xml:space="preserve">        Медицинская информация о пациенте может быть раскрыта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 xml:space="preserve">А) </w:t>
      </w:r>
      <w:r>
        <w:t>по письменному согласию пациента</w:t>
      </w:r>
    </w:p>
    <w:p w:rsidR="005C2017" w:rsidRPr="00F45DB4" w:rsidRDefault="005C2017" w:rsidP="005C2017">
      <w:pPr>
        <w:pStyle w:val="a8"/>
      </w:pPr>
      <w:r w:rsidRPr="00F45DB4">
        <w:t>Б)</w:t>
      </w:r>
      <w:r>
        <w:t>по требованию родственников</w:t>
      </w:r>
    </w:p>
    <w:p w:rsidR="005C2017" w:rsidRPr="00280CF6" w:rsidRDefault="005C2017" w:rsidP="00AC297D">
      <w:pPr>
        <w:pStyle w:val="a8"/>
      </w:pPr>
      <w:r w:rsidRPr="00F45DB4">
        <w:t>В)</w:t>
      </w:r>
      <w:r>
        <w:t>если сохранение тайны угрожает здоровью пациента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lastRenderedPageBreak/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AC297D" w:rsidRPr="00280CF6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8" type="#_x0000_t75" style="width:284.25pt;height:93pt" o:ole="">
            <v:imagedata r:id="rId6" o:title=""/>
          </v:shape>
          <o:OLEObject Type="Embed" ProgID="MSPhotoEd.3" ShapeID="_x0000_i1038" DrawAspect="Content" ObjectID="_1451664034" r:id="rId20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Пункционная диагностика.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645412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645412">
        <w:t xml:space="preserve">Вид </w:t>
      </w:r>
      <w:r w:rsidR="00ED7865">
        <w:t>работы</w:t>
      </w:r>
      <w:r w:rsidR="00645412">
        <w:t>: самостоятельн</w:t>
      </w:r>
      <w:r w:rsidR="00ED7865">
        <w:t>ая</w:t>
      </w:r>
      <w:r w:rsidR="00645412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645412">
        <w:t>Изучить</w:t>
      </w:r>
      <w:r>
        <w:t xml:space="preserve"> цели и принципы пункционной диагностики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45412">
        <w:t>Место проведения: 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Стернальная пункция (Прокол грудины иглой Кассирского)</w:t>
      </w:r>
    </w:p>
    <w:p w:rsidR="00AC297D" w:rsidRDefault="00AC297D" w:rsidP="00AC297D">
      <w:pPr>
        <w:pStyle w:val="a8"/>
      </w:pPr>
      <w:r>
        <w:t>Приготовление мазка из пунктата костного мозга (капелька, нанесенная на стекло растягивается по нему)</w:t>
      </w:r>
    </w:p>
    <w:p w:rsidR="00AC297D" w:rsidRDefault="00AC297D" w:rsidP="00AC297D">
      <w:pPr>
        <w:pStyle w:val="a8"/>
      </w:pPr>
      <w:r>
        <w:t>Пункция лимфатических узлов (производится с помощью 10 милилитрового шприца)</w:t>
      </w:r>
    </w:p>
    <w:p w:rsidR="00AC297D" w:rsidRDefault="00AC297D" w:rsidP="00AC297D">
      <w:pPr>
        <w:pStyle w:val="a8"/>
      </w:pPr>
      <w:r>
        <w:t>Пункция селезенки</w:t>
      </w:r>
    </w:p>
    <w:p w:rsidR="00AC297D" w:rsidRDefault="00AC297D" w:rsidP="00AC297D">
      <w:pPr>
        <w:pStyle w:val="a8"/>
      </w:pPr>
      <w:r>
        <w:t>Пункция печени (Цель, тактика)</w:t>
      </w:r>
    </w:p>
    <w:p w:rsidR="00AC297D" w:rsidRDefault="00AC297D" w:rsidP="00AC297D">
      <w:pPr>
        <w:pStyle w:val="a8"/>
      </w:pPr>
      <w:r>
        <w:t>8.</w:t>
      </w:r>
      <w:r w:rsidR="00645412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5C2017" w:rsidRPr="00F45DB4" w:rsidRDefault="005C2017" w:rsidP="005C2017">
      <w:pPr>
        <w:pStyle w:val="a8"/>
      </w:pPr>
      <w:r>
        <w:t>9</w:t>
      </w:r>
      <w:r w:rsidRPr="00F45DB4">
        <w:t>. Методы контроля знаний и навыков: тестовый контроль</w:t>
      </w:r>
    </w:p>
    <w:p w:rsidR="005C2017" w:rsidRPr="00F45DB4" w:rsidRDefault="005C2017" w:rsidP="005C2017">
      <w:pPr>
        <w:pStyle w:val="a8"/>
      </w:pPr>
      <w:r>
        <w:t>Врач должен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 xml:space="preserve">А) </w:t>
      </w:r>
      <w:r>
        <w:t>Пропагандировать здоровый образ жизни</w:t>
      </w:r>
    </w:p>
    <w:p w:rsidR="005C2017" w:rsidRPr="00F45DB4" w:rsidRDefault="005C2017" w:rsidP="005C2017">
      <w:pPr>
        <w:pStyle w:val="a8"/>
      </w:pPr>
      <w:r w:rsidRPr="00F45DB4">
        <w:t xml:space="preserve">Б) </w:t>
      </w:r>
      <w:r>
        <w:t>соблюдать врачебную этику</w:t>
      </w:r>
    </w:p>
    <w:p w:rsidR="005C2017" w:rsidRPr="00F45DB4" w:rsidRDefault="005C2017" w:rsidP="005C2017">
      <w:pPr>
        <w:pStyle w:val="a8"/>
      </w:pPr>
      <w:r w:rsidRPr="00F45DB4">
        <w:t>В)</w:t>
      </w:r>
      <w:r>
        <w:t>Нести ответственность за свои решения и действия</w:t>
      </w:r>
    </w:p>
    <w:p w:rsidR="005C2017" w:rsidRPr="00F45DB4" w:rsidRDefault="005C2017" w:rsidP="005C2017">
      <w:pPr>
        <w:pStyle w:val="a8"/>
      </w:pPr>
      <w:r w:rsidRPr="00F45DB4">
        <w:t xml:space="preserve">Г) </w:t>
      </w:r>
      <w:r>
        <w:t>Все ответы верны</w:t>
      </w:r>
    </w:p>
    <w:p w:rsidR="005C2017" w:rsidRPr="00F45DB4" w:rsidRDefault="005C2017" w:rsidP="005C2017">
      <w:pPr>
        <w:pStyle w:val="a8"/>
      </w:pPr>
      <w:r>
        <w:t>Этический комитет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>А)</w:t>
      </w:r>
      <w:r>
        <w:t xml:space="preserve"> отстаивает честь и достоинства врача</w:t>
      </w:r>
    </w:p>
    <w:p w:rsidR="005C2017" w:rsidRPr="00F45DB4" w:rsidRDefault="005C2017" w:rsidP="005C2017">
      <w:pPr>
        <w:pStyle w:val="a8"/>
      </w:pPr>
      <w:r w:rsidRPr="00F45DB4">
        <w:t>Б)</w:t>
      </w:r>
      <w:r>
        <w:t>Отстаивает честь и достоинства пациента</w:t>
      </w:r>
    </w:p>
    <w:p w:rsidR="005C2017" w:rsidRPr="00F45DB4" w:rsidRDefault="005C2017" w:rsidP="005C2017">
      <w:pPr>
        <w:pStyle w:val="a8"/>
      </w:pPr>
      <w:r w:rsidRPr="00F45DB4">
        <w:t xml:space="preserve">В) </w:t>
      </w:r>
      <w:r>
        <w:t>не играет никакой роли для врача</w:t>
      </w:r>
    </w:p>
    <w:p w:rsidR="005C2017" w:rsidRPr="00F45DB4" w:rsidRDefault="005C2017" w:rsidP="005C2017">
      <w:pPr>
        <w:pStyle w:val="a8"/>
      </w:pPr>
      <w:r>
        <w:t xml:space="preserve">        Медицинская информация о пациенте может быть раскрыта</w:t>
      </w:r>
      <w:r w:rsidRPr="00F45DB4">
        <w:t>:</w:t>
      </w:r>
    </w:p>
    <w:p w:rsidR="005C2017" w:rsidRPr="00F45DB4" w:rsidRDefault="005C2017" w:rsidP="005C2017">
      <w:pPr>
        <w:pStyle w:val="a8"/>
      </w:pPr>
      <w:r w:rsidRPr="00F45DB4">
        <w:t xml:space="preserve">А) </w:t>
      </w:r>
      <w:r>
        <w:t>по письменному согласию пациента</w:t>
      </w:r>
    </w:p>
    <w:p w:rsidR="005C2017" w:rsidRPr="00F45DB4" w:rsidRDefault="005C2017" w:rsidP="005C2017">
      <w:pPr>
        <w:pStyle w:val="a8"/>
      </w:pPr>
      <w:r w:rsidRPr="00F45DB4">
        <w:t>Б)</w:t>
      </w:r>
      <w:r>
        <w:t>по требованию родственников</w:t>
      </w:r>
    </w:p>
    <w:p w:rsidR="005C2017" w:rsidRPr="00280CF6" w:rsidRDefault="005C2017" w:rsidP="00AC297D">
      <w:pPr>
        <w:pStyle w:val="a8"/>
      </w:pPr>
      <w:r w:rsidRPr="00F45DB4">
        <w:t>В)</w:t>
      </w:r>
      <w:r>
        <w:t>если сохранение тайны угрожает здоровью пациента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lastRenderedPageBreak/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                        </w:t>
      </w:r>
    </w:p>
    <w:p w:rsidR="00AC297D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39" type="#_x0000_t75" style="width:284.25pt;height:93pt" o:ole="">
            <v:imagedata r:id="rId6" o:title=""/>
          </v:shape>
          <o:OLEObject Type="Embed" ProgID="MSPhotoEd.3" ShapeID="_x0000_i1039" DrawAspect="Content" ObjectID="_1451664035" r:id="rId21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Прижизненное гистологическое исследование костного мозга.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работы</w:t>
      </w:r>
    </w:p>
    <w:p w:rsidR="00AC297D" w:rsidRPr="00733B20" w:rsidRDefault="00AC297D" w:rsidP="00AC297D">
      <w:pPr>
        <w:pStyle w:val="a8"/>
      </w:pPr>
      <w:r>
        <w:t xml:space="preserve">5. </w:t>
      </w:r>
      <w:r w:rsidR="00C92FCB">
        <w:t>Цель: Изучить</w:t>
      </w:r>
      <w:r>
        <w:t xml:space="preserve"> цели и принципы, механизм прижизненного гистологического исследования костного мозга, обязательный метод диагностики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C92FCB">
        <w:t xml:space="preserve">Место проведения: </w:t>
      </w:r>
      <w:r w:rsidR="00ED7865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Трепанобиопсия (столбик костной ткани из подвздошной кости)</w:t>
      </w:r>
    </w:p>
    <w:p w:rsidR="00AC297D" w:rsidRDefault="00AC297D" w:rsidP="00AC297D">
      <w:pPr>
        <w:pStyle w:val="a8"/>
      </w:pPr>
      <w:r>
        <w:t>Столбик костного мозга фиксируют 1-2 часа в 10% формалине</w:t>
      </w:r>
    </w:p>
    <w:p w:rsidR="00AC297D" w:rsidRDefault="00AC297D" w:rsidP="00AC297D">
      <w:pPr>
        <w:pStyle w:val="a8"/>
      </w:pPr>
      <w:r>
        <w:t>Методика</w:t>
      </w:r>
    </w:p>
    <w:p w:rsidR="00AC297D" w:rsidRDefault="00AC297D" w:rsidP="00AC297D">
      <w:pPr>
        <w:pStyle w:val="a8"/>
      </w:pPr>
      <w:r>
        <w:t>Представление о гистологических структурах</w:t>
      </w:r>
    </w:p>
    <w:p w:rsidR="00AC297D" w:rsidRDefault="00AC297D" w:rsidP="00AC297D">
      <w:pPr>
        <w:pStyle w:val="a8"/>
      </w:pPr>
      <w:r>
        <w:t>8.</w:t>
      </w:r>
      <w:r w:rsidR="00C92FCB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80CF6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0" type="#_x0000_t75" style="width:284.25pt;height:93pt" o:ole="">
            <v:imagedata r:id="rId6" o:title=""/>
          </v:shape>
          <o:OLEObject Type="Embed" ProgID="MSPhotoEd.3" ShapeID="_x0000_i1040" DrawAspect="Content" ObjectID="_1451664036" r:id="rId22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Гематологическая норма.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C92FCB">
        <w:t>Изучить</w:t>
      </w:r>
      <w:r>
        <w:t xml:space="preserve"> нормальные показатели крови и костного мозга 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C92FCB">
        <w:t>Место проведения занятия: учебная комната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Нормативы для отдельных географических регионов</w:t>
      </w:r>
    </w:p>
    <w:p w:rsidR="00AC297D" w:rsidRDefault="00AC297D" w:rsidP="00AC297D">
      <w:pPr>
        <w:pStyle w:val="a8"/>
      </w:pPr>
      <w:r>
        <w:t>Состав крови, костного мозга</w:t>
      </w:r>
    </w:p>
    <w:p w:rsidR="00AC297D" w:rsidRDefault="00AC297D" w:rsidP="00AC297D">
      <w:pPr>
        <w:pStyle w:val="a8"/>
      </w:pPr>
      <w:r>
        <w:t>Показатели крови в норме</w:t>
      </w:r>
    </w:p>
    <w:p w:rsidR="00AC297D" w:rsidRDefault="00AC297D" w:rsidP="00AC297D">
      <w:pPr>
        <w:pStyle w:val="a8"/>
      </w:pPr>
      <w:r>
        <w:t>Клеточный состав костного мозга в норме</w:t>
      </w:r>
    </w:p>
    <w:p w:rsidR="00AC297D" w:rsidRDefault="00AC297D" w:rsidP="00AC297D">
      <w:pPr>
        <w:pStyle w:val="a8"/>
      </w:pPr>
      <w:r>
        <w:t>8.</w:t>
      </w:r>
      <w:r w:rsidR="00C92FCB">
        <w:t>Оснащение</w:t>
      </w:r>
      <w:r>
        <w:t>: таблицы, плакаты, слайды, мультимедийные материалы, видеодвойка, ноутбук, интерактивная доска.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80CF6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1" type="#_x0000_t75" style="width:284.25pt;height:93pt" o:ole="">
            <v:imagedata r:id="rId6" o:title=""/>
          </v:shape>
          <o:OLEObject Type="Embed" ProgID="MSPhotoEd.3" ShapeID="_x0000_i1041" DrawAspect="Content" ObjectID="_1451664037" r:id="rId23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Исследование системы кроветворения.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работы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C92FCB">
        <w:t>Изучить</w:t>
      </w:r>
      <w:r>
        <w:t xml:space="preserve"> основные данные по исследованию системы кроветворения 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C92FCB">
        <w:t xml:space="preserve">Место проведения: </w:t>
      </w:r>
      <w:r w:rsidR="00ED7865">
        <w:t>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Ма</w:t>
      </w:r>
      <w:r w:rsidR="00ED7865">
        <w:t>с</w:t>
      </w:r>
      <w:r>
        <w:t>са циркулирующих эритроцитов</w:t>
      </w:r>
    </w:p>
    <w:p w:rsidR="00AC297D" w:rsidRDefault="00AC297D" w:rsidP="00AC297D">
      <w:pPr>
        <w:pStyle w:val="a8"/>
      </w:pPr>
      <w:r>
        <w:t>Продолжительность жизни эритроцитов</w:t>
      </w:r>
    </w:p>
    <w:p w:rsidR="00AC297D" w:rsidRDefault="00AC297D" w:rsidP="00AC297D">
      <w:pPr>
        <w:pStyle w:val="a8"/>
      </w:pPr>
      <w:r>
        <w:t>Интенсивность эритропоэза</w:t>
      </w:r>
    </w:p>
    <w:p w:rsidR="00AC297D" w:rsidRDefault="00AC297D" w:rsidP="00AC297D">
      <w:pPr>
        <w:pStyle w:val="a8"/>
      </w:pPr>
      <w:r>
        <w:t>Особенности эритропоэза</w:t>
      </w:r>
    </w:p>
    <w:p w:rsidR="00AC297D" w:rsidRDefault="00AC297D" w:rsidP="00AC297D">
      <w:pPr>
        <w:pStyle w:val="a8"/>
      </w:pPr>
      <w:r>
        <w:t>Продолжительность жизни тромбоцитов</w:t>
      </w:r>
    </w:p>
    <w:p w:rsidR="00AC297D" w:rsidRDefault="00AC297D" w:rsidP="00AC297D">
      <w:pPr>
        <w:pStyle w:val="a8"/>
      </w:pPr>
      <w:r>
        <w:t>Всасывание железа, витамина В12.</w:t>
      </w:r>
    </w:p>
    <w:p w:rsidR="00AC297D" w:rsidRDefault="00AC297D" w:rsidP="00AC297D">
      <w:pPr>
        <w:pStyle w:val="a8"/>
      </w:pPr>
      <w:r>
        <w:t>8.</w:t>
      </w:r>
      <w:r w:rsidR="00C92FCB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Pr="00280CF6" w:rsidRDefault="00AC297D" w:rsidP="00AC297D">
      <w:pPr>
        <w:pStyle w:val="a8"/>
      </w:pP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2" type="#_x0000_t75" style="width:284.25pt;height:93pt" o:ole="">
            <v:imagedata r:id="rId6" o:title=""/>
          </v:shape>
          <o:OLEObject Type="Embed" ProgID="MSPhotoEd.3" ShapeID="_x0000_i1042" DrawAspect="Content" ObjectID="_1451664038" r:id="rId24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Моноциты, макрофаги.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C92FCB">
        <w:t>Изучить</w:t>
      </w:r>
      <w:r>
        <w:t xml:space="preserve"> основные клетки системы фагоцитирующих мононуклеаров (Моноциты, макрофаги)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C92FCB">
        <w:t xml:space="preserve">Место проведения: </w:t>
      </w:r>
      <w:r w:rsidR="00ED7865">
        <w:t>отделение гематологии</w:t>
      </w:r>
      <w:r>
        <w:t>.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Происхождение моноцитов</w:t>
      </w:r>
    </w:p>
    <w:p w:rsidR="00AC297D" w:rsidRDefault="00AC297D" w:rsidP="00AC297D">
      <w:pPr>
        <w:pStyle w:val="a8"/>
      </w:pPr>
      <w:r>
        <w:t>Макрофаги происходят из моноцитов</w:t>
      </w:r>
    </w:p>
    <w:p w:rsidR="00AC297D" w:rsidRDefault="00AC297D" w:rsidP="00AC297D">
      <w:pPr>
        <w:pStyle w:val="a8"/>
      </w:pPr>
      <w:r>
        <w:t>Выявление макрофагов в тканях: костный мозг, в соединительной ткани, легких, печени, селезенке, лимфатических узлах</w:t>
      </w:r>
    </w:p>
    <w:p w:rsidR="00AC297D" w:rsidRDefault="00AC297D" w:rsidP="00AC297D">
      <w:pPr>
        <w:pStyle w:val="a8"/>
      </w:pPr>
      <w:r>
        <w:t>Фагоцитоз «Пожирание»Роль макрофагов в иммунитете</w:t>
      </w:r>
    </w:p>
    <w:p w:rsidR="00AC297D" w:rsidRDefault="00AC297D" w:rsidP="00AC297D">
      <w:pPr>
        <w:pStyle w:val="a8"/>
      </w:pPr>
      <w:r>
        <w:t>Роль макрофагов в гемостазе</w:t>
      </w:r>
    </w:p>
    <w:p w:rsidR="00AC297D" w:rsidRDefault="00AC297D" w:rsidP="00AC297D">
      <w:pPr>
        <w:pStyle w:val="a8"/>
      </w:pPr>
      <w:r>
        <w:t>Роль макрофагов в гомеостазе холестерина</w:t>
      </w:r>
    </w:p>
    <w:p w:rsidR="00AC297D" w:rsidRPr="00280CF6" w:rsidRDefault="00AC297D" w:rsidP="00AC297D">
      <w:pPr>
        <w:pStyle w:val="a8"/>
      </w:pPr>
      <w:r>
        <w:t>8.</w:t>
      </w:r>
      <w:r w:rsidR="00C92FCB">
        <w:t>Оснащение</w:t>
      </w:r>
      <w:r>
        <w:t>: таблицы, плакаты, слайды, мультимедийные материалы, видеодвойка, ноутбук, интерактивная доска.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теме:</w:t>
      </w:r>
    </w:p>
    <w:p w:rsidR="00AC297D" w:rsidRPr="006358F1" w:rsidRDefault="00AC297D" w:rsidP="00AC297D">
      <w:pPr>
        <w:pStyle w:val="a8"/>
        <w:rPr>
          <w:sz w:val="20"/>
          <w:szCs w:val="20"/>
        </w:rPr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6358F1">
        <w:rPr>
          <w:rFonts w:ascii="Arial" w:hAnsi="Arial" w:cs="Arial"/>
          <w:color w:val="474747"/>
          <w:sz w:val="20"/>
          <w:szCs w:val="20"/>
        </w:rPr>
        <w:t>.    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 w:rsidRPr="006358F1">
        <w:rPr>
          <w:rFonts w:ascii="Arial" w:hAnsi="Arial" w:cs="Arial"/>
          <w:color w:val="474747"/>
          <w:sz w:val="20"/>
          <w:szCs w:val="20"/>
        </w:rPr>
        <w:t>2.Атлас по </w:t>
      </w:r>
      <w:r w:rsidRPr="006358F1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6358F1">
        <w:rPr>
          <w:rFonts w:ascii="Arial" w:hAnsi="Arial" w:cs="Arial"/>
          <w:sz w:val="20"/>
          <w:szCs w:val="20"/>
        </w:rPr>
        <w:t>и</w:t>
      </w:r>
      <w:r w:rsidRPr="006358F1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</w:t>
      </w:r>
      <w:r w:rsidRPr="008A0D98">
        <w:rPr>
          <w:rFonts w:ascii="Arial" w:hAnsi="Arial" w:cs="Arial"/>
          <w:color w:val="474747"/>
        </w:rPr>
        <w:t>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</w:t>
      </w:r>
      <w:r>
        <w:t xml:space="preserve"> профессор кафедры терапии и ОВП</w:t>
      </w: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AB7718">
      <w:pPr>
        <w:pStyle w:val="a8"/>
        <w:jc w:val="right"/>
      </w:pPr>
      <w:r>
        <w:object w:dxaOrig="16423" w:dyaOrig="4996">
          <v:shape id="_x0000_i1043" type="#_x0000_t75" style="width:284.25pt;height:93pt" o:ole="">
            <v:imagedata r:id="rId6" o:title=""/>
          </v:shape>
          <o:OLEObject Type="Embed" ProgID="MSPhotoEd.3" ShapeID="_x0000_i1043" DrawAspect="Content" ObjectID="_1451664039" r:id="rId25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Клетка.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C92FCB">
        <w:t>Изучить</w:t>
      </w:r>
      <w:r>
        <w:t xml:space="preserve"> основные понятия: Клетка (структурная и функциональная единица живых организмов), клеточные мембраны, ядро (РНК, ДНК клетки), цитоплазма.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C92FCB">
        <w:t>Место проведения: учебная комната,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Понятие: клетка</w:t>
      </w:r>
    </w:p>
    <w:p w:rsidR="00AC297D" w:rsidRDefault="00AC297D" w:rsidP="00AC297D">
      <w:pPr>
        <w:pStyle w:val="a8"/>
      </w:pPr>
      <w:r>
        <w:t>Основные функции клетки</w:t>
      </w:r>
    </w:p>
    <w:p w:rsidR="00AC297D" w:rsidRDefault="00AC297D" w:rsidP="00AC297D">
      <w:pPr>
        <w:pStyle w:val="a8"/>
      </w:pPr>
      <w:r>
        <w:t>Строение клетки (мембрана, ядро, цитоплазма)</w:t>
      </w:r>
    </w:p>
    <w:p w:rsidR="00AC297D" w:rsidRDefault="00AC297D" w:rsidP="00AC297D">
      <w:pPr>
        <w:pStyle w:val="a8"/>
      </w:pPr>
      <w:r>
        <w:t>Митотический цикл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AC297D" w:rsidP="00AC297D">
      <w:pPr>
        <w:pStyle w:val="a8"/>
      </w:pPr>
      <w:r>
        <w:t>Цитосклелет</w:t>
      </w:r>
    </w:p>
    <w:p w:rsidR="00AC297D" w:rsidRDefault="00AC297D" w:rsidP="00AC297D">
      <w:pPr>
        <w:pStyle w:val="a8"/>
      </w:pPr>
      <w:r>
        <w:t>Группы клеток (прокариотические и эукариотические)</w:t>
      </w:r>
    </w:p>
    <w:p w:rsidR="00AC297D" w:rsidRDefault="00AC297D" w:rsidP="00AC297D">
      <w:pPr>
        <w:pStyle w:val="a8"/>
      </w:pPr>
      <w:r>
        <w:t>8.</w:t>
      </w:r>
      <w:r w:rsidR="00C92FCB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C92FCB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lastRenderedPageBreak/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5C2017" w:rsidRDefault="005C2017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ED7865" w:rsidRPr="00280CF6" w:rsidRDefault="00ED7865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4" type="#_x0000_t75" style="width:284.25pt;height:93pt" o:ole="">
            <v:imagedata r:id="rId6" o:title=""/>
          </v:shape>
          <o:OLEObject Type="Embed" ProgID="MSPhotoEd.3" ShapeID="_x0000_i1044" DrawAspect="Content" ObjectID="_1451664040" r:id="rId26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Кроветворение.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C92FCB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C92FCB">
        <w:t xml:space="preserve">Вид </w:t>
      </w:r>
      <w:r w:rsidR="00ED7865">
        <w:t>работы</w:t>
      </w:r>
      <w:r w:rsidR="00C92FCB">
        <w:t>: самостоятельн</w:t>
      </w:r>
      <w:r w:rsidR="00ED7865">
        <w:t>ая</w:t>
      </w:r>
      <w:r w:rsidR="00C92FCB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C92FCB">
        <w:t>Изучить</w:t>
      </w:r>
      <w:r>
        <w:t xml:space="preserve"> многостадийность процесса клеточных дифференцировок в результате в кровь выходят лейкоциты, эритроциты и тромбоциты.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074623">
        <w:t xml:space="preserve">Место проведения: </w:t>
      </w:r>
      <w:r w:rsidR="00ED7865">
        <w:t>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Кроветворение</w:t>
      </w:r>
    </w:p>
    <w:p w:rsidR="00AC297D" w:rsidRDefault="00AC297D" w:rsidP="00AC297D">
      <w:pPr>
        <w:pStyle w:val="a8"/>
      </w:pPr>
      <w:r>
        <w:t>Клеточные элементы</w:t>
      </w:r>
    </w:p>
    <w:p w:rsidR="00AC297D" w:rsidRDefault="00AC297D" w:rsidP="00AC297D">
      <w:pPr>
        <w:pStyle w:val="a8"/>
      </w:pPr>
      <w:r>
        <w:t>Схема кроветворения</w:t>
      </w:r>
    </w:p>
    <w:p w:rsidR="00AC297D" w:rsidRDefault="00AC297D" w:rsidP="00AC297D">
      <w:pPr>
        <w:pStyle w:val="a8"/>
      </w:pPr>
      <w:r>
        <w:t>Гистогенетическая независимость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AC297D" w:rsidP="00AC297D">
      <w:pPr>
        <w:pStyle w:val="a8"/>
      </w:pPr>
      <w:r>
        <w:t>Кроветворное микроокружение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Pr="00280CF6" w:rsidRDefault="00AC297D" w:rsidP="00AC297D">
      <w:pPr>
        <w:pStyle w:val="a8"/>
      </w:pPr>
      <w:r>
        <w:t>8.</w:t>
      </w:r>
      <w:r w:rsidR="00074623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  <w:r w:rsidR="00AB7718">
        <w:t xml:space="preserve">  </w:t>
      </w: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AC297D" w:rsidRDefault="00076D11" w:rsidP="00AC297D">
      <w:pPr>
        <w:pStyle w:val="a8"/>
      </w:pPr>
      <w:r>
        <w:t>Протокол № 90 от 10.04. 2013 г.</w:t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5" type="#_x0000_t75" style="width:284.25pt;height:93pt" o:ole="">
            <v:imagedata r:id="rId6" o:title=""/>
          </v:shape>
          <o:OLEObject Type="Embed" ProgID="MSPhotoEd.3" ShapeID="_x0000_i1045" DrawAspect="Content" ObjectID="_1451664041" r:id="rId27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Кроветворение.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28515C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28515C">
        <w:t xml:space="preserve">Вид </w:t>
      </w:r>
      <w:r w:rsidR="00ED7865">
        <w:t>работы</w:t>
      </w:r>
      <w:r w:rsidR="0028515C">
        <w:t>: самостоятельн</w:t>
      </w:r>
      <w:r w:rsidR="00ED7865">
        <w:t>ая</w:t>
      </w:r>
      <w:r w:rsidR="0028515C">
        <w:t xml:space="preserve"> </w:t>
      </w:r>
      <w:r w:rsidR="00ED786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28515C">
        <w:t>Изучить</w:t>
      </w:r>
      <w:r>
        <w:t xml:space="preserve"> многостадийность процесса клеточных дифференцировок в результате в кровь выходят лейкоциты, эритроциты и тромбоциты.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28515C">
        <w:t xml:space="preserve">Место проведения: </w:t>
      </w:r>
      <w:r w:rsidR="00ED7865">
        <w:t>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ED786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Кроветворение</w:t>
      </w:r>
    </w:p>
    <w:p w:rsidR="00AC297D" w:rsidRDefault="00AC297D" w:rsidP="00AC297D">
      <w:pPr>
        <w:pStyle w:val="a8"/>
      </w:pPr>
      <w:r>
        <w:t>Клеточные элементы</w:t>
      </w:r>
    </w:p>
    <w:p w:rsidR="00AC297D" w:rsidRDefault="00AC297D" w:rsidP="00AC297D">
      <w:pPr>
        <w:pStyle w:val="a8"/>
      </w:pPr>
      <w:r>
        <w:t>Схема кроветворения</w:t>
      </w:r>
    </w:p>
    <w:p w:rsidR="00AC297D" w:rsidRDefault="00AC297D" w:rsidP="00AC297D">
      <w:pPr>
        <w:pStyle w:val="a8"/>
      </w:pPr>
      <w:r>
        <w:t>Гистогенетическая независимость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AC297D" w:rsidP="00AC297D">
      <w:pPr>
        <w:pStyle w:val="a8"/>
      </w:pPr>
      <w:r>
        <w:t>Кроветворное микроокружение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Default="00AC297D" w:rsidP="00AC297D">
      <w:pPr>
        <w:pStyle w:val="a8"/>
      </w:pPr>
      <w:r>
        <w:t>8.</w:t>
      </w:r>
      <w:r w:rsidR="0028515C">
        <w:t>Оснащение</w:t>
      </w:r>
      <w:r>
        <w:t xml:space="preserve">: </w:t>
      </w:r>
      <w:r w:rsidR="00ED7865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 xml:space="preserve">.    </w:t>
      </w:r>
      <w:r>
        <w:rPr>
          <w:rFonts w:ascii="Arial" w:hAnsi="Arial" w:cs="Arial"/>
          <w:color w:val="474747"/>
        </w:rPr>
        <w:t>Аутодонорство и аутогемотрансфузии: руководство/под ред. А.А.Рагимова.-М.:Геотар Медиа, 2011.-251 с.226-251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lastRenderedPageBreak/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6" type="#_x0000_t75" style="width:284.25pt;height:93pt" o:ole="">
            <v:imagedata r:id="rId6" o:title=""/>
          </v:shape>
          <o:OLEObject Type="Embed" ProgID="MSPhotoEd.3" ShapeID="_x0000_i1046" DrawAspect="Content" ObjectID="_1451664042" r:id="rId28"/>
        </w:object>
      </w:r>
    </w:p>
    <w:p w:rsidR="00ED7865" w:rsidRPr="0028784D" w:rsidRDefault="00ED7865" w:rsidP="00ED786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ED7865" w:rsidP="00ED786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Стволовые клетки.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2C7E1F">
        <w:t xml:space="preserve"> 3 </w:t>
      </w:r>
      <w:r w:rsidRPr="00733B20">
        <w:t>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2C7E1F">
        <w:t xml:space="preserve">Вид </w:t>
      </w:r>
      <w:r w:rsidR="00261417">
        <w:t>работы</w:t>
      </w:r>
      <w:r w:rsidR="002C7E1F">
        <w:t>: самостоятельн</w:t>
      </w:r>
      <w:r w:rsidR="00261417">
        <w:t>ая</w:t>
      </w:r>
      <w:r w:rsidR="002C7E1F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2C7E1F">
        <w:t>Изучить</w:t>
      </w:r>
      <w:r>
        <w:t xml:space="preserve">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2C7E1F">
        <w:t>Место проведения: учебная комната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Полипотентная клетка (Получила название стволовой)</w:t>
      </w:r>
    </w:p>
    <w:p w:rsidR="00AC297D" w:rsidRDefault="00AC297D" w:rsidP="00AC297D">
      <w:pPr>
        <w:pStyle w:val="a8"/>
      </w:pPr>
      <w:r>
        <w:t>Эксперимент демонстрирующий происхождение всех клеток крови из одной</w:t>
      </w:r>
    </w:p>
    <w:p w:rsidR="00AC297D" w:rsidRDefault="00AC297D" w:rsidP="00AC297D">
      <w:pPr>
        <w:pStyle w:val="a8"/>
      </w:pPr>
      <w:r>
        <w:t>Способность к неограниченному самоподдержанию</w:t>
      </w:r>
    </w:p>
    <w:p w:rsidR="00AC297D" w:rsidRDefault="00AC297D" w:rsidP="00AC297D">
      <w:pPr>
        <w:pStyle w:val="a8"/>
      </w:pPr>
      <w:r>
        <w:t>Способность к клеточным дифференцировкам во всех направлених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AC297D" w:rsidP="00AC297D">
      <w:pPr>
        <w:pStyle w:val="a8"/>
      </w:pPr>
      <w:r>
        <w:t>Клоны родоначальных клеток крови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Pr="00280CF6" w:rsidRDefault="00AC297D" w:rsidP="00AC297D">
      <w:pPr>
        <w:pStyle w:val="a8"/>
      </w:pPr>
      <w:r>
        <w:t>8.</w:t>
      </w:r>
      <w:r w:rsidR="002C7E1F">
        <w:t>Оснащение</w:t>
      </w:r>
      <w:r>
        <w:t xml:space="preserve">: </w:t>
      </w:r>
      <w:r w:rsidR="00261417">
        <w:t>методические рекомендации, монографии, интернет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lastRenderedPageBreak/>
        <w:t>терапии и ОВП с курсом гериатрии</w:t>
      </w:r>
    </w:p>
    <w:p w:rsidR="00AC297D" w:rsidRDefault="00076D11" w:rsidP="00AC297D">
      <w:pPr>
        <w:pStyle w:val="a8"/>
      </w:pPr>
      <w:r>
        <w:t>Протокол № 90 от 10.04. 2013 г.</w:t>
      </w:r>
    </w:p>
    <w:p w:rsidR="00AB7718" w:rsidRDefault="00AB771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br w:type="page"/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7" type="#_x0000_t75" style="width:284.25pt;height:93pt" o:ole="">
            <v:imagedata r:id="rId6" o:title=""/>
          </v:shape>
          <o:OLEObject Type="Embed" ProgID="MSPhotoEd.3" ShapeID="_x0000_i1047" DrawAspect="Content" ObjectID="_1451664043" r:id="rId29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61417" w:rsidP="00261417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Стволовые клетки.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937CD6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937CD6">
        <w:t xml:space="preserve">Вид </w:t>
      </w:r>
      <w:r w:rsidR="00261417">
        <w:t>работы</w:t>
      </w:r>
      <w:r w:rsidR="00937CD6">
        <w:t>: самостоятельн</w:t>
      </w:r>
      <w:r w:rsidR="00261417">
        <w:t>ая</w:t>
      </w:r>
      <w:r w:rsidR="00937CD6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937CD6">
        <w:t>Изучить</w:t>
      </w:r>
      <w:r>
        <w:t xml:space="preserve"> процесс кроветворения (постепенно от дифференцируемых элементов к их предшественникам). Полипотентная клетка-общая для всех ростков кроветворения. 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937CD6">
        <w:t>Место проведения: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Полипотентная клетка (Получила название стволовой)</w:t>
      </w:r>
    </w:p>
    <w:p w:rsidR="00AC297D" w:rsidRDefault="00AC297D" w:rsidP="00AC297D">
      <w:pPr>
        <w:pStyle w:val="a8"/>
      </w:pPr>
      <w:r>
        <w:t>Эксперимент демонстрирующий происхождение всех клеток крови из одной</w:t>
      </w:r>
    </w:p>
    <w:p w:rsidR="00AC297D" w:rsidRDefault="00AC297D" w:rsidP="00AC297D">
      <w:pPr>
        <w:pStyle w:val="a8"/>
      </w:pPr>
      <w:r>
        <w:t>Способность к неограниченному самоподдержанию</w:t>
      </w:r>
    </w:p>
    <w:p w:rsidR="00AC297D" w:rsidRDefault="00AC297D" w:rsidP="00AC297D">
      <w:pPr>
        <w:pStyle w:val="a8"/>
      </w:pPr>
      <w:r>
        <w:t>Способность к клеточным дифференцировкам во всех направлених</w:t>
      </w:r>
    </w:p>
    <w:p w:rsidR="00AC297D" w:rsidRDefault="00AC297D" w:rsidP="00AC297D">
      <w:pPr>
        <w:pStyle w:val="a8"/>
      </w:pPr>
      <w:r>
        <w:t>Созревание,деление</w:t>
      </w:r>
    </w:p>
    <w:p w:rsidR="00AC297D" w:rsidRDefault="00AC297D" w:rsidP="00AC297D">
      <w:pPr>
        <w:pStyle w:val="a8"/>
      </w:pPr>
      <w:r>
        <w:t>Клоны родоначальных клеток крови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Default="00AC297D" w:rsidP="00AC297D">
      <w:pPr>
        <w:pStyle w:val="a8"/>
      </w:pPr>
      <w:r>
        <w:t>8.</w:t>
      </w:r>
      <w:r w:rsidR="00937CD6">
        <w:t>Оснащение</w:t>
      </w:r>
      <w:r>
        <w:t xml:space="preserve">: </w:t>
      </w:r>
      <w:r w:rsidR="00261417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261417" w:rsidRPr="00280CF6" w:rsidRDefault="00261417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8" type="#_x0000_t75" style="width:284.25pt;height:93pt" o:ole="">
            <v:imagedata r:id="rId6" o:title=""/>
          </v:shape>
          <o:OLEObject Type="Embed" ProgID="MSPhotoEd.3" ShapeID="_x0000_i1048" DrawAspect="Content" ObjectID="_1451664044" r:id="rId30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261417" w:rsidP="00261417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Шунтовое кроветворение.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3A259C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3A259C">
        <w:t xml:space="preserve">Вид </w:t>
      </w:r>
      <w:r w:rsidR="00261417">
        <w:t>работы</w:t>
      </w:r>
      <w:r w:rsidR="003A259C">
        <w:t>: самостоятельн</w:t>
      </w:r>
      <w:r w:rsidR="00261417">
        <w:t>ая</w:t>
      </w:r>
      <w:r w:rsidR="003A259C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F55CE3">
        <w:t>Изучить</w:t>
      </w:r>
      <w:r>
        <w:t xml:space="preserve">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F55CE3">
        <w:t>Место проведения: учебная комната,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Причины способствующие возникновению шунтового кроветворения</w:t>
      </w:r>
    </w:p>
    <w:p w:rsidR="00AC297D" w:rsidRDefault="00AC297D" w:rsidP="00AC297D">
      <w:pPr>
        <w:pStyle w:val="a8"/>
      </w:pPr>
      <w:r>
        <w:t>Гипотезы</w:t>
      </w:r>
    </w:p>
    <w:p w:rsidR="00AC297D" w:rsidRDefault="00AC297D" w:rsidP="00AC297D">
      <w:pPr>
        <w:pStyle w:val="a8"/>
      </w:pPr>
      <w:r>
        <w:t>Методы культивирования кроветворной ткани</w:t>
      </w:r>
    </w:p>
    <w:p w:rsidR="00AC297D" w:rsidRDefault="00AC297D" w:rsidP="00AC297D">
      <w:pPr>
        <w:pStyle w:val="a8"/>
      </w:pPr>
      <w:r>
        <w:t>Шунтовое кроветворение-образование дополнительной популяции клеток</w:t>
      </w:r>
    </w:p>
    <w:p w:rsidR="00AC297D" w:rsidRDefault="00AC297D" w:rsidP="00AC297D">
      <w:pPr>
        <w:pStyle w:val="a8"/>
      </w:pPr>
      <w:r>
        <w:t>Гипотезы о шунтовом феномене при опухолях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Default="00AC297D" w:rsidP="00AC297D">
      <w:pPr>
        <w:pStyle w:val="a8"/>
      </w:pPr>
      <w:r>
        <w:t>8.</w:t>
      </w:r>
      <w:r w:rsidR="00F55CE3">
        <w:t>Оснащение</w:t>
      </w:r>
      <w:r>
        <w:t xml:space="preserve">: </w:t>
      </w:r>
      <w:r w:rsidR="00261417">
        <w:t>методические рекомендации, монографии, интернет</w:t>
      </w:r>
    </w:p>
    <w:p w:rsidR="005C2017" w:rsidRPr="00733B20" w:rsidRDefault="005C2017" w:rsidP="005C2017">
      <w:pPr>
        <w:pStyle w:val="a8"/>
      </w:pPr>
      <w:r>
        <w:t>9. Методы контроля знаний:</w:t>
      </w:r>
    </w:p>
    <w:p w:rsidR="005C2017" w:rsidRPr="00733B20" w:rsidRDefault="005C2017" w:rsidP="005C2017">
      <w:pPr>
        <w:pStyle w:val="a8"/>
      </w:pPr>
      <w:r w:rsidRPr="00733B20">
        <w:t>1.</w:t>
      </w:r>
      <w:r>
        <w:t>Продолжительность эритроцита в норме: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>30 дней</w:t>
      </w:r>
    </w:p>
    <w:p w:rsidR="005C2017" w:rsidRPr="00733B20" w:rsidRDefault="005C2017" w:rsidP="005C2017">
      <w:pPr>
        <w:pStyle w:val="a8"/>
      </w:pPr>
      <w:r w:rsidRPr="00733B20">
        <w:t xml:space="preserve">     Б. </w:t>
      </w:r>
      <w:r>
        <w:t>60 дней</w:t>
      </w:r>
    </w:p>
    <w:p w:rsidR="005C2017" w:rsidRPr="00733B20" w:rsidRDefault="005C2017" w:rsidP="005C2017">
      <w:pPr>
        <w:pStyle w:val="a8"/>
      </w:pPr>
      <w:r w:rsidRPr="00733B20">
        <w:t xml:space="preserve">     В. </w:t>
      </w:r>
      <w:r>
        <w:t>90-120 дней</w:t>
      </w:r>
    </w:p>
    <w:p w:rsidR="005C2017" w:rsidRPr="00733B20" w:rsidRDefault="005C2017" w:rsidP="005C2017">
      <w:pPr>
        <w:pStyle w:val="a8"/>
      </w:pPr>
      <w:r w:rsidRPr="00733B20">
        <w:t xml:space="preserve">     Г. </w:t>
      </w:r>
      <w:r>
        <w:t>9 дней</w:t>
      </w:r>
    </w:p>
    <w:p w:rsidR="005C2017" w:rsidRPr="00733B20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2.</w:t>
      </w:r>
      <w:r>
        <w:rPr>
          <w:rFonts w:ascii="Times New Roman" w:hAnsi="Times New Roman"/>
        </w:rPr>
        <w:t>Клеточные элементы составляют:</w:t>
      </w:r>
    </w:p>
    <w:p w:rsidR="005C2017" w:rsidRPr="00733B20" w:rsidRDefault="005C2017" w:rsidP="005C2017">
      <w:pPr>
        <w:pStyle w:val="a8"/>
      </w:pPr>
      <w:r w:rsidRPr="00733B20">
        <w:t xml:space="preserve">     А. </w:t>
      </w:r>
      <w:r>
        <w:t xml:space="preserve">40%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 xml:space="preserve">30% 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60% крови</w:t>
      </w:r>
    </w:p>
    <w:p w:rsidR="005C2017" w:rsidRPr="00733B20" w:rsidRDefault="005C2017" w:rsidP="005C2017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70% крови</w:t>
      </w:r>
    </w:p>
    <w:p w:rsidR="005C2017" w:rsidRPr="0066020A" w:rsidRDefault="005C2017" w:rsidP="005C2017">
      <w:pPr>
        <w:pStyle w:val="a8"/>
      </w:pPr>
      <w:r>
        <w:t>Ответ: А</w:t>
      </w:r>
    </w:p>
    <w:p w:rsidR="005C2017" w:rsidRPr="00733B20" w:rsidRDefault="005C2017" w:rsidP="005C2017">
      <w:pPr>
        <w:pStyle w:val="a8"/>
      </w:pPr>
      <w:r w:rsidRPr="00733B20">
        <w:t>3.</w:t>
      </w:r>
      <w:r>
        <w:t xml:space="preserve">Класс полипотентных клеток-предшественниц это: </w:t>
      </w:r>
    </w:p>
    <w:p w:rsidR="005C2017" w:rsidRPr="00733B20" w:rsidRDefault="005C2017" w:rsidP="005C2017">
      <w:pPr>
        <w:pStyle w:val="a8"/>
      </w:pPr>
      <w:r w:rsidRPr="00733B20">
        <w:t xml:space="preserve">А. </w:t>
      </w:r>
      <w:r>
        <w:rPr>
          <w:rFonts w:hint="eastAsia"/>
        </w:rPr>
        <w:t>Д</w:t>
      </w:r>
      <w:r>
        <w:t>ифференцируются в направлении лимфопоэза и миелопоэза</w:t>
      </w:r>
    </w:p>
    <w:p w:rsidR="005C2017" w:rsidRPr="00733B20" w:rsidRDefault="005C2017" w:rsidP="005C2017">
      <w:pPr>
        <w:pStyle w:val="a8"/>
      </w:pPr>
      <w:r w:rsidRPr="00733B20">
        <w:t xml:space="preserve">Б. </w:t>
      </w:r>
      <w:r>
        <w:rPr>
          <w:rFonts w:hint="eastAsia"/>
        </w:rPr>
        <w:t>Е</w:t>
      </w:r>
      <w:r>
        <w:t>ще не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В. </w:t>
      </w:r>
      <w:r>
        <w:rPr>
          <w:rFonts w:hint="eastAsia"/>
        </w:rPr>
        <w:t>М</w:t>
      </w:r>
      <w:r>
        <w:t>орфологически дифференцируемые клетки</w:t>
      </w:r>
    </w:p>
    <w:p w:rsidR="005C2017" w:rsidRPr="00733B20" w:rsidRDefault="005C2017" w:rsidP="005C2017">
      <w:pPr>
        <w:pStyle w:val="a8"/>
      </w:pPr>
      <w:r w:rsidRPr="00733B20">
        <w:t xml:space="preserve"> Г. </w:t>
      </w:r>
      <w:r>
        <w:t>Зрелые клетки крови</w:t>
      </w:r>
    </w:p>
    <w:p w:rsidR="005C2017" w:rsidRPr="00280CF6" w:rsidRDefault="005C2017" w:rsidP="00AC297D">
      <w:pPr>
        <w:pStyle w:val="a8"/>
      </w:pPr>
      <w:r>
        <w:t>Ответ: А, В</w:t>
      </w:r>
    </w:p>
    <w:p w:rsidR="00AC297D" w:rsidRDefault="005C2017" w:rsidP="00AC297D">
      <w:pPr>
        <w:pStyle w:val="a8"/>
      </w:pPr>
      <w:r>
        <w:t>10</w:t>
      </w:r>
      <w:r w:rsidR="00AC297D" w:rsidRPr="00733B20">
        <w:t>. Основная литература по теме: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5C2017" w:rsidRDefault="005C2017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49" type="#_x0000_t75" style="width:284.25pt;height:93pt" o:ole="">
            <v:imagedata r:id="rId6" o:title=""/>
          </v:shape>
          <o:OLEObject Type="Embed" ProgID="MSPhotoEd.3" ShapeID="_x0000_i1049" DrawAspect="Content" ObjectID="_1451664045" r:id="rId31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Шунтовое кроветворение.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F55CE3" w:rsidP="00AC297D">
      <w:pPr>
        <w:pStyle w:val="a8"/>
      </w:pPr>
      <w:r>
        <w:t>2.Продолжительность</w:t>
      </w:r>
      <w:r w:rsidR="00AC297D" w:rsidRPr="00733B20">
        <w:t xml:space="preserve"> –</w:t>
      </w:r>
      <w:r>
        <w:t>3</w:t>
      </w:r>
      <w:r w:rsidR="00AC297D"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846FB7">
        <w:t xml:space="preserve">Вид </w:t>
      </w:r>
      <w:r w:rsidR="00261417">
        <w:t>работы</w:t>
      </w:r>
      <w:r w:rsidRPr="00733B20">
        <w:t xml:space="preserve">: </w:t>
      </w:r>
      <w:r w:rsidR="00846FB7">
        <w:t>самостоятельн</w:t>
      </w:r>
      <w:r w:rsidR="00261417">
        <w:t>ая</w:t>
      </w:r>
      <w:r w:rsidR="00846FB7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="00846FB7">
        <w:t>Цель</w:t>
      </w:r>
      <w:r w:rsidRPr="00733B20">
        <w:t>:</w:t>
      </w:r>
      <w:r w:rsidR="00846FB7">
        <w:t>Изучить</w:t>
      </w:r>
      <w:r>
        <w:t xml:space="preserve"> понятие о шунтовом кроветворении (в условиях напряжения, возникающего в кроветворной ткани при  разрушении составляющих ее клеток)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846FB7">
        <w:t>Место проведения: учебная комната</w:t>
      </w:r>
    </w:p>
    <w:p w:rsidR="00AC297D" w:rsidRPr="00733B20" w:rsidRDefault="00AC297D" w:rsidP="00AC297D">
      <w:pPr>
        <w:pStyle w:val="a8"/>
      </w:pPr>
      <w:r>
        <w:t>7</w:t>
      </w:r>
      <w:r w:rsidR="00846FB7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Причины способствующие возникновению шунтового кроветворения</w:t>
      </w:r>
    </w:p>
    <w:p w:rsidR="00AC297D" w:rsidRDefault="00AC297D" w:rsidP="00AC297D">
      <w:pPr>
        <w:pStyle w:val="a8"/>
      </w:pPr>
      <w:r>
        <w:t>Гипотезы</w:t>
      </w:r>
    </w:p>
    <w:p w:rsidR="00AC297D" w:rsidRDefault="00AC297D" w:rsidP="00AC297D">
      <w:pPr>
        <w:pStyle w:val="a8"/>
      </w:pPr>
      <w:r>
        <w:t>Методы культивирования кроветворной ткани</w:t>
      </w:r>
    </w:p>
    <w:p w:rsidR="00AC297D" w:rsidRDefault="00AC297D" w:rsidP="00AC297D">
      <w:pPr>
        <w:pStyle w:val="a8"/>
      </w:pPr>
      <w:r>
        <w:t>Шунтовое кроветворение-образование дополнительной популяции клеток</w:t>
      </w:r>
    </w:p>
    <w:p w:rsidR="00AC297D" w:rsidRDefault="00AC297D" w:rsidP="00AC297D">
      <w:pPr>
        <w:pStyle w:val="a8"/>
      </w:pPr>
      <w:r>
        <w:t>Гипотезы о шунтовом феномене при опухолях</w:t>
      </w:r>
    </w:p>
    <w:p w:rsidR="00AC297D" w:rsidRDefault="00AC297D" w:rsidP="00AC297D">
      <w:pPr>
        <w:pStyle w:val="a8"/>
      </w:pPr>
      <w:r>
        <w:t>Современные представления о гемопоэзе</w:t>
      </w:r>
    </w:p>
    <w:p w:rsidR="00AC297D" w:rsidRPr="00280CF6" w:rsidRDefault="00AC297D" w:rsidP="00AC297D">
      <w:pPr>
        <w:pStyle w:val="a8"/>
      </w:pPr>
      <w:r>
        <w:t>8.</w:t>
      </w:r>
      <w:r w:rsidR="00F27BF1">
        <w:t>Оснащение</w:t>
      </w:r>
      <w:r>
        <w:t xml:space="preserve">: </w:t>
      </w:r>
      <w:r w:rsidR="00261417">
        <w:t>методические рекомендации, монографии, интернет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 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AC297D" w:rsidRDefault="00076D11" w:rsidP="00AC297D">
      <w:pPr>
        <w:pStyle w:val="a8"/>
      </w:pPr>
      <w:r>
        <w:t>Протокол № 90 от 10.04. 2013 г.</w:t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0" type="#_x0000_t75" style="width:284.25pt;height:93pt" o:ole="">
            <v:imagedata r:id="rId6" o:title=""/>
          </v:shape>
          <o:OLEObject Type="Embed" ProgID="MSPhotoEd.3" ShapeID="_x0000_i1050" DrawAspect="Content" ObjectID="_1451664046" r:id="rId32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Возрастная смена пластов кроветворения (Гипотеза).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F27BF1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F27BF1">
        <w:t xml:space="preserve">Вид </w:t>
      </w:r>
      <w:r w:rsidR="00261417">
        <w:t>работы</w:t>
      </w:r>
      <w:r w:rsidRPr="00733B20">
        <w:t xml:space="preserve">: </w:t>
      </w:r>
      <w:r w:rsidR="00F27BF1">
        <w:t>самостоятельн</w:t>
      </w:r>
      <w:r w:rsidR="00261417">
        <w:t>ая</w:t>
      </w:r>
      <w:r w:rsidR="00F27BF1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F27BF1">
        <w:t>Изучить</w:t>
      </w:r>
      <w:r>
        <w:t xml:space="preserve"> гипотезу о возрастных пластах стволовых клеток (Качественное различие в различные периоды жизни)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F27BF1">
        <w:t xml:space="preserve"> Место проведения: </w:t>
      </w:r>
      <w:r w:rsidR="00261417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Гипотеза о возрастных пластах</w:t>
      </w:r>
    </w:p>
    <w:p w:rsidR="00AC297D" w:rsidRDefault="00AC297D" w:rsidP="00AC297D">
      <w:pPr>
        <w:pStyle w:val="a8"/>
      </w:pPr>
      <w:r>
        <w:t>Клинические наблюдения</w:t>
      </w:r>
    </w:p>
    <w:p w:rsidR="00AC297D" w:rsidRDefault="00AC297D" w:rsidP="00AC297D">
      <w:pPr>
        <w:pStyle w:val="a8"/>
      </w:pPr>
      <w:r>
        <w:t>Эмбриональный феномен</w:t>
      </w:r>
    </w:p>
    <w:p w:rsidR="00AC297D" w:rsidRDefault="00AC297D" w:rsidP="00AC297D">
      <w:pPr>
        <w:pStyle w:val="a8"/>
      </w:pPr>
      <w:r>
        <w:t>Качественные различия стволовых клеток</w:t>
      </w:r>
    </w:p>
    <w:p w:rsidR="00AC297D" w:rsidRDefault="00AC297D" w:rsidP="00AC297D">
      <w:pPr>
        <w:pStyle w:val="a8"/>
      </w:pPr>
      <w:r>
        <w:t>Качественно неодинаковые клетки-потомство разных стволовых клеток</w:t>
      </w:r>
    </w:p>
    <w:p w:rsidR="00AC297D" w:rsidRDefault="00AC297D" w:rsidP="00AC297D">
      <w:pPr>
        <w:pStyle w:val="a8"/>
      </w:pPr>
      <w:r>
        <w:t>Роль клеток стромы-индукторы стволовых элементов</w:t>
      </w:r>
    </w:p>
    <w:p w:rsidR="00AC297D" w:rsidRPr="00280CF6" w:rsidRDefault="00AC297D" w:rsidP="00AC297D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 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lastRenderedPageBreak/>
        <w:t>терапии и ОВП с курсом гериатрии</w:t>
      </w:r>
    </w:p>
    <w:p w:rsidR="00AC297D" w:rsidRDefault="00076D11" w:rsidP="00AC297D">
      <w:pPr>
        <w:pStyle w:val="a8"/>
      </w:pPr>
      <w:r>
        <w:t>Протокол № 90 от 10.04. 2013 г</w:t>
      </w:r>
    </w:p>
    <w:p w:rsidR="00AB7718" w:rsidRDefault="00AB771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br w:type="page"/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1" type="#_x0000_t75" style="width:284.25pt;height:93pt" o:ole="">
            <v:imagedata r:id="rId6" o:title=""/>
          </v:shape>
          <o:OLEObject Type="Embed" ProgID="MSPhotoEd.3" ShapeID="_x0000_i1051" DrawAspect="Content" ObjectID="_1451664047" r:id="rId33"/>
        </w:object>
      </w:r>
    </w:p>
    <w:p w:rsidR="00F27BF1" w:rsidRPr="00076D11" w:rsidRDefault="00261417" w:rsidP="00076D11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Клетки крови.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8333BF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8333BF">
        <w:t xml:space="preserve">Вид </w:t>
      </w:r>
      <w:r w:rsidR="00261417">
        <w:t>работы</w:t>
      </w:r>
      <w:r w:rsidRPr="00733B20">
        <w:t xml:space="preserve">: </w:t>
      </w:r>
      <w:r w:rsidR="008333BF">
        <w:t>самостоятельн</w:t>
      </w:r>
      <w:r w:rsidR="00261417">
        <w:t>ая</w:t>
      </w:r>
      <w:r w:rsidR="008333BF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8333BF">
        <w:t>Изучить клетки</w:t>
      </w:r>
      <w:r>
        <w:t xml:space="preserve"> крови, происхождение, строение, функции клеток крови.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8333BF">
        <w:t xml:space="preserve">Место проведения: </w:t>
      </w:r>
      <w:r w:rsidR="00261417">
        <w:t>отделение гематологии</w:t>
      </w:r>
      <w:r w:rsidR="008333BF">
        <w:t>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Эозинофилы, базофилы (Строение, функции, кинетика)</w:t>
      </w:r>
    </w:p>
    <w:p w:rsidR="00AC297D" w:rsidRDefault="00AC297D" w:rsidP="00AC297D">
      <w:pPr>
        <w:pStyle w:val="a8"/>
      </w:pPr>
      <w:r>
        <w:t>Лимфоциты (Т и В лимфоциты). Супрессоры, киллеры, хелперы</w:t>
      </w:r>
    </w:p>
    <w:p w:rsidR="00AC297D" w:rsidRDefault="00AC297D" w:rsidP="00AC297D">
      <w:pPr>
        <w:pStyle w:val="a8"/>
      </w:pPr>
      <w:r>
        <w:t>Роль лимфоцитов в иммунитете</w:t>
      </w:r>
    </w:p>
    <w:p w:rsidR="00AC297D" w:rsidRDefault="00AC297D" w:rsidP="00AC297D">
      <w:pPr>
        <w:pStyle w:val="a8"/>
      </w:pPr>
      <w:r>
        <w:t>Стадии дифференцировки лимфоцитов</w:t>
      </w:r>
    </w:p>
    <w:p w:rsidR="00AC297D" w:rsidRDefault="00AC297D" w:rsidP="00AC297D">
      <w:pPr>
        <w:pStyle w:val="a8"/>
      </w:pPr>
      <w:r>
        <w:t>Иммуноморфологические маркеры</w:t>
      </w:r>
    </w:p>
    <w:p w:rsidR="00AC297D" w:rsidRDefault="00AC297D" w:rsidP="00AC297D">
      <w:pPr>
        <w:pStyle w:val="a8"/>
      </w:pPr>
      <w:r>
        <w:t>Плазматическая клетка-продуцент Гамма глобулинов</w:t>
      </w:r>
    </w:p>
    <w:p w:rsidR="00AC297D" w:rsidRPr="00280CF6" w:rsidRDefault="00AC297D" w:rsidP="00AC297D">
      <w:pPr>
        <w:pStyle w:val="a8"/>
      </w:pPr>
      <w:r>
        <w:t>8.Иллюстративный материал: таблицы, плакаты, слайды, мультимедийные материалы, видеодвойка, ноутбук, интерактивная доска.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 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lastRenderedPageBreak/>
        <w:t>терапии и ОВП с курсом гериатрии</w:t>
      </w:r>
    </w:p>
    <w:p w:rsidR="00AC297D" w:rsidRDefault="00076D11" w:rsidP="00AC297D">
      <w:pPr>
        <w:pStyle w:val="a8"/>
      </w:pPr>
      <w:r>
        <w:t>Протокол № 90 от 10.04. 2013 г.</w:t>
      </w:r>
    </w:p>
    <w:p w:rsidR="00AB7718" w:rsidRDefault="00AB771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br w:type="page"/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2" type="#_x0000_t75" style="width:284.25pt;height:93pt" o:ole="">
            <v:imagedata r:id="rId6" o:title=""/>
          </v:shape>
          <o:OLEObject Type="Embed" ProgID="MSPhotoEd.3" ShapeID="_x0000_i1052" DrawAspect="Content" ObjectID="_1451664048" r:id="rId34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8333BF" w:rsidRPr="003A259C" w:rsidRDefault="008333BF" w:rsidP="008333BF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Клетки крови.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ОД.О.01.1.2.2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8333BF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8333BF">
        <w:t xml:space="preserve">Вид </w:t>
      </w:r>
      <w:r w:rsidR="00261417">
        <w:t>работы</w:t>
      </w:r>
      <w:r w:rsidRPr="00733B20">
        <w:t xml:space="preserve">: </w:t>
      </w:r>
      <w:r w:rsidR="008333BF">
        <w:t>самостоятельн</w:t>
      </w:r>
      <w:r w:rsidR="00261417">
        <w:t>ая</w:t>
      </w:r>
      <w:r w:rsidR="008333BF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8333BF">
        <w:t xml:space="preserve"> Изучить клетки</w:t>
      </w:r>
      <w:r>
        <w:t xml:space="preserve"> крови, происхождение, строение, функции клеток крови.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8333BF">
        <w:t xml:space="preserve">Место проведения: </w:t>
      </w:r>
      <w:r w:rsidR="00261417">
        <w:t>отделение гематологии</w:t>
      </w:r>
      <w:r w:rsidR="008333BF">
        <w:t>,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Общие понятия</w:t>
      </w:r>
    </w:p>
    <w:p w:rsidR="00AC297D" w:rsidRDefault="00AC297D" w:rsidP="00AC297D">
      <w:pPr>
        <w:pStyle w:val="a8"/>
      </w:pPr>
      <w:r>
        <w:t>Эритроциты (продолжительность жизни, основные функции, строение)</w:t>
      </w:r>
    </w:p>
    <w:p w:rsidR="00AC297D" w:rsidRDefault="00AC297D" w:rsidP="00AC297D">
      <w:pPr>
        <w:pStyle w:val="a8"/>
      </w:pPr>
      <w:r>
        <w:t>Тромбоциты (Функции, стадии развития)</w:t>
      </w:r>
    </w:p>
    <w:p w:rsidR="00AC297D" w:rsidRDefault="00AC297D" w:rsidP="00AC297D">
      <w:pPr>
        <w:pStyle w:val="a8"/>
      </w:pPr>
      <w:r>
        <w:t>Строение гемоглобина (гем+глобин)</w:t>
      </w:r>
    </w:p>
    <w:p w:rsidR="00AC297D" w:rsidRDefault="00AC297D" w:rsidP="00AC297D">
      <w:pPr>
        <w:pStyle w:val="a8"/>
      </w:pPr>
      <w:r>
        <w:t>Биосинтез порфирина</w:t>
      </w:r>
    </w:p>
    <w:p w:rsidR="00AC297D" w:rsidRDefault="00AC297D" w:rsidP="00AC297D">
      <w:pPr>
        <w:pStyle w:val="a8"/>
      </w:pPr>
      <w:r>
        <w:t>Обмен железа</w:t>
      </w:r>
    </w:p>
    <w:p w:rsidR="00AC297D" w:rsidRPr="00280CF6" w:rsidRDefault="00AC297D" w:rsidP="00AC297D">
      <w:pPr>
        <w:pStyle w:val="a8"/>
      </w:pPr>
      <w:r>
        <w:t>8.</w:t>
      </w:r>
      <w:r w:rsidR="00411747">
        <w:t>Оснащение</w:t>
      </w:r>
      <w:r>
        <w:t>: таблицы, плакаты, слайды, мультимедийные материалы, видеодвойка, ноутбук, интерактивная доска.</w:t>
      </w:r>
    </w:p>
    <w:p w:rsidR="00AC297D" w:rsidRDefault="00AC297D" w:rsidP="00AC297D">
      <w:pPr>
        <w:pStyle w:val="a8"/>
      </w:pPr>
      <w:r>
        <w:t>9</w:t>
      </w:r>
      <w:r w:rsidRPr="00733B20">
        <w:t>. Основная литература по теме 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80CF6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lastRenderedPageBreak/>
        <w:t>терапии и ОВП с курсом гериатрии</w:t>
      </w:r>
    </w:p>
    <w:p w:rsidR="00AC297D" w:rsidRPr="00280CF6" w:rsidRDefault="00076D11" w:rsidP="00AC297D">
      <w:pPr>
        <w:pStyle w:val="a8"/>
      </w:pPr>
      <w:r>
        <w:t>Протокол № 90 от 10.04. 2013 г.</w:t>
      </w:r>
    </w:p>
    <w:p w:rsidR="00AB7718" w:rsidRDefault="00AB7718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  <w:r>
        <w:br w:type="page"/>
      </w: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AC297D" w:rsidRDefault="00AB7718" w:rsidP="00AB7718">
      <w:pPr>
        <w:pStyle w:val="a8"/>
        <w:jc w:val="right"/>
      </w:pPr>
      <w:r>
        <w:object w:dxaOrig="16423" w:dyaOrig="4996">
          <v:shape id="_x0000_i1053" type="#_x0000_t75" style="width:284.25pt;height:93pt" o:ole="">
            <v:imagedata r:id="rId6" o:title=""/>
          </v:shape>
          <o:OLEObject Type="Embed" ProgID="MSPhotoEd.3" ShapeID="_x0000_i1053" DrawAspect="Content" ObjectID="_1451664049" r:id="rId35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8333BF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8333BF">
        <w:t xml:space="preserve">Вид </w:t>
      </w:r>
      <w:r w:rsidR="00261417">
        <w:t>работы</w:t>
      </w:r>
      <w:r w:rsidRPr="00733B20">
        <w:t xml:space="preserve">: </w:t>
      </w:r>
      <w:r w:rsidR="008333BF">
        <w:t>самостоятельн</w:t>
      </w:r>
      <w:r w:rsidR="00261417">
        <w:t>ая</w:t>
      </w:r>
      <w:r w:rsidR="008333BF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DB0C03">
        <w:t xml:space="preserve"> Изучить</w:t>
      </w:r>
      <w:r>
        <w:t xml:space="preserve"> основные понятия иммунитета, понятие иммунокомпетентных клеток, Т- и В лимфоциты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DB0C03">
        <w:t xml:space="preserve">Место проведения: </w:t>
      </w:r>
      <w:r w:rsidR="00261417">
        <w:t>иммунологическая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Структура и функции органов иммунной системы</w:t>
      </w:r>
    </w:p>
    <w:p w:rsidR="00AC297D" w:rsidRDefault="00AC297D" w:rsidP="00AC297D">
      <w:pPr>
        <w:pStyle w:val="a8"/>
      </w:pPr>
      <w:r>
        <w:t>Лимфоциты</w:t>
      </w:r>
    </w:p>
    <w:p w:rsidR="00AC297D" w:rsidRDefault="00AC297D" w:rsidP="00AC297D">
      <w:pPr>
        <w:pStyle w:val="a8"/>
      </w:pPr>
      <w:r>
        <w:t>Лейкоциты</w:t>
      </w:r>
    </w:p>
    <w:p w:rsidR="00AC297D" w:rsidRDefault="00AC297D" w:rsidP="00AC297D">
      <w:pPr>
        <w:pStyle w:val="a8"/>
      </w:pPr>
      <w:r>
        <w:t>Изменения иммунограммы при заболеваниях крови</w:t>
      </w:r>
    </w:p>
    <w:p w:rsidR="00AC297D" w:rsidRDefault="00AC297D" w:rsidP="00AC297D">
      <w:pPr>
        <w:pStyle w:val="a8"/>
      </w:pPr>
      <w:r>
        <w:t>Апоптоз (программированная клеточная смерть)</w:t>
      </w:r>
    </w:p>
    <w:p w:rsidR="00AC297D" w:rsidRDefault="00AC297D" w:rsidP="00AC297D">
      <w:pPr>
        <w:pStyle w:val="a8"/>
      </w:pPr>
      <w:r>
        <w:t>Лмфопоэз</w:t>
      </w:r>
    </w:p>
    <w:p w:rsidR="00AC297D" w:rsidRPr="00733B20" w:rsidRDefault="00AC297D" w:rsidP="00AC297D">
      <w:pPr>
        <w:pStyle w:val="a8"/>
      </w:pPr>
      <w:r>
        <w:t>Гематологическая норма</w:t>
      </w:r>
    </w:p>
    <w:p w:rsidR="00AC297D" w:rsidRPr="002E38C7" w:rsidRDefault="00AC297D" w:rsidP="00AC297D">
      <w:pPr>
        <w:pStyle w:val="a8"/>
      </w:pPr>
      <w:r>
        <w:t xml:space="preserve">8.Иллюстративный материал: </w:t>
      </w:r>
      <w:r w:rsidR="00261417">
        <w:t>методические рекомендации, интернет, монографии.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Для подтверждения диагноза множественной миеломы необходимо выявить: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Высокий уровень общего белка в крови, наличие М градиента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Наличие в моче уробилина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Увеличен уровень непрямого билирубина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Бластоз по данным пунктата костного мозга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D7D01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Для Апластической анемии характерно: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Гипохромная анемия по данным ОАК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Преобладание жира по данным трепанобиопсии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Раздражение мегакариоцитарного ростка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Отсутствие мегакариоцитарного ростка</w:t>
      </w:r>
    </w:p>
    <w:p w:rsidR="00AC297D" w:rsidRPr="0066020A" w:rsidRDefault="00AC297D" w:rsidP="00AC297D">
      <w:pPr>
        <w:pStyle w:val="a8"/>
      </w:pPr>
      <w:r>
        <w:t>Ответ: Б,Г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261417" w:rsidRDefault="00261417" w:rsidP="00AC297D">
      <w:pPr>
        <w:pStyle w:val="a8"/>
        <w:jc w:val="center"/>
      </w:pPr>
    </w:p>
    <w:p w:rsidR="00261417" w:rsidRDefault="00261417" w:rsidP="00AC297D">
      <w:pPr>
        <w:pStyle w:val="a8"/>
        <w:jc w:val="center"/>
      </w:pPr>
    </w:p>
    <w:p w:rsidR="00261417" w:rsidRDefault="00261417" w:rsidP="00AC297D">
      <w:pPr>
        <w:pStyle w:val="a8"/>
        <w:jc w:val="center"/>
      </w:pPr>
    </w:p>
    <w:p w:rsidR="00DB0C03" w:rsidRDefault="00DB0C03" w:rsidP="00076D11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4" type="#_x0000_t75" style="width:284.25pt;height:93pt" o:ole="">
            <v:imagedata r:id="rId6" o:title=""/>
          </v:shape>
          <o:OLEObject Type="Embed" ProgID="MSPhotoEd.3" ShapeID="_x0000_i1054" DrawAspect="Content" ObjectID="_1451664050" r:id="rId36"/>
        </w:object>
      </w:r>
    </w:p>
    <w:p w:rsidR="00261417" w:rsidRPr="0028784D" w:rsidRDefault="00261417" w:rsidP="00261417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DB0C03" w:rsidRPr="003A259C" w:rsidRDefault="00DB0C03" w:rsidP="00DB0C03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Механизмы иммунитета.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ОД.О.01.1.1.2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DB0C03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DB0C03">
        <w:t xml:space="preserve">Вид </w:t>
      </w:r>
      <w:r w:rsidR="00261417">
        <w:t>работы</w:t>
      </w:r>
      <w:r w:rsidRPr="00733B20">
        <w:t xml:space="preserve">: </w:t>
      </w:r>
      <w:r w:rsidR="00DB0C03">
        <w:t>самостоятельн</w:t>
      </w:r>
      <w:r w:rsidR="00261417">
        <w:t>ая</w:t>
      </w:r>
      <w:r w:rsidR="00DB0C03">
        <w:t xml:space="preserve"> </w:t>
      </w:r>
      <w:r w:rsidR="00261417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DB0C03">
        <w:t xml:space="preserve"> Изучить</w:t>
      </w:r>
      <w:r>
        <w:t xml:space="preserve"> основные понятия иммунитета, понятие иммунокомпетентных клеток, Т- и В лимфоциты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DB0C03">
        <w:t xml:space="preserve">Место проведения: </w:t>
      </w:r>
      <w:r w:rsidR="00261417">
        <w:t>иммунологическая лаборатория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61417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Структура и функции органов иммунной системы</w:t>
      </w:r>
    </w:p>
    <w:p w:rsidR="00AC297D" w:rsidRDefault="00AC297D" w:rsidP="00AC297D">
      <w:pPr>
        <w:pStyle w:val="a8"/>
      </w:pPr>
      <w:r>
        <w:t>Лимфоциты</w:t>
      </w:r>
    </w:p>
    <w:p w:rsidR="00AC297D" w:rsidRDefault="00AC297D" w:rsidP="00AC297D">
      <w:pPr>
        <w:pStyle w:val="a8"/>
      </w:pPr>
      <w:r>
        <w:t>Лейкоциты</w:t>
      </w:r>
    </w:p>
    <w:p w:rsidR="00AC297D" w:rsidRDefault="00AC297D" w:rsidP="00AC297D">
      <w:pPr>
        <w:pStyle w:val="a8"/>
      </w:pPr>
      <w:r>
        <w:t>Изменения иммунограммы при заболеваниях крови</w:t>
      </w:r>
    </w:p>
    <w:p w:rsidR="00AC297D" w:rsidRDefault="00AC297D" w:rsidP="00AC297D">
      <w:pPr>
        <w:pStyle w:val="a8"/>
      </w:pPr>
      <w:r>
        <w:t>Апоптоз (программированная клеточная смерть)</w:t>
      </w:r>
    </w:p>
    <w:p w:rsidR="00AC297D" w:rsidRDefault="00AC297D" w:rsidP="00AC297D">
      <w:pPr>
        <w:pStyle w:val="a8"/>
      </w:pPr>
      <w:r>
        <w:t>Л</w:t>
      </w:r>
      <w:r w:rsidR="00261417">
        <w:t>и</w:t>
      </w:r>
      <w:r>
        <w:t>мфопоэз</w:t>
      </w:r>
    </w:p>
    <w:p w:rsidR="00AC297D" w:rsidRPr="00733B20" w:rsidRDefault="00AC297D" w:rsidP="00AC297D">
      <w:pPr>
        <w:pStyle w:val="a8"/>
      </w:pPr>
      <w:r>
        <w:t>Гематологическая норма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2D436E">
        <w:t>атлас, методические рекомендации, монографии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Для подтверждения диагноза множественной миеломы необходимо выявить: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Высокий уровень общего белка в крови, наличие М градиента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Наличие в моче уробилина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Увеличен уровень непрямого билирубина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Бластоз по данным пунктата костного мозга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Для Апластической анемии характерно: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Гипохромная анемия по данным ОАК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Преобладание жира по данным трепанобиопсии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/>
        </w:rPr>
        <w:t>Раздражение мегакариоцитарного ростка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/>
        </w:rPr>
        <w:t>Отсутствие мегакариоцитарного ростка</w:t>
      </w:r>
    </w:p>
    <w:p w:rsidR="00AC297D" w:rsidRPr="0066020A" w:rsidRDefault="00AC297D" w:rsidP="00AC297D">
      <w:pPr>
        <w:pStyle w:val="a8"/>
      </w:pPr>
      <w:r>
        <w:t>Ответ: Б,Г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AD09DD" w:rsidRDefault="00AC297D" w:rsidP="00AC297D">
      <w:pPr>
        <w:pStyle w:val="a8"/>
        <w:rPr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t>1.    Аутодонорство и аутогемотрансфузии: руководство/под ред. А.А.Рагимова.-М.:Геотар Медиа, 2011.-251 с.226-251</w:t>
      </w:r>
    </w:p>
    <w:p w:rsidR="00AC297D" w:rsidRPr="00AD09DD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AD09DD">
        <w:rPr>
          <w:rFonts w:ascii="Arial" w:hAnsi="Arial" w:cs="Arial"/>
          <w:color w:val="474747"/>
          <w:sz w:val="20"/>
          <w:szCs w:val="20"/>
        </w:rPr>
        <w:lastRenderedPageBreak/>
        <w:t>2.Атлас по </w:t>
      </w:r>
      <w:r w:rsidRPr="00AD09DD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AD09DD">
        <w:rPr>
          <w:rFonts w:ascii="Arial" w:hAnsi="Arial" w:cs="Arial"/>
          <w:sz w:val="20"/>
          <w:szCs w:val="20"/>
        </w:rPr>
        <w:t>и</w:t>
      </w:r>
      <w:r w:rsidRPr="00AD09DD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 xml:space="preserve">. </w:t>
      </w:r>
      <w:r>
        <w:rPr>
          <w:rFonts w:ascii="Arial" w:hAnsi="Arial" w:cs="Arial"/>
          <w:bCs/>
          <w:shd w:val="clear" w:color="auto" w:fill="FFFFFF"/>
        </w:rPr>
        <w:t>Практическая и лабораторная гематология: руководство/С. М. Льюис, Б.Бэйн, И. Бэйтс; пер. с англ. под ред. А. Г. Румянцева.-М.:Гэотар Медиа, 2009.-670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42DB1">
        <w:rPr>
          <w:rFonts w:ascii="Arial" w:hAnsi="Arial" w:cs="Arial"/>
          <w:bCs/>
          <w:shd w:val="clear" w:color="auto" w:fill="FFFFFF"/>
        </w:rPr>
        <w:t>4.  Гематология: руководство для врачей/Б. В. Афанасьев ( и др); под ред :Н. Н. Мамаева, С. И. Рябова.-СПб.: СпецЛит, 2008.-543</w:t>
      </w:r>
    </w:p>
    <w:p w:rsidR="00AC297D" w:rsidRPr="00742DB1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42DB1" w:rsidRDefault="00AC297D" w:rsidP="00AC297D">
      <w:pPr>
        <w:pStyle w:val="a8"/>
        <w:rPr>
          <w:sz w:val="24"/>
          <w:szCs w:val="24"/>
        </w:rPr>
      </w:pPr>
      <w:r w:rsidRPr="00742DB1">
        <w:rPr>
          <w:sz w:val="24"/>
          <w:szCs w:val="24"/>
        </w:rPr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2.Наглядная гематология: учебное пособие/пер. с англ. под ред. В. И. Ершова.-2-е издание.-М.:ГЭОТАР Медиа, 2008.-115 с.</w:t>
      </w:r>
    </w:p>
    <w:p w:rsidR="00AC297D" w:rsidRPr="002D2F32" w:rsidRDefault="00AC297D" w:rsidP="00AC297D">
      <w:pPr>
        <w:pStyle w:val="a8"/>
      </w:pPr>
      <w:r>
        <w:t xml:space="preserve"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с.       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AC297D">
      <w:pPr>
        <w:pStyle w:val="a8"/>
        <w:jc w:val="center"/>
      </w:pPr>
    </w:p>
    <w:p w:rsidR="00DB0C03" w:rsidRDefault="00DB0C03" w:rsidP="00076D11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5" type="#_x0000_t75" style="width:284.25pt;height:93pt" o:ole="">
            <v:imagedata r:id="rId6" o:title=""/>
          </v:shape>
          <o:OLEObject Type="Embed" ProgID="MSPhotoEd.3" ShapeID="_x0000_i1055" DrawAspect="Content" ObjectID="_1451664051" r:id="rId37"/>
        </w:object>
      </w:r>
    </w:p>
    <w:p w:rsidR="002D436E" w:rsidRPr="0028784D" w:rsidRDefault="002D436E" w:rsidP="002D436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DB0C03" w:rsidRPr="003A259C" w:rsidRDefault="00DB0C03" w:rsidP="00DB0C03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Макрофагальные опухоли: этиология, патогенез, клиника.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2.3.4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DB0C03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DB0C03">
        <w:t>Вид</w:t>
      </w:r>
      <w:r w:rsidR="002D436E">
        <w:t xml:space="preserve"> работы</w:t>
      </w:r>
      <w:r w:rsidRPr="00733B20">
        <w:t xml:space="preserve">: </w:t>
      </w:r>
      <w:r w:rsidR="00DB0C03">
        <w:t>самостоятельн</w:t>
      </w:r>
      <w:r w:rsidR="002D436E">
        <w:t>ая</w:t>
      </w:r>
      <w:r w:rsidR="00DB0C03">
        <w:t xml:space="preserve"> </w:t>
      </w:r>
      <w:r w:rsidR="002D436E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DB0C03">
        <w:t xml:space="preserve"> Изучить</w:t>
      </w:r>
      <w:r>
        <w:t xml:space="preserve"> данные по макрофагальным опухолям (Острый макрофагальные лейкоз)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DB0C03">
        <w:t xml:space="preserve">Место проведения: </w:t>
      </w:r>
      <w:r w:rsidR="002D436E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D436E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Нелейкемические гемобластозы(Опухоли нелимфатической природы)</w:t>
      </w:r>
    </w:p>
    <w:p w:rsidR="00AC297D" w:rsidRDefault="00AC297D" w:rsidP="00AC297D">
      <w:pPr>
        <w:pStyle w:val="a8"/>
      </w:pPr>
      <w:r>
        <w:t>Макрофагальные опухоли (представлены клетками  макрофагальной природы)</w:t>
      </w:r>
    </w:p>
    <w:p w:rsidR="00AC297D" w:rsidRDefault="00AC297D" w:rsidP="00AC297D">
      <w:pPr>
        <w:pStyle w:val="a8"/>
      </w:pPr>
      <w:r>
        <w:t>Цитохимические данные</w:t>
      </w:r>
    </w:p>
    <w:p w:rsidR="00AC297D" w:rsidRDefault="00AC297D" w:rsidP="00AC297D">
      <w:pPr>
        <w:pStyle w:val="a8"/>
      </w:pPr>
      <w:r>
        <w:t>Макрофагальные бласты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2D436E">
        <w:t>гематологический атлас, 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6" type="#_x0000_t75" style="width:284.25pt;height:93pt" o:ole="">
            <v:imagedata r:id="rId6" o:title=""/>
          </v:shape>
          <o:OLEObject Type="Embed" ProgID="MSPhotoEd.3" ShapeID="_x0000_i1056" DrawAspect="Content" ObjectID="_1451664052" r:id="rId38"/>
        </w:object>
      </w:r>
    </w:p>
    <w:p w:rsidR="002D436E" w:rsidRPr="0028784D" w:rsidRDefault="002D436E" w:rsidP="002D436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  <w:jc w:val="center"/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Макрофагальные опухоли: принципы диагностики и терапии.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2.3.4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DB0C03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DB0C03">
        <w:t xml:space="preserve">Вид </w:t>
      </w:r>
      <w:r w:rsidR="002D436E">
        <w:t>работы</w:t>
      </w:r>
      <w:r w:rsidRPr="00733B20">
        <w:t xml:space="preserve">: </w:t>
      </w:r>
      <w:r w:rsidR="00DB0C03">
        <w:t>самостоятельн</w:t>
      </w:r>
      <w:r w:rsidR="002D436E">
        <w:t>ая</w:t>
      </w:r>
      <w:r w:rsidR="00DB0C03">
        <w:t xml:space="preserve"> </w:t>
      </w:r>
      <w:r w:rsidR="002D436E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DB0C03">
        <w:t xml:space="preserve"> Изучить</w:t>
      </w:r>
      <w:r>
        <w:t xml:space="preserve"> данные по макрофагальным опухолям (Острый макрофагальные лейкоз)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8F5215">
        <w:t xml:space="preserve">Место проведения: </w:t>
      </w:r>
      <w:r w:rsidR="002D436E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2D436E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Нелейкемические гемобластозы(Опухоли нелимфатической природы)</w:t>
      </w:r>
    </w:p>
    <w:p w:rsidR="00AC297D" w:rsidRDefault="00AC297D" w:rsidP="00AC297D">
      <w:pPr>
        <w:pStyle w:val="a8"/>
      </w:pPr>
      <w:r>
        <w:t>Макрофагальные опухоли (представлены клетками  макрофагальной природы)</w:t>
      </w:r>
    </w:p>
    <w:p w:rsidR="00AC297D" w:rsidRDefault="00AC297D" w:rsidP="00AC297D">
      <w:pPr>
        <w:pStyle w:val="a8"/>
      </w:pPr>
      <w:r>
        <w:t>Цитохимические данные</w:t>
      </w:r>
    </w:p>
    <w:p w:rsidR="00AC297D" w:rsidRDefault="00AC297D" w:rsidP="00AC297D">
      <w:pPr>
        <w:pStyle w:val="a8"/>
      </w:pPr>
      <w:r>
        <w:t>Макрофагальные бласты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гематологический атлас, методические рекомендации, монографии.</w:t>
      </w:r>
    </w:p>
    <w:p w:rsidR="00AC297D" w:rsidRPr="00733B20" w:rsidRDefault="00AC297D" w:rsidP="00AC297D">
      <w:pPr>
        <w:pStyle w:val="a8"/>
      </w:pPr>
      <w:r>
        <w:t xml:space="preserve"> 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7" type="#_x0000_t75" style="width:284.25pt;height:93pt" o:ole="">
            <v:imagedata r:id="rId6" o:title=""/>
          </v:shape>
          <o:OLEObject Type="Embed" ProgID="MSPhotoEd.3" ShapeID="_x0000_i1057" DrawAspect="Content" ObjectID="_1451664053" r:id="rId39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1E2350" w:rsidRPr="003A259C" w:rsidRDefault="001E2350" w:rsidP="001E2350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Гематосаркомы: патогенез, клиника, диагностика.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2.3.2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8F5215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8F5215">
        <w:t xml:space="preserve">Вид </w:t>
      </w:r>
      <w:r w:rsidR="00571355">
        <w:t>работы</w:t>
      </w:r>
      <w:r w:rsidRPr="00733B20">
        <w:t xml:space="preserve">: </w:t>
      </w:r>
      <w:r w:rsidR="008F5215">
        <w:t>самостоятельн</w:t>
      </w:r>
      <w:r w:rsidR="00571355">
        <w:t>ая</w:t>
      </w:r>
      <w:r w:rsidR="008F5215">
        <w:t xml:space="preserve"> </w:t>
      </w:r>
      <w:r w:rsidR="00571355">
        <w:t>работа</w:t>
      </w:r>
    </w:p>
    <w:p w:rsidR="00AC297D" w:rsidRPr="00733B20" w:rsidRDefault="00411747" w:rsidP="00AC297D">
      <w:pPr>
        <w:pStyle w:val="a8"/>
      </w:pPr>
      <w:r>
        <w:t>5.</w:t>
      </w:r>
      <w:r w:rsidR="00AC297D" w:rsidRPr="00733B20">
        <w:t>Цель :</w:t>
      </w:r>
      <w:r w:rsidR="008F5215">
        <w:t xml:space="preserve"> Изучить</w:t>
      </w:r>
      <w:r w:rsidR="00AC297D">
        <w:t xml:space="preserve"> данные по гематосаркоме (ретикулосаркома)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E2350">
        <w:t xml:space="preserve">Место проведения: </w:t>
      </w:r>
      <w:r w:rsidR="00571355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Недифференцируемая солидная опухоль</w:t>
      </w:r>
    </w:p>
    <w:p w:rsidR="00AC297D" w:rsidRDefault="00AC297D" w:rsidP="00AC297D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AC297D" w:rsidRDefault="00AC297D" w:rsidP="00AC297D">
      <w:pPr>
        <w:pStyle w:val="a8"/>
      </w:pPr>
      <w:r>
        <w:t>Гистохимическая идентификация опухоли</w:t>
      </w:r>
    </w:p>
    <w:p w:rsidR="00AC297D" w:rsidRDefault="00AC297D" w:rsidP="00AC297D">
      <w:pPr>
        <w:pStyle w:val="a8"/>
      </w:pPr>
      <w:r>
        <w:t>Эффект от ХТ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гематологический атлас, 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8" type="#_x0000_t75" style="width:284.25pt;height:93pt" o:ole="">
            <v:imagedata r:id="rId6" o:title=""/>
          </v:shape>
          <o:OLEObject Type="Embed" ProgID="MSPhotoEd.3" ShapeID="_x0000_i1058" DrawAspect="Content" ObjectID="_1451664054" r:id="rId40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1E2350" w:rsidRPr="003A259C" w:rsidRDefault="001E2350" w:rsidP="001E2350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Гематосаркомы: принципы терапии.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2.3.2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1E235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1E2350">
        <w:t xml:space="preserve">Вид </w:t>
      </w:r>
      <w:r w:rsidR="00571355">
        <w:t>работы</w:t>
      </w:r>
      <w:r w:rsidRPr="00733B20">
        <w:t xml:space="preserve">: </w:t>
      </w:r>
      <w:r w:rsidR="001E2350">
        <w:t>самостоятельн</w:t>
      </w:r>
      <w:r w:rsidR="00571355">
        <w:t>ая</w:t>
      </w:r>
      <w:r w:rsidR="001E2350">
        <w:t xml:space="preserve"> </w:t>
      </w:r>
      <w:r w:rsidR="00571355">
        <w:t>работа</w:t>
      </w:r>
    </w:p>
    <w:p w:rsidR="00AC297D" w:rsidRPr="00733B20" w:rsidRDefault="00411747" w:rsidP="00AC297D">
      <w:pPr>
        <w:pStyle w:val="a8"/>
      </w:pPr>
      <w:r>
        <w:t>5.</w:t>
      </w:r>
      <w:r w:rsidR="00AC297D" w:rsidRPr="00733B20">
        <w:t>Цель :</w:t>
      </w:r>
      <w:r w:rsidR="001E2350">
        <w:t xml:space="preserve"> Изучить</w:t>
      </w:r>
      <w:r w:rsidR="00AC297D">
        <w:t xml:space="preserve"> данные по гематосаркоме (ретикулосаркома)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E2350">
        <w:t>Место проведения: 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571355" w:rsidP="00AC297D">
      <w:pPr>
        <w:pStyle w:val="a8"/>
      </w:pPr>
      <w:r>
        <w:t xml:space="preserve">Понятие: </w:t>
      </w:r>
      <w:r w:rsidR="00AC297D">
        <w:t>Недифференцируемая солидная опухоль</w:t>
      </w:r>
    </w:p>
    <w:p w:rsidR="00AC297D" w:rsidRDefault="00AC297D" w:rsidP="00AC297D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AC297D" w:rsidRDefault="00AC297D" w:rsidP="00AC297D">
      <w:pPr>
        <w:pStyle w:val="a8"/>
      </w:pPr>
      <w:r>
        <w:t>Гистохимическая идентификация опухоли</w:t>
      </w:r>
    </w:p>
    <w:p w:rsidR="00AC297D" w:rsidRDefault="00AC297D" w:rsidP="00AC297D">
      <w:pPr>
        <w:pStyle w:val="a8"/>
      </w:pPr>
      <w:r>
        <w:t>Эффект от ХТ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атлас по гематологии, 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59" type="#_x0000_t75" style="width:284.25pt;height:93pt" o:ole="">
            <v:imagedata r:id="rId6" o:title=""/>
          </v:shape>
          <o:OLEObject Type="Embed" ProgID="MSPhotoEd.3" ShapeID="_x0000_i1059" DrawAspect="Content" ObjectID="_1451664055" r:id="rId41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1E2350" w:rsidRPr="003A259C" w:rsidRDefault="001E2350" w:rsidP="001E2350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Наследственные анемии связанные с дефицитом ферментов.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2.4.6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1E235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1E2350">
        <w:t xml:space="preserve">Вид </w:t>
      </w:r>
      <w:r w:rsidR="00571355">
        <w:t>работы</w:t>
      </w:r>
      <w:r w:rsidRPr="00733B20">
        <w:t xml:space="preserve">: </w:t>
      </w:r>
      <w:r w:rsidR="001E2350">
        <w:t>самостоятельн</w:t>
      </w:r>
      <w:r w:rsidR="00571355">
        <w:t>ая</w:t>
      </w:r>
      <w:r w:rsidR="001E2350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1E2350">
        <w:t xml:space="preserve"> Изучить</w:t>
      </w:r>
      <w:r>
        <w:t xml:space="preserve">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E2350">
        <w:t>Место проведения: 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 w:rsidR="001E2350">
        <w:t xml:space="preserve"> 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Диагностика</w:t>
      </w:r>
    </w:p>
    <w:p w:rsidR="00AC297D" w:rsidRDefault="00AC297D" w:rsidP="00AC297D">
      <w:pPr>
        <w:pStyle w:val="a8"/>
      </w:pPr>
      <w:r>
        <w:t>Принципы лечения</w:t>
      </w:r>
    </w:p>
    <w:p w:rsidR="00AC297D" w:rsidRDefault="00AC297D" w:rsidP="00AC297D">
      <w:pPr>
        <w:pStyle w:val="a8"/>
      </w:pPr>
      <w:r>
        <w:t>Пргноз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0" type="#_x0000_t75" style="width:284.25pt;height:93pt" o:ole="">
            <v:imagedata r:id="rId6" o:title=""/>
          </v:shape>
          <o:OLEObject Type="Embed" ProgID="MSPhotoEd.3" ShapeID="_x0000_i1060" DrawAspect="Content" ObjectID="_1451664056" r:id="rId42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6E7547" w:rsidRPr="003A259C" w:rsidRDefault="006E7547" w:rsidP="006E7547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Лимфома лимфатических узлов.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ОД.О.02.1.1.2</w:t>
      </w:r>
    </w:p>
    <w:p w:rsidR="00AC297D" w:rsidRPr="00733B20" w:rsidRDefault="00AC297D" w:rsidP="00AC297D">
      <w:pPr>
        <w:pStyle w:val="a8"/>
      </w:pPr>
      <w:r w:rsidRPr="00733B20">
        <w:t>2.Продолжительность  –</w:t>
      </w:r>
      <w:r w:rsidR="006E7547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6E7547">
        <w:t xml:space="preserve">Вид </w:t>
      </w:r>
      <w:r w:rsidR="00571355">
        <w:t>работы</w:t>
      </w:r>
      <w:r w:rsidRPr="00733B20">
        <w:t xml:space="preserve">: </w:t>
      </w:r>
      <w:r w:rsidR="006E7547">
        <w:t>самостоятельн</w:t>
      </w:r>
      <w:r w:rsidR="00571355">
        <w:t>ая</w:t>
      </w:r>
      <w:r w:rsidR="006E7547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 :</w:t>
      </w:r>
      <w:r w:rsidR="006E7547">
        <w:t xml:space="preserve"> Изучить</w:t>
      </w:r>
      <w:r>
        <w:t xml:space="preserve"> данные по лимфомам,классификация лимфом)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E7547">
        <w:t xml:space="preserve">Место проведения: </w:t>
      </w:r>
      <w:r w:rsidR="00571355">
        <w:t>отделение гематологии</w:t>
      </w:r>
      <w:r w:rsidR="006E7547">
        <w:t xml:space="preserve"> 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AC297D" w:rsidRDefault="00AC297D" w:rsidP="00AC297D">
      <w:pPr>
        <w:pStyle w:val="a8"/>
      </w:pPr>
      <w:r>
        <w:t>Гистохимическая идентификация опухоли</w:t>
      </w:r>
    </w:p>
    <w:p w:rsidR="00AC297D" w:rsidRDefault="00AC297D" w:rsidP="00AC297D">
      <w:pPr>
        <w:pStyle w:val="a8"/>
      </w:pPr>
      <w:r>
        <w:t>Эффект от ХТ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атлас по гематологии, методические рекомендации, монографии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1" type="#_x0000_t75" style="width:284.25pt;height:93pt" o:ole="">
            <v:imagedata r:id="rId6" o:title=""/>
          </v:shape>
          <o:OLEObject Type="Embed" ProgID="MSPhotoEd.3" ShapeID="_x0000_i1061" DrawAspect="Content" ObjectID="_1451664057" r:id="rId43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6E7547" w:rsidRPr="003A259C" w:rsidRDefault="006E7547" w:rsidP="006E7547">
      <w:pPr>
        <w:pStyle w:val="a8"/>
        <w:jc w:val="center"/>
        <w:rPr>
          <w:b/>
        </w:rPr>
      </w:pP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Лимфома легких и миндалин.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ОД.О.02.1.1.3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6E7547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6E7547">
        <w:t xml:space="preserve">Вид </w:t>
      </w:r>
      <w:r w:rsidR="00571355">
        <w:t>работы</w:t>
      </w:r>
      <w:r w:rsidRPr="00733B20">
        <w:t xml:space="preserve">: </w:t>
      </w:r>
      <w:r w:rsidR="006E7547">
        <w:t>самостоятельн</w:t>
      </w:r>
      <w:r w:rsidR="00571355">
        <w:t>ая</w:t>
      </w:r>
      <w:r w:rsidR="006E7547">
        <w:t xml:space="preserve"> </w:t>
      </w:r>
      <w:r w:rsidR="00571355">
        <w:t>работа</w:t>
      </w:r>
    </w:p>
    <w:p w:rsidR="00AC297D" w:rsidRPr="00733B20" w:rsidRDefault="00411747" w:rsidP="00AC297D">
      <w:pPr>
        <w:pStyle w:val="a8"/>
      </w:pPr>
      <w:r>
        <w:t>5.</w:t>
      </w:r>
      <w:r w:rsidR="00AC297D" w:rsidRPr="00733B20">
        <w:t>Цель :</w:t>
      </w:r>
      <w:r w:rsidR="006E7547">
        <w:t xml:space="preserve"> Изучить</w:t>
      </w:r>
      <w:r w:rsidR="00AC297D">
        <w:t xml:space="preserve"> данные по лимфомам легких и миндалин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6E7547">
        <w:t xml:space="preserve">Место проведения: </w:t>
      </w:r>
      <w:r w:rsidR="00571355">
        <w:t>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AC297D" w:rsidRDefault="00AC297D" w:rsidP="00AC297D">
      <w:pPr>
        <w:pStyle w:val="a8"/>
      </w:pPr>
      <w:r>
        <w:t>Гистохимическая идентификация опухоли</w:t>
      </w:r>
    </w:p>
    <w:p w:rsidR="00AC297D" w:rsidRDefault="00AC297D" w:rsidP="00AC297D">
      <w:pPr>
        <w:pStyle w:val="a8"/>
      </w:pPr>
      <w:r>
        <w:t>Эффект от ХТ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атлас по гематологии, методические рекомендации, монографии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2" type="#_x0000_t75" style="width:284.25pt;height:93pt" o:ole="">
            <v:imagedata r:id="rId6" o:title=""/>
          </v:shape>
          <o:OLEObject Type="Embed" ProgID="MSPhotoEd.3" ShapeID="_x0000_i1062" DrawAspect="Content" ObjectID="_1451664058" r:id="rId44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571355" w:rsidP="0057135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Лимфома селезенки.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ОД.О.02.1.1.1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411747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411747">
        <w:t xml:space="preserve">Вид </w:t>
      </w:r>
      <w:r w:rsidR="00571355">
        <w:t>работы</w:t>
      </w:r>
      <w:r w:rsidR="00411747">
        <w:t>: самостоятельн</w:t>
      </w:r>
      <w:r w:rsidR="00571355">
        <w:t>ая</w:t>
      </w:r>
      <w:r w:rsidR="00411747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411747">
        <w:t>Изучить</w:t>
      </w:r>
      <w:r>
        <w:t xml:space="preserve"> данные по лимфомам селезенки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411747">
        <w:t>Место проведения: отделение гематологии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Структура лимфатического узла (стертость фолликулярной структуры лимфатического узла)</w:t>
      </w:r>
    </w:p>
    <w:p w:rsidR="00AC297D" w:rsidRDefault="00AC297D" w:rsidP="00AC297D">
      <w:pPr>
        <w:pStyle w:val="a8"/>
      </w:pPr>
      <w:r>
        <w:t>Гистохимическая идентификация опухоли</w:t>
      </w:r>
    </w:p>
    <w:p w:rsidR="00AC297D" w:rsidRDefault="00AC297D" w:rsidP="00AC297D">
      <w:pPr>
        <w:pStyle w:val="a8"/>
      </w:pPr>
      <w:r>
        <w:t>Эффект от ХТ</w:t>
      </w:r>
    </w:p>
    <w:p w:rsidR="00AC297D" w:rsidRDefault="00AC297D" w:rsidP="00AC297D">
      <w:pPr>
        <w:pStyle w:val="a8"/>
      </w:pPr>
      <w:r>
        <w:t>Гранулоцитарная саркома</w:t>
      </w:r>
    </w:p>
    <w:p w:rsidR="00AC297D" w:rsidRDefault="00AC297D" w:rsidP="00AC297D">
      <w:pPr>
        <w:pStyle w:val="a8"/>
      </w:pPr>
      <w:r>
        <w:t>Эритробластная саркома</w:t>
      </w:r>
    </w:p>
    <w:p w:rsidR="00AC297D" w:rsidRPr="00733B20" w:rsidRDefault="00AC297D" w:rsidP="00AC297D">
      <w:pPr>
        <w:pStyle w:val="a8"/>
      </w:pPr>
      <w:r>
        <w:t>Макрофагальная саркома</w:t>
      </w:r>
    </w:p>
    <w:p w:rsidR="00AC297D" w:rsidRPr="002E38C7" w:rsidRDefault="00AC297D" w:rsidP="00AC297D">
      <w:pPr>
        <w:pStyle w:val="a8"/>
      </w:pPr>
      <w:r>
        <w:t>8.</w:t>
      </w:r>
      <w:r w:rsidR="00411747">
        <w:t>Оснащение</w:t>
      </w:r>
      <w:r>
        <w:t xml:space="preserve">: </w:t>
      </w:r>
      <w:r w:rsidR="00571355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Нелейкемические гемобластозы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Опухоли нелимфатической природы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Опухоли из лимфоидных клеток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Опухоли из моноцитов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Опухоли из лейкоцитов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="00411747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571355" w:rsidRDefault="00571355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3" type="#_x0000_t75" style="width:284.25pt;height:93pt" o:ole="">
            <v:imagedata r:id="rId6" o:title=""/>
          </v:shape>
          <o:OLEObject Type="Embed" ProgID="MSPhotoEd.3" ShapeID="_x0000_i1063" DrawAspect="Content" ObjectID="_1451664059" r:id="rId45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411747" w:rsidRDefault="00411747" w:rsidP="00411747">
      <w:pPr>
        <w:pStyle w:val="a8"/>
      </w:pPr>
    </w:p>
    <w:p w:rsidR="00AC297D" w:rsidRPr="00733B20" w:rsidRDefault="00AC297D" w:rsidP="00AC297D">
      <w:pPr>
        <w:pStyle w:val="a8"/>
      </w:pPr>
      <w:r w:rsidRPr="00733B20">
        <w:t>«</w:t>
      </w:r>
      <w:r>
        <w:t>Наследственные анемии связанные с дефицитом ферментов.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411747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411747">
        <w:t xml:space="preserve">Вид </w:t>
      </w:r>
      <w:r w:rsidR="00571355">
        <w:t>работы</w:t>
      </w:r>
      <w:r w:rsidR="00411747">
        <w:t>: самостоятельн</w:t>
      </w:r>
      <w:r w:rsidR="00571355">
        <w:t>ая</w:t>
      </w:r>
      <w:r w:rsidR="00411747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411747">
        <w:t xml:space="preserve">Изучить </w:t>
      </w:r>
      <w:r>
        <w:t xml:space="preserve"> данные по наследственным анемиям (нарушение активности ферментов, участвующих в образовании фолиевой кислоты, участвующих в метаболизме оротовой кислоты, наследственная мегалобластная анемия)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411747">
        <w:t>Место проведения: гематологическое отделение</w:t>
      </w:r>
    </w:p>
    <w:p w:rsidR="00AC297D" w:rsidRPr="00733B20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Диагностика</w:t>
      </w:r>
    </w:p>
    <w:p w:rsidR="00AC297D" w:rsidRDefault="00AC297D" w:rsidP="00AC297D">
      <w:pPr>
        <w:pStyle w:val="a8"/>
      </w:pPr>
      <w:r>
        <w:t>Принципы лечения</w:t>
      </w:r>
    </w:p>
    <w:p w:rsidR="00AC297D" w:rsidRDefault="00AC297D" w:rsidP="00AC297D">
      <w:pPr>
        <w:pStyle w:val="a8"/>
      </w:pPr>
      <w:r>
        <w:t>Пр</w:t>
      </w:r>
      <w:r w:rsidR="00FE2F65">
        <w:t>о</w:t>
      </w:r>
      <w:r>
        <w:t>гноз</w:t>
      </w:r>
    </w:p>
    <w:p w:rsidR="00AC297D" w:rsidRPr="002E38C7" w:rsidRDefault="00AC297D" w:rsidP="00AC297D">
      <w:pPr>
        <w:pStyle w:val="a8"/>
      </w:pPr>
      <w:r>
        <w:t>8.</w:t>
      </w:r>
      <w:r w:rsidR="00FE2F65">
        <w:t>Оснащение</w:t>
      </w:r>
      <w:r>
        <w:t xml:space="preserve">: </w:t>
      </w:r>
      <w:r w:rsidR="00571355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Эритробластная саркома:</w:t>
      </w:r>
    </w:p>
    <w:p w:rsidR="00AC297D" w:rsidRPr="008A28C7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К</w:t>
      </w:r>
      <w:r>
        <w:t>леточный субстрат эритрокариоцитывсех стадий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моноциты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эритроциты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4" type="#_x0000_t75" style="width:284.25pt;height:93pt" o:ole="">
            <v:imagedata r:id="rId6" o:title=""/>
          </v:shape>
          <o:OLEObject Type="Embed" ProgID="MSPhotoEd.3" ShapeID="_x0000_i1064" DrawAspect="Content" ObjectID="_1451664060" r:id="rId46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571355" w:rsidP="0057135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Серповидноклеточная анемия.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FE2F65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FE2F65">
        <w:t xml:space="preserve">Вид </w:t>
      </w:r>
      <w:r w:rsidR="00571355">
        <w:t>работы</w:t>
      </w:r>
      <w:r w:rsidR="00FE2F65">
        <w:t>: самостоятельн</w:t>
      </w:r>
      <w:r w:rsidR="00571355">
        <w:t>ая</w:t>
      </w:r>
      <w:r w:rsidR="00FE2F65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FE2F65">
        <w:t>Изучить</w:t>
      </w:r>
      <w:r>
        <w:t xml:space="preserve"> данные по серповидноклеточной анемии (обусловлена носительством гемоглобина изменяющего структуру в условиях гипоксии)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FE2F65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Pr="001E027D" w:rsidRDefault="00AC297D" w:rsidP="00AC297D">
      <w:pPr>
        <w:pStyle w:val="a8"/>
      </w:pPr>
      <w:r w:rsidRPr="001E027D">
        <w:t>Распространенность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Диагностика (гомозиготные и гетерозиготные формы)</w:t>
      </w:r>
    </w:p>
    <w:p w:rsidR="00AC297D" w:rsidRDefault="00AC297D" w:rsidP="00AC297D">
      <w:pPr>
        <w:pStyle w:val="a8"/>
      </w:pPr>
      <w:r>
        <w:t>Типичная клиника</w:t>
      </w:r>
    </w:p>
    <w:p w:rsidR="00AC297D" w:rsidRDefault="00AC297D" w:rsidP="00AC297D">
      <w:pPr>
        <w:pStyle w:val="a8"/>
      </w:pPr>
      <w:r>
        <w:t>Прогноз</w:t>
      </w:r>
    </w:p>
    <w:p w:rsidR="00AC297D" w:rsidRPr="002E38C7" w:rsidRDefault="00AC297D" w:rsidP="00AC297D">
      <w:pPr>
        <w:pStyle w:val="a8"/>
      </w:pPr>
      <w:r>
        <w:t>8.</w:t>
      </w:r>
      <w:r w:rsidR="00FE2F65">
        <w:t>Оснащение</w:t>
      </w:r>
      <w:r>
        <w:t xml:space="preserve">: </w:t>
      </w:r>
      <w:r w:rsidR="00571355">
        <w:t>атлас по гематологии, методические рекомендации, монографии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t>Поражение костно-суставной системы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AC297D" w:rsidRPr="001E027D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571355" w:rsidRDefault="00571355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5" type="#_x0000_t75" style="width:284.25pt;height:93pt" o:ole="">
            <v:imagedata r:id="rId6" o:title=""/>
          </v:shape>
          <o:OLEObject Type="Embed" ProgID="MSPhotoEd.3" ShapeID="_x0000_i1065" DrawAspect="Content" ObjectID="_1451664061" r:id="rId47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571355" w:rsidP="0057135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Метгемоглобинемия: этиология, патогенез.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FE2F65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FE2F65">
        <w:t xml:space="preserve">Вид </w:t>
      </w:r>
      <w:r w:rsidR="00571355">
        <w:t>работы</w:t>
      </w:r>
      <w:r w:rsidR="00FE2F65">
        <w:t>: самостоятельн</w:t>
      </w:r>
      <w:r w:rsidR="00571355">
        <w:t>ая</w:t>
      </w:r>
      <w:r w:rsidR="00FE2F65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FE2F65">
        <w:t>Изучить</w:t>
      </w:r>
      <w:r>
        <w:t xml:space="preserve"> данные по метгемоглобинемии (носительство аномальных гемоглобинов)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FE2F65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571355">
        <w:t>рдинатор должен знать</w:t>
      </w:r>
      <w:r>
        <w:t>:</w:t>
      </w:r>
    </w:p>
    <w:p w:rsidR="00AC297D" w:rsidRPr="001E027D" w:rsidRDefault="00AC297D" w:rsidP="00AC297D">
      <w:pPr>
        <w:pStyle w:val="a8"/>
      </w:pPr>
      <w:r w:rsidRPr="001E027D">
        <w:t>Распространенность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 (Аномальные стабильные и нестабильные гемоглобины)</w:t>
      </w:r>
    </w:p>
    <w:p w:rsidR="00AC297D" w:rsidRDefault="00AC297D" w:rsidP="00AC297D">
      <w:pPr>
        <w:pStyle w:val="a8"/>
      </w:pPr>
      <w:r>
        <w:t>Диагностика (гомозиготные и гетерозиготные формы)</w:t>
      </w:r>
    </w:p>
    <w:p w:rsidR="00AC297D" w:rsidRDefault="00AC297D" w:rsidP="00AC297D">
      <w:pPr>
        <w:pStyle w:val="a8"/>
      </w:pPr>
      <w:r>
        <w:t>Типичная клиника</w:t>
      </w:r>
    </w:p>
    <w:p w:rsidR="00AC297D" w:rsidRDefault="00AC297D" w:rsidP="00AC297D">
      <w:pPr>
        <w:pStyle w:val="a8"/>
      </w:pPr>
      <w:r>
        <w:t>Прогноз</w:t>
      </w:r>
    </w:p>
    <w:p w:rsidR="00AC297D" w:rsidRPr="002E38C7" w:rsidRDefault="00AC297D" w:rsidP="00AC297D">
      <w:pPr>
        <w:pStyle w:val="a8"/>
      </w:pPr>
      <w:r>
        <w:t>8.</w:t>
      </w:r>
      <w:r w:rsidR="00FE2F65">
        <w:t>Оснащение</w:t>
      </w:r>
      <w:r>
        <w:t xml:space="preserve">: </w:t>
      </w:r>
      <w:r w:rsidR="00571355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t>Поражение костно-суставной системы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AC297D" w:rsidRPr="001E027D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jc w:val="both"/>
        <w:rPr>
          <w:sz w:val="24"/>
          <w:szCs w:val="24"/>
        </w:rPr>
      </w:pPr>
    </w:p>
    <w:p w:rsidR="00AC297D" w:rsidRDefault="00AC297D" w:rsidP="00AC297D">
      <w:pPr>
        <w:jc w:val="both"/>
        <w:rPr>
          <w:sz w:val="24"/>
          <w:szCs w:val="24"/>
        </w:rPr>
      </w:pPr>
    </w:p>
    <w:p w:rsidR="00AC297D" w:rsidRDefault="00AC297D" w:rsidP="00AC297D">
      <w:pPr>
        <w:jc w:val="both"/>
        <w:rPr>
          <w:sz w:val="24"/>
          <w:szCs w:val="24"/>
        </w:rPr>
      </w:pPr>
    </w:p>
    <w:p w:rsidR="00AC297D" w:rsidRPr="002D2F32" w:rsidRDefault="00AC297D" w:rsidP="00AC297D">
      <w:pPr>
        <w:jc w:val="both"/>
        <w:rPr>
          <w:sz w:val="24"/>
          <w:szCs w:val="24"/>
        </w:rPr>
      </w:pPr>
    </w:p>
    <w:p w:rsidR="00AC297D" w:rsidRDefault="00AC297D" w:rsidP="00AC29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>Подготовила профессор кафедры терапии и ОВП</w:t>
      </w:r>
    </w:p>
    <w:p w:rsidR="00AC297D" w:rsidRPr="002E38C7" w:rsidRDefault="00AC297D" w:rsidP="00AC297D">
      <w:pPr>
        <w:jc w:val="both"/>
        <w:rPr>
          <w:sz w:val="24"/>
          <w:szCs w:val="24"/>
        </w:rPr>
      </w:pPr>
      <w:r w:rsidRPr="002E38C7">
        <w:rPr>
          <w:sz w:val="24"/>
          <w:szCs w:val="24"/>
        </w:rPr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Default="00AC297D" w:rsidP="00AC297D">
      <w:pPr>
        <w:jc w:val="both"/>
        <w:rPr>
          <w:b/>
          <w:sz w:val="24"/>
          <w:szCs w:val="24"/>
        </w:rPr>
      </w:pPr>
    </w:p>
    <w:p w:rsidR="00AC297D" w:rsidRPr="007D7D01" w:rsidRDefault="00AC297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7902CD" w:rsidRPr="007D7D01" w:rsidRDefault="007902CD" w:rsidP="00AC297D">
      <w:pPr>
        <w:jc w:val="both"/>
        <w:rPr>
          <w:b/>
          <w:sz w:val="24"/>
          <w:szCs w:val="24"/>
        </w:rPr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6" type="#_x0000_t75" style="width:284.25pt;height:93pt" o:ole="">
            <v:imagedata r:id="rId6" o:title=""/>
          </v:shape>
          <o:OLEObject Type="Embed" ProgID="MSPhotoEd.3" ShapeID="_x0000_i1066" DrawAspect="Content" ObjectID="_1451664062" r:id="rId48"/>
        </w:object>
      </w:r>
    </w:p>
    <w:p w:rsidR="00571355" w:rsidRPr="0028784D" w:rsidRDefault="00571355" w:rsidP="0057135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571355" w:rsidP="00571355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Общий патогенез гемобластозов.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7902CD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гематологии</w:t>
      </w:r>
    </w:p>
    <w:p w:rsidR="00AC297D" w:rsidRDefault="00AC297D" w:rsidP="00AC297D">
      <w:pPr>
        <w:pStyle w:val="a8"/>
      </w:pPr>
      <w:r>
        <w:t>4.</w:t>
      </w:r>
      <w:r w:rsidR="007902CD">
        <w:t xml:space="preserve">Вид </w:t>
      </w:r>
      <w:r w:rsidR="00571355">
        <w:t>работы</w:t>
      </w:r>
      <w:r w:rsidR="007902CD">
        <w:t>: самостоятельн</w:t>
      </w:r>
      <w:r w:rsidR="00571355">
        <w:t>ая</w:t>
      </w:r>
      <w:r w:rsidR="007902CD">
        <w:t xml:space="preserve"> </w:t>
      </w:r>
      <w:r w:rsidR="00571355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7902CD">
        <w:t>Изучить</w:t>
      </w:r>
      <w:r>
        <w:t xml:space="preserve"> общие данные по этиологии и патогенезу лейкозов (Ряд общих черт, диссеминация лейкозных клеток)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7902CD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Pr="001E027D" w:rsidRDefault="00AC297D" w:rsidP="00AC297D">
      <w:pPr>
        <w:pStyle w:val="a8"/>
      </w:pPr>
      <w:r w:rsidRPr="001E027D">
        <w:t>Распространенность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 гемобластозов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>Типичная клиника</w:t>
      </w:r>
    </w:p>
    <w:p w:rsidR="00AC297D" w:rsidRDefault="00AC297D" w:rsidP="00AC297D">
      <w:pPr>
        <w:pStyle w:val="a8"/>
      </w:pPr>
      <w:r>
        <w:t>Прогноз</w:t>
      </w:r>
    </w:p>
    <w:p w:rsidR="00AC297D" w:rsidRPr="002E38C7" w:rsidRDefault="00AC297D" w:rsidP="00AC297D">
      <w:pPr>
        <w:pStyle w:val="a8"/>
      </w:pPr>
      <w:r>
        <w:t>8.</w:t>
      </w:r>
      <w:r w:rsidR="007902CD">
        <w:t>Оснащение</w:t>
      </w:r>
      <w:r>
        <w:t xml:space="preserve">: </w:t>
      </w:r>
      <w:r w:rsidR="00832DB8">
        <w:t>монографии, методические рекомендации</w:t>
      </w:r>
    </w:p>
    <w:p w:rsidR="00AC297D" w:rsidRDefault="00AC297D" w:rsidP="00AC297D">
      <w:pPr>
        <w:pStyle w:val="a8"/>
      </w:pPr>
      <w:r>
        <w:t>9. Методы контроля знаний:</w:t>
      </w:r>
    </w:p>
    <w:p w:rsidR="00AC297D" w:rsidRDefault="00AC297D" w:rsidP="00AC297D">
      <w:pPr>
        <w:pStyle w:val="a8"/>
      </w:pPr>
      <w:r>
        <w:t>1. Гематологическая ремиссия ОЛ характеризуется:</w:t>
      </w:r>
    </w:p>
    <w:p w:rsidR="00AC297D" w:rsidRDefault="00AC297D" w:rsidP="00AC297D">
      <w:pPr>
        <w:pStyle w:val="a8"/>
      </w:pPr>
      <w:r>
        <w:t>а) уменьшением количества бластов в крови и костном мозге по сравнению с исходным количеством до лечения;</w:t>
      </w:r>
    </w:p>
    <w:p w:rsidR="00AC297D" w:rsidRDefault="00AC297D" w:rsidP="00AC297D">
      <w:pPr>
        <w:pStyle w:val="a8"/>
      </w:pPr>
      <w:r>
        <w:t>б) исчезновением бластов из периферической крови присохранении в ней других изменений, несмотря на повышенное число бластов в костном мозге;</w:t>
      </w:r>
    </w:p>
    <w:p w:rsidR="00AC297D" w:rsidRDefault="00AC297D" w:rsidP="00AC297D">
      <w:pPr>
        <w:pStyle w:val="a8"/>
      </w:pPr>
      <w:r>
        <w:t>в) полной нормализацией морфологического состава периферической крови вне зависимости от состава костного мозга;</w:t>
      </w:r>
    </w:p>
    <w:p w:rsidR="00AC297D" w:rsidRDefault="00AC297D" w:rsidP="00AC297D">
      <w:pPr>
        <w:pStyle w:val="a8"/>
      </w:pPr>
      <w:r>
        <w:t>г) нормализацией периферической крови и снижением количества бластов в костном мозге ( не более 5%).</w:t>
      </w:r>
    </w:p>
    <w:p w:rsidR="00AC297D" w:rsidRDefault="00AC297D" w:rsidP="00AC297D">
      <w:pPr>
        <w:pStyle w:val="a8"/>
      </w:pPr>
      <w:r>
        <w:t>2. Верифицированный клинический диагноз ОЛ ставится и лечение начинается только на основании:</w:t>
      </w:r>
    </w:p>
    <w:p w:rsidR="00AC297D" w:rsidRDefault="00AC297D" w:rsidP="00AC297D">
      <w:pPr>
        <w:pStyle w:val="a8"/>
      </w:pPr>
      <w:r>
        <w:t>а) типичных общеклинических признаков;</w:t>
      </w:r>
    </w:p>
    <w:p w:rsidR="00AC297D" w:rsidRDefault="00AC297D" w:rsidP="00AC297D">
      <w:pPr>
        <w:pStyle w:val="a8"/>
      </w:pPr>
      <w:r>
        <w:t>б) морфологического исследования периферической крови;</w:t>
      </w:r>
    </w:p>
    <w:p w:rsidR="00AC297D" w:rsidRDefault="00AC297D" w:rsidP="00AC297D">
      <w:pPr>
        <w:pStyle w:val="a8"/>
      </w:pPr>
      <w:r>
        <w:t>в) морфологического исследования костного мозга;</w:t>
      </w:r>
    </w:p>
    <w:p w:rsidR="00AC297D" w:rsidRDefault="00AC297D" w:rsidP="00AC297D">
      <w:pPr>
        <w:pStyle w:val="a8"/>
      </w:pPr>
      <w:r>
        <w:t>г) биопсии лимфоузлов, печения и других тканей.</w:t>
      </w:r>
    </w:p>
    <w:p w:rsidR="00AC297D" w:rsidRDefault="00AC297D" w:rsidP="00AC297D">
      <w:pPr>
        <w:pStyle w:val="a8"/>
      </w:pPr>
      <w:r>
        <w:t>3. Основанием для диагноза по данным морфологии периферической крови являются только:</w:t>
      </w:r>
    </w:p>
    <w:p w:rsidR="00AC297D" w:rsidRDefault="00AC297D" w:rsidP="00AC297D">
      <w:pPr>
        <w:pStyle w:val="a8"/>
      </w:pPr>
      <w:r>
        <w:t>а) лейкоцитоз;  б) нормальное количество лейкоцитов; в) наличие бластов;</w:t>
      </w:r>
    </w:p>
    <w:p w:rsidR="00AC297D" w:rsidRDefault="00AC297D" w:rsidP="00AC297D">
      <w:pPr>
        <w:pStyle w:val="a8"/>
      </w:pPr>
      <w:r>
        <w:t>г) наличие эозинофилов и базофилов;  д) отсутствие эозинофилов и базофилов;</w:t>
      </w:r>
    </w:p>
    <w:p w:rsidR="00AC297D" w:rsidRDefault="00AC297D" w:rsidP="00AC297D">
      <w:pPr>
        <w:pStyle w:val="a8"/>
      </w:pPr>
      <w:r>
        <w:t xml:space="preserve">е) тромбоцитоз;  ж) тромбоцитопения; </w:t>
      </w:r>
    </w:p>
    <w:p w:rsidR="00AC297D" w:rsidRPr="00733B20" w:rsidRDefault="00AC297D" w:rsidP="00AC297D">
      <w:pPr>
        <w:pStyle w:val="a8"/>
      </w:pPr>
      <w:r>
        <w:t>з) большое количество бластов (десятки процентов).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7" type="#_x0000_t75" style="width:284.25pt;height:93pt" o:ole="">
            <v:imagedata r:id="rId6" o:title=""/>
          </v:shape>
          <o:OLEObject Type="Embed" ProgID="MSPhotoEd.3" ShapeID="_x0000_i1067" DrawAspect="Content" ObjectID="_1451664063" r:id="rId49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832DB8" w:rsidP="00832DB8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Дизэритропоэтические анемии.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ОД.О.01.2.2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7902CD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Ординатура по специальности Гематология</w:t>
      </w:r>
    </w:p>
    <w:p w:rsidR="00AC297D" w:rsidRDefault="00AC297D" w:rsidP="00AC297D">
      <w:pPr>
        <w:pStyle w:val="a8"/>
      </w:pPr>
      <w:r>
        <w:t>4.</w:t>
      </w:r>
      <w:r w:rsidR="007902CD">
        <w:t xml:space="preserve">Вид </w:t>
      </w:r>
      <w:r w:rsidR="00832DB8">
        <w:t>работы</w:t>
      </w:r>
      <w:r w:rsidR="007902CD">
        <w:t>: самостоятельн</w:t>
      </w:r>
      <w:r w:rsidR="00832DB8">
        <w:t>ая</w:t>
      </w:r>
      <w:r w:rsidR="007902CD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7902CD">
        <w:t>Изучить</w:t>
      </w:r>
      <w:r>
        <w:t xml:space="preserve"> данные по наследственным дизэритропоэтически анемиям (группа редких заболеваний – нарушено деление и внутрикостномозговое разрушение эритрокариоцитов)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7902CD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Pr="001E027D" w:rsidRDefault="00AC297D" w:rsidP="00AC297D">
      <w:pPr>
        <w:pStyle w:val="a8"/>
      </w:pPr>
      <w:r w:rsidRPr="001E027D">
        <w:t>Распространенность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 (Аномальные стабильные и нестабильные гемоглобины)</w:t>
      </w:r>
    </w:p>
    <w:p w:rsidR="00AC297D" w:rsidRDefault="00AC297D" w:rsidP="00AC297D">
      <w:pPr>
        <w:pStyle w:val="a8"/>
      </w:pPr>
      <w:r>
        <w:t>Диагностика (гомозиготные и гетерозиготные формы)</w:t>
      </w:r>
    </w:p>
    <w:p w:rsidR="00AC297D" w:rsidRDefault="00AC297D" w:rsidP="00AC297D">
      <w:pPr>
        <w:pStyle w:val="a8"/>
      </w:pPr>
      <w:r>
        <w:t>Типичная клиника (больные часто наблюдаются по поводу гепатитов, гемолитической анемии, желтуха)</w:t>
      </w:r>
    </w:p>
    <w:p w:rsidR="00AC297D" w:rsidRDefault="00AC297D" w:rsidP="00AC297D">
      <w:pPr>
        <w:pStyle w:val="a8"/>
      </w:pPr>
      <w:r>
        <w:t>Картина крови (анемия, анемия нормохромная, макроцитоз, фрагментация эритроцитов)</w:t>
      </w:r>
    </w:p>
    <w:p w:rsidR="00AC297D" w:rsidRPr="002E38C7" w:rsidRDefault="00AC297D" w:rsidP="00AC297D">
      <w:pPr>
        <w:pStyle w:val="a8"/>
      </w:pPr>
      <w:r>
        <w:t>8.</w:t>
      </w:r>
      <w:r w:rsidR="007902CD">
        <w:t>Оснащение</w:t>
      </w:r>
      <w:r>
        <w:t xml:space="preserve">: </w:t>
      </w:r>
      <w:r w:rsidR="00832DB8">
        <w:t>монографии, методические рекомендации,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t>Поражение костно-суставной системы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AC297D" w:rsidRPr="001E027D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 xml:space="preserve"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</w:t>
      </w:r>
      <w:r w:rsidRPr="007A6BEC">
        <w:rPr>
          <w:rFonts w:ascii="Arial" w:hAnsi="Arial" w:cs="Arial"/>
          <w:color w:val="474747"/>
        </w:rPr>
        <w:lastRenderedPageBreak/>
        <w:t>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8" type="#_x0000_t75" style="width:284.25pt;height:93pt" o:ole="">
            <v:imagedata r:id="rId6" o:title=""/>
          </v:shape>
          <o:OLEObject Type="Embed" ProgID="MSPhotoEd.3" ShapeID="_x0000_i1068" DrawAspect="Content" ObjectID="_1451664064" r:id="rId50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832DB8" w:rsidP="00832DB8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Глюкокортикостероиды в лечении гематологических больных.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7902CD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7902CD">
        <w:t xml:space="preserve">Вид </w:t>
      </w:r>
      <w:r w:rsidR="00832DB8">
        <w:t>работы</w:t>
      </w:r>
      <w:r w:rsidR="007902CD">
        <w:t>: самостоятельн</w:t>
      </w:r>
      <w:r w:rsidR="00832DB8">
        <w:t>ая</w:t>
      </w:r>
      <w:r w:rsidR="007902CD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7902CD">
        <w:t>Изучить</w:t>
      </w:r>
      <w:r>
        <w:t xml:space="preserve"> значение глюкокортикостероидов, показания к назначению гормонов при лечении заболеваний крови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7902CD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знать:</w:t>
      </w:r>
    </w:p>
    <w:p w:rsidR="00AC297D" w:rsidRPr="001E027D" w:rsidRDefault="00AC297D" w:rsidP="00AC297D">
      <w:pPr>
        <w:pStyle w:val="a8"/>
      </w:pPr>
      <w:r>
        <w:t>Глюкокортикостероиды</w:t>
      </w:r>
    </w:p>
    <w:p w:rsidR="00AC297D" w:rsidRDefault="00AC297D" w:rsidP="00AC297D">
      <w:pPr>
        <w:pStyle w:val="a8"/>
      </w:pPr>
      <w:r>
        <w:t>Показания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>Преднизолон в лечении аутоиммунной гемолитической анемии</w:t>
      </w:r>
    </w:p>
    <w:p w:rsidR="00AC297D" w:rsidRDefault="00AC297D" w:rsidP="00AC297D">
      <w:pPr>
        <w:pStyle w:val="a8"/>
      </w:pPr>
      <w:r>
        <w:t>Лечение аутоиммунной тромбоцитопении</w:t>
      </w:r>
    </w:p>
    <w:p w:rsidR="00AC297D" w:rsidRPr="002E38C7" w:rsidRDefault="00AC297D" w:rsidP="00AC297D">
      <w:pPr>
        <w:pStyle w:val="a8"/>
      </w:pPr>
      <w:r>
        <w:t>8.</w:t>
      </w:r>
      <w:r w:rsidR="007902CD">
        <w:t>Оснащение</w:t>
      </w:r>
      <w:r>
        <w:t>: таблицы, плакаты, слайды, мультимедийные материалы, видеодвойка, ноутбук, интерактивная доска.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t>Поражение костно-суставной системы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AC297D" w:rsidRPr="001E027D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69" type="#_x0000_t75" style="width:284.25pt;height:93pt" o:ole="">
            <v:imagedata r:id="rId6" o:title=""/>
          </v:shape>
          <o:OLEObject Type="Embed" ProgID="MSPhotoEd.3" ShapeID="_x0000_i1069" DrawAspect="Content" ObjectID="_1451664065" r:id="rId51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832DB8" w:rsidP="00832DB8">
      <w:pPr>
        <w:pStyle w:val="a8"/>
      </w:pPr>
      <w:r w:rsidRPr="00733B20">
        <w:t xml:space="preserve"> </w:t>
      </w:r>
      <w:r w:rsidR="00AC297D" w:rsidRPr="00733B20">
        <w:t>«</w:t>
      </w:r>
      <w:r w:rsidR="00AC297D">
        <w:t>Антибактериальная терапия в гематологии.</w:t>
      </w:r>
      <w:r w:rsidR="00AC297D"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7902CD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1C7708">
        <w:t xml:space="preserve">Вид </w:t>
      </w:r>
      <w:r w:rsidR="00832DB8">
        <w:t>работы</w:t>
      </w:r>
      <w:r w:rsidR="001C7708">
        <w:t>: самостоятельн</w:t>
      </w:r>
      <w:r w:rsidR="00832DB8">
        <w:t>ая</w:t>
      </w:r>
      <w:r w:rsidR="001C7708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1C7708">
        <w:t>Изучить</w:t>
      </w:r>
      <w:r>
        <w:t xml:space="preserve"> данные по антибактериальной терапии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C7708">
        <w:t>Место проведения: отделение гематологии</w:t>
      </w:r>
    </w:p>
    <w:p w:rsidR="00AC297D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Pr="001E027D" w:rsidRDefault="00AC297D" w:rsidP="00AC297D">
      <w:pPr>
        <w:pStyle w:val="a8"/>
      </w:pPr>
      <w:r>
        <w:t>Антибиотики в лечении гематологических больных</w:t>
      </w:r>
    </w:p>
    <w:p w:rsidR="00AC297D" w:rsidRDefault="00AC297D" w:rsidP="00AC297D">
      <w:pPr>
        <w:pStyle w:val="a8"/>
      </w:pPr>
      <w:r>
        <w:t>Показания</w:t>
      </w:r>
    </w:p>
    <w:p w:rsidR="00AC297D" w:rsidRDefault="00AC297D" w:rsidP="00AC297D">
      <w:pPr>
        <w:pStyle w:val="a8"/>
      </w:pPr>
      <w:r>
        <w:t>Классификация  антибиотиков</w:t>
      </w:r>
    </w:p>
    <w:p w:rsidR="00AC297D" w:rsidRDefault="00AC297D" w:rsidP="00AC297D">
      <w:pPr>
        <w:pStyle w:val="a8"/>
      </w:pPr>
      <w:r>
        <w:t>Лечение цитостатической болезни</w:t>
      </w:r>
    </w:p>
    <w:p w:rsidR="00AC297D" w:rsidRDefault="00AC297D" w:rsidP="00AC297D">
      <w:pPr>
        <w:pStyle w:val="a8"/>
      </w:pPr>
      <w:r>
        <w:t>Применение антибиотиков при лейкозах</w:t>
      </w:r>
    </w:p>
    <w:p w:rsidR="00AC297D" w:rsidRPr="002E38C7" w:rsidRDefault="00AC297D" w:rsidP="00AC297D">
      <w:pPr>
        <w:pStyle w:val="a8"/>
      </w:pPr>
      <w:r>
        <w:t>8.</w:t>
      </w:r>
      <w:r w:rsidR="001C7708">
        <w:t>Оснащение</w:t>
      </w:r>
      <w:r>
        <w:t xml:space="preserve">: </w:t>
      </w:r>
      <w:r w:rsidR="00832DB8">
        <w:t>монографии, методические рекомендации,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Анемии связанные с наследственным нарушением активности ферментов это: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Наследственная мегалобластная анемия при синдроме Леш-Найна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Талассемия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Порфирия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Гемолитическая анемия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Наиболее типичная клиническая картина у детей это: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t>Поражение костно-суставной системы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 w:hint="eastAsia"/>
        </w:rPr>
        <w:t>Б</w:t>
      </w:r>
      <w:r>
        <w:rPr>
          <w:rFonts w:ascii="Times New Roman" w:hAnsi="Times New Roman"/>
        </w:rPr>
        <w:t>ольные часто худые с искривленным позвоночником</w:t>
      </w:r>
    </w:p>
    <w:p w:rsidR="00AC297D" w:rsidRPr="001E027D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С</w:t>
      </w:r>
      <w:r>
        <w:rPr>
          <w:rFonts w:ascii="Times New Roman" w:hAnsi="Times New Roman"/>
        </w:rPr>
        <w:t>елезенка не увеличена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К</w:t>
      </w:r>
      <w:r>
        <w:rPr>
          <w:rFonts w:ascii="Times New Roman" w:hAnsi="Times New Roman"/>
        </w:rPr>
        <w:t>леточный субстрат мегакариоциты</w:t>
      </w:r>
    </w:p>
    <w:p w:rsidR="00AC297D" w:rsidRPr="0066020A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1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2.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3. Волкова М.А. Клиническая онкогематология.М.,2007.-1124 с.</w:t>
      </w:r>
    </w:p>
    <w:p w:rsidR="00AC297D" w:rsidRPr="007A6BEC" w:rsidRDefault="00AC297D" w:rsidP="00AC297D">
      <w:pPr>
        <w:pStyle w:val="a8"/>
      </w:pP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70" type="#_x0000_t75" style="width:284.25pt;height:93pt" o:ole="">
            <v:imagedata r:id="rId6" o:title=""/>
          </v:shape>
          <o:OLEObject Type="Embed" ProgID="MSPhotoEd.3" ShapeID="_x0000_i1070" DrawAspect="Content" ObjectID="_1451664066" r:id="rId52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Цитостатическая болезнь.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1C7708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«Гемаология»</w:t>
      </w:r>
    </w:p>
    <w:p w:rsidR="00AC297D" w:rsidRDefault="00AC297D" w:rsidP="00AC297D">
      <w:pPr>
        <w:pStyle w:val="a8"/>
      </w:pPr>
      <w:r>
        <w:t>4.</w:t>
      </w:r>
      <w:r w:rsidR="001C7708">
        <w:t xml:space="preserve">Вид </w:t>
      </w:r>
      <w:r w:rsidR="00832DB8">
        <w:t>работы</w:t>
      </w:r>
      <w:r w:rsidR="001C7708">
        <w:t>: самостоятельн</w:t>
      </w:r>
      <w:r w:rsidR="00832DB8">
        <w:t>ая</w:t>
      </w:r>
      <w:r w:rsidR="001C7708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1C7708">
        <w:t>Изучить</w:t>
      </w:r>
      <w:r>
        <w:t xml:space="preserve"> данные по этиологии, патогенезу цитостатической болезни (полисиндромное заболевание, возникающее в связи с воздействием на организм цитостатических факторов)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C7708">
        <w:t>Место проведения: отделение гематологии</w:t>
      </w:r>
    </w:p>
    <w:p w:rsidR="00AC297D" w:rsidRPr="00CA4E58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 xml:space="preserve">Типичная клиника </w:t>
      </w:r>
    </w:p>
    <w:p w:rsidR="00AC297D" w:rsidRDefault="00AC297D" w:rsidP="00AC297D">
      <w:pPr>
        <w:pStyle w:val="a8"/>
      </w:pPr>
      <w:r>
        <w:t xml:space="preserve">Картина крови </w:t>
      </w:r>
    </w:p>
    <w:p w:rsidR="00AC297D" w:rsidRDefault="00AC297D" w:rsidP="00AC297D">
      <w:pPr>
        <w:pStyle w:val="a8"/>
      </w:pPr>
      <w:r>
        <w:t>Лечение цитостатической болезни (Антибиотики, КСФ, переливание крови)</w:t>
      </w:r>
    </w:p>
    <w:p w:rsidR="00AC297D" w:rsidRPr="002E38C7" w:rsidRDefault="00AC297D" w:rsidP="00AC297D">
      <w:pPr>
        <w:pStyle w:val="a8"/>
      </w:pPr>
      <w:r>
        <w:t>8.</w:t>
      </w:r>
      <w:r w:rsidR="001C7708">
        <w:t>Оснащение</w:t>
      </w:r>
      <w:r>
        <w:t xml:space="preserve">: </w:t>
      </w:r>
      <w:r w:rsidR="00832DB8">
        <w:t>монографии, атлас по гематологии, методические рекомендации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Выход их цитопении сопровождается: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Н</w:t>
      </w:r>
      <w:r>
        <w:t>арастанием тромбоцитов и лейкоцитов,появлением молодых форм клеток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ретикулоцитозом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rPr>
          <w:rFonts w:hint="eastAsia"/>
        </w:rPr>
        <w:t>Н</w:t>
      </w:r>
      <w:r>
        <w:t>арастанием лимфоцитов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rPr>
          <w:rFonts w:hint="eastAsia"/>
        </w:rPr>
        <w:t>У</w:t>
      </w:r>
      <w:r>
        <w:t>величением СОЭ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AC297D" w:rsidRPr="00CA4E58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AC297D" w:rsidRPr="0066020A" w:rsidRDefault="00AC297D" w:rsidP="00AC297D">
      <w:pPr>
        <w:pStyle w:val="a8"/>
      </w:pPr>
      <w:r>
        <w:t>Ответ: 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71" type="#_x0000_t75" style="width:284.25pt;height:93pt" o:ole="">
            <v:imagedata r:id="rId6" o:title=""/>
          </v:shape>
          <o:OLEObject Type="Embed" ProgID="MSPhotoEd.3" ShapeID="_x0000_i1071" DrawAspect="Content" ObjectID="_1451664067" r:id="rId53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Нейтропении.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2.Продолжительность–</w:t>
      </w:r>
      <w:r w:rsidR="001C7708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1C7708">
        <w:t xml:space="preserve">Вид </w:t>
      </w:r>
      <w:r w:rsidR="00832DB8">
        <w:t>работы</w:t>
      </w:r>
      <w:r w:rsidR="001C7708">
        <w:t>: самостоятельн</w:t>
      </w:r>
      <w:r w:rsidR="00832DB8">
        <w:t>ая</w:t>
      </w:r>
      <w:r w:rsidR="001C7708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1C7708">
        <w:t>Изучить</w:t>
      </w:r>
      <w:r>
        <w:t xml:space="preserve"> данные по нейтропениям в гематологии, агранулоцитоз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C7708">
        <w:t>Место проведения: отделение гематологии</w:t>
      </w:r>
    </w:p>
    <w:p w:rsidR="00AC297D" w:rsidRPr="00CA4E58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>Типичная клиника (некротическая энтеропатия, некротическая ангина,лихорадка, пневмония)</w:t>
      </w:r>
    </w:p>
    <w:p w:rsidR="00AC297D" w:rsidRDefault="00AC297D" w:rsidP="00AC297D">
      <w:pPr>
        <w:pStyle w:val="a8"/>
      </w:pPr>
      <w:r>
        <w:t xml:space="preserve">Картина крови </w:t>
      </w:r>
    </w:p>
    <w:p w:rsidR="00AC297D" w:rsidRDefault="00AC297D" w:rsidP="00AC297D">
      <w:pPr>
        <w:pStyle w:val="a8"/>
      </w:pPr>
      <w:r>
        <w:t>Лечение агранулоцитоза (Антибиотики, КСФ, переливание крови)</w:t>
      </w:r>
    </w:p>
    <w:p w:rsidR="00AC297D" w:rsidRPr="002E38C7" w:rsidRDefault="00AC297D" w:rsidP="00AC297D">
      <w:pPr>
        <w:pStyle w:val="a8"/>
      </w:pPr>
      <w:r>
        <w:t>8.</w:t>
      </w:r>
      <w:r w:rsidR="001C7708">
        <w:t>Оснащение</w:t>
      </w:r>
      <w:r>
        <w:t xml:space="preserve">: </w:t>
      </w:r>
      <w:r w:rsidR="00832DB8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Выход их цитопении сопровождается: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Н</w:t>
      </w:r>
      <w:r>
        <w:t>арастанием тромбоцитов и лейкоцитов,появлением молодых форм клеток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ретикулоцитозом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rPr>
          <w:rFonts w:hint="eastAsia"/>
        </w:rPr>
        <w:t>Н</w:t>
      </w:r>
      <w:r>
        <w:t>арастанием лимфоцитов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rPr>
          <w:rFonts w:hint="eastAsia"/>
        </w:rPr>
        <w:t>У</w:t>
      </w:r>
      <w:r>
        <w:t>величением СОЭ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AC297D" w:rsidRPr="00CA4E58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AC297D" w:rsidRPr="0066020A" w:rsidRDefault="00AC297D" w:rsidP="00AC297D">
      <w:pPr>
        <w:pStyle w:val="a8"/>
      </w:pPr>
      <w:r>
        <w:t>Ответ: 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</w:pPr>
      <w:r w:rsidRPr="007A6BEC">
        <w:rPr>
          <w:rFonts w:ascii="Arial" w:hAnsi="Arial" w:cs="Arial"/>
          <w:color w:val="474747"/>
        </w:rPr>
        <w:t>1.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color w:val="474747"/>
        </w:rPr>
        <w:lastRenderedPageBreak/>
        <w:t>2.Атлас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 w:rsidRPr="007A6BEC">
        <w:rPr>
          <w:rFonts w:ascii="Arial" w:hAnsi="Arial" w:cs="Arial"/>
          <w:bCs/>
          <w:shd w:val="clear" w:color="auto" w:fill="FFFFFF"/>
        </w:rPr>
        <w:t>3.Неотложные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 w:rsidRPr="007A6BEC">
        <w:rPr>
          <w:rFonts w:ascii="Arial" w:hAnsi="Arial" w:cs="Arial"/>
          <w:bCs/>
          <w:shd w:val="clear" w:color="auto" w:fill="FFFFFF"/>
        </w:rPr>
        <w:t>4.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5.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6.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72" type="#_x0000_t75" style="width:284.25pt;height:93pt" o:ole="">
            <v:imagedata r:id="rId6" o:title=""/>
          </v:shape>
          <o:OLEObject Type="Embed" ProgID="MSPhotoEd.3" ShapeID="_x0000_i1072" DrawAspect="Content" ObjectID="_1451664068" r:id="rId54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Лимфаденопатии в практике гематолога.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1C7708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1C7708">
        <w:t xml:space="preserve">Вид </w:t>
      </w:r>
      <w:r w:rsidR="00832DB8">
        <w:t>работы</w:t>
      </w:r>
      <w:r w:rsidR="001C7708">
        <w:t>: самостоятельн</w:t>
      </w:r>
      <w:r w:rsidR="00832DB8">
        <w:t>ая</w:t>
      </w:r>
      <w:r w:rsidR="001C7708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1C7708">
        <w:t>Изучить</w:t>
      </w:r>
      <w:r>
        <w:t xml:space="preserve"> данные по лимфаденеопатиям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C7708">
        <w:t>Место проведения: отделение гематологии</w:t>
      </w:r>
    </w:p>
    <w:p w:rsidR="00AC297D" w:rsidRPr="00CA4E58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>Заболевания сопровождаемые лимфаденопатией</w:t>
      </w:r>
    </w:p>
    <w:p w:rsidR="00AC297D" w:rsidRDefault="00AC297D" w:rsidP="00AC297D">
      <w:pPr>
        <w:pStyle w:val="a8"/>
      </w:pPr>
      <w:r>
        <w:t xml:space="preserve">Картина крови </w:t>
      </w:r>
    </w:p>
    <w:p w:rsidR="00AC297D" w:rsidRDefault="00AC297D" w:rsidP="00AC297D">
      <w:pPr>
        <w:pStyle w:val="a8"/>
      </w:pPr>
      <w:r>
        <w:t>Биопсия, цитологическое исследование лимфатических узлов</w:t>
      </w:r>
    </w:p>
    <w:p w:rsidR="00AC297D" w:rsidRPr="002E38C7" w:rsidRDefault="00AC297D" w:rsidP="00AC297D">
      <w:pPr>
        <w:pStyle w:val="a8"/>
      </w:pPr>
      <w:r>
        <w:t>8.</w:t>
      </w:r>
      <w:r w:rsidR="001C7708">
        <w:t>Оснащение</w:t>
      </w:r>
      <w:r>
        <w:t xml:space="preserve">: </w:t>
      </w:r>
      <w:r w:rsidR="00832DB8">
        <w:t>монографии, методические рекомендации,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При наличии лимфаденопатии необходимо: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AC297D" w:rsidRPr="00CA4E58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AC297D" w:rsidRPr="0066020A" w:rsidRDefault="00AC297D" w:rsidP="00AC297D">
      <w:pPr>
        <w:pStyle w:val="a8"/>
      </w:pPr>
      <w:r>
        <w:t>Ответ: 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73" type="#_x0000_t75" style="width:284.25pt;height:93pt" o:ole="">
            <v:imagedata r:id="rId6" o:title=""/>
          </v:shape>
          <o:OLEObject Type="Embed" ProgID="MSPhotoEd.3" ShapeID="_x0000_i1073" DrawAspect="Content" ObjectID="_1451664069" r:id="rId55"/>
        </w:object>
      </w:r>
    </w:p>
    <w:p w:rsidR="00832DB8" w:rsidRPr="0028784D" w:rsidRDefault="00832DB8" w:rsidP="00832DB8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Миелодиспластический синдром.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1E498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1E4980">
        <w:t xml:space="preserve">Вид </w:t>
      </w:r>
      <w:r w:rsidR="00832DB8">
        <w:t>работы</w:t>
      </w:r>
      <w:r w:rsidR="001E4980">
        <w:t>: самостоятельн</w:t>
      </w:r>
      <w:r w:rsidR="00832DB8">
        <w:t>ая</w:t>
      </w:r>
      <w:r w:rsidR="001E4980">
        <w:t xml:space="preserve"> </w:t>
      </w:r>
      <w:r w:rsidR="00832DB8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 w:rsidR="001E4980">
        <w:t>Изучить</w:t>
      </w:r>
      <w:r>
        <w:t xml:space="preserve"> данные по миелодиспластическому синдрому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E4980">
        <w:t>Место проведения: отделение гематологии</w:t>
      </w:r>
    </w:p>
    <w:p w:rsidR="00AC297D" w:rsidRPr="00CA4E58" w:rsidRDefault="00AC297D" w:rsidP="00AC297D">
      <w:pPr>
        <w:pStyle w:val="a8"/>
      </w:pPr>
      <w:r>
        <w:t>7</w:t>
      </w:r>
      <w:r w:rsidRPr="00733B20">
        <w:t>.</w:t>
      </w:r>
      <w:r w:rsidR="0074319E">
        <w:t>О</w:t>
      </w:r>
      <w:r w:rsidR="00832DB8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>МДС, как предлейкоз</w:t>
      </w:r>
    </w:p>
    <w:p w:rsidR="00AC297D" w:rsidRDefault="00AC297D" w:rsidP="00AC297D">
      <w:pPr>
        <w:pStyle w:val="a8"/>
      </w:pPr>
      <w:r>
        <w:t xml:space="preserve">Картина крови </w:t>
      </w:r>
    </w:p>
    <w:p w:rsidR="00AC297D" w:rsidRDefault="00AC297D" w:rsidP="00AC297D">
      <w:pPr>
        <w:pStyle w:val="a8"/>
      </w:pPr>
      <w:r>
        <w:t>Биопсия, цитологическое исследование лимфатических узлов</w:t>
      </w:r>
    </w:p>
    <w:p w:rsidR="00AC297D" w:rsidRPr="002E38C7" w:rsidRDefault="00AC297D" w:rsidP="00AC297D">
      <w:pPr>
        <w:pStyle w:val="a8"/>
      </w:pPr>
      <w:r>
        <w:t>8.</w:t>
      </w:r>
      <w:r w:rsidR="001E4980">
        <w:t>Оснащение</w:t>
      </w:r>
      <w:r>
        <w:t xml:space="preserve">: </w:t>
      </w:r>
      <w:r w:rsidR="00832DB8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При наличии лимфаденопатии необходимо: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AC297D" w:rsidRPr="00CA4E58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AC297D" w:rsidRPr="0066020A" w:rsidRDefault="00AC297D" w:rsidP="00AC297D">
      <w:pPr>
        <w:pStyle w:val="a8"/>
      </w:pPr>
      <w:r>
        <w:t>Ответ: 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AB7718" w:rsidP="005620A1">
      <w:pPr>
        <w:pStyle w:val="a8"/>
        <w:jc w:val="right"/>
      </w:pPr>
      <w:r>
        <w:object w:dxaOrig="16423" w:dyaOrig="4996">
          <v:shape id="_x0000_i1074" type="#_x0000_t75" style="width:284.25pt;height:93pt" o:ole="">
            <v:imagedata r:id="rId6" o:title=""/>
          </v:shape>
          <o:OLEObject Type="Embed" ProgID="MSPhotoEd.3" ShapeID="_x0000_i1074" DrawAspect="Content" ObjectID="_1451664070" r:id="rId56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 xml:space="preserve"> «</w:t>
      </w:r>
      <w:r>
        <w:t>Лучевая болезнь.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 xml:space="preserve">1.Код темы: </w:t>
      </w:r>
      <w:r>
        <w:t>ОД.О.01.2.1</w:t>
      </w:r>
    </w:p>
    <w:p w:rsidR="00AC297D" w:rsidRPr="00733B20" w:rsidRDefault="00AC297D" w:rsidP="00AC297D">
      <w:pPr>
        <w:pStyle w:val="a8"/>
      </w:pPr>
      <w:r w:rsidRPr="00733B20">
        <w:t>2.Продолжительность –</w:t>
      </w:r>
      <w:r w:rsidR="001E4980">
        <w:t xml:space="preserve"> 3</w:t>
      </w:r>
      <w:r w:rsidRPr="00733B20">
        <w:t xml:space="preserve"> часа.</w:t>
      </w:r>
    </w:p>
    <w:p w:rsidR="00AC297D" w:rsidRDefault="00AC297D" w:rsidP="00AC297D">
      <w:pPr>
        <w:pStyle w:val="a8"/>
      </w:pPr>
      <w:r w:rsidRPr="00733B20">
        <w:t>3.</w:t>
      </w:r>
      <w:r>
        <w:t>Наименование цикла: Клиническая ординатура по специальности «Гематология»</w:t>
      </w:r>
    </w:p>
    <w:p w:rsidR="00AC297D" w:rsidRDefault="00AC297D" w:rsidP="00AC297D">
      <w:pPr>
        <w:pStyle w:val="a8"/>
      </w:pPr>
      <w:r>
        <w:t>4.</w:t>
      </w:r>
      <w:r w:rsidR="001E4980">
        <w:t xml:space="preserve">Вид </w:t>
      </w:r>
      <w:r w:rsidR="00636C82">
        <w:t>работы</w:t>
      </w:r>
      <w:r w:rsidR="001E4980">
        <w:t>: самостоятельн</w:t>
      </w:r>
      <w:r w:rsidR="00636C82">
        <w:t>ая</w:t>
      </w:r>
      <w:r w:rsidR="001E4980">
        <w:t xml:space="preserve"> </w:t>
      </w:r>
      <w:r w:rsidR="00636C82">
        <w:t>работа</w:t>
      </w:r>
    </w:p>
    <w:p w:rsidR="00AC297D" w:rsidRPr="00733B20" w:rsidRDefault="00AC297D" w:rsidP="00AC297D">
      <w:pPr>
        <w:pStyle w:val="a8"/>
      </w:pPr>
      <w:r>
        <w:t xml:space="preserve">5. </w:t>
      </w:r>
      <w:r w:rsidRPr="00733B20">
        <w:t>Цель:</w:t>
      </w:r>
      <w:r>
        <w:t xml:space="preserve"> Лучевая болезнь-понятие, рассмотреть как самостоятельное заболевание, развивается в основном в результате гибели делящихся клеток под влиянием  ионизирующей радиации.</w:t>
      </w:r>
    </w:p>
    <w:p w:rsidR="00AC297D" w:rsidRPr="00733B20" w:rsidRDefault="00AC297D" w:rsidP="00AC297D">
      <w:pPr>
        <w:pStyle w:val="a8"/>
      </w:pPr>
      <w:r>
        <w:t>6</w:t>
      </w:r>
      <w:r w:rsidRPr="00733B20">
        <w:t>.</w:t>
      </w:r>
      <w:r w:rsidR="001E4980">
        <w:t xml:space="preserve">Место проведения: </w:t>
      </w:r>
      <w:r w:rsidR="00636C82">
        <w:t>отделение гематологии</w:t>
      </w:r>
    </w:p>
    <w:p w:rsidR="00AC297D" w:rsidRPr="00CA4E58" w:rsidRDefault="00AC297D" w:rsidP="00AC297D">
      <w:pPr>
        <w:pStyle w:val="a8"/>
      </w:pPr>
      <w:r>
        <w:t>7</w:t>
      </w:r>
      <w:r w:rsidRPr="00733B20">
        <w:t>.</w:t>
      </w:r>
      <w:r w:rsidR="007505C4">
        <w:t>О</w:t>
      </w:r>
      <w:r w:rsidR="00636C82">
        <w:t>рдинатор должен знать</w:t>
      </w:r>
      <w:r>
        <w:t>:</w:t>
      </w:r>
    </w:p>
    <w:p w:rsidR="00AC297D" w:rsidRDefault="00AC297D" w:rsidP="00AC297D">
      <w:pPr>
        <w:pStyle w:val="a8"/>
      </w:pPr>
      <w:r>
        <w:t>Этиология, патогенез</w:t>
      </w:r>
    </w:p>
    <w:p w:rsidR="00AC297D" w:rsidRDefault="00AC297D" w:rsidP="00AC297D">
      <w:pPr>
        <w:pStyle w:val="a8"/>
      </w:pPr>
      <w:r>
        <w:t>Классификация (Острая и хроническая лучевая болезнь)</w:t>
      </w:r>
    </w:p>
    <w:p w:rsidR="00AC297D" w:rsidRDefault="00AC297D" w:rsidP="00AC297D">
      <w:pPr>
        <w:pStyle w:val="a8"/>
      </w:pPr>
      <w:r>
        <w:t xml:space="preserve">Диагностика </w:t>
      </w:r>
    </w:p>
    <w:p w:rsidR="00AC297D" w:rsidRDefault="00AC297D" w:rsidP="00AC297D">
      <w:pPr>
        <w:pStyle w:val="a8"/>
      </w:pPr>
      <w:r>
        <w:t>Клиника (некротическая энтеропатия, некротическая ангина)</w:t>
      </w:r>
    </w:p>
    <w:p w:rsidR="00AC297D" w:rsidRDefault="00AC297D" w:rsidP="00AC297D">
      <w:pPr>
        <w:pStyle w:val="a8"/>
      </w:pPr>
      <w:r>
        <w:t>МДС, как предлейкоз</w:t>
      </w:r>
    </w:p>
    <w:p w:rsidR="00AC297D" w:rsidRDefault="00AC297D" w:rsidP="00AC297D">
      <w:pPr>
        <w:pStyle w:val="a8"/>
      </w:pPr>
      <w:r>
        <w:t xml:space="preserve">Картина крови </w:t>
      </w:r>
    </w:p>
    <w:p w:rsidR="00AC297D" w:rsidRPr="002E38C7" w:rsidRDefault="00AC297D" w:rsidP="00AC297D">
      <w:pPr>
        <w:pStyle w:val="a8"/>
      </w:pPr>
      <w:r>
        <w:t>8.</w:t>
      </w:r>
      <w:r w:rsidR="001E4980">
        <w:t>Оснащение</w:t>
      </w:r>
      <w:r>
        <w:t xml:space="preserve">: </w:t>
      </w:r>
      <w:r w:rsidR="00636C82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>9. Методы контроля знаний:</w:t>
      </w:r>
    </w:p>
    <w:p w:rsidR="00AC297D" w:rsidRPr="00733B20" w:rsidRDefault="00AC297D" w:rsidP="00AC297D">
      <w:pPr>
        <w:pStyle w:val="a8"/>
      </w:pPr>
      <w:r w:rsidRPr="00733B20">
        <w:t>1.</w:t>
      </w:r>
      <w:r>
        <w:t>При наличии лимфаденопатии необходимо: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Н</w:t>
      </w:r>
      <w:r>
        <w:t>аправление больного на физпроцедуры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rPr>
          <w:rFonts w:hint="eastAsia"/>
        </w:rPr>
        <w:t>Ф</w:t>
      </w:r>
      <w:r>
        <w:t>изпроцедуры недопустимы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rPr>
          <w:rFonts w:hint="eastAsia"/>
        </w:rPr>
        <w:t>Н</w:t>
      </w:r>
      <w:r>
        <w:t>еобходимо провести тщательное обследование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rPr>
          <w:rFonts w:hint="eastAsia"/>
        </w:rPr>
        <w:t>В</w:t>
      </w:r>
      <w:r>
        <w:t>ести наблюдательную тактику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2.</w:t>
      </w:r>
      <w:r>
        <w:rPr>
          <w:rFonts w:ascii="Times New Roman" w:hAnsi="Times New Roman"/>
        </w:rPr>
        <w:t>Лейкопения выражается в снижении:</w:t>
      </w:r>
    </w:p>
    <w:p w:rsidR="00AC297D" w:rsidRPr="001E027D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У</w:t>
      </w:r>
      <w:r>
        <w:t>ровня всех гранулоцитов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Б. </w:t>
      </w:r>
      <w:r>
        <w:rPr>
          <w:rFonts w:ascii="Times New Roman" w:hAnsi="Times New Roman"/>
        </w:rPr>
        <w:t>лимфоцитов</w:t>
      </w:r>
    </w:p>
    <w:p w:rsidR="00AC297D" w:rsidRPr="00CA4E58" w:rsidRDefault="00AC297D" w:rsidP="00AC297D">
      <w:pPr>
        <w:pStyle w:val="a8"/>
        <w:rPr>
          <w:rFonts w:ascii="Times New Roman" w:hAnsi="Times New Roman"/>
        </w:rPr>
      </w:pPr>
      <w:r w:rsidRPr="00733B20">
        <w:t xml:space="preserve">     В.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озникновении анемии</w:t>
      </w:r>
    </w:p>
    <w:p w:rsidR="00AC297D" w:rsidRPr="00733B20" w:rsidRDefault="00AC297D" w:rsidP="00AC297D">
      <w:pPr>
        <w:pStyle w:val="a8"/>
        <w:rPr>
          <w:rFonts w:ascii="Times New Roman" w:hAnsi="Times New Roman"/>
        </w:rPr>
      </w:pPr>
      <w:r w:rsidRPr="00733B20">
        <w:rPr>
          <w:rFonts w:ascii="Times New Roman" w:hAnsi="Times New Roman"/>
        </w:rPr>
        <w:t xml:space="preserve">Г.  </w:t>
      </w:r>
      <w:r>
        <w:rPr>
          <w:rFonts w:ascii="Times New Roman" w:hAnsi="Times New Roman" w:hint="eastAsia"/>
        </w:rPr>
        <w:t>В</w:t>
      </w:r>
      <w:r>
        <w:rPr>
          <w:rFonts w:ascii="Times New Roman" w:hAnsi="Times New Roman"/>
        </w:rPr>
        <w:t>се ответы верны</w:t>
      </w:r>
    </w:p>
    <w:p w:rsidR="00AC297D" w:rsidRPr="0066020A" w:rsidRDefault="00AC297D" w:rsidP="00AC297D">
      <w:pPr>
        <w:pStyle w:val="a8"/>
      </w:pPr>
      <w:r>
        <w:t>Ответ: Г</w:t>
      </w:r>
    </w:p>
    <w:p w:rsidR="00AC297D" w:rsidRPr="00733B20" w:rsidRDefault="00AC297D" w:rsidP="00AC297D">
      <w:pPr>
        <w:pStyle w:val="a8"/>
      </w:pPr>
      <w:r w:rsidRPr="00733B20">
        <w:t>3.</w:t>
      </w:r>
      <w:r>
        <w:t xml:space="preserve">Для установки варианта острого лейкоза необходимо провести: </w:t>
      </w:r>
    </w:p>
    <w:p w:rsidR="00AC297D" w:rsidRPr="00733B20" w:rsidRDefault="00AC297D" w:rsidP="00AC297D">
      <w:pPr>
        <w:pStyle w:val="a8"/>
      </w:pPr>
      <w:r w:rsidRPr="00733B20">
        <w:t xml:space="preserve">А. </w:t>
      </w:r>
      <w:r>
        <w:t>Цитохимические, морфологические исследования бластов</w:t>
      </w:r>
    </w:p>
    <w:p w:rsidR="00AC297D" w:rsidRPr="00733B20" w:rsidRDefault="00AC297D" w:rsidP="00AC297D">
      <w:pPr>
        <w:pStyle w:val="a8"/>
      </w:pPr>
      <w:r w:rsidRPr="00733B20">
        <w:t xml:space="preserve">Б. </w:t>
      </w:r>
      <w:r>
        <w:t>Достаточно провести стернальную пункцию</w:t>
      </w:r>
    </w:p>
    <w:p w:rsidR="00AC297D" w:rsidRPr="00733B20" w:rsidRDefault="00AC297D" w:rsidP="00AC297D">
      <w:pPr>
        <w:pStyle w:val="a8"/>
      </w:pPr>
      <w:r w:rsidRPr="00733B20">
        <w:t xml:space="preserve">В. </w:t>
      </w:r>
      <w:r>
        <w:t>Типирование лимфоцитов крови</w:t>
      </w:r>
    </w:p>
    <w:p w:rsidR="00AC297D" w:rsidRPr="00733B20" w:rsidRDefault="00AC297D" w:rsidP="00AC297D">
      <w:pPr>
        <w:pStyle w:val="a8"/>
      </w:pPr>
      <w:r w:rsidRPr="00733B20">
        <w:t xml:space="preserve"> Г. </w:t>
      </w:r>
      <w:r>
        <w:t>Исследовать кровь на наличие М градиента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>10</w:t>
      </w:r>
      <w:r w:rsidRPr="00733B20">
        <w:t>. Основная литература по теме: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lastRenderedPageBreak/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2D2F32" w:rsidRDefault="00AC297D" w:rsidP="00AC297D">
      <w:pPr>
        <w:pStyle w:val="a8"/>
      </w:pPr>
    </w:p>
    <w:p w:rsidR="00AC297D" w:rsidRDefault="00AC297D" w:rsidP="00AC297D">
      <w:pPr>
        <w:pStyle w:val="a8"/>
      </w:pPr>
      <w:r w:rsidRPr="002E38C7">
        <w:t>Подготовила профессор кафедры терапии и ОВП</w:t>
      </w:r>
    </w:p>
    <w:p w:rsidR="00AC297D" w:rsidRPr="002E38C7" w:rsidRDefault="00AC297D" w:rsidP="00AC297D">
      <w:pPr>
        <w:pStyle w:val="a8"/>
      </w:pPr>
      <w:r w:rsidRPr="002E38C7">
        <w:t xml:space="preserve"> с курсом гериатрии ИПО БГМУ         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AC297D" w:rsidRPr="00F45DB4" w:rsidRDefault="00AB7718" w:rsidP="00AB7718">
      <w:pPr>
        <w:pStyle w:val="a8"/>
        <w:jc w:val="right"/>
      </w:pPr>
      <w:r>
        <w:object w:dxaOrig="16423" w:dyaOrig="4996">
          <v:shape id="_x0000_i1075" type="#_x0000_t75" style="width:284.25pt;height:93pt" o:ole="">
            <v:imagedata r:id="rId6" o:title=""/>
          </v:shape>
          <o:OLEObject Type="Embed" ProgID="MSPhotoEd.3" ShapeID="_x0000_i1075" DrawAspect="Content" ObjectID="_1451664071" r:id="rId57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Вопросы этики и деонтологии. Трудовая экспертиза.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1E4980">
        <w:t xml:space="preserve">Вид </w:t>
      </w:r>
      <w:r w:rsidR="00636C82">
        <w:t>работы</w:t>
      </w:r>
      <w:r w:rsidR="001E4980">
        <w:t>: самостоятельн</w:t>
      </w:r>
      <w:r w:rsidR="00636C82">
        <w:t>ая</w:t>
      </w:r>
      <w:r w:rsidR="001E4980">
        <w:t xml:space="preserve"> </w:t>
      </w:r>
      <w:r w:rsidR="00636C82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5.Продолжительность:</w:t>
      </w:r>
      <w:r w:rsidR="001E4980">
        <w:t xml:space="preserve">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1E4980">
        <w:t>Изучить  современные данные</w:t>
      </w:r>
      <w:r w:rsidRPr="00F45DB4">
        <w:t xml:space="preserve"> по </w:t>
      </w:r>
      <w:r>
        <w:t>этике и деонтологии в гематологии.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1E4980">
        <w:t xml:space="preserve">Место проведения: </w:t>
      </w:r>
      <w:r w:rsidR="00636C82">
        <w:t>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636C82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Кодекс врачебной этики (Врач и общество, врач и пациент)</w:t>
      </w:r>
    </w:p>
    <w:p w:rsidR="00AC297D" w:rsidRPr="00F45DB4" w:rsidRDefault="00AC297D" w:rsidP="00AC297D">
      <w:pPr>
        <w:pStyle w:val="a8"/>
      </w:pPr>
      <w:r>
        <w:t>Коллегиальность врачей</w:t>
      </w:r>
    </w:p>
    <w:p w:rsidR="00AC297D" w:rsidRPr="00F45DB4" w:rsidRDefault="00AC297D" w:rsidP="00AC297D">
      <w:pPr>
        <w:pStyle w:val="a8"/>
      </w:pPr>
      <w:r>
        <w:t>Врачебная тайна</w:t>
      </w:r>
    </w:p>
    <w:p w:rsidR="00AC297D" w:rsidRDefault="00AC297D" w:rsidP="00AC297D">
      <w:pPr>
        <w:pStyle w:val="a8"/>
      </w:pPr>
      <w:r>
        <w:t>Научные исследования и биомедицинские испытания</w:t>
      </w:r>
    </w:p>
    <w:p w:rsidR="00AC297D" w:rsidRDefault="00AC297D" w:rsidP="00AC297D">
      <w:pPr>
        <w:pStyle w:val="a8"/>
      </w:pPr>
      <w:r>
        <w:t>Помощь больным в терминальном состоянии</w:t>
      </w:r>
    </w:p>
    <w:p w:rsidR="00AC297D" w:rsidRDefault="00AC297D" w:rsidP="00AC297D">
      <w:pPr>
        <w:pStyle w:val="a8"/>
      </w:pPr>
      <w:r>
        <w:t>Трансплантация, репродукция, геном человека</w:t>
      </w:r>
    </w:p>
    <w:p w:rsidR="00AC297D" w:rsidRDefault="00AC297D" w:rsidP="00AC297D">
      <w:pPr>
        <w:pStyle w:val="a8"/>
      </w:pPr>
      <w:r>
        <w:t>Информация и реклама</w:t>
      </w:r>
    </w:p>
    <w:p w:rsidR="00AC297D" w:rsidRPr="00F45DB4" w:rsidRDefault="00AC297D" w:rsidP="00AC297D">
      <w:pPr>
        <w:pStyle w:val="a8"/>
      </w:pPr>
      <w:r>
        <w:t>Врачебная справка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1E4980">
        <w:t>Оснащение</w:t>
      </w:r>
      <w:r w:rsidRPr="00F45DB4">
        <w:t xml:space="preserve">: </w:t>
      </w:r>
      <w:r w:rsidR="00636C82">
        <w:t>приказы РФ,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Врач должен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Пропагандировать здоровый образ жизни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соблюдать врачебную этику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Нести ответственность за свои решения и действия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Все ответы верны</w:t>
      </w:r>
    </w:p>
    <w:p w:rsidR="00AC297D" w:rsidRPr="00F45DB4" w:rsidRDefault="00AC297D" w:rsidP="00AC297D">
      <w:pPr>
        <w:pStyle w:val="a8"/>
      </w:pPr>
      <w:r>
        <w:t>Этический комитет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 xml:space="preserve"> отстаивает честь и достоинства врача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Отстаивает честь и достоинства пациента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не играет никакой роли для врача</w:t>
      </w:r>
    </w:p>
    <w:p w:rsidR="00AC297D" w:rsidRPr="00F45DB4" w:rsidRDefault="00AC297D" w:rsidP="00AC297D">
      <w:pPr>
        <w:pStyle w:val="a8"/>
      </w:pPr>
      <w:r>
        <w:t xml:space="preserve">        Медицинская информация о пациенте может быть раскрыта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 письменному согласию пациента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по требованию родственников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если сохранение тайны угрожает здоровью пациента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1B3357" w:rsidRDefault="00AC297D" w:rsidP="00AC297D">
      <w:pPr>
        <w:pStyle w:val="a8"/>
      </w:pPr>
      <w:r w:rsidRPr="001B3357">
        <w:t>Подготовила профессор  кафедры терапии и ОВП</w:t>
      </w:r>
    </w:p>
    <w:p w:rsidR="00AC297D" w:rsidRPr="001B3357" w:rsidRDefault="00AC297D" w:rsidP="00AC297D">
      <w:pPr>
        <w:pStyle w:val="a8"/>
      </w:pPr>
      <w:r w:rsidRPr="001B3357">
        <w:t xml:space="preserve"> с курсом гериатрии ИПО БГМУ                        </w:t>
      </w:r>
      <w:r w:rsidR="00636C82">
        <w:t xml:space="preserve">                             </w:t>
      </w:r>
      <w:r w:rsidRPr="001B3357">
        <w:t xml:space="preserve">         Никуличева В. И.</w:t>
      </w:r>
    </w:p>
    <w:p w:rsidR="00AC297D" w:rsidRPr="001B3357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1B3357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AC297D" w:rsidRPr="00F45DB4" w:rsidRDefault="00AB7718" w:rsidP="00702291">
      <w:pPr>
        <w:pStyle w:val="a8"/>
        <w:jc w:val="right"/>
      </w:pPr>
      <w:r>
        <w:object w:dxaOrig="16423" w:dyaOrig="4996">
          <v:shape id="_x0000_i1076" type="#_x0000_t75" style="width:284.25pt;height:93pt" o:ole="">
            <v:imagedata r:id="rId6" o:title=""/>
          </v:shape>
          <o:OLEObject Type="Embed" ProgID="MSPhotoEd.3" ShapeID="_x0000_i1076" DrawAspect="Content" ObjectID="_1451664072" r:id="rId58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Высокотехнологические методы диагностики гематологических заболеваний.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3B52DA">
        <w:t xml:space="preserve">Вид </w:t>
      </w:r>
      <w:r w:rsidR="00636C82">
        <w:t>работы</w:t>
      </w:r>
      <w:r w:rsidR="003B52DA">
        <w:t>: самостоятельн</w:t>
      </w:r>
      <w:r w:rsidR="00636C82">
        <w:t>ая</w:t>
      </w:r>
      <w:r w:rsidR="003B52DA">
        <w:t xml:space="preserve"> </w:t>
      </w:r>
      <w:r w:rsidR="00636C82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5.Продолжительность:</w:t>
      </w:r>
      <w:r w:rsidR="003B52DA">
        <w:t xml:space="preserve">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B52DA">
        <w:t>Изучить  современные данные</w:t>
      </w:r>
      <w:r w:rsidRPr="00F45DB4">
        <w:t xml:space="preserve"> по </w:t>
      </w:r>
      <w:r>
        <w:t>высокотехнологической помощи населению с заболеваниями крови</w:t>
      </w:r>
    </w:p>
    <w:p w:rsidR="003B52DA" w:rsidRPr="00F45DB4" w:rsidRDefault="00AC297D" w:rsidP="00AC297D">
      <w:pPr>
        <w:pStyle w:val="a8"/>
      </w:pPr>
      <w:r w:rsidRPr="00F45DB4">
        <w:t xml:space="preserve">7. </w:t>
      </w:r>
      <w:r w:rsidR="003B52DA">
        <w:t xml:space="preserve">Место проведения: </w:t>
      </w:r>
      <w:r w:rsidR="00636C82">
        <w:t>отделение гематологии, палаты больных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636C82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Автоматизация в гематологии</w:t>
      </w:r>
    </w:p>
    <w:p w:rsidR="00AC297D" w:rsidRPr="00F45DB4" w:rsidRDefault="00AC297D" w:rsidP="00AC297D">
      <w:pPr>
        <w:pStyle w:val="a8"/>
      </w:pPr>
      <w:r>
        <w:t>Вытеснение ручных исследований</w:t>
      </w:r>
    </w:p>
    <w:p w:rsidR="00AC297D" w:rsidRPr="00F45DB4" w:rsidRDefault="00AC297D" w:rsidP="00AC297D">
      <w:pPr>
        <w:pStyle w:val="a8"/>
      </w:pPr>
      <w:r>
        <w:t>Гематологические анализаторы</w:t>
      </w:r>
    </w:p>
    <w:p w:rsidR="00AC297D" w:rsidRDefault="00AC297D" w:rsidP="00AC297D">
      <w:pPr>
        <w:pStyle w:val="a8"/>
      </w:pPr>
      <w:r>
        <w:t>Гистограмма (Распределение клеток крови по размерам)</w:t>
      </w:r>
    </w:p>
    <w:p w:rsidR="00AC297D" w:rsidRDefault="00AC297D" w:rsidP="00AC297D">
      <w:pPr>
        <w:pStyle w:val="a8"/>
      </w:pPr>
      <w:r>
        <w:t>Преимущества гематологических анализаторов: производительность, точность, небольшой объем крови, большое количество показателей.</w:t>
      </w:r>
    </w:p>
    <w:p w:rsidR="00AC297D" w:rsidRDefault="00AC297D" w:rsidP="00AC297D">
      <w:pPr>
        <w:pStyle w:val="a8"/>
      </w:pPr>
      <w:r>
        <w:t>Лазерная проточная цитометрия</w:t>
      </w:r>
    </w:p>
    <w:p w:rsidR="00AC297D" w:rsidRDefault="00AC297D" w:rsidP="00AC297D">
      <w:pPr>
        <w:pStyle w:val="a8"/>
      </w:pPr>
      <w:r>
        <w:t>Хирургические, химиотерапевтические, гормональные, лучевые, иммунологические методы лечения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B52DA">
        <w:t>Оснащение</w:t>
      </w:r>
      <w:r w:rsidRPr="00F45DB4">
        <w:t xml:space="preserve">: </w:t>
      </w:r>
      <w:r w:rsidR="00636C82">
        <w:t>монографии,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 xml:space="preserve">        Преимущества гематологического анализатора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высокая точность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в любом случае требуется контроль под микроскопом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малое количество показаний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Все ответы верны</w:t>
      </w:r>
    </w:p>
    <w:p w:rsidR="00AC297D" w:rsidRPr="00F45DB4" w:rsidRDefault="00AC297D" w:rsidP="00AC297D">
      <w:pPr>
        <w:pStyle w:val="a8"/>
      </w:pPr>
      <w:r>
        <w:t>Иммунологические исследования необходимы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для подтверждения варианта лейкоза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совершенно нет необходимости в проведении данных исследований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можно определить только воспалительные изменения у больного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1</w:t>
      </w:r>
      <w:r w:rsidRPr="007A6BEC">
        <w:rPr>
          <w:rFonts w:ascii="Arial" w:hAnsi="Arial" w:cs="Arial"/>
          <w:color w:val="474747"/>
        </w:rPr>
        <w:t>.Атлас по </w:t>
      </w:r>
      <w:r w:rsidRPr="007A6BEC">
        <w:rPr>
          <w:rFonts w:ascii="Arial" w:hAnsi="Arial" w:cs="Arial"/>
          <w:bCs/>
          <w:shd w:val="clear" w:color="auto" w:fill="FFFFFF"/>
        </w:rPr>
        <w:t>гематологи</w:t>
      </w:r>
      <w:r w:rsidRPr="007A6BEC">
        <w:rPr>
          <w:rFonts w:ascii="Arial" w:hAnsi="Arial" w:cs="Arial"/>
        </w:rPr>
        <w:t>и</w:t>
      </w:r>
      <w:r w:rsidRPr="007A6BEC">
        <w:rPr>
          <w:rFonts w:ascii="Arial" w:hAnsi="Arial" w:cs="Arial"/>
          <w:color w:val="474747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A6BEC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2</w:t>
      </w:r>
      <w:r w:rsidRPr="007A6BEC">
        <w:rPr>
          <w:rFonts w:ascii="Arial" w:hAnsi="Arial" w:cs="Arial"/>
          <w:bCs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7A6BEC">
        <w:rPr>
          <w:rFonts w:ascii="Arial" w:hAnsi="Arial" w:cs="Arial"/>
          <w:bCs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Default="00AC297D" w:rsidP="00AC297D">
      <w:pPr>
        <w:pStyle w:val="a8"/>
        <w:rPr>
          <w:rFonts w:ascii="Arial" w:hAnsi="Arial" w:cs="Arial"/>
          <w:bCs/>
          <w:shd w:val="clear" w:color="auto" w:fill="FFFFFF"/>
        </w:rPr>
      </w:pPr>
      <w:r>
        <w:rPr>
          <w:rFonts w:ascii="Arial" w:hAnsi="Arial" w:cs="Arial"/>
          <w:bCs/>
          <w:shd w:val="clear" w:color="auto" w:fill="FFFFFF"/>
        </w:rPr>
        <w:lastRenderedPageBreak/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A6BEC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722A8B" w:rsidRDefault="00AC297D" w:rsidP="00AC297D">
      <w:pPr>
        <w:pStyle w:val="a8"/>
      </w:pPr>
      <w:r w:rsidRPr="00722A8B">
        <w:t>Подготовила профессор  кафедры терапии и ОВП</w:t>
      </w:r>
    </w:p>
    <w:p w:rsidR="00AC297D" w:rsidRPr="00722A8B" w:rsidRDefault="00AC297D" w:rsidP="00AC297D">
      <w:pPr>
        <w:pStyle w:val="a8"/>
      </w:pPr>
      <w:r w:rsidRPr="00722A8B">
        <w:t xml:space="preserve"> с курсом гериатрии ИПО БГМУ                               </w:t>
      </w:r>
      <w:r w:rsidR="007D7D01">
        <w:t xml:space="preserve">                   </w:t>
      </w:r>
      <w:r w:rsidRPr="00722A8B">
        <w:t xml:space="preserve">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722A8B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E445B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77" type="#_x0000_t75" style="width:284.25pt;height:93pt" o:ole="">
            <v:imagedata r:id="rId6" o:title=""/>
          </v:shape>
          <o:OLEObject Type="Embed" ProgID="MSPhotoEd.3" ShapeID="_x0000_i1077" DrawAspect="Content" ObjectID="_1451664073" r:id="rId59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>
        <w:t xml:space="preserve">1.Название темы: </w:t>
      </w:r>
      <w:r w:rsidRPr="00733B20">
        <w:t>«</w:t>
      </w:r>
      <w:r>
        <w:t>Общая семиотика заболеваний органов кроветворения»</w:t>
      </w:r>
    </w:p>
    <w:p w:rsidR="00AC297D" w:rsidRPr="009F588C" w:rsidRDefault="00AC297D" w:rsidP="00AC297D">
      <w:pPr>
        <w:pStyle w:val="a8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темы: </w:t>
      </w:r>
      <w:r>
        <w:rPr>
          <w:rFonts w:ascii="Times New Roman" w:hAnsi="Times New Roman" w:cs="Times New Roman"/>
        </w:rPr>
        <w:t>ОД.О.01.1.1</w:t>
      </w:r>
    </w:p>
    <w:p w:rsidR="00AC297D" w:rsidRPr="007F67DA" w:rsidRDefault="00AC297D" w:rsidP="00AC297D">
      <w:pPr>
        <w:pStyle w:val="a8"/>
      </w:pPr>
      <w:r>
        <w:t>3.Наименование цикла: Клиническая ординатура по специальности «Гематология»</w:t>
      </w:r>
    </w:p>
    <w:p w:rsidR="00AC297D" w:rsidRPr="00733B20" w:rsidRDefault="00AC297D" w:rsidP="00AC297D">
      <w:pPr>
        <w:pStyle w:val="a8"/>
      </w:pPr>
      <w:r>
        <w:rPr>
          <w:rFonts w:ascii="Calibri" w:hAnsi="Calibri"/>
        </w:rPr>
        <w:t xml:space="preserve">4. </w:t>
      </w:r>
      <w:r w:rsidR="006F5419">
        <w:rPr>
          <w:rFonts w:ascii="Times New Roman" w:hAnsi="Times New Roman"/>
        </w:rPr>
        <w:t xml:space="preserve">Вид </w:t>
      </w:r>
      <w:r w:rsidR="00636C82">
        <w:rPr>
          <w:rFonts w:ascii="Times New Roman" w:hAnsi="Times New Roman"/>
        </w:rPr>
        <w:t>работы</w:t>
      </w:r>
      <w:r w:rsidR="006F5419">
        <w:rPr>
          <w:rFonts w:ascii="Times New Roman" w:hAnsi="Times New Roman"/>
        </w:rPr>
        <w:t>: самостоятельн</w:t>
      </w:r>
      <w:r w:rsidR="00636C82">
        <w:rPr>
          <w:rFonts w:ascii="Times New Roman" w:hAnsi="Times New Roman"/>
        </w:rPr>
        <w:t>ая</w:t>
      </w:r>
      <w:r w:rsidR="006F5419">
        <w:rPr>
          <w:rFonts w:ascii="Times New Roman" w:hAnsi="Times New Roman"/>
        </w:rPr>
        <w:t xml:space="preserve"> </w:t>
      </w:r>
      <w:r w:rsidR="00636C82">
        <w:rPr>
          <w:rFonts w:ascii="Times New Roman" w:hAnsi="Times New Roman"/>
        </w:rPr>
        <w:t>работа</w:t>
      </w:r>
    </w:p>
    <w:p w:rsidR="00AC297D" w:rsidRPr="00733B20" w:rsidRDefault="00AC297D" w:rsidP="00AC297D">
      <w:pPr>
        <w:pStyle w:val="a8"/>
      </w:pPr>
      <w:r>
        <w:rPr>
          <w:rFonts w:ascii="Calibri" w:hAnsi="Calibri"/>
        </w:rPr>
        <w:t>5.Продолжительность</w:t>
      </w:r>
      <w:r w:rsidR="006F5419">
        <w:rPr>
          <w:rFonts w:ascii="Calibri" w:hAnsi="Calibri"/>
        </w:rPr>
        <w:t>: 3</w:t>
      </w:r>
      <w:r>
        <w:rPr>
          <w:rFonts w:ascii="Calibri" w:hAnsi="Calibri"/>
        </w:rPr>
        <w:t xml:space="preserve"> часа</w:t>
      </w:r>
    </w:p>
    <w:p w:rsidR="00AC297D" w:rsidRPr="00F629D8" w:rsidRDefault="00AC297D" w:rsidP="00AC297D">
      <w:pPr>
        <w:pStyle w:val="a8"/>
      </w:pPr>
      <w:r>
        <w:rPr>
          <w:rFonts w:ascii="Calibri" w:hAnsi="Calibri"/>
        </w:rPr>
        <w:t xml:space="preserve">6.Цель: </w:t>
      </w:r>
      <w:r w:rsidR="006F5419">
        <w:t>Изучить   семиотику</w:t>
      </w:r>
      <w:r>
        <w:t xml:space="preserve"> органов кроветворения</w:t>
      </w:r>
    </w:p>
    <w:p w:rsidR="00AC297D" w:rsidRPr="00733B20" w:rsidRDefault="00AC297D" w:rsidP="006F5419">
      <w:pPr>
        <w:pStyle w:val="a8"/>
      </w:pPr>
      <w:r>
        <w:t>7.</w:t>
      </w:r>
      <w:r w:rsidR="006F5419">
        <w:t xml:space="preserve">Место проведения: </w:t>
      </w:r>
      <w:r w:rsidR="00636C82">
        <w:t>отделение гематологии</w:t>
      </w:r>
    </w:p>
    <w:p w:rsidR="00AC297D" w:rsidRDefault="00AC297D" w:rsidP="00AC297D">
      <w:pPr>
        <w:pStyle w:val="a8"/>
      </w:pPr>
      <w:r>
        <w:t xml:space="preserve">8. </w:t>
      </w:r>
      <w:r w:rsidR="007505C4">
        <w:t>О</w:t>
      </w:r>
      <w:r w:rsidR="00636C82">
        <w:t>рдинатор должен знать</w:t>
      </w:r>
      <w:r w:rsidRPr="00733B20">
        <w:t>:</w:t>
      </w:r>
    </w:p>
    <w:p w:rsidR="00AC297D" w:rsidRPr="00733B20" w:rsidRDefault="00AC297D" w:rsidP="00AC297D">
      <w:pPr>
        <w:pStyle w:val="a8"/>
      </w:pPr>
      <w:r>
        <w:t>Кто хорошо диагностирует, тот хорошо лечит</w:t>
      </w:r>
    </w:p>
    <w:p w:rsidR="00AC297D" w:rsidRPr="00733B20" w:rsidRDefault="00AC297D" w:rsidP="00AC297D">
      <w:pPr>
        <w:pStyle w:val="a8"/>
      </w:pPr>
      <w:r>
        <w:t>Основа клинической диагностики: опрос, осмотр, пальпация, перкуссия, аускультация</w:t>
      </w:r>
    </w:p>
    <w:p w:rsidR="00AC297D" w:rsidRPr="00733B20" w:rsidRDefault="00AC297D" w:rsidP="00AC297D">
      <w:pPr>
        <w:pStyle w:val="a8"/>
      </w:pPr>
      <w:r>
        <w:t>«Лучше один раз увидеть, чем сто раз услышать»</w:t>
      </w:r>
    </w:p>
    <w:p w:rsidR="00AC297D" w:rsidRPr="00D0379E" w:rsidRDefault="00AC297D" w:rsidP="00AC297D">
      <w:pPr>
        <w:pStyle w:val="a8"/>
      </w:pPr>
      <w:r>
        <w:t>Стандартная модель истории болезни (паспортная часть, возраст, национальность, анамнез и т. д.)</w:t>
      </w:r>
    </w:p>
    <w:p w:rsidR="00AC297D" w:rsidRPr="00733B20" w:rsidRDefault="00AC297D" w:rsidP="00AC297D">
      <w:pPr>
        <w:pStyle w:val="a8"/>
      </w:pPr>
      <w:r w:rsidRPr="00F629D8">
        <w:t>9.</w:t>
      </w:r>
      <w:r w:rsidR="006F5419">
        <w:t>Оснащение</w:t>
      </w:r>
      <w:r w:rsidRPr="00733B20">
        <w:t xml:space="preserve">: </w:t>
      </w:r>
      <w:r w:rsidR="00636C82">
        <w:t>монографии, методические рекомендации</w:t>
      </w:r>
    </w:p>
    <w:p w:rsidR="00AC297D" w:rsidRPr="00733B20" w:rsidRDefault="00AC297D" w:rsidP="00AC297D">
      <w:pPr>
        <w:pStyle w:val="a8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C297D" w:rsidRPr="00733B20" w:rsidRDefault="00AC297D" w:rsidP="00AC297D">
      <w:pPr>
        <w:pStyle w:val="a8"/>
      </w:pPr>
      <w:r w:rsidRPr="00733B20">
        <w:rPr>
          <w:rFonts w:ascii="Calibri" w:hAnsi="Calibri"/>
        </w:rPr>
        <w:t>1.</w:t>
      </w:r>
      <w:r>
        <w:t>Типичный гематологический больной страдающий малокровием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rPr>
          <w:rFonts w:hint="eastAsia"/>
        </w:rPr>
        <w:t>Б</w:t>
      </w:r>
      <w:r>
        <w:t>ледность, желтушность кожных покровов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Внешний вид ни чем не отличается от здорового человека</w:t>
      </w:r>
    </w:p>
    <w:p w:rsidR="00AC297D" w:rsidRDefault="00AC297D" w:rsidP="00AC297D">
      <w:pPr>
        <w:pStyle w:val="a8"/>
      </w:pPr>
      <w:r w:rsidRPr="00733B20">
        <w:t xml:space="preserve">     В. </w:t>
      </w:r>
      <w:r>
        <w:t>Заеды в углах рта, выраженная слабость</w:t>
      </w:r>
    </w:p>
    <w:p w:rsidR="00AC297D" w:rsidRPr="00733B20" w:rsidRDefault="00AC297D" w:rsidP="00AC297D">
      <w:pPr>
        <w:pStyle w:val="a8"/>
      </w:pPr>
      <w:r>
        <w:t xml:space="preserve">     Г. Увеличены лимфатические узлы</w:t>
      </w:r>
    </w:p>
    <w:p w:rsidR="00AC297D" w:rsidRPr="00733B20" w:rsidRDefault="00AC297D" w:rsidP="00AC297D">
      <w:pPr>
        <w:pStyle w:val="a8"/>
      </w:pPr>
      <w:r w:rsidRPr="00733B20">
        <w:t xml:space="preserve">Ответ </w:t>
      </w:r>
      <w:r>
        <w:t>А,В</w:t>
      </w:r>
    </w:p>
    <w:p w:rsidR="00AC297D" w:rsidRPr="00733B20" w:rsidRDefault="00AC297D" w:rsidP="00AC297D">
      <w:pPr>
        <w:pStyle w:val="a8"/>
      </w:pPr>
      <w:r w:rsidRPr="00733B20">
        <w:t>2.</w:t>
      </w:r>
      <w:r>
        <w:t>Селезенку при пальпации выявляют в:</w:t>
      </w:r>
    </w:p>
    <w:p w:rsidR="00AC297D" w:rsidRPr="00733B20" w:rsidRDefault="00AC297D" w:rsidP="00AC297D">
      <w:pPr>
        <w:pStyle w:val="a8"/>
      </w:pPr>
      <w:r w:rsidRPr="00733B20">
        <w:t xml:space="preserve">    А.</w:t>
      </w:r>
      <w:r>
        <w:t>правом подреберье</w:t>
      </w:r>
    </w:p>
    <w:p w:rsidR="00AC297D" w:rsidRPr="00733B20" w:rsidRDefault="00AC297D" w:rsidP="00AC297D">
      <w:pPr>
        <w:pStyle w:val="a8"/>
      </w:pPr>
      <w:r w:rsidRPr="00733B20">
        <w:t xml:space="preserve">    Б. </w:t>
      </w:r>
      <w:r>
        <w:t>В левом подреберье</w:t>
      </w:r>
    </w:p>
    <w:p w:rsidR="00AC297D" w:rsidRDefault="00AC297D" w:rsidP="00AC297D">
      <w:pPr>
        <w:pStyle w:val="a8"/>
      </w:pPr>
      <w:r w:rsidRPr="00733B20">
        <w:t xml:space="preserve">    В. </w:t>
      </w:r>
      <w:r>
        <w:t>В левой подвздошной области</w:t>
      </w:r>
    </w:p>
    <w:p w:rsidR="00AC297D" w:rsidRPr="00733B20" w:rsidRDefault="00AC297D" w:rsidP="00AC297D">
      <w:pPr>
        <w:pStyle w:val="a8"/>
      </w:pPr>
      <w:r>
        <w:t xml:space="preserve">    Г. В правой подвздошной области</w:t>
      </w:r>
    </w:p>
    <w:p w:rsidR="00AC297D" w:rsidRPr="00733B20" w:rsidRDefault="00AC297D" w:rsidP="00AC297D">
      <w:pPr>
        <w:pStyle w:val="a8"/>
      </w:pPr>
      <w:r>
        <w:t xml:space="preserve">    Ответ: </w:t>
      </w:r>
      <w:r w:rsidRPr="00733B20">
        <w:t xml:space="preserve"> В</w:t>
      </w:r>
    </w:p>
    <w:p w:rsidR="00AC297D" w:rsidRPr="00733B20" w:rsidRDefault="00AC297D" w:rsidP="00AC297D">
      <w:pPr>
        <w:pStyle w:val="a8"/>
      </w:pPr>
      <w:r w:rsidRPr="00733B20">
        <w:t>3.</w:t>
      </w:r>
      <w:r>
        <w:t>У пациента с низким содержанием тромбоцитов выявите: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Мелкоточечную геморрагическую сыпь на ногах, теле, синяки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Никаких особенностей не обнаружится</w:t>
      </w:r>
    </w:p>
    <w:p w:rsidR="00AC297D" w:rsidRPr="00B85450" w:rsidRDefault="00AC297D" w:rsidP="00AC297D">
      <w:pPr>
        <w:pStyle w:val="a8"/>
      </w:pPr>
      <w:r w:rsidRPr="00733B20">
        <w:t xml:space="preserve">     В. </w:t>
      </w:r>
      <w:r>
        <w:t>Кровоточивость десен и из носа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Default="00AC297D" w:rsidP="00AC297D">
      <w:pPr>
        <w:pStyle w:val="a8"/>
      </w:pPr>
      <w:r>
        <w:t xml:space="preserve">11. </w:t>
      </w:r>
      <w:r w:rsidRPr="00733B20">
        <w:t>Основная литература по теме:</w:t>
      </w:r>
    </w:p>
    <w:p w:rsidR="00AC297D" w:rsidRPr="00C86525" w:rsidRDefault="00AC297D" w:rsidP="00AC297D">
      <w:pPr>
        <w:pStyle w:val="a8"/>
      </w:pPr>
      <w:r w:rsidRPr="008A0D98">
        <w:rPr>
          <w:rFonts w:ascii="Arial" w:hAnsi="Arial" w:cs="Arial"/>
          <w:color w:val="474747"/>
          <w:sz w:val="28"/>
          <w:szCs w:val="28"/>
        </w:rPr>
        <w:t>1</w:t>
      </w:r>
      <w:r w:rsidRPr="00C86525">
        <w:rPr>
          <w:rFonts w:ascii="Arial" w:hAnsi="Arial" w:cs="Arial"/>
          <w:color w:val="474747"/>
        </w:rPr>
        <w:t>.    Обследование больного в терапевтической клинике: учебное пособие, рек. УМО по мед. и фармац. образованию вузов России для студ. мед. вузов/ Н. В. Меньков, В. В. Костина, Е. В. Макарова; МЗ РФ, Нижегородская гос. мед. академия. - 5-е изд.. - Нижний Новгород: НГМА, 2010. - 103 с</w:t>
      </w:r>
    </w:p>
    <w:p w:rsidR="00AC297D" w:rsidRPr="008A0D98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color w:val="474747"/>
        </w:rPr>
        <w:t>2.</w:t>
      </w:r>
      <w:r w:rsidRPr="008A0D98">
        <w:rPr>
          <w:rFonts w:ascii="Arial" w:hAnsi="Arial" w:cs="Arial"/>
          <w:color w:val="474747"/>
        </w:rPr>
        <w:t>Атлас по </w:t>
      </w:r>
      <w:r w:rsidRPr="008A0D98">
        <w:rPr>
          <w:rFonts w:ascii="Arial" w:hAnsi="Arial" w:cs="Arial"/>
          <w:bCs/>
          <w:shd w:val="clear" w:color="auto" w:fill="FFFFFF"/>
        </w:rPr>
        <w:t>гематологи</w:t>
      </w:r>
      <w:r w:rsidRPr="008A0D98">
        <w:rPr>
          <w:rFonts w:ascii="Arial" w:hAnsi="Arial" w:cs="Arial"/>
        </w:rPr>
        <w:t>и</w:t>
      </w:r>
      <w:r w:rsidRPr="008A0D98">
        <w:rPr>
          <w:rFonts w:ascii="Arial" w:hAnsi="Arial" w:cs="Arial"/>
          <w:color w:val="474747"/>
        </w:rPr>
        <w:t xml:space="preserve">: практическое пособие по морфологической и клинической диагностике/ Харальд Тэмл, Диам Хайнц, Торстен Хаферлах ; пер. с англ.: Т. С. </w:t>
      </w:r>
      <w:r w:rsidRPr="008A0D98">
        <w:rPr>
          <w:rFonts w:ascii="Arial" w:hAnsi="Arial" w:cs="Arial"/>
          <w:color w:val="474747"/>
        </w:rPr>
        <w:lastRenderedPageBreak/>
        <w:t>Дальнова, С. Г. Василиу-Светлицкая ; под общ. ред. проф. В. С. Камышникова. - М.: МЕДпресс-информ, 2010. - 207 с.</w:t>
      </w:r>
    </w:p>
    <w:p w:rsidR="00AC297D" w:rsidRPr="00F45DB4" w:rsidRDefault="00AC297D" w:rsidP="00AC297D">
      <w:pPr>
        <w:pStyle w:val="a8"/>
        <w:rPr>
          <w:rFonts w:ascii="Arial" w:hAnsi="Arial" w:cs="Arial"/>
          <w:color w:val="474747"/>
        </w:rPr>
      </w:pPr>
      <w:r>
        <w:rPr>
          <w:rFonts w:ascii="Arial" w:hAnsi="Arial" w:cs="Arial"/>
          <w:bCs/>
          <w:shd w:val="clear" w:color="auto" w:fill="FFFFFF"/>
        </w:rPr>
        <w:t>3</w:t>
      </w:r>
      <w:r w:rsidRPr="00F45DB4">
        <w:rPr>
          <w:rFonts w:ascii="Arial" w:hAnsi="Arial" w:cs="Arial"/>
          <w:bCs/>
          <w:shd w:val="clear" w:color="auto" w:fill="FFFFFF"/>
        </w:rPr>
        <w:t>. 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 : рек. УМО по мед. и фармац. образованию вузов России для студ. мед. вузов/ под ред. Н. А. Мухина, В. С. Моисеева, А. И. Мартынова. - М.: Гэотар Медиа, 2010 - . - Компакт-диск во 2 томе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1</w:t>
      </w:r>
      <w:r w:rsidRPr="00F45DB4">
        <w:rPr>
          <w:rFonts w:ascii="Arial" w:hAnsi="Arial" w:cs="Arial"/>
          <w:color w:val="474747"/>
        </w:rPr>
        <w:t>. - 2-е изд., испр. и доп.. - 649 с.</w:t>
      </w:r>
    </w:p>
    <w:p w:rsidR="00AC297D" w:rsidRPr="00F45DB4" w:rsidRDefault="00AC297D" w:rsidP="00AC297D">
      <w:pPr>
        <w:pStyle w:val="a8"/>
      </w:pPr>
      <w:r>
        <w:rPr>
          <w:rFonts w:ascii="Arial" w:hAnsi="Arial" w:cs="Arial"/>
          <w:bCs/>
          <w:shd w:val="clear" w:color="auto" w:fill="FFFFFF"/>
        </w:rPr>
        <w:t>4</w:t>
      </w:r>
      <w:r w:rsidRPr="00F45DB4">
        <w:rPr>
          <w:rFonts w:ascii="Arial" w:hAnsi="Arial" w:cs="Arial"/>
          <w:bCs/>
          <w:shd w:val="clear" w:color="auto" w:fill="FFFFFF"/>
        </w:rPr>
        <w:t>.  Внутренние</w:t>
      </w:r>
      <w:r w:rsidRPr="00F45DB4">
        <w:rPr>
          <w:rFonts w:ascii="Arial" w:hAnsi="Arial" w:cs="Arial"/>
          <w:bCs/>
        </w:rPr>
        <w:t> </w:t>
      </w:r>
      <w:r w:rsidRPr="00F45DB4">
        <w:rPr>
          <w:rFonts w:ascii="Arial" w:hAnsi="Arial" w:cs="Arial"/>
          <w:bCs/>
          <w:shd w:val="clear" w:color="auto" w:fill="FFFFFF"/>
        </w:rPr>
        <w:t>болезни</w:t>
      </w:r>
      <w:r w:rsidRPr="00F45DB4">
        <w:rPr>
          <w:rFonts w:ascii="Arial" w:hAnsi="Arial" w:cs="Arial"/>
          <w:color w:val="474747"/>
        </w:rPr>
        <w:t>: учебник с компакт-диском : в 2 т.: рек. УМО по мед. и фармац. образованию вузов России для студ. мед. вузов/ под ред. Н. А. Мухина, В. С. Моисеева, А. И. Мартынова. - М.: Гэотар Медиа, 2010 - </w:t>
      </w:r>
      <w:r w:rsidRPr="00F45DB4">
        <w:rPr>
          <w:rFonts w:ascii="Arial" w:hAnsi="Arial" w:cs="Arial"/>
          <w:color w:val="474747"/>
        </w:rPr>
        <w:br/>
      </w:r>
      <w:r w:rsidRPr="00F45DB4">
        <w:rPr>
          <w:rFonts w:ascii="Arial" w:hAnsi="Arial" w:cs="Arial"/>
          <w:bCs/>
          <w:color w:val="474747"/>
          <w:shd w:val="clear" w:color="auto" w:fill="FFFFFF"/>
        </w:rPr>
        <w:t>Т. 2</w:t>
      </w:r>
      <w:r w:rsidRPr="00F45DB4">
        <w:rPr>
          <w:rFonts w:ascii="Arial" w:hAnsi="Arial" w:cs="Arial"/>
          <w:color w:val="474747"/>
        </w:rPr>
        <w:t>. - 2-е изд., испр. и доп.. - 2010. - 581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22A8B" w:rsidRDefault="00AC297D" w:rsidP="00AC297D">
      <w:pPr>
        <w:pStyle w:val="a8"/>
      </w:pPr>
      <w:r w:rsidRPr="00722A8B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  <w:r>
        <w:t>Подготовила                                                                                     доцент Чепурная А.Н.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6F5419" w:rsidRDefault="006F5419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78" type="#_x0000_t75" style="width:284.25pt;height:93pt" o:ole="">
            <v:imagedata r:id="rId6" o:title=""/>
          </v:shape>
          <o:OLEObject Type="Embed" ProgID="MSPhotoEd.3" ShapeID="_x0000_i1078" DrawAspect="Content" ObjectID="_1451664074" r:id="rId60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1E580D" w:rsidRDefault="00AC297D" w:rsidP="00AC297D">
      <w:pPr>
        <w:pStyle w:val="a8"/>
      </w:pPr>
      <w:r>
        <w:t xml:space="preserve">1.Название темы: </w:t>
      </w:r>
      <w:r w:rsidRPr="001E580D">
        <w:t>«Множественная миелома: этиология, патогенез, клиника»</w:t>
      </w:r>
    </w:p>
    <w:p w:rsidR="00AC297D" w:rsidRPr="009F588C" w:rsidRDefault="00AC297D" w:rsidP="00AC297D">
      <w:pPr>
        <w:pStyle w:val="a8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темы: </w:t>
      </w:r>
      <w:r>
        <w:rPr>
          <w:rFonts w:ascii="Times New Roman" w:hAnsi="Times New Roman" w:cs="Times New Roman"/>
        </w:rPr>
        <w:t>ОД.О.01.2.1.1</w:t>
      </w:r>
    </w:p>
    <w:p w:rsidR="00AC297D" w:rsidRPr="007F67DA" w:rsidRDefault="00AC297D" w:rsidP="00AC297D">
      <w:pPr>
        <w:pStyle w:val="a8"/>
      </w:pPr>
      <w:r>
        <w:t>3.Наименование цикла: Клиническая ординатура по специальности «Гематология»</w:t>
      </w:r>
    </w:p>
    <w:p w:rsidR="00AC297D" w:rsidRPr="006F5419" w:rsidRDefault="00AC297D" w:rsidP="00AC297D">
      <w:pPr>
        <w:pStyle w:val="a8"/>
        <w:rPr>
          <w:rFonts w:ascii="Times New Roman" w:hAnsi="Times New Roman"/>
        </w:rPr>
      </w:pPr>
      <w:r>
        <w:rPr>
          <w:rFonts w:ascii="Calibri" w:hAnsi="Calibri"/>
        </w:rPr>
        <w:t xml:space="preserve">4. </w:t>
      </w:r>
      <w:r w:rsidR="006F5419">
        <w:rPr>
          <w:rFonts w:ascii="Times New Roman" w:hAnsi="Times New Roman"/>
        </w:rPr>
        <w:t xml:space="preserve">Вид </w:t>
      </w:r>
      <w:r w:rsidR="00636C82">
        <w:rPr>
          <w:rFonts w:ascii="Times New Roman" w:hAnsi="Times New Roman"/>
        </w:rPr>
        <w:t>работы</w:t>
      </w:r>
      <w:r w:rsidR="006F5419">
        <w:rPr>
          <w:rFonts w:ascii="Times New Roman" w:hAnsi="Times New Roman"/>
        </w:rPr>
        <w:t>: самостоятельн</w:t>
      </w:r>
      <w:r w:rsidR="00636C82">
        <w:rPr>
          <w:rFonts w:ascii="Times New Roman" w:hAnsi="Times New Roman"/>
        </w:rPr>
        <w:t>ая</w:t>
      </w:r>
      <w:r w:rsidR="006F5419">
        <w:rPr>
          <w:rFonts w:ascii="Times New Roman" w:hAnsi="Times New Roman"/>
        </w:rPr>
        <w:t xml:space="preserve"> </w:t>
      </w:r>
      <w:r w:rsidR="00636C82">
        <w:rPr>
          <w:rFonts w:ascii="Times New Roman" w:hAnsi="Times New Roman"/>
        </w:rPr>
        <w:t>работа</w:t>
      </w:r>
    </w:p>
    <w:p w:rsidR="00AC297D" w:rsidRPr="00733B20" w:rsidRDefault="00AC297D" w:rsidP="00AC297D">
      <w:pPr>
        <w:pStyle w:val="a8"/>
      </w:pPr>
      <w:r>
        <w:rPr>
          <w:rFonts w:ascii="Calibri" w:hAnsi="Calibri"/>
        </w:rPr>
        <w:t xml:space="preserve">5.Продолжительность занятия: </w:t>
      </w:r>
      <w:r w:rsidR="006F5419">
        <w:rPr>
          <w:rFonts w:ascii="Calibri" w:hAnsi="Calibri"/>
        </w:rPr>
        <w:t>3</w:t>
      </w:r>
      <w:r>
        <w:rPr>
          <w:rFonts w:ascii="Calibri" w:hAnsi="Calibri"/>
        </w:rPr>
        <w:t xml:space="preserve"> часа</w:t>
      </w:r>
    </w:p>
    <w:p w:rsidR="00AC297D" w:rsidRPr="00F629D8" w:rsidRDefault="00AC297D" w:rsidP="00AC297D">
      <w:pPr>
        <w:pStyle w:val="a8"/>
      </w:pPr>
      <w:r>
        <w:rPr>
          <w:rFonts w:ascii="Calibri" w:hAnsi="Calibri"/>
        </w:rPr>
        <w:t xml:space="preserve">6.Цель: </w:t>
      </w:r>
      <w:r w:rsidR="006F5419">
        <w:t>Изучить   современные данные</w:t>
      </w:r>
      <w:r>
        <w:t xml:space="preserve"> по множественной миеломе</w:t>
      </w:r>
    </w:p>
    <w:p w:rsidR="00AC297D" w:rsidRPr="00733B20" w:rsidRDefault="00AC297D" w:rsidP="00AC297D">
      <w:pPr>
        <w:pStyle w:val="a8"/>
      </w:pPr>
      <w:r>
        <w:t>7.</w:t>
      </w:r>
      <w:r w:rsidR="006F5419">
        <w:t>Место проведения: отделение гематологии</w:t>
      </w:r>
    </w:p>
    <w:p w:rsidR="00AC297D" w:rsidRDefault="00AC297D" w:rsidP="00AC297D">
      <w:pPr>
        <w:pStyle w:val="a8"/>
      </w:pPr>
      <w:r>
        <w:t xml:space="preserve">8. </w:t>
      </w:r>
      <w:r w:rsidR="007505C4">
        <w:t>О</w:t>
      </w:r>
      <w:r w:rsidR="00636C82">
        <w:t>рдинатор должен знать</w:t>
      </w:r>
      <w:r w:rsidRPr="00733B20">
        <w:t>:</w:t>
      </w:r>
    </w:p>
    <w:p w:rsidR="00AC297D" w:rsidRPr="00B85450" w:rsidRDefault="00AC297D" w:rsidP="00AC297D">
      <w:pPr>
        <w:pStyle w:val="a8"/>
      </w:pPr>
      <w:r>
        <w:t>Этиология, патогенез множественной миеломы</w:t>
      </w:r>
    </w:p>
    <w:p w:rsidR="00AC297D" w:rsidRPr="00733B20" w:rsidRDefault="00AC297D" w:rsidP="00AC297D">
      <w:pPr>
        <w:pStyle w:val="a8"/>
      </w:pPr>
      <w:r>
        <w:t>Распространенность</w:t>
      </w:r>
    </w:p>
    <w:p w:rsidR="00AC297D" w:rsidRPr="00733B20" w:rsidRDefault="00AC297D" w:rsidP="00AC297D">
      <w:pPr>
        <w:pStyle w:val="a8"/>
      </w:pPr>
      <w:r>
        <w:t>Факторы влияющие на возникновение данного заболевания</w:t>
      </w:r>
    </w:p>
    <w:p w:rsidR="00AC297D" w:rsidRPr="00733B20" w:rsidRDefault="00AC297D" w:rsidP="00AC297D">
      <w:pPr>
        <w:pStyle w:val="a8"/>
      </w:pPr>
      <w:r>
        <w:t>Современные методы лечения</w:t>
      </w:r>
    </w:p>
    <w:p w:rsidR="00AC297D" w:rsidRPr="00733B20" w:rsidRDefault="00AC297D" w:rsidP="00AC297D">
      <w:pPr>
        <w:pStyle w:val="a8"/>
      </w:pPr>
      <w:r>
        <w:t>Прогноз заболевания</w:t>
      </w:r>
    </w:p>
    <w:p w:rsidR="00AC297D" w:rsidRPr="00733B20" w:rsidRDefault="00AC297D" w:rsidP="00AC297D">
      <w:pPr>
        <w:pStyle w:val="a8"/>
      </w:pPr>
      <w:r>
        <w:t>Рецидивы</w:t>
      </w:r>
    </w:p>
    <w:p w:rsidR="00AC297D" w:rsidRPr="00733B20" w:rsidRDefault="00AC297D" w:rsidP="00AC297D">
      <w:pPr>
        <w:pStyle w:val="a8"/>
      </w:pPr>
      <w:r w:rsidRPr="00F629D8">
        <w:t>9.</w:t>
      </w:r>
      <w:r w:rsidR="006F5419">
        <w:t>Оснащение</w:t>
      </w:r>
      <w:r w:rsidRPr="00733B20">
        <w:t xml:space="preserve">: </w:t>
      </w:r>
      <w:r w:rsidR="00636C82">
        <w:t>монографии, методические рекомендации, интернет</w:t>
      </w:r>
    </w:p>
    <w:p w:rsidR="00AC297D" w:rsidRPr="00733B20" w:rsidRDefault="00AC297D" w:rsidP="00AC297D">
      <w:pPr>
        <w:pStyle w:val="a8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C297D" w:rsidRPr="00733B20" w:rsidRDefault="00AC297D" w:rsidP="00AC297D">
      <w:pPr>
        <w:pStyle w:val="a8"/>
      </w:pPr>
      <w:r w:rsidRPr="00733B20">
        <w:rPr>
          <w:rFonts w:ascii="Calibri" w:hAnsi="Calibri"/>
        </w:rPr>
        <w:t>1.</w:t>
      </w:r>
      <w:r>
        <w:t>Для множественной миеломы характерно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Выявление в крови М градиента, высокого уровня общего белка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Эритроцитоз</w:t>
      </w:r>
    </w:p>
    <w:p w:rsidR="00AC297D" w:rsidRDefault="00AC297D" w:rsidP="00AC297D">
      <w:pPr>
        <w:pStyle w:val="a8"/>
      </w:pPr>
      <w:r w:rsidRPr="00733B20">
        <w:t xml:space="preserve">     В. </w:t>
      </w:r>
      <w:r>
        <w:t>СОЭ в норме</w:t>
      </w:r>
    </w:p>
    <w:p w:rsidR="00AC297D" w:rsidRPr="00733B20" w:rsidRDefault="00AC297D" w:rsidP="00AC297D">
      <w:pPr>
        <w:pStyle w:val="a8"/>
      </w:pPr>
      <w:r>
        <w:t xml:space="preserve">     Г. Наличие плазматических клеток в периферической крови</w:t>
      </w:r>
    </w:p>
    <w:p w:rsidR="00AC297D" w:rsidRPr="00733B20" w:rsidRDefault="00AC297D" w:rsidP="00AC297D">
      <w:pPr>
        <w:pStyle w:val="a8"/>
      </w:pPr>
      <w:r w:rsidRPr="00733B20">
        <w:t xml:space="preserve">Ответ </w:t>
      </w:r>
      <w:r>
        <w:t>А</w:t>
      </w:r>
    </w:p>
    <w:p w:rsidR="00AC297D" w:rsidRPr="00733B20" w:rsidRDefault="00AC297D" w:rsidP="00AC297D">
      <w:pPr>
        <w:pStyle w:val="a8"/>
      </w:pPr>
      <w:r w:rsidRPr="00733B20">
        <w:t>2.</w:t>
      </w:r>
      <w:r>
        <w:t>Для множественной миеломы характерно:</w:t>
      </w:r>
    </w:p>
    <w:p w:rsidR="00AC297D" w:rsidRPr="00733B20" w:rsidRDefault="00AC297D" w:rsidP="00AC297D">
      <w:pPr>
        <w:pStyle w:val="a8"/>
      </w:pPr>
      <w:r w:rsidRPr="00733B20">
        <w:t xml:space="preserve">    А.</w:t>
      </w:r>
      <w:r>
        <w:t xml:space="preserve"> Анемия, резко ускорено СОЭ</w:t>
      </w:r>
    </w:p>
    <w:p w:rsidR="00AC297D" w:rsidRPr="00733B20" w:rsidRDefault="00AC297D" w:rsidP="00AC297D">
      <w:pPr>
        <w:pStyle w:val="a8"/>
      </w:pPr>
      <w:r w:rsidRPr="00733B20">
        <w:t xml:space="preserve">    Б. </w:t>
      </w:r>
      <w:r>
        <w:t>Наличие плазматических клеток в ОАК</w:t>
      </w:r>
    </w:p>
    <w:p w:rsidR="00AC297D" w:rsidRPr="00733B20" w:rsidRDefault="00AC297D" w:rsidP="00AC297D">
      <w:pPr>
        <w:pStyle w:val="a8"/>
      </w:pPr>
      <w:r w:rsidRPr="00733B20">
        <w:t xml:space="preserve">    В. </w:t>
      </w:r>
      <w:r>
        <w:t>Общий белок в норме</w:t>
      </w:r>
    </w:p>
    <w:p w:rsidR="00AC297D" w:rsidRPr="00733B20" w:rsidRDefault="00AC297D" w:rsidP="00AC297D">
      <w:pPr>
        <w:pStyle w:val="a8"/>
      </w:pPr>
      <w:r>
        <w:t xml:space="preserve">    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>Для множественной миеломы характерно: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 xml:space="preserve">Очаги деструкции в костях 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 xml:space="preserve">Нет очагов деструкции в костях </w:t>
      </w:r>
    </w:p>
    <w:p w:rsidR="00AC297D" w:rsidRPr="00B85450" w:rsidRDefault="00AC297D" w:rsidP="00AC297D">
      <w:pPr>
        <w:pStyle w:val="a8"/>
      </w:pPr>
      <w:r w:rsidRPr="00733B20">
        <w:t xml:space="preserve">     В. </w:t>
      </w:r>
      <w:r>
        <w:t>Характерно чрезмерное отложение кальция в костях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4.</w:t>
      </w:r>
      <w:r>
        <w:t>Больные с множественной миеломой должны: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Находиться на программной ХТ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ХТ проводится только при прогрессировании заболевания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ХТ проводится редко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ХТ не рекомендуется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Default="00AC297D" w:rsidP="00AC297D">
      <w:pPr>
        <w:pStyle w:val="a8"/>
      </w:pPr>
      <w:r>
        <w:t xml:space="preserve">11. </w:t>
      </w:r>
      <w:r w:rsidRPr="00733B20">
        <w:t>Основная литература по теме: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lastRenderedPageBreak/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  <w:r>
        <w:t>Подготовила                                                                                                доцент Чепурная А.Н.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79" type="#_x0000_t75" style="width:284.25pt;height:93pt" o:ole="">
            <v:imagedata r:id="rId6" o:title=""/>
          </v:shape>
          <o:OLEObject Type="Embed" ProgID="MSPhotoEd.3" ShapeID="_x0000_i1079" DrawAspect="Content" ObjectID="_1451664075" r:id="rId61"/>
        </w:object>
      </w:r>
    </w:p>
    <w:p w:rsidR="00636C82" w:rsidRPr="0028784D" w:rsidRDefault="00636C82" w:rsidP="00636C8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1E580D" w:rsidRDefault="00AC297D" w:rsidP="00AC297D">
      <w:pPr>
        <w:pStyle w:val="a8"/>
      </w:pPr>
      <w:r>
        <w:t xml:space="preserve">1.Название темы: </w:t>
      </w:r>
      <w:r w:rsidRPr="001E580D">
        <w:t xml:space="preserve">«Множественная миелома: </w:t>
      </w:r>
      <w:r>
        <w:t>принципы диагностики и терапии</w:t>
      </w:r>
      <w:r w:rsidRPr="001E580D">
        <w:t>»</w:t>
      </w:r>
    </w:p>
    <w:p w:rsidR="00AC297D" w:rsidRPr="009F588C" w:rsidRDefault="00AC297D" w:rsidP="00AC297D">
      <w:pPr>
        <w:pStyle w:val="a8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темы: </w:t>
      </w:r>
      <w:r>
        <w:rPr>
          <w:rFonts w:ascii="Times New Roman" w:hAnsi="Times New Roman" w:cs="Times New Roman"/>
        </w:rPr>
        <w:t>ОД.О.01.2.1.1</w:t>
      </w:r>
    </w:p>
    <w:p w:rsidR="00AC297D" w:rsidRPr="007F67DA" w:rsidRDefault="00AC297D" w:rsidP="00AC297D">
      <w:pPr>
        <w:pStyle w:val="a8"/>
      </w:pPr>
      <w:r>
        <w:t>3.Наименование цикла: Клиническая ординатура по специальности «Гематология»</w:t>
      </w:r>
    </w:p>
    <w:p w:rsidR="00AC297D" w:rsidRPr="006F5419" w:rsidRDefault="00AC297D" w:rsidP="00AC297D">
      <w:pPr>
        <w:pStyle w:val="a8"/>
        <w:rPr>
          <w:rFonts w:ascii="Times New Roman" w:hAnsi="Times New Roman"/>
        </w:rPr>
      </w:pPr>
      <w:r>
        <w:rPr>
          <w:rFonts w:ascii="Calibri" w:hAnsi="Calibri"/>
        </w:rPr>
        <w:t xml:space="preserve">4. </w:t>
      </w:r>
      <w:r w:rsidR="006F5419">
        <w:rPr>
          <w:rFonts w:ascii="Times New Roman" w:hAnsi="Times New Roman"/>
        </w:rPr>
        <w:t xml:space="preserve">Вид </w:t>
      </w:r>
      <w:r w:rsidR="00636C82">
        <w:rPr>
          <w:rFonts w:ascii="Times New Roman" w:hAnsi="Times New Roman"/>
        </w:rPr>
        <w:t>работы</w:t>
      </w:r>
      <w:r w:rsidR="006F5419">
        <w:rPr>
          <w:rFonts w:ascii="Times New Roman" w:hAnsi="Times New Roman"/>
        </w:rPr>
        <w:t>: самостоятельн</w:t>
      </w:r>
      <w:r w:rsidR="00636C82">
        <w:rPr>
          <w:rFonts w:ascii="Times New Roman" w:hAnsi="Times New Roman"/>
        </w:rPr>
        <w:t>ая</w:t>
      </w:r>
      <w:r w:rsidR="006F5419">
        <w:rPr>
          <w:rFonts w:ascii="Times New Roman" w:hAnsi="Times New Roman"/>
        </w:rPr>
        <w:t xml:space="preserve"> </w:t>
      </w:r>
      <w:r w:rsidR="00636C82">
        <w:rPr>
          <w:rFonts w:ascii="Times New Roman" w:hAnsi="Times New Roman"/>
        </w:rPr>
        <w:t>работа</w:t>
      </w:r>
    </w:p>
    <w:p w:rsidR="00AC297D" w:rsidRPr="00733B20" w:rsidRDefault="006F5419" w:rsidP="00AC297D">
      <w:pPr>
        <w:pStyle w:val="a8"/>
      </w:pPr>
      <w:r>
        <w:rPr>
          <w:rFonts w:ascii="Calibri" w:hAnsi="Calibri"/>
        </w:rPr>
        <w:t>5.Продолжительность: 3</w:t>
      </w:r>
      <w:r w:rsidR="00AC297D">
        <w:rPr>
          <w:rFonts w:ascii="Calibri" w:hAnsi="Calibri"/>
        </w:rPr>
        <w:t xml:space="preserve"> часа</w:t>
      </w:r>
    </w:p>
    <w:p w:rsidR="00AC297D" w:rsidRPr="00F629D8" w:rsidRDefault="00AC297D" w:rsidP="00AC297D">
      <w:pPr>
        <w:pStyle w:val="a8"/>
      </w:pPr>
      <w:r>
        <w:rPr>
          <w:rFonts w:ascii="Calibri" w:hAnsi="Calibri"/>
        </w:rPr>
        <w:t xml:space="preserve">6.Цель: </w:t>
      </w:r>
      <w:r w:rsidR="006F5419">
        <w:t xml:space="preserve">Изучить   современные данные </w:t>
      </w:r>
      <w:r>
        <w:t>по множественной миеломе</w:t>
      </w:r>
    </w:p>
    <w:p w:rsidR="00AC297D" w:rsidRPr="00733B20" w:rsidRDefault="00AC297D" w:rsidP="00AC297D">
      <w:pPr>
        <w:pStyle w:val="a8"/>
      </w:pPr>
      <w:r>
        <w:t>7.</w:t>
      </w:r>
      <w:r w:rsidR="006F5419">
        <w:t>Место проведения: отделение гематологии</w:t>
      </w:r>
    </w:p>
    <w:p w:rsidR="00AC297D" w:rsidRDefault="00AC297D" w:rsidP="00AC297D">
      <w:pPr>
        <w:pStyle w:val="a8"/>
      </w:pPr>
      <w:r>
        <w:t xml:space="preserve">8. </w:t>
      </w:r>
      <w:r w:rsidR="007505C4">
        <w:t>О</w:t>
      </w:r>
      <w:r w:rsidR="009C13DE">
        <w:t>рдинатор должен знать</w:t>
      </w:r>
      <w:r w:rsidRPr="00733B20">
        <w:t>:</w:t>
      </w:r>
    </w:p>
    <w:p w:rsidR="00AC297D" w:rsidRPr="00B85450" w:rsidRDefault="00AC297D" w:rsidP="00AC297D">
      <w:pPr>
        <w:pStyle w:val="a8"/>
      </w:pPr>
      <w:r>
        <w:t>Этиология, патогенез множественной миеломы</w:t>
      </w:r>
    </w:p>
    <w:p w:rsidR="00AC297D" w:rsidRPr="00733B20" w:rsidRDefault="00AC297D" w:rsidP="00AC297D">
      <w:pPr>
        <w:pStyle w:val="a8"/>
      </w:pPr>
      <w:r>
        <w:t>Распространенность</w:t>
      </w:r>
    </w:p>
    <w:p w:rsidR="00AC297D" w:rsidRPr="00733B20" w:rsidRDefault="00AC297D" w:rsidP="00AC297D">
      <w:pPr>
        <w:pStyle w:val="a8"/>
      </w:pPr>
      <w:r>
        <w:t>Факторы влияющие на возникновение данного заболевания</w:t>
      </w:r>
    </w:p>
    <w:p w:rsidR="00AC297D" w:rsidRPr="00733B20" w:rsidRDefault="00AC297D" w:rsidP="00AC297D">
      <w:pPr>
        <w:pStyle w:val="a8"/>
      </w:pPr>
      <w:r>
        <w:t>Современные методы лечения</w:t>
      </w:r>
    </w:p>
    <w:p w:rsidR="00AC297D" w:rsidRPr="00733B20" w:rsidRDefault="00AC297D" w:rsidP="00AC297D">
      <w:pPr>
        <w:pStyle w:val="a8"/>
      </w:pPr>
      <w:r>
        <w:t>Прогноз заболевания</w:t>
      </w:r>
    </w:p>
    <w:p w:rsidR="00AC297D" w:rsidRPr="00733B20" w:rsidRDefault="00AC297D" w:rsidP="00AC297D">
      <w:pPr>
        <w:pStyle w:val="a8"/>
      </w:pPr>
      <w:r>
        <w:t>Рецидивы</w:t>
      </w:r>
    </w:p>
    <w:p w:rsidR="00AC297D" w:rsidRPr="00733B20" w:rsidRDefault="00AC297D" w:rsidP="00AC297D">
      <w:pPr>
        <w:pStyle w:val="a8"/>
      </w:pPr>
      <w:r w:rsidRPr="00F629D8">
        <w:t>9.</w:t>
      </w:r>
      <w:r w:rsidR="006F5419">
        <w:t>Оснащение</w:t>
      </w:r>
      <w:r w:rsidRPr="00733B20">
        <w:t xml:space="preserve">: </w:t>
      </w:r>
      <w:r w:rsidR="009C13DE">
        <w:t>методические рекомендации, монографии, интернет</w:t>
      </w:r>
    </w:p>
    <w:p w:rsidR="00AC297D" w:rsidRPr="00733B20" w:rsidRDefault="00AC297D" w:rsidP="00AC297D">
      <w:pPr>
        <w:pStyle w:val="a8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C297D" w:rsidRPr="00733B20" w:rsidRDefault="00AC297D" w:rsidP="00AC297D">
      <w:pPr>
        <w:pStyle w:val="a8"/>
      </w:pPr>
      <w:r w:rsidRPr="00733B20">
        <w:rPr>
          <w:rFonts w:ascii="Calibri" w:hAnsi="Calibri"/>
        </w:rPr>
        <w:t>1.</w:t>
      </w:r>
      <w:r>
        <w:t>Для множественной миеломы характерно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Выявление в крови М градиента, высокого уровня общего белка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Эритроцитоз</w:t>
      </w:r>
    </w:p>
    <w:p w:rsidR="00AC297D" w:rsidRDefault="00AC297D" w:rsidP="00AC297D">
      <w:pPr>
        <w:pStyle w:val="a8"/>
      </w:pPr>
      <w:r w:rsidRPr="00733B20">
        <w:t xml:space="preserve">     В. </w:t>
      </w:r>
      <w:r>
        <w:t>СОЭ в норме</w:t>
      </w:r>
    </w:p>
    <w:p w:rsidR="00AC297D" w:rsidRPr="00733B20" w:rsidRDefault="00AC297D" w:rsidP="00AC297D">
      <w:pPr>
        <w:pStyle w:val="a8"/>
      </w:pPr>
      <w:r>
        <w:t xml:space="preserve">     Г. Наличие плазматических клеток в периферической крови</w:t>
      </w:r>
    </w:p>
    <w:p w:rsidR="00AC297D" w:rsidRPr="00733B20" w:rsidRDefault="00AC297D" w:rsidP="00AC297D">
      <w:pPr>
        <w:pStyle w:val="a8"/>
      </w:pPr>
      <w:r w:rsidRPr="00733B20">
        <w:t xml:space="preserve">Ответ </w:t>
      </w:r>
      <w:r>
        <w:t>А</w:t>
      </w:r>
    </w:p>
    <w:p w:rsidR="00AC297D" w:rsidRPr="00733B20" w:rsidRDefault="00AC297D" w:rsidP="00AC297D">
      <w:pPr>
        <w:pStyle w:val="a8"/>
      </w:pPr>
      <w:r w:rsidRPr="00733B20">
        <w:t>2.</w:t>
      </w:r>
      <w:r>
        <w:t>Для множественной миеломы характерно:</w:t>
      </w:r>
    </w:p>
    <w:p w:rsidR="00AC297D" w:rsidRPr="00733B20" w:rsidRDefault="00AC297D" w:rsidP="00AC297D">
      <w:pPr>
        <w:pStyle w:val="a8"/>
      </w:pPr>
      <w:r w:rsidRPr="00733B20">
        <w:t xml:space="preserve">    А.</w:t>
      </w:r>
      <w:r>
        <w:t xml:space="preserve"> Анемия, резко ускорено СОЭ</w:t>
      </w:r>
    </w:p>
    <w:p w:rsidR="00AC297D" w:rsidRPr="00733B20" w:rsidRDefault="00AC297D" w:rsidP="00AC297D">
      <w:pPr>
        <w:pStyle w:val="a8"/>
      </w:pPr>
      <w:r w:rsidRPr="00733B20">
        <w:t xml:space="preserve">    Б. </w:t>
      </w:r>
      <w:r>
        <w:t>Наличие плазматических клеток в ОАК</w:t>
      </w:r>
    </w:p>
    <w:p w:rsidR="00AC297D" w:rsidRPr="00733B20" w:rsidRDefault="00AC297D" w:rsidP="00AC297D">
      <w:pPr>
        <w:pStyle w:val="a8"/>
      </w:pPr>
      <w:r w:rsidRPr="00733B20">
        <w:t xml:space="preserve">    В. </w:t>
      </w:r>
      <w:r>
        <w:t>Общий белок в норме</w:t>
      </w:r>
    </w:p>
    <w:p w:rsidR="00AC297D" w:rsidRPr="00733B20" w:rsidRDefault="00AC297D" w:rsidP="00AC297D">
      <w:pPr>
        <w:pStyle w:val="a8"/>
      </w:pPr>
      <w:r>
        <w:t xml:space="preserve">    Ответ: А</w:t>
      </w:r>
    </w:p>
    <w:p w:rsidR="00AC297D" w:rsidRPr="00733B20" w:rsidRDefault="00AC297D" w:rsidP="00AC297D">
      <w:pPr>
        <w:pStyle w:val="a8"/>
      </w:pPr>
      <w:r w:rsidRPr="00733B20">
        <w:t>3.</w:t>
      </w:r>
      <w:r>
        <w:t>Для множественной миеломы характерно: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 xml:space="preserve">Очаги деструкции в костях 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 xml:space="preserve">Нет очагов деструкции в костях </w:t>
      </w:r>
    </w:p>
    <w:p w:rsidR="00AC297D" w:rsidRPr="00B85450" w:rsidRDefault="00AC297D" w:rsidP="00AC297D">
      <w:pPr>
        <w:pStyle w:val="a8"/>
      </w:pPr>
      <w:r w:rsidRPr="00733B20">
        <w:t xml:space="preserve">     В. </w:t>
      </w:r>
      <w:r>
        <w:t>Характерно чрезмерное отложение кальция в костях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4.</w:t>
      </w:r>
      <w:r>
        <w:t>Больные с множественной миеломой должны: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Находиться на программной ХТ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ХТ проводится только при прогрессировании заболевания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ХТ проводится редко</w:t>
      </w:r>
    </w:p>
    <w:p w:rsidR="00AC297D" w:rsidRPr="00733B20" w:rsidRDefault="00AC297D" w:rsidP="00AC297D">
      <w:pPr>
        <w:pStyle w:val="a8"/>
      </w:pPr>
      <w:r w:rsidRPr="00733B20">
        <w:t xml:space="preserve">     Г. </w:t>
      </w:r>
      <w:r>
        <w:t>ХТ не рекомендуется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Default="00AC297D" w:rsidP="00AC297D">
      <w:pPr>
        <w:pStyle w:val="a8"/>
      </w:pPr>
      <w:r>
        <w:t xml:space="preserve">11. </w:t>
      </w:r>
      <w:r w:rsidRPr="00733B20">
        <w:t>Основная литература по теме: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lastRenderedPageBreak/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  <w:r>
        <w:t>Подготовила                                                                                         доцент Чепурная А.Н.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33B20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733B20">
        <w:t>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0" type="#_x0000_t75" style="width:284.25pt;height:93pt" o:ole="">
            <v:imagedata r:id="rId6" o:title=""/>
          </v:shape>
          <o:OLEObject Type="Embed" ProgID="MSPhotoEd.3" ShapeID="_x0000_i1080" DrawAspect="Content" ObjectID="_1451664076" r:id="rId62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>
        <w:t xml:space="preserve">1.Название темы: </w:t>
      </w:r>
      <w:r w:rsidRPr="00733B20">
        <w:t>«</w:t>
      </w:r>
      <w:r>
        <w:t>Современная теория кроветворения»</w:t>
      </w:r>
    </w:p>
    <w:p w:rsidR="00AC297D" w:rsidRPr="009F588C" w:rsidRDefault="00AC297D" w:rsidP="00AC297D">
      <w:pPr>
        <w:pStyle w:val="a8"/>
        <w:rPr>
          <w:rFonts w:ascii="Times New Roman" w:hAnsi="Times New Roman" w:cs="Times New Roman"/>
        </w:rPr>
      </w:pPr>
      <w:r>
        <w:t xml:space="preserve">2. </w:t>
      </w:r>
      <w:r w:rsidRPr="00733B20">
        <w:t xml:space="preserve">Код темы: </w:t>
      </w:r>
      <w:r>
        <w:rPr>
          <w:rFonts w:ascii="Times New Roman" w:hAnsi="Times New Roman" w:cs="Times New Roman"/>
        </w:rPr>
        <w:t>ОД.О.01.1.1</w:t>
      </w:r>
    </w:p>
    <w:p w:rsidR="00AC297D" w:rsidRPr="007F67DA" w:rsidRDefault="00AC297D" w:rsidP="00AC297D">
      <w:pPr>
        <w:pStyle w:val="a8"/>
      </w:pPr>
      <w:r>
        <w:t>3.Наименование цикла: Клиническая ординатура по специальности «Гематология»</w:t>
      </w:r>
    </w:p>
    <w:p w:rsidR="00AC297D" w:rsidRPr="00733B20" w:rsidRDefault="00AC297D" w:rsidP="00AC297D">
      <w:pPr>
        <w:pStyle w:val="a8"/>
      </w:pPr>
      <w:r>
        <w:rPr>
          <w:rFonts w:ascii="Calibri" w:hAnsi="Calibri"/>
        </w:rPr>
        <w:t xml:space="preserve">4. </w:t>
      </w:r>
      <w:r w:rsidR="006F5419">
        <w:rPr>
          <w:rFonts w:ascii="Times New Roman" w:hAnsi="Times New Roman"/>
        </w:rPr>
        <w:t xml:space="preserve">Вид </w:t>
      </w:r>
      <w:r w:rsidR="009C13DE">
        <w:rPr>
          <w:rFonts w:ascii="Times New Roman" w:hAnsi="Times New Roman"/>
        </w:rPr>
        <w:t>работы</w:t>
      </w:r>
      <w:r w:rsidR="006F5419">
        <w:rPr>
          <w:rFonts w:ascii="Times New Roman" w:hAnsi="Times New Roman"/>
        </w:rPr>
        <w:t>: самостоятельн</w:t>
      </w:r>
      <w:r w:rsidR="009C13DE">
        <w:rPr>
          <w:rFonts w:ascii="Times New Roman" w:hAnsi="Times New Roman"/>
        </w:rPr>
        <w:t>ая</w:t>
      </w:r>
      <w:r w:rsidR="006F5419">
        <w:rPr>
          <w:rFonts w:ascii="Times New Roman" w:hAnsi="Times New Roman"/>
        </w:rPr>
        <w:t xml:space="preserve"> </w:t>
      </w:r>
      <w:r w:rsidR="009C13DE">
        <w:rPr>
          <w:rFonts w:ascii="Times New Roman" w:hAnsi="Times New Roman"/>
        </w:rPr>
        <w:t>работа</w:t>
      </w:r>
    </w:p>
    <w:p w:rsidR="00AC297D" w:rsidRPr="00733B20" w:rsidRDefault="006F5419" w:rsidP="00AC297D">
      <w:pPr>
        <w:pStyle w:val="a8"/>
      </w:pPr>
      <w:r>
        <w:rPr>
          <w:rFonts w:ascii="Calibri" w:hAnsi="Calibri"/>
        </w:rPr>
        <w:t>5.Продолжительность: 3</w:t>
      </w:r>
      <w:r w:rsidR="00AC297D">
        <w:rPr>
          <w:rFonts w:ascii="Calibri" w:hAnsi="Calibri"/>
        </w:rPr>
        <w:t xml:space="preserve"> часа</w:t>
      </w:r>
    </w:p>
    <w:p w:rsidR="00AC297D" w:rsidRPr="00F629D8" w:rsidRDefault="00AC297D" w:rsidP="00AC297D">
      <w:pPr>
        <w:pStyle w:val="a8"/>
      </w:pPr>
      <w:r>
        <w:rPr>
          <w:rFonts w:ascii="Calibri" w:hAnsi="Calibri"/>
        </w:rPr>
        <w:t xml:space="preserve">6.Цель: </w:t>
      </w:r>
      <w:r w:rsidR="006F5419">
        <w:t>Изучить   теорию</w:t>
      </w:r>
      <w:r>
        <w:t>кроветворения(Теория стволовой клетки, гемопоэтические факторы роста, гемопоэтическое микроокружение,гемопоэз во взрослом организме)</w:t>
      </w:r>
    </w:p>
    <w:p w:rsidR="00AC297D" w:rsidRPr="006F5419" w:rsidRDefault="00AC297D" w:rsidP="006F5419">
      <w:pPr>
        <w:pStyle w:val="a8"/>
      </w:pPr>
      <w:r>
        <w:t>7.</w:t>
      </w:r>
      <w:r w:rsidR="006F5419">
        <w:t xml:space="preserve">Местопроведения: </w:t>
      </w:r>
      <w:r w:rsidR="009C13DE">
        <w:t>отделение гематологии</w:t>
      </w:r>
    </w:p>
    <w:p w:rsidR="00AC297D" w:rsidRDefault="00AC297D" w:rsidP="00AC297D">
      <w:pPr>
        <w:pStyle w:val="a8"/>
      </w:pPr>
      <w:r>
        <w:t xml:space="preserve">8. </w:t>
      </w:r>
      <w:r w:rsidR="007505C4">
        <w:t>О</w:t>
      </w:r>
      <w:r w:rsidR="009C13DE">
        <w:t>рдинатор должен знать</w:t>
      </w:r>
      <w:r w:rsidRPr="00733B20">
        <w:t>:</w:t>
      </w:r>
    </w:p>
    <w:p w:rsidR="00AC297D" w:rsidRPr="00B85450" w:rsidRDefault="00AC297D" w:rsidP="00AC297D">
      <w:pPr>
        <w:pStyle w:val="a8"/>
      </w:pPr>
      <w:r>
        <w:t>Теория стволовой клетки</w:t>
      </w:r>
    </w:p>
    <w:p w:rsidR="00AC297D" w:rsidRPr="00733B20" w:rsidRDefault="00AC297D" w:rsidP="00AC297D">
      <w:pPr>
        <w:pStyle w:val="a8"/>
      </w:pPr>
      <w:r>
        <w:t>Гемопоэтическое микроокружение</w:t>
      </w:r>
    </w:p>
    <w:p w:rsidR="00AC297D" w:rsidRPr="00733B20" w:rsidRDefault="00AC297D" w:rsidP="00AC297D">
      <w:pPr>
        <w:pStyle w:val="a8"/>
      </w:pPr>
      <w:r>
        <w:t>Костный мозг взрослого человека</w:t>
      </w:r>
    </w:p>
    <w:p w:rsidR="00AC297D" w:rsidRPr="00733B20" w:rsidRDefault="00AC297D" w:rsidP="00AC297D">
      <w:pPr>
        <w:pStyle w:val="a8"/>
      </w:pPr>
      <w:r>
        <w:t>Роль селезенки</w:t>
      </w:r>
    </w:p>
    <w:p w:rsidR="00AC297D" w:rsidRPr="00733B20" w:rsidRDefault="00AC297D" w:rsidP="00AC297D">
      <w:pPr>
        <w:pStyle w:val="a8"/>
      </w:pPr>
      <w:r>
        <w:t>Лимфатические узлы</w:t>
      </w:r>
    </w:p>
    <w:p w:rsidR="00AC297D" w:rsidRPr="00733B20" w:rsidRDefault="00AC297D" w:rsidP="00AC297D">
      <w:pPr>
        <w:pStyle w:val="a8"/>
      </w:pPr>
      <w:r>
        <w:t>Тимус</w:t>
      </w:r>
    </w:p>
    <w:p w:rsidR="00AC297D" w:rsidRPr="00B85450" w:rsidRDefault="00AC297D" w:rsidP="00AC297D">
      <w:pPr>
        <w:pStyle w:val="a8"/>
      </w:pPr>
      <w:r>
        <w:t>Модель гемопоэза стволовых клеток</w:t>
      </w:r>
    </w:p>
    <w:p w:rsidR="00AC297D" w:rsidRPr="00733B20" w:rsidRDefault="00AC297D" w:rsidP="00AC297D">
      <w:pPr>
        <w:pStyle w:val="a8"/>
      </w:pPr>
      <w:r w:rsidRPr="00F629D8">
        <w:t>9.</w:t>
      </w:r>
      <w:r w:rsidR="006F5419">
        <w:t>Оснащение</w:t>
      </w:r>
      <w:r w:rsidRPr="00733B20">
        <w:t xml:space="preserve">: </w:t>
      </w:r>
      <w:r>
        <w:t>таблицы, плакаты, слайды, мультимедийные материалы, видеодвойка, ноутбук, интерактивная доска.</w:t>
      </w:r>
    </w:p>
    <w:p w:rsidR="00AC297D" w:rsidRPr="00733B20" w:rsidRDefault="00AC297D" w:rsidP="00AC297D">
      <w:pPr>
        <w:pStyle w:val="a8"/>
      </w:pPr>
      <w:r>
        <w:t xml:space="preserve">10. </w:t>
      </w:r>
      <w:r w:rsidRPr="00733B20">
        <w:t>Тестовый контроль полученных знаний осуществляется путём оценки ответов на вопросы и задания для работы малых групп по теме «Атеросклероз».</w:t>
      </w:r>
    </w:p>
    <w:p w:rsidR="00AC297D" w:rsidRPr="00733B20" w:rsidRDefault="00AC297D" w:rsidP="00AC297D">
      <w:pPr>
        <w:pStyle w:val="a8"/>
      </w:pPr>
      <w:r w:rsidRPr="00733B20">
        <w:rPr>
          <w:rFonts w:ascii="Calibri" w:hAnsi="Calibri"/>
        </w:rPr>
        <w:t>1.</w:t>
      </w:r>
      <w:r>
        <w:t>На последних стадиях эритроидная дифференцировка регулируется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эритропоэтином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КСФ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Цитокинами</w:t>
      </w:r>
    </w:p>
    <w:p w:rsidR="00AC297D" w:rsidRPr="00733B20" w:rsidRDefault="00AC297D" w:rsidP="00AC297D">
      <w:pPr>
        <w:pStyle w:val="a8"/>
      </w:pPr>
      <w:r w:rsidRPr="00733B20">
        <w:t xml:space="preserve">Ответ </w:t>
      </w:r>
      <w:r>
        <w:t>А</w:t>
      </w:r>
    </w:p>
    <w:p w:rsidR="00AC297D" w:rsidRPr="00733B20" w:rsidRDefault="00AC297D" w:rsidP="00AC297D">
      <w:pPr>
        <w:pStyle w:val="a8"/>
      </w:pPr>
      <w:r w:rsidRPr="00733B20">
        <w:t>2.</w:t>
      </w:r>
      <w:r>
        <w:t>Эритроциты циркулируют в крови:</w:t>
      </w:r>
    </w:p>
    <w:p w:rsidR="00AC297D" w:rsidRPr="00733B20" w:rsidRDefault="00AC297D" w:rsidP="00AC297D">
      <w:pPr>
        <w:pStyle w:val="a8"/>
      </w:pPr>
      <w:r w:rsidRPr="00733B20">
        <w:t xml:space="preserve">    А.</w:t>
      </w:r>
      <w:r>
        <w:t>30 дней</w:t>
      </w:r>
    </w:p>
    <w:p w:rsidR="00AC297D" w:rsidRPr="00733B20" w:rsidRDefault="00AC297D" w:rsidP="00AC297D">
      <w:pPr>
        <w:pStyle w:val="a8"/>
      </w:pPr>
      <w:r w:rsidRPr="00733B20">
        <w:t xml:space="preserve">    Б. </w:t>
      </w:r>
      <w:r>
        <w:t>10 дней</w:t>
      </w:r>
    </w:p>
    <w:p w:rsidR="00AC297D" w:rsidRPr="00733B20" w:rsidRDefault="00AC297D" w:rsidP="00AC297D">
      <w:pPr>
        <w:pStyle w:val="a8"/>
      </w:pPr>
      <w:r w:rsidRPr="00733B20">
        <w:t xml:space="preserve">    В. </w:t>
      </w:r>
      <w:r>
        <w:t>90-120 дней</w:t>
      </w:r>
    </w:p>
    <w:p w:rsidR="00AC297D" w:rsidRPr="00733B20" w:rsidRDefault="00AC297D" w:rsidP="00AC297D">
      <w:pPr>
        <w:pStyle w:val="a8"/>
      </w:pPr>
      <w:r>
        <w:t xml:space="preserve">    Ответ: </w:t>
      </w:r>
      <w:r w:rsidRPr="00733B20">
        <w:t xml:space="preserve"> В</w:t>
      </w:r>
    </w:p>
    <w:p w:rsidR="00AC297D" w:rsidRPr="00733B20" w:rsidRDefault="00AC297D" w:rsidP="00AC297D">
      <w:pPr>
        <w:pStyle w:val="a8"/>
      </w:pPr>
      <w:r w:rsidRPr="00733B20">
        <w:t>3.</w:t>
      </w:r>
      <w:r>
        <w:t>Функции клеток микроокружения костного мозга: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Регулируют развитие клеток крови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Не оказывают особого влияния на кроветворение</w:t>
      </w:r>
    </w:p>
    <w:p w:rsidR="00AC297D" w:rsidRPr="00B85450" w:rsidRDefault="00AC297D" w:rsidP="00AC297D">
      <w:pPr>
        <w:pStyle w:val="a8"/>
      </w:pPr>
      <w:r w:rsidRPr="00733B20">
        <w:t xml:space="preserve">     В. </w:t>
      </w:r>
      <w:r>
        <w:t>Вырабатывают колониестимулирующие факторы</w:t>
      </w:r>
    </w:p>
    <w:p w:rsidR="00AC297D" w:rsidRPr="00733B20" w:rsidRDefault="00AC297D" w:rsidP="00AC297D">
      <w:pPr>
        <w:pStyle w:val="a8"/>
      </w:pPr>
      <w:r>
        <w:t>Ответ: А, В</w:t>
      </w:r>
    </w:p>
    <w:p w:rsidR="00AC297D" w:rsidRPr="00733B20" w:rsidRDefault="00AC297D" w:rsidP="00AC297D">
      <w:pPr>
        <w:pStyle w:val="a8"/>
      </w:pPr>
      <w:r w:rsidRPr="00733B20">
        <w:t>4.</w:t>
      </w:r>
      <w:r>
        <w:t>С момента рождения развитие первичных полипотентных стволовых клеток и миелопоэз происходят в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 А. </w:t>
      </w:r>
      <w:r>
        <w:t>Костном мозге</w:t>
      </w:r>
    </w:p>
    <w:p w:rsidR="00AC297D" w:rsidRPr="00733B20" w:rsidRDefault="00AC297D" w:rsidP="00AC297D">
      <w:pPr>
        <w:pStyle w:val="a8"/>
      </w:pPr>
      <w:r w:rsidRPr="00733B20">
        <w:t xml:space="preserve">     Б. </w:t>
      </w:r>
      <w:r>
        <w:t>тимусе</w:t>
      </w:r>
    </w:p>
    <w:p w:rsidR="00AC297D" w:rsidRPr="00733B20" w:rsidRDefault="00AC297D" w:rsidP="00AC297D">
      <w:pPr>
        <w:pStyle w:val="a8"/>
      </w:pPr>
      <w:r w:rsidRPr="00733B20">
        <w:t xml:space="preserve">     В. </w:t>
      </w:r>
      <w:r>
        <w:t>селезенке</w:t>
      </w:r>
    </w:p>
    <w:p w:rsidR="00AC297D" w:rsidRPr="00733B20" w:rsidRDefault="00AC297D" w:rsidP="00AC297D">
      <w:pPr>
        <w:pStyle w:val="a8"/>
      </w:pPr>
      <w:r w:rsidRPr="00733B20">
        <w:lastRenderedPageBreak/>
        <w:t xml:space="preserve">     Г. </w:t>
      </w:r>
      <w:r>
        <w:t>печени</w:t>
      </w:r>
    </w:p>
    <w:p w:rsidR="00AC297D" w:rsidRPr="00733B20" w:rsidRDefault="00AC297D" w:rsidP="00AC297D">
      <w:pPr>
        <w:pStyle w:val="a8"/>
      </w:pPr>
      <w:r>
        <w:t>Ответ: А</w:t>
      </w:r>
    </w:p>
    <w:p w:rsidR="00AC297D" w:rsidRPr="00733B20" w:rsidRDefault="00AC297D" w:rsidP="00AC297D">
      <w:pPr>
        <w:pStyle w:val="a8"/>
      </w:pPr>
      <w:r w:rsidRPr="00733B20">
        <w:t>5.</w:t>
      </w:r>
      <w:r>
        <w:t>С момента рождения лимфопоэз происходит в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    А. </w:t>
      </w:r>
      <w:r>
        <w:t>Костном мозге</w:t>
      </w:r>
    </w:p>
    <w:p w:rsidR="00AC297D" w:rsidRPr="00733B20" w:rsidRDefault="00AC297D" w:rsidP="00AC297D">
      <w:pPr>
        <w:pStyle w:val="a8"/>
      </w:pPr>
      <w:r w:rsidRPr="00733B20">
        <w:t xml:space="preserve">    Б. </w:t>
      </w:r>
      <w:r>
        <w:t>тимусе</w:t>
      </w:r>
    </w:p>
    <w:p w:rsidR="00AC297D" w:rsidRPr="00733B20" w:rsidRDefault="00AC297D" w:rsidP="00AC297D">
      <w:pPr>
        <w:pStyle w:val="a8"/>
      </w:pPr>
      <w:r w:rsidRPr="00733B20">
        <w:t xml:space="preserve">    В. </w:t>
      </w:r>
      <w:r>
        <w:t>Лимфатических узлах</w:t>
      </w:r>
    </w:p>
    <w:p w:rsidR="00AC297D" w:rsidRPr="00733B20" w:rsidRDefault="00AC297D" w:rsidP="00AC297D">
      <w:pPr>
        <w:pStyle w:val="a8"/>
      </w:pPr>
      <w:r w:rsidRPr="00733B20">
        <w:t xml:space="preserve">    Г. </w:t>
      </w:r>
      <w:r>
        <w:t>селезенке</w:t>
      </w:r>
    </w:p>
    <w:p w:rsidR="00AC297D" w:rsidRPr="00733B20" w:rsidRDefault="00AC297D" w:rsidP="00AC297D">
      <w:pPr>
        <w:pStyle w:val="a8"/>
      </w:pPr>
      <w:r w:rsidRPr="00733B20">
        <w:t xml:space="preserve">   Ответ:  Б</w:t>
      </w:r>
    </w:p>
    <w:p w:rsidR="00AC297D" w:rsidRDefault="00AC297D" w:rsidP="00AC297D">
      <w:pPr>
        <w:pStyle w:val="a8"/>
      </w:pPr>
      <w:r>
        <w:t xml:space="preserve">11. </w:t>
      </w:r>
      <w:r w:rsidRPr="00733B20">
        <w:t>Основная литература по теме: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  <w:r>
        <w:t>Подготовила                                                                                      доцент Чепурная А.Н.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6F5419" w:rsidRDefault="006F5419" w:rsidP="00AC297D">
      <w:pPr>
        <w:pStyle w:val="a8"/>
      </w:pPr>
    </w:p>
    <w:p w:rsidR="006F5419" w:rsidRDefault="006F5419" w:rsidP="00AC297D">
      <w:pPr>
        <w:pStyle w:val="a8"/>
      </w:pPr>
    </w:p>
    <w:p w:rsidR="006F5419" w:rsidRDefault="006F5419" w:rsidP="00AC297D">
      <w:pPr>
        <w:pStyle w:val="a8"/>
      </w:pPr>
    </w:p>
    <w:p w:rsidR="00AC297D" w:rsidRPr="00733B20" w:rsidRDefault="00AC297D" w:rsidP="00AC297D">
      <w:pPr>
        <w:pStyle w:val="a8"/>
      </w:pPr>
    </w:p>
    <w:p w:rsidR="00AC297D" w:rsidRPr="00733B20" w:rsidRDefault="00AC297D" w:rsidP="00AC297D">
      <w:pPr>
        <w:pStyle w:val="a8"/>
        <w:jc w:val="center"/>
      </w:pPr>
      <w:r w:rsidRPr="00733B20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733B20" w:rsidRDefault="00AC297D" w:rsidP="00AC297D">
      <w:pPr>
        <w:pStyle w:val="a8"/>
        <w:jc w:val="center"/>
      </w:pPr>
      <w:r w:rsidRPr="00733B20">
        <w:t>Института последипломного образования</w:t>
      </w:r>
    </w:p>
    <w:p w:rsidR="00AC297D" w:rsidRPr="00733B20" w:rsidRDefault="00AC297D" w:rsidP="00AC297D">
      <w:pPr>
        <w:pStyle w:val="a8"/>
        <w:jc w:val="center"/>
      </w:pPr>
      <w:r w:rsidRPr="00733B20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1" type="#_x0000_t75" style="width:284.25pt;height:93pt" o:ole="">
            <v:imagedata r:id="rId6" o:title=""/>
          </v:shape>
          <o:OLEObject Type="Embed" ProgID="MSPhotoEd.3" ShapeID="_x0000_i1081" DrawAspect="Content" ObjectID="_1451664077" r:id="rId63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733B20" w:rsidRDefault="00AC297D" w:rsidP="00AC297D">
      <w:pPr>
        <w:pStyle w:val="a8"/>
      </w:pPr>
      <w:r w:rsidRPr="00733B20">
        <w:t>1.Название: «</w:t>
      </w:r>
      <w:r>
        <w:t>Культивирование тканей в гематологии</w:t>
      </w:r>
      <w:r w:rsidRPr="00733B20">
        <w:t>»</w:t>
      </w:r>
    </w:p>
    <w:p w:rsidR="00AC297D" w:rsidRPr="00733B20" w:rsidRDefault="00AC297D" w:rsidP="00AC297D">
      <w:pPr>
        <w:pStyle w:val="a8"/>
      </w:pPr>
      <w:r w:rsidRPr="00733B20">
        <w:t>2. Код темы:</w:t>
      </w:r>
      <w:r>
        <w:t>ОД.О.01.1.1</w:t>
      </w:r>
    </w:p>
    <w:p w:rsidR="00AC297D" w:rsidRPr="00733B20" w:rsidRDefault="00AC297D" w:rsidP="00AC297D">
      <w:pPr>
        <w:pStyle w:val="a8"/>
      </w:pPr>
      <w:r w:rsidRPr="00733B20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733B20" w:rsidRDefault="00AC297D" w:rsidP="00AC297D">
      <w:pPr>
        <w:pStyle w:val="a8"/>
      </w:pPr>
      <w:r w:rsidRPr="00733B20">
        <w:t>4.</w:t>
      </w:r>
      <w:r w:rsidR="006F5419">
        <w:t>Самостоятельн</w:t>
      </w:r>
      <w:r w:rsidR="009C13DE">
        <w:t>ая</w:t>
      </w:r>
      <w:r w:rsidR="006F5419">
        <w:t xml:space="preserve"> </w:t>
      </w:r>
      <w:r w:rsidR="009C13DE">
        <w:t>работа</w:t>
      </w:r>
    </w:p>
    <w:p w:rsidR="00AC297D" w:rsidRPr="00733B20" w:rsidRDefault="00AC297D" w:rsidP="00AC297D">
      <w:pPr>
        <w:pStyle w:val="a8"/>
      </w:pPr>
      <w:r w:rsidRPr="00733B20">
        <w:t>5.Продолжительность:</w:t>
      </w:r>
      <w:r w:rsidR="007E1221">
        <w:t xml:space="preserve"> 3</w:t>
      </w:r>
      <w:r w:rsidRPr="00733B20">
        <w:t xml:space="preserve"> часа. </w:t>
      </w:r>
    </w:p>
    <w:p w:rsidR="00AC297D" w:rsidRPr="00733B20" w:rsidRDefault="00AC297D" w:rsidP="00AC297D">
      <w:pPr>
        <w:pStyle w:val="a8"/>
      </w:pPr>
      <w:r w:rsidRPr="00733B20">
        <w:t xml:space="preserve">6.Цель: </w:t>
      </w:r>
      <w:r w:rsidR="007E1221">
        <w:t>Изучить  современные данные</w:t>
      </w:r>
      <w:r w:rsidRPr="00733B20">
        <w:t xml:space="preserve"> по основным разделам  </w:t>
      </w:r>
      <w:r>
        <w:t>гематологии, культивирование тканей в гематологии</w:t>
      </w:r>
    </w:p>
    <w:p w:rsidR="00AC297D" w:rsidRPr="00733B20" w:rsidRDefault="00AC297D" w:rsidP="00AC297D">
      <w:pPr>
        <w:pStyle w:val="a8"/>
      </w:pPr>
      <w:r w:rsidRPr="00733B20">
        <w:t xml:space="preserve">7. </w:t>
      </w:r>
      <w:r w:rsidR="007E1221">
        <w:t>Место проведения: лаборатория</w:t>
      </w:r>
    </w:p>
    <w:p w:rsidR="00AC297D" w:rsidRPr="00733B20" w:rsidRDefault="00AC297D" w:rsidP="00AC297D">
      <w:pPr>
        <w:pStyle w:val="a8"/>
      </w:pPr>
      <w:r w:rsidRPr="00733B20">
        <w:t xml:space="preserve">8. </w:t>
      </w:r>
      <w:r w:rsidR="007505C4">
        <w:t>О</w:t>
      </w:r>
      <w:r w:rsidR="009C13DE">
        <w:t>рдинатор должен знать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Современные диагностические тесты в </w:t>
      </w:r>
      <w:r>
        <w:t>гематологии</w:t>
      </w:r>
    </w:p>
    <w:p w:rsidR="00AC297D" w:rsidRPr="00733B20" w:rsidRDefault="00AC297D" w:rsidP="00AC297D">
      <w:pPr>
        <w:pStyle w:val="a8"/>
      </w:pPr>
      <w:r w:rsidRPr="00733B20">
        <w:t xml:space="preserve">Современные рекомендации </w:t>
      </w:r>
      <w:r>
        <w:t>общества гематологов</w:t>
      </w:r>
    </w:p>
    <w:p w:rsidR="00AC297D" w:rsidRDefault="00AC297D" w:rsidP="00AC297D">
      <w:pPr>
        <w:pStyle w:val="a8"/>
      </w:pPr>
      <w:r>
        <w:t>Культивирование тканей</w:t>
      </w:r>
    </w:p>
    <w:p w:rsidR="00AC297D" w:rsidRPr="00733B20" w:rsidRDefault="00AC297D" w:rsidP="00AC297D">
      <w:pPr>
        <w:pStyle w:val="a8"/>
      </w:pPr>
      <w:r>
        <w:t>Популяция стволовых клеток</w:t>
      </w:r>
    </w:p>
    <w:p w:rsidR="00AC297D" w:rsidRPr="00733B20" w:rsidRDefault="00AC297D" w:rsidP="00AC297D">
      <w:pPr>
        <w:pStyle w:val="a8"/>
      </w:pPr>
      <w:r w:rsidRPr="00733B20">
        <w:t xml:space="preserve">9. </w:t>
      </w:r>
      <w:r w:rsidR="007E1221">
        <w:t>Оснащение</w:t>
      </w:r>
      <w:r w:rsidRPr="00733B20">
        <w:t xml:space="preserve">: </w:t>
      </w:r>
      <w:r w:rsidR="009C13DE">
        <w:t>монографии, методические рекомендации</w:t>
      </w:r>
    </w:p>
    <w:p w:rsidR="00AC297D" w:rsidRPr="00733B20" w:rsidRDefault="00AC297D" w:rsidP="00AC297D">
      <w:pPr>
        <w:pStyle w:val="a8"/>
      </w:pPr>
      <w:r w:rsidRPr="00733B20">
        <w:t>10. Методы контроля знаний и навыков: тестовый контроль</w:t>
      </w:r>
    </w:p>
    <w:p w:rsidR="00AC297D" w:rsidRPr="00733B20" w:rsidRDefault="00AC297D" w:rsidP="00AC297D">
      <w:pPr>
        <w:pStyle w:val="a8"/>
      </w:pPr>
      <w:r>
        <w:t>Морфологические особенности стволовых клеток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А) </w:t>
      </w:r>
      <w:r>
        <w:t>не идентифицированы</w:t>
      </w:r>
    </w:p>
    <w:p w:rsidR="00AC297D" w:rsidRPr="00733B20" w:rsidRDefault="00AC297D" w:rsidP="00AC297D">
      <w:pPr>
        <w:pStyle w:val="a8"/>
      </w:pPr>
      <w:r w:rsidRPr="00733B20">
        <w:t xml:space="preserve">Б) </w:t>
      </w:r>
      <w:r>
        <w:t>определены функционально</w:t>
      </w:r>
    </w:p>
    <w:p w:rsidR="00AC297D" w:rsidRPr="00733B20" w:rsidRDefault="00AC297D" w:rsidP="00AC297D">
      <w:pPr>
        <w:pStyle w:val="a8"/>
      </w:pPr>
      <w:r w:rsidRPr="00733B20">
        <w:t>В)</w:t>
      </w:r>
      <w:r>
        <w:t>полностью идентифицированы</w:t>
      </w:r>
    </w:p>
    <w:p w:rsidR="00AC297D" w:rsidRPr="00733B20" w:rsidRDefault="00AC297D" w:rsidP="00AC297D">
      <w:pPr>
        <w:pStyle w:val="a8"/>
      </w:pPr>
      <w:r>
        <w:t>Чтобы поддерживать процесс гемопоэтического самообновления и дифференцировки стволовые клетки должны находиться в непосредственной близости от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>А)</w:t>
      </w:r>
      <w:r>
        <w:t>негемопоэтических мезенхимальных клеток</w:t>
      </w:r>
    </w:p>
    <w:p w:rsidR="00AC297D" w:rsidRPr="00733B20" w:rsidRDefault="00AC297D" w:rsidP="00AC297D">
      <w:pPr>
        <w:pStyle w:val="a8"/>
      </w:pPr>
      <w:r w:rsidRPr="00733B20">
        <w:t>Б)</w:t>
      </w:r>
      <w:r w:rsidRPr="0066020A">
        <w:t>стромальных клеток</w:t>
      </w:r>
    </w:p>
    <w:p w:rsidR="00AC297D" w:rsidRDefault="00AC297D" w:rsidP="00AC297D">
      <w:pPr>
        <w:pStyle w:val="a8"/>
      </w:pPr>
      <w:r w:rsidRPr="00733B20">
        <w:t xml:space="preserve">В) </w:t>
      </w:r>
      <w:r>
        <w:t>фибробластов</w:t>
      </w:r>
    </w:p>
    <w:p w:rsidR="00AC297D" w:rsidRPr="00733B20" w:rsidRDefault="00AC297D" w:rsidP="00AC297D">
      <w:pPr>
        <w:pStyle w:val="a8"/>
      </w:pPr>
      <w:r>
        <w:t>Ответ: все ответы верны</w:t>
      </w:r>
    </w:p>
    <w:p w:rsidR="00AC297D" w:rsidRPr="00733B20" w:rsidRDefault="00AC297D" w:rsidP="00AC297D">
      <w:pPr>
        <w:pStyle w:val="a8"/>
      </w:pPr>
      <w:r>
        <w:t>Мегакариоцитопоэз индуцируется</w:t>
      </w:r>
      <w:r w:rsidRPr="00733B20">
        <w:t>:</w:t>
      </w:r>
    </w:p>
    <w:p w:rsidR="00AC297D" w:rsidRPr="00733B20" w:rsidRDefault="00AC297D" w:rsidP="00AC297D">
      <w:pPr>
        <w:pStyle w:val="a8"/>
      </w:pPr>
      <w:r w:rsidRPr="00733B20">
        <w:t xml:space="preserve">А) </w:t>
      </w:r>
      <w:r>
        <w:t>тромбопоэтином</w:t>
      </w:r>
    </w:p>
    <w:p w:rsidR="00AC297D" w:rsidRPr="00733B20" w:rsidRDefault="00AC297D" w:rsidP="00AC297D">
      <w:pPr>
        <w:pStyle w:val="a8"/>
      </w:pPr>
      <w:r w:rsidRPr="00733B20">
        <w:t>Б)</w:t>
      </w:r>
      <w:r>
        <w:t>эритропоэтином</w:t>
      </w:r>
    </w:p>
    <w:p w:rsidR="00AC297D" w:rsidRPr="00733B20" w:rsidRDefault="00AC297D" w:rsidP="00AC297D">
      <w:pPr>
        <w:pStyle w:val="a8"/>
      </w:pPr>
      <w:r w:rsidRPr="00733B20">
        <w:t>В)</w:t>
      </w:r>
      <w:r>
        <w:t>ГМ-КСФ</w:t>
      </w:r>
    </w:p>
    <w:p w:rsidR="00AC297D" w:rsidRDefault="00AC297D" w:rsidP="00AC297D">
      <w:pPr>
        <w:pStyle w:val="a8"/>
      </w:pPr>
      <w:r w:rsidRPr="00733B20">
        <w:t xml:space="preserve">Г) </w:t>
      </w:r>
      <w:r>
        <w:t>ИЛ-6</w:t>
      </w:r>
    </w:p>
    <w:p w:rsidR="00AC297D" w:rsidRPr="00B049F2" w:rsidRDefault="00AC297D" w:rsidP="00AC297D">
      <w:pPr>
        <w:pStyle w:val="a8"/>
      </w:pPr>
      <w:r w:rsidRPr="00733B20">
        <w:t xml:space="preserve">11. </w:t>
      </w:r>
      <w:r w:rsidRPr="00B049F2">
        <w:t>Литература по теме:</w:t>
      </w:r>
    </w:p>
    <w:p w:rsidR="00AC297D" w:rsidRPr="00B049F2" w:rsidRDefault="00AC297D" w:rsidP="00AC297D">
      <w:pPr>
        <w:pStyle w:val="a8"/>
      </w:pPr>
      <w:r w:rsidRPr="00B049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Default="00AC297D" w:rsidP="00AC297D">
      <w:pPr>
        <w:pStyle w:val="a8"/>
        <w:rPr>
          <w:rFonts w:ascii="Arial" w:hAnsi="Arial" w:cs="Arial"/>
          <w:color w:val="474747"/>
        </w:rPr>
      </w:pPr>
    </w:p>
    <w:p w:rsidR="00AC297D" w:rsidRPr="00733B20" w:rsidRDefault="00AC297D" w:rsidP="00AC297D">
      <w:pPr>
        <w:pStyle w:val="a8"/>
      </w:pPr>
    </w:p>
    <w:p w:rsidR="00AC297D" w:rsidRPr="00F629D8" w:rsidRDefault="00AC297D" w:rsidP="00AC297D">
      <w:pPr>
        <w:pStyle w:val="a8"/>
      </w:pPr>
      <w:r w:rsidRPr="00F629D8">
        <w:t>Подготовила доцент  кафедры терапии и ОВП</w:t>
      </w:r>
    </w:p>
    <w:p w:rsidR="00AC297D" w:rsidRDefault="00AC297D" w:rsidP="00AC297D">
      <w:pPr>
        <w:pStyle w:val="a8"/>
      </w:pPr>
      <w:r w:rsidRPr="00F629D8">
        <w:t xml:space="preserve"> с курсом гериатрии ИПО БГМУ                                                                 Чепурная А. Н.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7E1221" w:rsidRDefault="007E1221" w:rsidP="00AC297D">
      <w:pPr>
        <w:pStyle w:val="a8"/>
      </w:pPr>
    </w:p>
    <w:p w:rsidR="009C13DE" w:rsidRDefault="009C13DE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2" type="#_x0000_t75" style="width:284.25pt;height:93pt" o:ole="">
            <v:imagedata r:id="rId6" o:title=""/>
          </v:shape>
          <o:OLEObject Type="Embed" ProgID="MSPhotoEd.3" ShapeID="_x0000_i1082" DrawAspect="Content" ObjectID="_1451664078" r:id="rId64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Хроническая железодефицитная анемия: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7E1221">
        <w:t>Самостоятельная 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7E1221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7E1221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7E1221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ЖДА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 xml:space="preserve">Основные препараты для лечения </w:t>
      </w:r>
      <w:r>
        <w:t>ЖДА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E1221">
        <w:t>Оснащение</w:t>
      </w:r>
      <w:r w:rsidRPr="00F45DB4">
        <w:t xml:space="preserve">: </w:t>
      </w:r>
      <w:r w:rsidR="009C13DE">
        <w:t>монографии,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>
        <w:t>Типичным клиническим симптомом для ЖДА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по пристрастиям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витилиго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B049F2" w:rsidRDefault="00AC297D" w:rsidP="00AC297D">
      <w:pPr>
        <w:pStyle w:val="a8"/>
      </w:pPr>
      <w:r w:rsidRPr="00B049F2">
        <w:t>Подготовила профессор  кафедры терапии и ОВП</w:t>
      </w:r>
    </w:p>
    <w:p w:rsidR="00AC297D" w:rsidRPr="00B049F2" w:rsidRDefault="00AC297D" w:rsidP="00AC297D">
      <w:pPr>
        <w:pStyle w:val="a8"/>
      </w:pPr>
      <w:r w:rsidRPr="00B049F2">
        <w:t xml:space="preserve"> с курсом гериатрии ИПО БГМУ                                </w:t>
      </w:r>
      <w:r w:rsidR="007D7D01">
        <w:t xml:space="preserve">                              </w:t>
      </w:r>
      <w:r w:rsidRPr="00B049F2">
        <w:t xml:space="preserve"> Никуличева В. И.</w:t>
      </w:r>
    </w:p>
    <w:p w:rsidR="00076D11" w:rsidRDefault="007D7D01" w:rsidP="00076D11">
      <w:pPr>
        <w:pStyle w:val="a8"/>
      </w:pPr>
      <w:r>
        <w:t xml:space="preserve"> </w:t>
      </w:r>
      <w:r w:rsidR="00076D11"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B049F2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AC297D" w:rsidRPr="00F45DB4" w:rsidRDefault="00702291" w:rsidP="00702291">
      <w:pPr>
        <w:pStyle w:val="a8"/>
        <w:jc w:val="right"/>
      </w:pPr>
      <w:r>
        <w:object w:dxaOrig="16423" w:dyaOrig="4996">
          <v:shape id="_x0000_i1083" type="#_x0000_t75" style="width:284.25pt;height:93pt" o:ole="">
            <v:imagedata r:id="rId6" o:title=""/>
          </v:shape>
          <o:OLEObject Type="Embed" ProgID="MSPhotoEd.3" ShapeID="_x0000_i1083" DrawAspect="Content" ObjectID="_1451664079" r:id="rId65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Острые лейкозы: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8F5A6F">
        <w:t>Самостоятельная 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8F5A6F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8F5A6F">
        <w:t>Изучить  современные данные</w:t>
      </w:r>
      <w:r w:rsidRPr="00F45DB4">
        <w:t xml:space="preserve"> по </w:t>
      </w:r>
      <w:r>
        <w:t>острым лейкозам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8F5A6F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C297D" w:rsidRPr="00F45DB4" w:rsidRDefault="00AC297D" w:rsidP="00AC297D">
      <w:pPr>
        <w:pStyle w:val="a8"/>
      </w:pPr>
      <w:r>
        <w:t>Этиология, патогенез, клиника острых лейкозов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Pr="00F45DB4" w:rsidRDefault="00AC297D" w:rsidP="00AC297D">
      <w:pPr>
        <w:pStyle w:val="a8"/>
      </w:pPr>
      <w:r>
        <w:t>Эпидемиология острых лейкозов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8F5A6F">
        <w:t>Оснащение</w:t>
      </w:r>
      <w:r w:rsidRPr="00F45DB4">
        <w:t xml:space="preserve">: </w:t>
      </w:r>
      <w:r w:rsidR="009C13DE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В стернальном пунктате при остром лейкозе выявляется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бластоз костного мозга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малоклеточный костный мозг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раздражение мегакариоцитарного ростка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количество бластов не более 5-10%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острого лимфабластоного лейкоза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миелопероксидаза отрицательна в бластных клетках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миелопероксидаза положительная в бластных клетках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реакция с гликогеном отрицательная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бластные клетки крупные</w:t>
      </w:r>
    </w:p>
    <w:p w:rsidR="00AC297D" w:rsidRPr="00F45DB4" w:rsidRDefault="00AC297D" w:rsidP="00AC297D">
      <w:pPr>
        <w:pStyle w:val="a8"/>
      </w:pPr>
      <w:r>
        <w:t>При остром миелобластном лейкозе наблюдается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положительная миелопероксидаза в бластах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отрицательная миелопероксидаза в бластах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миелобласты мелкие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базар клеток миелоидного ряда в периферической крови</w:t>
      </w:r>
    </w:p>
    <w:p w:rsidR="00AC297D" w:rsidRPr="00F45DB4" w:rsidRDefault="00AC297D" w:rsidP="00AC297D">
      <w:pPr>
        <w:pStyle w:val="a8"/>
      </w:pPr>
      <w:r>
        <w:t>Бластоз в периферической крови обнаруживается через: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6 месяцев после начала острого лейкоза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через месяц после начала острого лейкоза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через несколько дней от начала лейкоза</w:t>
      </w:r>
    </w:p>
    <w:p w:rsidR="00AC297D" w:rsidRDefault="00AC297D" w:rsidP="00AC297D">
      <w:pPr>
        <w:pStyle w:val="a8"/>
      </w:pPr>
      <w:r w:rsidRPr="00F45DB4">
        <w:t>Г)</w:t>
      </w:r>
      <w:r>
        <w:t>через год от начала заболевания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color w:val="474747"/>
          <w:sz w:val="20"/>
          <w:szCs w:val="20"/>
        </w:rPr>
        <w:t>1.Атлас по 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гематологи</w:t>
      </w:r>
      <w:r w:rsidRPr="00722A8B">
        <w:rPr>
          <w:rFonts w:ascii="Arial" w:hAnsi="Arial" w:cs="Arial"/>
          <w:sz w:val="20"/>
          <w:szCs w:val="20"/>
        </w:rPr>
        <w:t>и</w:t>
      </w:r>
      <w:r w:rsidRPr="00722A8B">
        <w:rPr>
          <w:rFonts w:ascii="Arial" w:hAnsi="Arial" w:cs="Arial"/>
          <w:color w:val="474747"/>
          <w:sz w:val="20"/>
          <w:szCs w:val="20"/>
        </w:rPr>
        <w:t>: практическое пособие по морфологической и клинической диагностике/ Харальд Тэмл, Диам Хайнц, Торстен Хаферлах ; пер. с англ.: Т. С. Дальнова, С. Г. Василиу-Светлицкая ; под общ. ред. проф. В. С. Камышникова. - М.: МЕДпресс-информ, 2010. - 207 с.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3.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4.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5.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B049F2" w:rsidRDefault="00AC297D" w:rsidP="00AC297D">
      <w:pPr>
        <w:pStyle w:val="a8"/>
      </w:pPr>
      <w:r w:rsidRPr="00B049F2">
        <w:t>Подготовила профессор  кафедры терапии и ОВП</w:t>
      </w:r>
    </w:p>
    <w:p w:rsidR="00AC297D" w:rsidRPr="00B049F2" w:rsidRDefault="00AC297D" w:rsidP="00AC297D">
      <w:pPr>
        <w:pStyle w:val="a8"/>
      </w:pPr>
      <w:r w:rsidRPr="00B049F2">
        <w:t xml:space="preserve"> с курсом гериатрии ИПО БГМУ                         </w:t>
      </w:r>
      <w:r w:rsidR="009C13DE">
        <w:t xml:space="preserve">                       </w:t>
      </w:r>
      <w:r w:rsidRPr="00B049F2">
        <w:t xml:space="preserve">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B049F2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F35ADC" w:rsidRPr="00F35ADC" w:rsidRDefault="00F35ADC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4" type="#_x0000_t75" style="width:284.25pt;height:93pt" o:ole="">
            <v:imagedata r:id="rId6" o:title=""/>
          </v:shape>
          <o:OLEObject Type="Embed" ProgID="MSPhotoEd.3" ShapeID="_x0000_i1084" DrawAspect="Content" ObjectID="_1451664080" r:id="rId66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Острые лейкозы: принципы диагностики и терапии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F35ADC">
        <w:t>Самостоятельная 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F35A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F35ADC">
        <w:t>Изучить  современные данные</w:t>
      </w:r>
      <w:r w:rsidRPr="00F45DB4">
        <w:t xml:space="preserve"> по </w:t>
      </w:r>
      <w:r>
        <w:t>острым лейкозам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F35ADC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C297D" w:rsidRPr="00F45DB4" w:rsidRDefault="00AC297D" w:rsidP="00AC297D">
      <w:pPr>
        <w:pStyle w:val="a8"/>
      </w:pPr>
      <w:r>
        <w:t>Этиология, патогенез, клиника острых лейкозов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Default="00AC297D" w:rsidP="00AC297D">
      <w:pPr>
        <w:pStyle w:val="a8"/>
      </w:pPr>
      <w:r>
        <w:t>Эпидемиология острых лейкозов</w:t>
      </w:r>
    </w:p>
    <w:p w:rsidR="00AC297D" w:rsidRDefault="00AC297D" w:rsidP="00AC297D">
      <w:pPr>
        <w:pStyle w:val="a8"/>
      </w:pPr>
      <w:r>
        <w:t>Принципы лечения (Схемы ХТ)</w:t>
      </w:r>
    </w:p>
    <w:p w:rsidR="00AC297D" w:rsidRDefault="00AC297D" w:rsidP="00AC297D">
      <w:pPr>
        <w:pStyle w:val="a8"/>
      </w:pPr>
      <w:r>
        <w:t>Переливание компонентов крови (эритроцитарная масса, тромбоконцентрат, СЗП)</w:t>
      </w:r>
    </w:p>
    <w:p w:rsidR="00AC297D" w:rsidRDefault="00AC297D" w:rsidP="00AC297D">
      <w:pPr>
        <w:pStyle w:val="a8"/>
      </w:pPr>
      <w:r>
        <w:t>Эра эффективной ХТ</w:t>
      </w:r>
    </w:p>
    <w:p w:rsidR="00AC297D" w:rsidRPr="00F45DB4" w:rsidRDefault="00AC297D" w:rsidP="00AC297D">
      <w:pPr>
        <w:pStyle w:val="a8"/>
      </w:pPr>
      <w:r>
        <w:t>ТКМ, трансплантация стволовых клеток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F35ADC">
        <w:t>Оснащение</w:t>
      </w:r>
      <w:r w:rsidRPr="00F45DB4">
        <w:t xml:space="preserve">: </w:t>
      </w:r>
      <w:r w:rsidR="009C13DE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В стернальном пунктате при остром лейкозе выявляется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бластоз костного мозга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малоклеточный костный мозг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раздражение мегакариоцитарного ростка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количество бластов не более 5-10%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лечения острого миелобластного лейкоза применяют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схему Хельцера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схему 7+3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RACOP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COP</w:t>
      </w:r>
    </w:p>
    <w:p w:rsidR="00AC297D" w:rsidRPr="00F45DB4" w:rsidRDefault="00AC297D" w:rsidP="00AC297D">
      <w:pPr>
        <w:pStyle w:val="a8"/>
      </w:pPr>
      <w:r>
        <w:t>Для лечения острого лимфобластного лейкоза применяют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Схему Хельцера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схема 7+3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RACOP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схема 5+2</w:t>
      </w:r>
    </w:p>
    <w:p w:rsidR="00AC297D" w:rsidRPr="00F45DB4" w:rsidRDefault="00AC297D" w:rsidP="00AC297D">
      <w:pPr>
        <w:pStyle w:val="a8"/>
      </w:pPr>
      <w:r>
        <w:t>Профилактику нейролейкемии необходимо осуществлять при: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остром лимфобластном лейкозе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остром миелобластном лейкозе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остром монобластном лейкозе</w:t>
      </w:r>
    </w:p>
    <w:p w:rsidR="00AC297D" w:rsidRDefault="00AC297D" w:rsidP="00AC297D">
      <w:pPr>
        <w:pStyle w:val="a8"/>
      </w:pPr>
      <w:r w:rsidRPr="00F45DB4">
        <w:t>Г)</w:t>
      </w:r>
      <w:r>
        <w:t>остром мегакариобластном лейкозе</w:t>
      </w:r>
    </w:p>
    <w:p w:rsidR="00AC297D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>
        <w:lastRenderedPageBreak/>
        <w:t>Основная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Pr="00370716" w:rsidRDefault="00AC297D" w:rsidP="00AC297D">
      <w:pPr>
        <w:pStyle w:val="a8"/>
      </w:pPr>
      <w:r w:rsidRPr="00370716">
        <w:t>Подготовила профессор  кафедры терапии и ОВП</w:t>
      </w:r>
    </w:p>
    <w:p w:rsidR="00AC297D" w:rsidRPr="00370716" w:rsidRDefault="00AC297D" w:rsidP="00AC297D">
      <w:pPr>
        <w:pStyle w:val="a8"/>
      </w:pPr>
      <w:r w:rsidRPr="00370716">
        <w:t xml:space="preserve"> с курсом гериатрии ИПО БГМУ                             </w:t>
      </w:r>
      <w:r w:rsidR="009C13DE">
        <w:t xml:space="preserve">                        </w:t>
      </w:r>
      <w:r w:rsidRPr="00370716">
        <w:t xml:space="preserve">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AC297D" w:rsidRPr="00F45DB4" w:rsidRDefault="00702291" w:rsidP="00702291">
      <w:pPr>
        <w:pStyle w:val="a8"/>
        <w:jc w:val="right"/>
      </w:pPr>
      <w:r>
        <w:object w:dxaOrig="16423" w:dyaOrig="4996">
          <v:shape id="_x0000_i1085" type="#_x0000_t75" style="width:284.25pt;height:93pt" o:ole="">
            <v:imagedata r:id="rId6" o:title=""/>
          </v:shape>
          <o:OLEObject Type="Embed" ProgID="MSPhotoEd.3" ShapeID="_x0000_i1085" DrawAspect="Content" ObjectID="_1451664081" r:id="rId67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Хронические лейкозы: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>
        <w:t>4</w:t>
      </w:r>
      <w:r w:rsidRPr="00F45DB4">
        <w:t>.Продолжительность</w:t>
      </w:r>
      <w:r w:rsidR="00F35A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>
        <w:t>5</w:t>
      </w:r>
      <w:r w:rsidRPr="00F45DB4">
        <w:t xml:space="preserve">.Цель: </w:t>
      </w:r>
      <w:r w:rsidR="00F35ADC">
        <w:t>Изучить  современные данные</w:t>
      </w:r>
      <w:r w:rsidRPr="00F45DB4">
        <w:t xml:space="preserve"> по </w:t>
      </w:r>
      <w:r>
        <w:t>хроническим лейкозам</w:t>
      </w:r>
      <w:r w:rsidRPr="00F45DB4">
        <w:t>.</w:t>
      </w:r>
    </w:p>
    <w:p w:rsidR="00AC297D" w:rsidRPr="00F45DB4" w:rsidRDefault="00AC297D" w:rsidP="00AC297D">
      <w:pPr>
        <w:pStyle w:val="a8"/>
      </w:pPr>
      <w:r>
        <w:t>6</w:t>
      </w:r>
      <w:r w:rsidRPr="00F45DB4">
        <w:t xml:space="preserve">. </w:t>
      </w:r>
      <w:r w:rsidR="00F35ADC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>
        <w:t>7</w:t>
      </w:r>
      <w:r w:rsidRPr="00F45DB4">
        <w:t xml:space="preserve">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C297D" w:rsidRDefault="00AC297D" w:rsidP="00AC297D">
      <w:pPr>
        <w:pStyle w:val="a8"/>
      </w:pPr>
      <w:r>
        <w:t>Этиология, патогенез, клиника хронических лейкозов</w:t>
      </w:r>
    </w:p>
    <w:p w:rsidR="00AC297D" w:rsidRPr="00F45DB4" w:rsidRDefault="00AC297D" w:rsidP="00AC297D">
      <w:pPr>
        <w:pStyle w:val="a8"/>
      </w:pPr>
      <w:r>
        <w:t>Классификация (ХМЛ, ХЛЛ, эритремия, полицитемия,остеомиелофиброз)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Pr="00F45DB4" w:rsidRDefault="00AC297D" w:rsidP="00AC297D">
      <w:pPr>
        <w:pStyle w:val="a8"/>
      </w:pPr>
      <w:r>
        <w:t>8</w:t>
      </w:r>
      <w:r w:rsidRPr="00F45DB4">
        <w:t xml:space="preserve">. </w:t>
      </w:r>
      <w:r w:rsidR="00F35ADC">
        <w:t>Оснащение</w:t>
      </w:r>
      <w:r w:rsidRPr="00F45DB4">
        <w:t xml:space="preserve">: </w:t>
      </w:r>
      <w:r w:rsidR="009C13DE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>
        <w:t>9</w:t>
      </w:r>
      <w:r w:rsidRPr="00F45DB4">
        <w:t>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ХМЛ в хронической стадии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Лейкоцитоз в ОАК, базар клеток в периферической крови клеток миелоидного ряда, клинически больные чувствуют себя хорошо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высокий % бластных клеток в периферической крови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высокий бластоз по данным пунктата стернальной пункции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приапизм у мужчин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ХЛЛ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в ОАК лимфоцитоз, тени Гумпрехта, лейкоцитоз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бластоз по ОАК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Увеличено количество молодых клеток по данным стернальной пункции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Считается относительно доброкачественным и длительно текущим заболеванием</w:t>
      </w:r>
    </w:p>
    <w:p w:rsidR="00AC297D" w:rsidRPr="00F45DB4" w:rsidRDefault="00AC297D" w:rsidP="00AC297D">
      <w:pPr>
        <w:pStyle w:val="a8"/>
      </w:pPr>
      <w:r>
        <w:t>Для эритремии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Эритроцитоз периферической крови, сниженное СОЭ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зуд кожных покровов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увеличение периферических лимфатических узлов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увеличение селезенки</w:t>
      </w:r>
    </w:p>
    <w:p w:rsidR="00AC297D" w:rsidRPr="00F45DB4" w:rsidRDefault="00AC297D" w:rsidP="00AC297D">
      <w:pPr>
        <w:pStyle w:val="a8"/>
      </w:pPr>
      <w:r>
        <w:t>Для остеомиелофиброза характерно: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Селезенка огромных размеров, небольшой лейкоцитоз в крови, тромбоцитоз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бластоз в костном мозге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отсутствие мегакариоцитарного ростка</w:t>
      </w:r>
    </w:p>
    <w:p w:rsidR="00AC297D" w:rsidRDefault="00AC297D" w:rsidP="00AC297D">
      <w:pPr>
        <w:pStyle w:val="a8"/>
      </w:pPr>
      <w:r w:rsidRPr="00F45DB4">
        <w:t>Г)</w:t>
      </w:r>
      <w:r>
        <w:t>увеличены все группы лимфатических узлов</w:t>
      </w:r>
    </w:p>
    <w:p w:rsidR="00AC297D" w:rsidRPr="00F45DB4" w:rsidRDefault="00AC297D" w:rsidP="00AC297D">
      <w:pPr>
        <w:pStyle w:val="a8"/>
      </w:pPr>
      <w:r>
        <w:t>10</w:t>
      </w:r>
      <w:r w:rsidRPr="00F45DB4">
        <w:t>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370716" w:rsidRDefault="00AC297D" w:rsidP="00AC297D">
      <w:pPr>
        <w:pStyle w:val="a8"/>
      </w:pPr>
      <w:r w:rsidRPr="00370716">
        <w:t>Подготовила профессор  кафедры терапии и ОВП</w:t>
      </w:r>
    </w:p>
    <w:p w:rsidR="00AC297D" w:rsidRPr="00370716" w:rsidRDefault="00AC297D" w:rsidP="00AC297D">
      <w:pPr>
        <w:pStyle w:val="a8"/>
      </w:pPr>
      <w:r w:rsidRPr="00370716">
        <w:t xml:space="preserve"> с курсом гериатрии ИПО БГМУ                            </w:t>
      </w:r>
      <w:r w:rsidR="007D7D01">
        <w:t xml:space="preserve">           </w:t>
      </w:r>
      <w:r w:rsidR="009C13DE">
        <w:t xml:space="preserve">              </w:t>
      </w:r>
      <w:r w:rsidR="007D7D01">
        <w:t xml:space="preserve">       </w:t>
      </w:r>
      <w:r w:rsidRPr="00370716">
        <w:t xml:space="preserve">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370716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6" type="#_x0000_t75" style="width:284.25pt;height:93pt" o:ole="">
            <v:imagedata r:id="rId6" o:title=""/>
          </v:shape>
          <o:OLEObject Type="Embed" ProgID="MSPhotoEd.3" ShapeID="_x0000_i1086" DrawAspect="Content" ObjectID="_1451664082" r:id="rId68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Хронические лейкозы: принципы диагностики и терапии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ОД.О.01.2.1.1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F35A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F35ADC">
        <w:t>Изучить  современные данные</w:t>
      </w:r>
      <w:r w:rsidRPr="00F45DB4">
        <w:t xml:space="preserve"> по </w:t>
      </w:r>
      <w:r>
        <w:t>хроническим лейкозам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7</w:t>
      </w:r>
      <w:r w:rsidR="009C13DE">
        <w:t>.</w:t>
      </w:r>
      <w:r w:rsidR="00F35ADC">
        <w:t>Место проведения: гематологическое отделение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лейкозами</w:t>
      </w:r>
    </w:p>
    <w:p w:rsidR="00AC297D" w:rsidRDefault="00AC297D" w:rsidP="00AC297D">
      <w:pPr>
        <w:pStyle w:val="a8"/>
      </w:pPr>
      <w:r>
        <w:t>Этиология, патогенез, клиника хронических лейкозов</w:t>
      </w:r>
    </w:p>
    <w:p w:rsidR="00AC297D" w:rsidRPr="00F45DB4" w:rsidRDefault="00AC297D" w:rsidP="00AC297D">
      <w:pPr>
        <w:pStyle w:val="a8"/>
      </w:pPr>
      <w:r>
        <w:t>Классификация (ХМЛ, ХЛЛ, эритремия, полицитемия,остеомиелофиброз)</w:t>
      </w:r>
    </w:p>
    <w:p w:rsidR="00AC297D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Default="00AC297D" w:rsidP="00AC297D">
      <w:pPr>
        <w:pStyle w:val="a8"/>
      </w:pPr>
      <w:r>
        <w:t>Принципы лечения больных</w:t>
      </w:r>
    </w:p>
    <w:p w:rsidR="00AC297D" w:rsidRDefault="00AC297D" w:rsidP="00AC297D">
      <w:pPr>
        <w:pStyle w:val="a8"/>
      </w:pPr>
      <w:r>
        <w:t>ТКМ при ХМЛ</w:t>
      </w:r>
    </w:p>
    <w:p w:rsidR="00AC297D" w:rsidRPr="00F45DB4" w:rsidRDefault="00AC297D" w:rsidP="00AC297D">
      <w:pPr>
        <w:pStyle w:val="a8"/>
      </w:pPr>
      <w:r>
        <w:t>Переливание компонентов крови (СЗП, Тромбоконцентрат, эритроцитарная масса)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F35ADC">
        <w:t>Оснащение</w:t>
      </w:r>
      <w:r w:rsidRPr="00F45DB4">
        <w:t xml:space="preserve">: </w:t>
      </w:r>
      <w:r w:rsidR="009C13DE">
        <w:t>методические рекомендации, атлас по гематологии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ХМЛ в хронической стадии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Лейкоцитоз в ОАК, базар клеток в периферической крови клеток миелоидного ряда, клинически больные чувствуют себя хорошо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высокий % бластных клеток в периферической крови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высокий бластоз по данным пунктата стернальной пункции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приапизм у мужчин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ХЛЛ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в ОАК лимфоцитоз, тени Гумпрехта, лейкоцитоз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бластоз по ОАК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Увеличено количество молодых клеток по данным стернальной пункции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Считается относительно доброкачественным и длительно текущим заболеванием</w:t>
      </w:r>
    </w:p>
    <w:p w:rsidR="00AC297D" w:rsidRPr="00F45DB4" w:rsidRDefault="00AC297D" w:rsidP="00AC297D">
      <w:pPr>
        <w:pStyle w:val="a8"/>
      </w:pPr>
      <w:r>
        <w:t>Для эритремии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Эритроцитоз периферической крови, сниженное СОЭ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зуд кожных покровов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увеличение периферических лимфатических узлов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увеличение селезенки</w:t>
      </w:r>
    </w:p>
    <w:p w:rsidR="00AC297D" w:rsidRPr="00F45DB4" w:rsidRDefault="00AC297D" w:rsidP="00AC297D">
      <w:pPr>
        <w:pStyle w:val="a8"/>
      </w:pPr>
      <w:r>
        <w:t>Для остеомиелофиброза характерно: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Селезенка огромных размеров, небольшой лейкоцитоз в крови, тромбоцитоз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бластоз в костном мозге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отсутствие мегакариоцитарного ростка</w:t>
      </w:r>
    </w:p>
    <w:p w:rsidR="00AC297D" w:rsidRDefault="00AC297D" w:rsidP="00AC297D">
      <w:pPr>
        <w:pStyle w:val="a8"/>
      </w:pPr>
      <w:r w:rsidRPr="00F45DB4">
        <w:t>Г)</w:t>
      </w:r>
      <w:r>
        <w:t>увеличены все группы лимфатических узлов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lastRenderedPageBreak/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7A45BD" w:rsidRDefault="00AC297D" w:rsidP="00AC297D">
      <w:pPr>
        <w:pStyle w:val="a8"/>
      </w:pPr>
      <w:r w:rsidRPr="007A45BD">
        <w:t>Подготовила профессор  кафедры терапии и ОВП</w:t>
      </w:r>
    </w:p>
    <w:p w:rsidR="00AC297D" w:rsidRPr="007A45BD" w:rsidRDefault="00AC297D" w:rsidP="00AC297D">
      <w:pPr>
        <w:pStyle w:val="a8"/>
      </w:pPr>
      <w:r w:rsidRPr="007A45BD">
        <w:t xml:space="preserve"> с курсом гериатрии ИПО БГМУ                              </w:t>
      </w:r>
      <w:r w:rsidR="007D7D01">
        <w:t xml:space="preserve">                   </w:t>
      </w:r>
      <w:r w:rsidRPr="007A45BD">
        <w:t xml:space="preserve">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7" type="#_x0000_t75" style="width:284.25pt;height:93pt" o:ole="">
            <v:imagedata r:id="rId6" o:title=""/>
          </v:shape>
          <o:OLEObject Type="Embed" ProgID="MSPhotoEd.3" ShapeID="_x0000_i1087" DrawAspect="Content" ObjectID="_1451664083" r:id="rId69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Лимфогранулематоз: патогенез, клиническая картина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ОД.О.02.1.2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9C13DE">
        <w:t>ая</w:t>
      </w:r>
      <w:r w:rsidR="0062712E">
        <w:t xml:space="preserve"> </w:t>
      </w:r>
      <w:bookmarkStart w:id="0" w:name="_GoBack"/>
      <w:bookmarkEnd w:id="0"/>
      <w:r w:rsidR="009C13D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F35A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F35ADC">
        <w:t>Изучить  современные данные</w:t>
      </w:r>
      <w:r w:rsidRPr="00F45DB4">
        <w:t xml:space="preserve"> по </w:t>
      </w:r>
      <w:r>
        <w:t>лимфогранулематозу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F35ADC">
        <w:t>Место проведения</w:t>
      </w:r>
      <w:r w:rsidR="00332CDC">
        <w:t>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>
        <w:t>Этиология, патогенез, клиника ЛГМ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>Варианты течения</w:t>
      </w:r>
    </w:p>
    <w:p w:rsidR="00AC297D" w:rsidRPr="00F45DB4" w:rsidRDefault="00AC297D" w:rsidP="00AC297D">
      <w:pPr>
        <w:pStyle w:val="a8"/>
      </w:pPr>
      <w:r>
        <w:t>Стадии ЛГМ</w:t>
      </w:r>
    </w:p>
    <w:p w:rsidR="00AC297D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9C13DE">
        <w:t>методические рекомендации, атлас по гематологии, монографии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Опухолевый субстрат лимфогранулематоза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гигантская многоядерная клетка Штернберга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лимфоциты, бластные клетки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мелкие лимфоциты, плазматические клетки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иммунобласты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AC297D" w:rsidRPr="00F45DB4" w:rsidRDefault="00AC297D" w:rsidP="00AC297D">
      <w:pPr>
        <w:pStyle w:val="a8"/>
      </w:pPr>
      <w:r>
        <w:t xml:space="preserve">       К схемам первой линии для лечения ЛГМ относятся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MVPP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RACOP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COP</w:t>
      </w:r>
    </w:p>
    <w:p w:rsidR="00AC297D" w:rsidRPr="00F45DB4" w:rsidRDefault="00AC297D" w:rsidP="00AC297D">
      <w:pPr>
        <w:pStyle w:val="a8"/>
      </w:pPr>
      <w:r>
        <w:t>Схемы второй линии: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B-CAVe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CEP</w:t>
      </w:r>
    </w:p>
    <w:p w:rsidR="00AC297D" w:rsidRDefault="00AC297D" w:rsidP="00AC297D">
      <w:pPr>
        <w:pStyle w:val="a8"/>
      </w:pPr>
      <w:r w:rsidRPr="00F45DB4">
        <w:t>Г)</w:t>
      </w:r>
      <w:r>
        <w:t>COP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lastRenderedPageBreak/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Pr="007A45BD" w:rsidRDefault="00AC297D" w:rsidP="00AC297D">
      <w:pPr>
        <w:pStyle w:val="a8"/>
      </w:pPr>
      <w:r w:rsidRPr="007A45BD">
        <w:t>Подготовила профессор  кафедры терапии и ОВП</w:t>
      </w:r>
    </w:p>
    <w:p w:rsidR="00AC297D" w:rsidRPr="007A45BD" w:rsidRDefault="00AC297D" w:rsidP="00AC297D">
      <w:pPr>
        <w:pStyle w:val="a8"/>
      </w:pPr>
      <w:r w:rsidRPr="007A45BD">
        <w:t xml:space="preserve"> с курсом гериатрии ИПО БГМУ                             </w:t>
      </w:r>
      <w:r w:rsidR="009C13DE">
        <w:t xml:space="preserve">                 </w:t>
      </w:r>
      <w:r w:rsidRPr="007A45BD">
        <w:t xml:space="preserve">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7A45B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8" type="#_x0000_t75" style="width:284.25pt;height:93pt" o:ole="">
            <v:imagedata r:id="rId6" o:title=""/>
          </v:shape>
          <o:OLEObject Type="Embed" ProgID="MSPhotoEd.3" ShapeID="_x0000_i1088" DrawAspect="Content" ObjectID="_1451664084" r:id="rId70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Лимфогранулематоз: диагностика, лечение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ОД.О.02.1.2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9C13DE">
        <w:t>ая</w:t>
      </w:r>
      <w:r w:rsidR="0062712E">
        <w:t xml:space="preserve"> </w:t>
      </w:r>
      <w:r w:rsidR="009C13D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>Изучить  современные</w:t>
      </w:r>
      <w:r w:rsidR="009C13DE">
        <w:t xml:space="preserve"> </w:t>
      </w:r>
      <w:r w:rsidR="00332CDC">
        <w:t>данные</w:t>
      </w:r>
      <w:r w:rsidRPr="00F45DB4">
        <w:t xml:space="preserve"> по </w:t>
      </w:r>
      <w:r>
        <w:t>лимфогранулематозу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гематологии,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>
        <w:t>Этиология, патогенез, клиника ЛГМ</w:t>
      </w:r>
    </w:p>
    <w:p w:rsidR="00AC297D" w:rsidRDefault="00AC297D" w:rsidP="00AC297D">
      <w:pPr>
        <w:pStyle w:val="a8"/>
      </w:pPr>
      <w:r>
        <w:t xml:space="preserve">Классификация </w:t>
      </w:r>
    </w:p>
    <w:p w:rsidR="00AC297D" w:rsidRDefault="00AC297D" w:rsidP="00AC297D">
      <w:pPr>
        <w:pStyle w:val="a8"/>
      </w:pPr>
      <w:r>
        <w:t>Варианты течения</w:t>
      </w:r>
    </w:p>
    <w:p w:rsidR="00AC297D" w:rsidRPr="00F45DB4" w:rsidRDefault="00AC297D" w:rsidP="00AC297D">
      <w:pPr>
        <w:pStyle w:val="a8"/>
      </w:pPr>
      <w:r>
        <w:t>Стадии ЛГМ</w:t>
      </w:r>
    </w:p>
    <w:p w:rsidR="00AC297D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Default="00AC297D" w:rsidP="00AC297D">
      <w:pPr>
        <w:pStyle w:val="a8"/>
      </w:pPr>
      <w:r>
        <w:t>Схемы первой, второй линий при лечении ЛГМ</w:t>
      </w:r>
    </w:p>
    <w:p w:rsidR="00AC297D" w:rsidRDefault="00AC297D" w:rsidP="00AC297D">
      <w:pPr>
        <w:pStyle w:val="a8"/>
      </w:pPr>
      <w:r>
        <w:t>Лучевая терапия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9C13DE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Опухолевый субстрат лимфогранулематоза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гигантская многоядерная клетка Штернберга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лимфоциты, бластные клетки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мелкие лимфоциты, плазматические клетки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иммунобласты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AC297D" w:rsidRPr="00F45DB4" w:rsidRDefault="00AC297D" w:rsidP="00AC297D">
      <w:pPr>
        <w:pStyle w:val="a8"/>
      </w:pPr>
      <w:r>
        <w:t xml:space="preserve">       К схемам первой линии для лечения ЛГМ относятся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MVPP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RACOP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COP</w:t>
      </w:r>
    </w:p>
    <w:p w:rsidR="00AC297D" w:rsidRPr="00F45DB4" w:rsidRDefault="00AC297D" w:rsidP="00AC297D">
      <w:pPr>
        <w:pStyle w:val="a8"/>
      </w:pPr>
      <w:r>
        <w:t>Схемы второй линии: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B-CAVe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CEP</w:t>
      </w:r>
    </w:p>
    <w:p w:rsidR="00AC297D" w:rsidRDefault="00AC297D" w:rsidP="00AC297D">
      <w:pPr>
        <w:pStyle w:val="a8"/>
      </w:pPr>
      <w:r w:rsidRPr="00F45DB4">
        <w:lastRenderedPageBreak/>
        <w:t>Г)</w:t>
      </w:r>
      <w:r>
        <w:t>COP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Pr="00BE720A" w:rsidRDefault="00AC297D" w:rsidP="00AC297D">
      <w:pPr>
        <w:pStyle w:val="a8"/>
      </w:pPr>
      <w:r w:rsidRPr="00BE720A">
        <w:t>Подготовила профессор  кафедры терапии и ОВП</w:t>
      </w:r>
    </w:p>
    <w:p w:rsidR="00AC297D" w:rsidRPr="00BE720A" w:rsidRDefault="00AC297D" w:rsidP="00AC297D">
      <w:pPr>
        <w:pStyle w:val="a8"/>
      </w:pPr>
      <w:r w:rsidRPr="00BE720A">
        <w:t xml:space="preserve"> с курсом гериатрии ИПО БГМУ                           </w:t>
      </w:r>
      <w:r w:rsidR="009C13DE">
        <w:t xml:space="preserve">               </w:t>
      </w:r>
      <w:r w:rsidRPr="00BE720A">
        <w:t xml:space="preserve">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89" type="#_x0000_t75" style="width:284.25pt;height:93pt" o:ole="">
            <v:imagedata r:id="rId6" o:title=""/>
          </v:shape>
          <o:OLEObject Type="Embed" ProgID="MSPhotoEd.3" ShapeID="_x0000_i1089" DrawAspect="Content" ObjectID="_1451664085" r:id="rId71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Лимфоцитомы: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ОД.О.02.1.1.2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 xml:space="preserve">Изучить </w:t>
      </w:r>
      <w:r w:rsidRPr="00F45DB4">
        <w:t xml:space="preserve"> со</w:t>
      </w:r>
      <w:r w:rsidR="00332CDC">
        <w:t>временные данные</w:t>
      </w:r>
      <w:r w:rsidRPr="00F45DB4">
        <w:t xml:space="preserve"> по </w:t>
      </w:r>
      <w:r>
        <w:t>лимфомам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>
        <w:t>Этиология, патогенез, клиника лимфоцитом</w:t>
      </w:r>
    </w:p>
    <w:p w:rsidR="00AC297D" w:rsidRDefault="00AC297D" w:rsidP="00AC297D">
      <w:pPr>
        <w:pStyle w:val="a8"/>
      </w:pPr>
      <w:r>
        <w:t>Классификация (В и Т клеточные лимфоцитомы)</w:t>
      </w:r>
    </w:p>
    <w:p w:rsidR="00AC297D" w:rsidRDefault="00AC297D" w:rsidP="00AC297D">
      <w:pPr>
        <w:pStyle w:val="a8"/>
      </w:pPr>
      <w:r>
        <w:t>Варианты течения</w:t>
      </w:r>
    </w:p>
    <w:p w:rsidR="00AC297D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Default="00AC297D" w:rsidP="00AC297D">
      <w:pPr>
        <w:pStyle w:val="a8"/>
      </w:pPr>
      <w:r>
        <w:t>Схемы первой, второй линий при лечении лимфом</w:t>
      </w:r>
    </w:p>
    <w:p w:rsidR="00AC297D" w:rsidRDefault="00AC297D" w:rsidP="00AC297D">
      <w:pPr>
        <w:pStyle w:val="a8"/>
      </w:pPr>
      <w:r>
        <w:t>Лучевая терапия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9C13DE">
        <w:t>Оснащение</w:t>
      </w:r>
      <w:r w:rsidRPr="00F45DB4">
        <w:t xml:space="preserve">: </w:t>
      </w:r>
      <w:r w:rsidR="009C13DE">
        <w:t>атлас по гематологии, 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Опухолевый субстрат лимфогранулематоза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гигантская многоядерная клетка Штернберга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лимфоциты, бластные клетки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мелкие лимфоциты, плазматические клетки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иммунобласты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AC297D" w:rsidRPr="00F45DB4" w:rsidRDefault="00AC297D" w:rsidP="00AC297D">
      <w:pPr>
        <w:pStyle w:val="a8"/>
      </w:pPr>
      <w:r>
        <w:t xml:space="preserve">       К схемам первой линии для лечения ЛГМ относятся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MVPP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RACOP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COP</w:t>
      </w:r>
    </w:p>
    <w:p w:rsidR="00AC297D" w:rsidRPr="00F45DB4" w:rsidRDefault="00AC297D" w:rsidP="00AC297D">
      <w:pPr>
        <w:pStyle w:val="a8"/>
      </w:pPr>
      <w:r>
        <w:t>Схемы второй линии: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MOPP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B-CAVe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CEP</w:t>
      </w:r>
    </w:p>
    <w:p w:rsidR="00AC297D" w:rsidRDefault="00AC297D" w:rsidP="00AC297D">
      <w:pPr>
        <w:pStyle w:val="a8"/>
      </w:pPr>
      <w:r w:rsidRPr="00F45DB4">
        <w:t>Г)</w:t>
      </w:r>
      <w:r>
        <w:t>COP</w:t>
      </w:r>
    </w:p>
    <w:p w:rsidR="00AC297D" w:rsidRPr="00F45DB4" w:rsidRDefault="00AC297D" w:rsidP="00AC297D">
      <w:pPr>
        <w:pStyle w:val="a8"/>
      </w:pPr>
      <w:r w:rsidRPr="00F45DB4">
        <w:lastRenderedPageBreak/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BE720A" w:rsidRDefault="00AC297D" w:rsidP="00AC297D">
      <w:pPr>
        <w:pStyle w:val="a8"/>
      </w:pPr>
      <w:r w:rsidRPr="00BE720A">
        <w:t>Подготовила профессор  кафедры терапии и ОВП</w:t>
      </w:r>
    </w:p>
    <w:p w:rsidR="00AC297D" w:rsidRPr="00BE720A" w:rsidRDefault="00AC297D" w:rsidP="00AC297D">
      <w:pPr>
        <w:pStyle w:val="a8"/>
      </w:pPr>
      <w:r w:rsidRPr="00BE720A">
        <w:t xml:space="preserve"> с курсом гериатрии ИПО БГМУ                     </w:t>
      </w:r>
      <w:r w:rsidR="009C13DE">
        <w:t xml:space="preserve">                      </w:t>
      </w:r>
      <w:r w:rsidRPr="00BE720A">
        <w:t xml:space="preserve">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0" type="#_x0000_t75" style="width:284.25pt;height:93pt" o:ole="">
            <v:imagedata r:id="rId6" o:title=""/>
          </v:shape>
          <o:OLEObject Type="Embed" ProgID="MSPhotoEd.3" ShapeID="_x0000_i1090" DrawAspect="Content" ObjectID="_1451664086" r:id="rId72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Лимфоцитомы: современные принципы терапии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ОД.О.02.1.1.2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9C13DE">
        <w:t>ая</w:t>
      </w:r>
      <w:r w:rsidR="0062712E">
        <w:t xml:space="preserve"> </w:t>
      </w:r>
      <w:r w:rsidR="009C13D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>Изучить  современные данные</w:t>
      </w:r>
      <w:r w:rsidRPr="00F45DB4">
        <w:t xml:space="preserve"> по </w:t>
      </w:r>
      <w:r>
        <w:t>лимфомам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гематологии,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>
        <w:t>Этиология, патогенез, клиника лимфоцитом</w:t>
      </w:r>
    </w:p>
    <w:p w:rsidR="00AC297D" w:rsidRDefault="00AC297D" w:rsidP="00AC297D">
      <w:pPr>
        <w:pStyle w:val="a8"/>
      </w:pPr>
      <w:r>
        <w:t>Классификация (В и Т клеточные лимфоцитомы)</w:t>
      </w:r>
    </w:p>
    <w:p w:rsidR="00AC297D" w:rsidRDefault="00AC297D" w:rsidP="00AC297D">
      <w:pPr>
        <w:pStyle w:val="a8"/>
      </w:pPr>
      <w:r>
        <w:t>Варианты течения</w:t>
      </w:r>
    </w:p>
    <w:p w:rsidR="00AC297D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Default="00AC297D" w:rsidP="00AC297D">
      <w:pPr>
        <w:pStyle w:val="a8"/>
      </w:pPr>
      <w:r>
        <w:t>Схемы первой, второй линий при лечении лимфом</w:t>
      </w:r>
    </w:p>
    <w:p w:rsidR="00AC297D" w:rsidRDefault="00AC297D" w:rsidP="00AC297D">
      <w:pPr>
        <w:pStyle w:val="a8"/>
      </w:pPr>
      <w:r>
        <w:t>Лучевая терапия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9C13DE">
        <w:t>гематологический атлас,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Опухолевый субстрат лимфогранулематоза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гигантская многоядерная клетка Штернберга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лимфоциты, бластные клетки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мелкие лимфоциты, плазматические клетки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иммунобласты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>4 стадии ЛГМ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диссеменированное поражение одного или нескольких экстралимфатических органов с поражением л/у в том числе отдаленных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поражение одной лимфатической зоны или структуры или локализованное поражение одного экстралимфатического органа или ткани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поражение л/у или структур по обе стороны диафрагмы, которое может сочетаться с локализованным поражением одного экстралимфатического органа или ткани, либо с поражением селезенки</w:t>
      </w:r>
    </w:p>
    <w:p w:rsidR="00AC297D" w:rsidRPr="00F45DB4" w:rsidRDefault="00AC297D" w:rsidP="00AC297D">
      <w:pPr>
        <w:pStyle w:val="a8"/>
      </w:pPr>
      <w:r>
        <w:t>Основные схемы ХТ НХЛ низкой степени злокачественности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CHOP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MVPP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RACOP</w:t>
      </w:r>
    </w:p>
    <w:p w:rsidR="00AC297D" w:rsidRDefault="00AC297D" w:rsidP="00AC297D">
      <w:pPr>
        <w:pStyle w:val="a8"/>
      </w:pPr>
      <w:r w:rsidRPr="00F45DB4">
        <w:t xml:space="preserve">Г) </w:t>
      </w:r>
      <w:r>
        <w:t>COP</w:t>
      </w:r>
    </w:p>
    <w:p w:rsidR="00AC297D" w:rsidRPr="0066020A" w:rsidRDefault="00AC297D" w:rsidP="00AC297D">
      <w:pPr>
        <w:pStyle w:val="a8"/>
      </w:pPr>
      <w:r>
        <w:t>Д)</w:t>
      </w:r>
      <w:r>
        <w:rPr>
          <w:lang w:val="en-US"/>
        </w:rPr>
        <w:t>LVPP</w:t>
      </w:r>
    </w:p>
    <w:p w:rsidR="00AC297D" w:rsidRPr="00F45DB4" w:rsidRDefault="00AC297D" w:rsidP="00AC297D">
      <w:pPr>
        <w:pStyle w:val="a8"/>
      </w:pPr>
      <w:r>
        <w:t>Схемы ХТ НХЛ высокой степени злокачественности: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CHOP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BACOP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CEP</w:t>
      </w:r>
    </w:p>
    <w:p w:rsidR="00AC297D" w:rsidRDefault="00AC297D" w:rsidP="00AC297D">
      <w:pPr>
        <w:pStyle w:val="a8"/>
      </w:pPr>
      <w:r w:rsidRPr="00F45DB4">
        <w:lastRenderedPageBreak/>
        <w:t>Г)</w:t>
      </w:r>
      <w:r>
        <w:t>COP</w:t>
      </w:r>
    </w:p>
    <w:p w:rsidR="00AC297D" w:rsidRPr="0066020A" w:rsidRDefault="00AC297D" w:rsidP="00AC297D">
      <w:pPr>
        <w:pStyle w:val="a8"/>
      </w:pPr>
      <w:r>
        <w:t>Д)</w:t>
      </w:r>
      <w:r>
        <w:rPr>
          <w:lang w:val="en-US"/>
        </w:rPr>
        <w:t>RACOP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17FED" w:rsidRDefault="00AC297D" w:rsidP="00AC297D">
      <w:pPr>
        <w:pStyle w:val="a8"/>
      </w:pPr>
      <w:r w:rsidRPr="00C17FED">
        <w:t>Подготовила профессор  кафедры терапии и ОВП</w:t>
      </w:r>
    </w:p>
    <w:p w:rsidR="00AC297D" w:rsidRPr="00C17FED" w:rsidRDefault="00AC297D" w:rsidP="00AC297D">
      <w:pPr>
        <w:pStyle w:val="a8"/>
      </w:pPr>
      <w:r w:rsidRPr="00C17FED">
        <w:t xml:space="preserve"> с курсом гериатрии ИПО БГМУ                        </w:t>
      </w:r>
      <w:r w:rsidR="009C13DE">
        <w:t xml:space="preserve">                   </w:t>
      </w:r>
      <w:r w:rsidRPr="00C17FED">
        <w:t xml:space="preserve">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C17FE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32CDC" w:rsidRDefault="00332CDC" w:rsidP="00AC297D">
      <w:pPr>
        <w:pStyle w:val="a8"/>
      </w:pPr>
    </w:p>
    <w:p w:rsidR="009C13DE" w:rsidRDefault="009C13DE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1" type="#_x0000_t75" style="width:284.25pt;height:93pt" o:ole="">
            <v:imagedata r:id="rId6" o:title=""/>
          </v:shape>
          <o:OLEObject Type="Embed" ProgID="MSPhotoEd.3" ShapeID="_x0000_i1091" DrawAspect="Content" ObjectID="_1451664087" r:id="rId73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«Анемии</w:t>
      </w:r>
      <w:r>
        <w:t xml:space="preserve"> обусловленные воспалением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9C13D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Pr="00F45DB4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>Основные препараты для лечения анемий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9C13DE">
        <w:t>монографии,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витамин В12 дефицитной анемии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 w:rsidRPr="00F45DB4">
        <w:t xml:space="preserve">            Запасов в организме фолиевой кислоты хватает на:</w:t>
      </w:r>
    </w:p>
    <w:p w:rsidR="00AC297D" w:rsidRPr="00F45DB4" w:rsidRDefault="00AC297D" w:rsidP="00AC297D">
      <w:pPr>
        <w:pStyle w:val="a8"/>
      </w:pPr>
      <w:r w:rsidRPr="00F45DB4">
        <w:t>А) 3-4 месяца</w:t>
      </w:r>
    </w:p>
    <w:p w:rsidR="00AC297D" w:rsidRPr="00F45DB4" w:rsidRDefault="00AC297D" w:rsidP="00AC297D">
      <w:pPr>
        <w:pStyle w:val="a8"/>
      </w:pPr>
      <w:r w:rsidRPr="00F45DB4">
        <w:t>Б)3-6 лет</w:t>
      </w:r>
    </w:p>
    <w:p w:rsidR="00AC297D" w:rsidRPr="00F45DB4" w:rsidRDefault="00AC297D" w:rsidP="00AC297D">
      <w:pPr>
        <w:pStyle w:val="a8"/>
      </w:pPr>
      <w:r w:rsidRPr="00F45DB4">
        <w:t>В)10 лет</w:t>
      </w:r>
    </w:p>
    <w:p w:rsidR="00AC297D" w:rsidRPr="00F45DB4" w:rsidRDefault="00AC297D" w:rsidP="00AC297D">
      <w:pPr>
        <w:pStyle w:val="a8"/>
      </w:pPr>
      <w:r w:rsidRPr="00F45DB4">
        <w:t>Г) 1 год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17FED" w:rsidRDefault="00AC297D" w:rsidP="00AC297D">
      <w:pPr>
        <w:pStyle w:val="a8"/>
      </w:pPr>
      <w:r w:rsidRPr="00C17FED">
        <w:t>Подготовила профессор  кафедры терапии и ОВП</w:t>
      </w:r>
    </w:p>
    <w:p w:rsidR="00AC297D" w:rsidRPr="00C17FED" w:rsidRDefault="00AC297D" w:rsidP="00AC297D">
      <w:pPr>
        <w:pStyle w:val="a8"/>
      </w:pPr>
      <w:r w:rsidRPr="00C17FED">
        <w:t xml:space="preserve"> с курсом гериатрии ИПО БГМУ                    </w:t>
      </w:r>
      <w:r w:rsidR="009C13DE">
        <w:t xml:space="preserve">                             </w:t>
      </w:r>
      <w:r w:rsidRPr="00C17FED">
        <w:t xml:space="preserve">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C17FE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2" type="#_x0000_t75" style="width:284.25pt;height:93pt" o:ole="">
            <v:imagedata r:id="rId6" o:title=""/>
          </v:shape>
          <o:OLEObject Type="Embed" ProgID="MSPhotoEd.3" ShapeID="_x0000_i1092" DrawAspect="Content" ObjectID="_1451664088" r:id="rId74"/>
        </w:object>
      </w:r>
    </w:p>
    <w:p w:rsidR="009C13DE" w:rsidRPr="0028784D" w:rsidRDefault="009C13DE" w:rsidP="009C13D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Талассемия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>Изучить  современные данные</w:t>
      </w:r>
      <w:r w:rsidRPr="00F45DB4">
        <w:t xml:space="preserve"> по </w:t>
      </w:r>
      <w:r>
        <w:t>талассемии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гематологическое отделение,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E15E2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талассемией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4E15E2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Талассемия связана с патологией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глобиновой части гемоглобина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гемовой части гемоглобина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недостатком в организме железа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нарушение порфиринового обмена</w:t>
      </w:r>
    </w:p>
    <w:p w:rsidR="00AC297D" w:rsidRPr="00F45DB4" w:rsidRDefault="00AC297D" w:rsidP="00AC297D">
      <w:pPr>
        <w:pStyle w:val="a8"/>
      </w:pPr>
      <w:r>
        <w:t>Для талассемии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нормохромная анемия</w:t>
      </w:r>
    </w:p>
    <w:p w:rsidR="00AC297D" w:rsidRPr="00F45DB4" w:rsidRDefault="00AC297D" w:rsidP="00AC297D">
      <w:pPr>
        <w:pStyle w:val="a8"/>
      </w:pPr>
      <w:r>
        <w:t xml:space="preserve">         Диагностический критерий талассемии это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наличие свободных цепей глобина в эритрокариоцитах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наличие токсической зернистости в нейтрофилах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наличие базофильной пунктации эритроцитов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увеличение прямого билирубина</w:t>
      </w:r>
    </w:p>
    <w:p w:rsidR="00AC297D" w:rsidRPr="00F45DB4" w:rsidRDefault="00AC297D" w:rsidP="00AC297D">
      <w:pPr>
        <w:pStyle w:val="a8"/>
      </w:pPr>
      <w:r>
        <w:t>Для гетерозиготной формы талассемии характерно: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продолжительность жизни как у обычного человека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ребенок погибает внутриутробно либо к 5-8 годам жизни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требуется постоянное переливание крови</w:t>
      </w:r>
    </w:p>
    <w:p w:rsidR="00AC297D" w:rsidRDefault="00AC297D" w:rsidP="00AC297D">
      <w:pPr>
        <w:pStyle w:val="a8"/>
      </w:pPr>
      <w:r w:rsidRPr="00F45DB4">
        <w:t>Г)</w:t>
      </w:r>
      <w:r>
        <w:t>особого лечения не требуется, пациент чувствует себя нормально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7A45BD" w:rsidRDefault="00AC297D" w:rsidP="00AC297D">
      <w:pPr>
        <w:pStyle w:val="a8"/>
      </w:pPr>
      <w:r>
        <w:t>5</w:t>
      </w:r>
      <w:r w:rsidRPr="007A45BD">
        <w:t>.Лечение острых лейкозов (Клинические исследования).-М.:МЕДпресс-информ,2004.-224с.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17FED" w:rsidRDefault="00AC297D" w:rsidP="00AC297D">
      <w:pPr>
        <w:pStyle w:val="a8"/>
      </w:pPr>
      <w:r w:rsidRPr="00C17FED">
        <w:t>Подготовила профессор  кафедры терапии и ОВП</w:t>
      </w:r>
    </w:p>
    <w:p w:rsidR="00AC297D" w:rsidRPr="00C17FED" w:rsidRDefault="00AC297D" w:rsidP="00AC297D">
      <w:pPr>
        <w:pStyle w:val="a8"/>
      </w:pPr>
      <w:r w:rsidRPr="00C17FED">
        <w:t xml:space="preserve"> с курсом гериатрии ИПО БГМУ                         </w:t>
      </w:r>
      <w:r w:rsidR="004E15E2">
        <w:t xml:space="preserve">                       </w:t>
      </w:r>
      <w:r w:rsidRPr="00C17FED">
        <w:t xml:space="preserve">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C17FE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3" type="#_x0000_t75" style="width:284.25pt;height:93pt" o:ole="">
            <v:imagedata r:id="rId6" o:title=""/>
          </v:shape>
          <o:OLEObject Type="Embed" ProgID="MSPhotoEd.3" ShapeID="_x0000_i1093" DrawAspect="Content" ObjectID="_1451664089" r:id="rId75"/>
        </w:object>
      </w:r>
    </w:p>
    <w:p w:rsidR="004E15E2" w:rsidRPr="0028784D" w:rsidRDefault="004E15E2" w:rsidP="004E15E2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Наследственный микросфероцитоз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Самостоятелн</w:t>
      </w:r>
      <w:r w:rsidR="004E15E2">
        <w:t>ая</w:t>
      </w:r>
      <w:r w:rsidR="0062712E">
        <w:t xml:space="preserve"> </w:t>
      </w:r>
      <w:r w:rsidR="004E15E2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>Изучить  современные данные</w:t>
      </w:r>
      <w:r w:rsidRPr="00F45DB4">
        <w:t xml:space="preserve"> по </w:t>
      </w:r>
      <w:r>
        <w:t>микросфероцитозу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E15E2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микросфероцитозом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32CDC">
        <w:t>Оснащение</w:t>
      </w:r>
      <w:r w:rsidRPr="00F45DB4">
        <w:t xml:space="preserve">: </w:t>
      </w:r>
      <w:r w:rsidR="004E15E2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При микросфероцитозе в мембране эритроцита отсутствует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белок спектрин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актин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отсутствует калий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это связано с нарушением порфиринового обмена</w:t>
      </w:r>
    </w:p>
    <w:p w:rsidR="00AC297D" w:rsidRPr="00F45DB4" w:rsidRDefault="00AC297D" w:rsidP="00AC297D">
      <w:pPr>
        <w:pStyle w:val="a8"/>
      </w:pPr>
      <w:r>
        <w:t>Для микросфероцитоза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  <w:r>
        <w:t>, ломкость и слоение ногтей, увеличение лимфатических узлов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  <w:r>
        <w:t>, макроцитоз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нормохромная анемия,микроцитоз, увеличена селезенка, желтуха, ЖКБ</w:t>
      </w:r>
    </w:p>
    <w:p w:rsidR="00AC297D" w:rsidRPr="00F45DB4" w:rsidRDefault="00AC297D" w:rsidP="00AC297D">
      <w:pPr>
        <w:pStyle w:val="a8"/>
      </w:pPr>
      <w:r>
        <w:t xml:space="preserve">         Лечение эффективное при микросфероцитозе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спленэктомия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переливание эритроцитарной массы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назначение препаратов железа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плазмоферез</w:t>
      </w:r>
    </w:p>
    <w:p w:rsidR="00AC297D" w:rsidRPr="00F45DB4" w:rsidRDefault="00AC297D" w:rsidP="00AC297D">
      <w:pPr>
        <w:pStyle w:val="a8"/>
      </w:pPr>
      <w:r>
        <w:t>При микросфероцитозе 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увеличен уровень непрямого билирубина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будет положительная проба Кумбса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осмотическая резистентность эритроцитов резко снижена</w:t>
      </w:r>
    </w:p>
    <w:p w:rsidR="00AC297D" w:rsidRDefault="00AC297D" w:rsidP="00AC297D">
      <w:pPr>
        <w:pStyle w:val="a8"/>
      </w:pPr>
      <w:r w:rsidRPr="00F45DB4">
        <w:t>Г)</w:t>
      </w:r>
      <w:r>
        <w:t>ретикулоцитоз крови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A157D8" w:rsidRDefault="00AC297D" w:rsidP="00AC297D">
      <w:pPr>
        <w:pStyle w:val="a8"/>
      </w:pPr>
      <w:r w:rsidRPr="00A157D8">
        <w:t>Подготовила профессор  кафедры терапии и ОВП</w:t>
      </w:r>
    </w:p>
    <w:p w:rsidR="00AC297D" w:rsidRPr="00A157D8" w:rsidRDefault="00AC297D" w:rsidP="00AC297D">
      <w:pPr>
        <w:pStyle w:val="a8"/>
      </w:pPr>
      <w:r w:rsidRPr="00A157D8">
        <w:t xml:space="preserve"> с курсом гериатрии ИПО БГМУ               </w:t>
      </w:r>
      <w:r w:rsidR="004E15E2">
        <w:t xml:space="preserve">                                  </w:t>
      </w:r>
      <w:r w:rsidRPr="00A157D8">
        <w:t xml:space="preserve">                  Никуличева В. И.</w:t>
      </w:r>
    </w:p>
    <w:p w:rsidR="00AC297D" w:rsidRPr="00A157D8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A157D8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4" type="#_x0000_t75" style="width:284.25pt;height:93pt" o:ole="">
            <v:imagedata r:id="rId6" o:title=""/>
          </v:shape>
          <o:OLEObject Type="Embed" ProgID="MSPhotoEd.3" ShapeID="_x0000_i1094" DrawAspect="Content" ObjectID="_1451664090" r:id="rId76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Гемолитические анемии: этиология, патогенез, классификация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E33F6">
        <w:t>ая</w:t>
      </w:r>
      <w:r w:rsidR="0062712E">
        <w:t xml:space="preserve"> </w:t>
      </w:r>
      <w:r w:rsidR="00DE33F6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32CDC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32CDC">
        <w:t xml:space="preserve">Изучение </w:t>
      </w:r>
      <w:r w:rsidRPr="00F45DB4">
        <w:t xml:space="preserve"> со</w:t>
      </w:r>
      <w:r w:rsidR="00332CDC">
        <w:t>временных данных</w:t>
      </w:r>
      <w:r w:rsidRPr="00F45DB4">
        <w:t xml:space="preserve"> по </w:t>
      </w:r>
      <w:r>
        <w:t>гемолитическим анемиям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32CDC">
        <w:t>Место проведения: отделение гематологии,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по </w:t>
      </w:r>
      <w:r>
        <w:t>гемолитическим анемиям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аутоиммунной гемолитической анемии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увеличен уровень прямого билирубина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кал белого цвета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значительное увеличение селезенки</w:t>
      </w:r>
    </w:p>
    <w:p w:rsidR="00AC297D" w:rsidRPr="00F45DB4" w:rsidRDefault="00AC297D" w:rsidP="00AC297D">
      <w:pPr>
        <w:pStyle w:val="a8"/>
      </w:pPr>
      <w:r>
        <w:t>При аутоиммунной гемолитической анемии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 уровень общего белка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холодовой формы АГА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>
        <w:t>При гемолитическом кризе необходимо 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немедленно перелить эритроцитарную массу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назначить большие дозы гормонов</w:t>
      </w:r>
    </w:p>
    <w:p w:rsidR="00AC297D" w:rsidRDefault="00AC297D" w:rsidP="00AC297D">
      <w:pPr>
        <w:pStyle w:val="a8"/>
      </w:pPr>
      <w:r w:rsidRPr="00F45DB4">
        <w:t>Г)</w:t>
      </w:r>
      <w:r>
        <w:t>не торопиться с назначением преднизолона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A157D8" w:rsidRDefault="00AC297D" w:rsidP="00AC297D">
      <w:pPr>
        <w:pStyle w:val="a8"/>
      </w:pPr>
      <w:r w:rsidRPr="00A157D8">
        <w:t>Подготовила профессор  кафедры терапии и ОВП</w:t>
      </w:r>
    </w:p>
    <w:p w:rsidR="00AC297D" w:rsidRPr="00A157D8" w:rsidRDefault="00AC297D" w:rsidP="00AC297D">
      <w:pPr>
        <w:pStyle w:val="a8"/>
      </w:pPr>
      <w:r w:rsidRPr="00A157D8">
        <w:t xml:space="preserve"> с курсом гериатрии ИПО БГМУ                       </w:t>
      </w:r>
      <w:r w:rsidR="00DE33F6">
        <w:t xml:space="preserve">                       </w:t>
      </w:r>
      <w:r w:rsidRPr="00A157D8">
        <w:t xml:space="preserve">          Никуличева В. И.</w:t>
      </w:r>
    </w:p>
    <w:p w:rsidR="00AC297D" w:rsidRPr="00A157D8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6663B" w:rsidRDefault="0036663B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5" type="#_x0000_t75" style="width:284.25pt;height:93pt" o:ole="">
            <v:imagedata r:id="rId6" o:title=""/>
          </v:shape>
          <o:OLEObject Type="Embed" ProgID="MSPhotoEd.3" ShapeID="_x0000_i1095" DrawAspect="Content" ObjectID="_1451664091" r:id="rId77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 w:rsidR="0036663B">
        <w:t>Клинич</w:t>
      </w:r>
      <w:r>
        <w:t>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E33F6">
        <w:t>ая</w:t>
      </w:r>
      <w:r w:rsidR="0062712E">
        <w:t xml:space="preserve"> </w:t>
      </w:r>
      <w:r w:rsidR="00DE33F6">
        <w:t>работа</w:t>
      </w:r>
    </w:p>
    <w:p w:rsidR="00AC297D" w:rsidRPr="00F45DB4" w:rsidRDefault="0062712E" w:rsidP="00AC297D">
      <w:pPr>
        <w:pStyle w:val="a8"/>
      </w:pPr>
      <w:r>
        <w:t xml:space="preserve">5.Продолжительность: </w:t>
      </w:r>
      <w:r w:rsidR="0036663B">
        <w:t>3</w:t>
      </w:r>
      <w:r w:rsidR="00AC297D"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</w:t>
      </w:r>
      <w:r>
        <w:t>нарушениями порфиринового обмена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 xml:space="preserve">Место проведения: </w:t>
      </w:r>
      <w:r w:rsidR="00DE33F6">
        <w:t>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 xml:space="preserve"> При нарушении порфиринового обмена возникает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нарушение глобиновой части гемоглобина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нарушение гемовой части гемоглобина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недостаток некоторых белков в мембране эритроцита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патология цитоплазмы эритроцита</w:t>
      </w:r>
    </w:p>
    <w:p w:rsidR="00AC297D" w:rsidRPr="00F45DB4" w:rsidRDefault="00AC297D" w:rsidP="00AC297D">
      <w:pPr>
        <w:pStyle w:val="a8"/>
      </w:pPr>
      <w:r>
        <w:t xml:space="preserve">Для порфириновой болезни характерно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приобретенной формы нарушения порфиринового обена(свинцовое отравление)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базофильная пунктация эритроцитов, характерно для топографов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6974EE" w:rsidRDefault="00AC297D" w:rsidP="00AC297D">
      <w:pPr>
        <w:pStyle w:val="a8"/>
      </w:pPr>
      <w:r w:rsidRPr="006974EE">
        <w:t>Подготовила профессор  кафедры терапии и ОВП</w:t>
      </w:r>
    </w:p>
    <w:p w:rsidR="00AC297D" w:rsidRPr="006974EE" w:rsidRDefault="00AC297D" w:rsidP="00AC297D">
      <w:pPr>
        <w:pStyle w:val="a8"/>
      </w:pPr>
      <w:r w:rsidRPr="006974EE">
        <w:t xml:space="preserve"> с курсом гериатрии ИПО БГМУ                              </w:t>
      </w:r>
      <w:r w:rsidR="007D7D01">
        <w:t xml:space="preserve">                       </w:t>
      </w:r>
      <w:r w:rsidRPr="006974EE">
        <w:t xml:space="preserve">   Никуличева В. И.</w:t>
      </w:r>
    </w:p>
    <w:p w:rsidR="00AC297D" w:rsidRPr="006974EE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6663B" w:rsidRDefault="0036663B" w:rsidP="00AC297D">
      <w:pPr>
        <w:pStyle w:val="a8"/>
      </w:pPr>
    </w:p>
    <w:p w:rsidR="0036663B" w:rsidRDefault="0036663B" w:rsidP="00AC297D">
      <w:pPr>
        <w:pStyle w:val="a8"/>
      </w:pPr>
    </w:p>
    <w:p w:rsidR="00DE33F6" w:rsidRDefault="00DE33F6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6" type="#_x0000_t75" style="width:284.25pt;height:93pt" o:ole="">
            <v:imagedata r:id="rId6" o:title=""/>
          </v:shape>
          <o:OLEObject Type="Embed" ProgID="MSPhotoEd.3" ShapeID="_x0000_i1096" DrawAspect="Content" ObjectID="_1451664092" r:id="rId78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Анемии связанные с нарушением синтеза порфиринов: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6663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</w:t>
      </w:r>
      <w:r>
        <w:t>нарушениями порфиринового обмена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36663B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монографии, методические рекомендации,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 xml:space="preserve"> При нарушении порфиринового обмена возникает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нарушение глобиновой части гемоглобина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нарушение гемовой части гемоглобина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недостаток некоторых белков в мембране эритроцита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патология цитоплазмы эритроцита</w:t>
      </w:r>
    </w:p>
    <w:p w:rsidR="00AC297D" w:rsidRPr="00F45DB4" w:rsidRDefault="00AC297D" w:rsidP="00AC297D">
      <w:pPr>
        <w:pStyle w:val="a8"/>
      </w:pPr>
      <w:r>
        <w:t xml:space="preserve">Для порфириновой болезни характерно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приобретенной формы нарушения порфиринового обена(свинцовое отравление)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базофильная пунктация эритроцитов, характерно для топографов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6974EE" w:rsidRDefault="00AC297D" w:rsidP="00AC297D">
      <w:pPr>
        <w:pStyle w:val="a8"/>
      </w:pPr>
      <w:r w:rsidRPr="006974EE">
        <w:t>Подготовила профессор  кафедры терапии и ОВП</w:t>
      </w:r>
    </w:p>
    <w:p w:rsidR="00AC297D" w:rsidRPr="006974EE" w:rsidRDefault="00AC297D" w:rsidP="00AC297D">
      <w:pPr>
        <w:pStyle w:val="a8"/>
      </w:pPr>
      <w:r w:rsidRPr="006974EE">
        <w:t xml:space="preserve"> с курсом гериатрии ИПО БГМУ                 </w:t>
      </w:r>
      <w:r w:rsidR="00DE33F6">
        <w:t xml:space="preserve">                     </w:t>
      </w:r>
      <w:r w:rsidRPr="006974EE">
        <w:t xml:space="preserve">                Никуличева В. И.</w:t>
      </w:r>
    </w:p>
    <w:p w:rsidR="00AC297D" w:rsidRPr="006974EE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974EE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6663B" w:rsidRDefault="0036663B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7" type="#_x0000_t75" style="width:284.25pt;height:93pt" o:ole="">
            <v:imagedata r:id="rId6" o:title=""/>
          </v:shape>
          <o:OLEObject Type="Embed" ProgID="MSPhotoEd.3" ShapeID="_x0000_i1097" DrawAspect="Content" ObjectID="_1451664093" r:id="rId79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Хроническая железодефицитная анемия: диагностика и лечение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E33F6">
        <w:t>ая</w:t>
      </w:r>
      <w:r w:rsidR="0062712E">
        <w:t xml:space="preserve"> </w:t>
      </w:r>
      <w:r w:rsidR="00DE33F6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6663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ЖДА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 xml:space="preserve">Основные препараты для лечения </w:t>
      </w:r>
      <w:r>
        <w:t>ЖДА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>
        <w:t>Типичным клиническим симптомом для ЖДА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по пристрастиям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витилиго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6974EE" w:rsidRDefault="00AC297D" w:rsidP="00AC297D">
      <w:pPr>
        <w:pStyle w:val="a8"/>
      </w:pPr>
      <w:r w:rsidRPr="006974EE">
        <w:t>Подготовила профессор  кафедры терапии и ОВП</w:t>
      </w:r>
    </w:p>
    <w:p w:rsidR="00AC297D" w:rsidRPr="006974EE" w:rsidRDefault="00AC297D" w:rsidP="00AC297D">
      <w:pPr>
        <w:pStyle w:val="a8"/>
      </w:pPr>
      <w:r w:rsidRPr="006974EE">
        <w:t xml:space="preserve"> с курсом гериатрии ИПО БГМУ                 </w:t>
      </w:r>
      <w:r w:rsidR="00DE33F6">
        <w:t xml:space="preserve">                         </w:t>
      </w:r>
      <w:r w:rsidRPr="006974EE">
        <w:t xml:space="preserve">                Никуличева В. И.</w:t>
      </w:r>
    </w:p>
    <w:p w:rsidR="00AC297D" w:rsidRPr="006974EE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AC297D" w:rsidRPr="00F45DB4" w:rsidRDefault="00702291" w:rsidP="005620A1">
      <w:pPr>
        <w:pStyle w:val="a8"/>
        <w:jc w:val="right"/>
      </w:pPr>
      <w:r>
        <w:object w:dxaOrig="16423" w:dyaOrig="4996">
          <v:shape id="_x0000_i1098" type="#_x0000_t75" style="width:284.25pt;height:93pt" o:ole="">
            <v:imagedata r:id="rId6" o:title=""/>
          </v:shape>
          <o:OLEObject Type="Embed" ProgID="MSPhotoEd.3" ShapeID="_x0000_i1098" DrawAspect="Content" ObjectID="_1451664094" r:id="rId80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Острая постгеморрагическая анемия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6663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>
        <w:t>7</w:t>
      </w:r>
      <w:r w:rsidR="0036663B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острой кровопотери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Pr="00F45DB4" w:rsidRDefault="00AC297D" w:rsidP="00AC297D">
      <w:pPr>
        <w:pStyle w:val="a8"/>
      </w:pPr>
      <w:r>
        <w:t>Кровезамещающие растворы и компоненты крови для лечения острой кровопотери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атлас по гематологии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Показания к переливанию эритроцитарной массы при острой кровопотере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потеря крови более 30%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потеря крови 10%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потеря крови более 50%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потеря крови 5-10%</w:t>
      </w:r>
    </w:p>
    <w:p w:rsidR="00AC297D" w:rsidRPr="00F45DB4" w:rsidRDefault="00AC297D" w:rsidP="00AC297D">
      <w:pPr>
        <w:pStyle w:val="a8"/>
      </w:pPr>
      <w:r>
        <w:t>Синдром гомологичной крови возникает при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переливании несовместимой крови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переливании совместимой крови, но в больших количествах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несвоевременное переливание крови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переливание тромбоконцентрата в больших количествах</w:t>
      </w:r>
    </w:p>
    <w:p w:rsidR="00AC297D" w:rsidRPr="00F45DB4" w:rsidRDefault="00AC297D" w:rsidP="00AC297D">
      <w:pPr>
        <w:pStyle w:val="a8"/>
      </w:pPr>
      <w:r>
        <w:t>Типичным клиническим симптомом для острой кровопотери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увеличение ЧСС, падение давления, коллаптоидное состояние.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прогрессивное уменьшение уровня гемоглобина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6974EE" w:rsidRDefault="00AC297D" w:rsidP="00AC297D">
      <w:pPr>
        <w:pStyle w:val="a8"/>
      </w:pPr>
    </w:p>
    <w:p w:rsidR="00AC297D" w:rsidRPr="006974EE" w:rsidRDefault="00AC297D" w:rsidP="00AC297D">
      <w:pPr>
        <w:pStyle w:val="a8"/>
      </w:pPr>
      <w:r w:rsidRPr="006974EE">
        <w:t>Подготовила профессор  кафедры терапии и ОВП</w:t>
      </w:r>
    </w:p>
    <w:p w:rsidR="00AC297D" w:rsidRPr="006974EE" w:rsidRDefault="00AC297D" w:rsidP="00AC297D">
      <w:pPr>
        <w:pStyle w:val="a8"/>
      </w:pPr>
      <w:r w:rsidRPr="006974EE">
        <w:t xml:space="preserve"> с курсом гериатрии ИПО БГМУ                      </w:t>
      </w:r>
      <w:r w:rsidR="00DE33F6">
        <w:t xml:space="preserve">                                 </w:t>
      </w:r>
      <w:r w:rsidRPr="006974EE">
        <w:t xml:space="preserve">           Никуличева В. И.</w:t>
      </w:r>
    </w:p>
    <w:p w:rsidR="00AC297D" w:rsidRPr="00F45DB4" w:rsidRDefault="00DE33F6" w:rsidP="00AC297D">
      <w:pPr>
        <w:pStyle w:val="a8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6663B" w:rsidRDefault="0036663B" w:rsidP="00AC297D">
      <w:pPr>
        <w:pStyle w:val="a8"/>
      </w:pPr>
    </w:p>
    <w:p w:rsidR="0036663B" w:rsidRDefault="0036663B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099" type="#_x0000_t75" style="width:284.25pt;height:93pt" o:ole="">
            <v:imagedata r:id="rId6" o:title=""/>
          </v:shape>
          <o:OLEObject Type="Embed" ProgID="MSPhotoEd.3" ShapeID="_x0000_i1099" DrawAspect="Content" ObjectID="_1451664095" r:id="rId81"/>
        </w:object>
      </w:r>
    </w:p>
    <w:p w:rsidR="0036663B" w:rsidRPr="00FE2F65" w:rsidRDefault="0036663B" w:rsidP="0036663B">
      <w:pPr>
        <w:pStyle w:val="a8"/>
        <w:jc w:val="center"/>
        <w:rPr>
          <w:b/>
        </w:rPr>
      </w:pPr>
      <w:r w:rsidRPr="00895284">
        <w:rPr>
          <w:b/>
        </w:rPr>
        <w:t>Методическая разработка самостоятельного занятия для клинических ординаторов по специальности «Гематология».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Порфирии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E33F6">
        <w:t>ая</w:t>
      </w:r>
      <w:r w:rsidR="0062712E">
        <w:t xml:space="preserve"> </w:t>
      </w:r>
      <w:r w:rsidR="00DE33F6">
        <w:t>работа</w:t>
      </w:r>
    </w:p>
    <w:p w:rsidR="00AC297D" w:rsidRPr="00F45DB4" w:rsidRDefault="0036663B" w:rsidP="00AC297D">
      <w:pPr>
        <w:pStyle w:val="a8"/>
      </w:pPr>
      <w:r>
        <w:t>5.Продолжительность: 3</w:t>
      </w:r>
      <w:r w:rsidR="00AC297D"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</w:t>
      </w:r>
      <w:r>
        <w:t>нарушениями порфиринового обмена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 xml:space="preserve"> При нарушении порфиринового обмена возникает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нарушение глобиновой части гемоглобина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нарушение гемовой части гемоглобина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недостаток некоторых белков в мембране эритроцита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патология цитоплазмы эритроцита</w:t>
      </w:r>
    </w:p>
    <w:p w:rsidR="00AC297D" w:rsidRPr="00F45DB4" w:rsidRDefault="00AC297D" w:rsidP="00AC297D">
      <w:pPr>
        <w:pStyle w:val="a8"/>
      </w:pPr>
      <w:r>
        <w:t xml:space="preserve">Для порфириновой болезни характерно 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наличие розовой мочи, гипохромной анемии, неврологическая симптоматика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приобретенной формы нарушения порфиринового обена(свинцовое отравление)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базофильная пунктация эритроцитов, характерно для топографов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lastRenderedPageBreak/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9026AA" w:rsidRDefault="00AC297D" w:rsidP="00AC297D">
      <w:pPr>
        <w:pStyle w:val="a8"/>
      </w:pPr>
      <w:r w:rsidRPr="009026AA">
        <w:t>Подготовила профессор  кафедры терапии и ОВП</w:t>
      </w:r>
    </w:p>
    <w:p w:rsidR="00AC297D" w:rsidRPr="009026AA" w:rsidRDefault="00AC297D" w:rsidP="00AC297D">
      <w:pPr>
        <w:pStyle w:val="a8"/>
      </w:pPr>
      <w:r w:rsidRPr="009026AA">
        <w:t xml:space="preserve"> с курсом гериатрии ИПО БГМУ                       </w:t>
      </w:r>
      <w:r w:rsidR="00DE33F6">
        <w:t xml:space="preserve">                     </w:t>
      </w:r>
      <w:r w:rsidRPr="009026AA">
        <w:t xml:space="preserve">          Никуличева В. И.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36663B" w:rsidRDefault="0036663B" w:rsidP="00AC297D">
      <w:pPr>
        <w:pStyle w:val="a8"/>
      </w:pPr>
    </w:p>
    <w:p w:rsidR="0036663B" w:rsidRPr="0066020A" w:rsidRDefault="0036663B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0" type="#_x0000_t75" style="width:284.25pt;height:93pt" o:ole="">
            <v:imagedata r:id="rId6" o:title=""/>
          </v:shape>
          <o:OLEObject Type="Embed" ProgID="MSPhotoEd.3" ShapeID="_x0000_i1100" DrawAspect="Content" ObjectID="_1451664096" r:id="rId82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Мегалобластные анемии: этиология, патогенез, клиника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6663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>Место проведения: отделение гематологии</w:t>
      </w:r>
      <w:r w:rsidR="00DE33F6">
        <w:t>, палаты больных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E33F6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мегалобластных анемий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 xml:space="preserve">Основные препараты для лечения 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36663B">
        <w:t>Оснащение</w:t>
      </w:r>
      <w:r w:rsidRPr="00F45DB4">
        <w:t xml:space="preserve">: </w:t>
      </w:r>
      <w:r w:rsidR="00DE33F6">
        <w:t>методические рекомендации, монографии, интернет, атлас по гематологии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>
        <w:t>Типичным клиническим симптомом для ЖДА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по пристрастиям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витилиго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7D7D01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7D7D01" w:rsidRDefault="00AC297D" w:rsidP="00AC297D">
      <w:pPr>
        <w:pStyle w:val="a8"/>
      </w:pPr>
    </w:p>
    <w:p w:rsidR="00AC297D" w:rsidRPr="009026AA" w:rsidRDefault="00AC297D" w:rsidP="00AC297D">
      <w:pPr>
        <w:pStyle w:val="a8"/>
      </w:pPr>
      <w:r w:rsidRPr="009026AA">
        <w:t>Подготовила профессор  кафедры терапии и ОВП</w:t>
      </w:r>
    </w:p>
    <w:p w:rsidR="00AC297D" w:rsidRPr="009026AA" w:rsidRDefault="00AC297D" w:rsidP="00AC297D">
      <w:pPr>
        <w:pStyle w:val="a8"/>
      </w:pPr>
      <w:r w:rsidRPr="009026AA">
        <w:t xml:space="preserve"> с курсом гериатрии ИПО БГМУ                  </w:t>
      </w:r>
      <w:r w:rsidR="00DE33F6">
        <w:t xml:space="preserve">                             </w:t>
      </w:r>
      <w:r w:rsidRPr="009026AA">
        <w:t xml:space="preserve">               Никуличева В. И.</w:t>
      </w:r>
    </w:p>
    <w:p w:rsidR="00AC297D" w:rsidRPr="009026A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5F24CF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1" type="#_x0000_t75" style="width:284.25pt;height:93pt" o:ole="">
            <v:imagedata r:id="rId6" o:title=""/>
          </v:shape>
          <o:OLEObject Type="Embed" ProgID="MSPhotoEd.3" ShapeID="_x0000_i1101" DrawAspect="Content" ObjectID="_1451664097" r:id="rId83"/>
        </w:object>
      </w:r>
    </w:p>
    <w:p w:rsidR="00DE33F6" w:rsidRPr="0028784D" w:rsidRDefault="00DE33F6" w:rsidP="00DE33F6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Мегалобластные анемии: диагностика, принципы лечения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36663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36663B">
        <w:t>Изучить  современные данные</w:t>
      </w:r>
      <w:r w:rsidRPr="00F45DB4">
        <w:t xml:space="preserve">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36663B">
        <w:t>Место проведения: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97A13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мегалобластных анемий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 w:rsidRPr="00F45DB4">
        <w:t xml:space="preserve">Основные препараты для лечения </w:t>
      </w:r>
    </w:p>
    <w:p w:rsidR="00AC297D" w:rsidRPr="00F45DB4" w:rsidRDefault="00AC297D" w:rsidP="00AC297D">
      <w:pPr>
        <w:pStyle w:val="a8"/>
      </w:pPr>
      <w:r>
        <w:t>Пожизненная терапия витамином В12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A08BB">
        <w:t>Оснащение</w:t>
      </w:r>
      <w:r w:rsidRPr="00F45DB4">
        <w:t xml:space="preserve">: </w:t>
      </w:r>
      <w:r w:rsidR="00D97A13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>
        <w:t>Типичным клиническим симптомом для ЖДА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по пристрастиям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витилиго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</w:pPr>
    </w:p>
    <w:p w:rsidR="00AC297D" w:rsidRPr="009026AA" w:rsidRDefault="00AC297D" w:rsidP="00AC297D">
      <w:pPr>
        <w:pStyle w:val="a8"/>
      </w:pPr>
      <w:r w:rsidRPr="009026AA">
        <w:t>Подготовила профессор  кафедры терапии и ОВП</w:t>
      </w:r>
    </w:p>
    <w:p w:rsidR="00AC297D" w:rsidRPr="009026AA" w:rsidRDefault="00AC297D" w:rsidP="00AC297D">
      <w:pPr>
        <w:pStyle w:val="a8"/>
      </w:pPr>
      <w:r w:rsidRPr="009026AA">
        <w:t xml:space="preserve"> с курсом гериатрии ИПО БГМУ                  </w:t>
      </w:r>
      <w:r w:rsidR="00D97A13">
        <w:t xml:space="preserve">                 </w:t>
      </w:r>
      <w:r w:rsidRPr="009026AA">
        <w:t xml:space="preserve">               Никуличева В. И.</w:t>
      </w:r>
    </w:p>
    <w:p w:rsidR="00AC297D" w:rsidRPr="009026AA" w:rsidRDefault="00AC297D" w:rsidP="00AC297D">
      <w:pPr>
        <w:pStyle w:val="a8"/>
      </w:pPr>
    </w:p>
    <w:p w:rsidR="00AC297D" w:rsidRPr="00F45DB4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2" type="#_x0000_t75" style="width:284.25pt;height:93pt" o:ole="">
            <v:imagedata r:id="rId6" o:title=""/>
          </v:shape>
          <o:OLEObject Type="Embed" ProgID="MSPhotoEd.3" ShapeID="_x0000_i1102" DrawAspect="Content" ObjectID="_1451664098" r:id="rId84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Пернициозная анемия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7A08B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7A08BB">
        <w:t>Изучить  современные данные</w:t>
      </w:r>
      <w:r w:rsidRPr="00F45DB4">
        <w:t xml:space="preserve"> по </w:t>
      </w:r>
      <w:r>
        <w:t>мегалобластным анемиям (витамин В 12 и фолиеводефицитная анемии)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7A08BB">
        <w:t>Место проведения: отделение гематологии, палаты больных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97A13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мегалобластных анемий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 w:rsidRPr="00F45DB4">
        <w:t xml:space="preserve">Основные препараты для лечения </w:t>
      </w:r>
    </w:p>
    <w:p w:rsidR="00AC297D" w:rsidRPr="00F45DB4" w:rsidRDefault="00AC297D" w:rsidP="00AC297D">
      <w:pPr>
        <w:pStyle w:val="a8"/>
      </w:pPr>
      <w:r>
        <w:t>Пожизненная терапия витамином В12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A08BB">
        <w:t>Оснащение</w:t>
      </w:r>
      <w:r w:rsidRPr="00F45DB4">
        <w:t xml:space="preserve">: </w:t>
      </w:r>
      <w:r w:rsidR="00D97A13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</w:t>
      </w:r>
      <w:r>
        <w:t xml:space="preserve">ЖДА </w:t>
      </w:r>
      <w:r w:rsidRPr="00F45DB4">
        <w:t xml:space="preserve">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>
        <w:t>Типичным клиническим симптомом для ЖДА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употребление в пищу мела, земли, угля, известки и т. д.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по пристрастиям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витилиго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9026AA" w:rsidRDefault="00AC297D" w:rsidP="00AC297D">
      <w:pPr>
        <w:pStyle w:val="a8"/>
      </w:pPr>
      <w:r w:rsidRPr="009026AA">
        <w:t>Подготовила профессор  кафедры терапии и ОВП</w:t>
      </w:r>
    </w:p>
    <w:p w:rsidR="00AC297D" w:rsidRPr="009026AA" w:rsidRDefault="00AC297D" w:rsidP="00AC297D">
      <w:pPr>
        <w:pStyle w:val="a8"/>
      </w:pPr>
      <w:r w:rsidRPr="009026AA">
        <w:t xml:space="preserve"> с курсом гериатрии ИПО БГМУ                            </w:t>
      </w:r>
      <w:r w:rsidR="00D97A13">
        <w:t xml:space="preserve">                                    </w:t>
      </w:r>
      <w:r w:rsidRPr="009026AA">
        <w:t xml:space="preserve">     Никуличева В. И.</w:t>
      </w:r>
    </w:p>
    <w:p w:rsidR="00AC297D" w:rsidRPr="009026A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3" type="#_x0000_t75" style="width:284.25pt;height:93pt" o:ole="">
            <v:imagedata r:id="rId6" o:title=""/>
          </v:shape>
          <o:OLEObject Type="Embed" ProgID="MSPhotoEd.3" ShapeID="_x0000_i1103" DrawAspect="Content" ObjectID="_1451664099" r:id="rId85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Аутоиммунные гемолитические анемии: этиология, патогенез, классификация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 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7A08B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7A08BB">
        <w:t>Изучить  современные данные</w:t>
      </w:r>
      <w:r w:rsidRPr="00F45DB4">
        <w:t xml:space="preserve"> по </w:t>
      </w:r>
      <w:r>
        <w:t>гемолитическим анемиям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7A08BB">
        <w:t xml:space="preserve">Место проведения: </w:t>
      </w:r>
      <w:r w:rsidR="00D97A13">
        <w:t>палаты больных,</w:t>
      </w:r>
      <w:r w:rsidR="007A08BB">
        <w:t xml:space="preserve">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97A13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по </w:t>
      </w:r>
      <w:r>
        <w:t>гемолитическим анемиям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Default="00AC297D" w:rsidP="00AC297D">
      <w:pPr>
        <w:pStyle w:val="a8"/>
      </w:pPr>
      <w:r>
        <w:t>Классификация (АГУ с холодовыми агглютининами, с тепловыми агглютининами)</w:t>
      </w:r>
    </w:p>
    <w:p w:rsidR="00AC297D" w:rsidRDefault="00AC297D" w:rsidP="00AC297D">
      <w:pPr>
        <w:pStyle w:val="a8"/>
      </w:pPr>
      <w:r>
        <w:t>Клиника</w:t>
      </w:r>
    </w:p>
    <w:p w:rsidR="00AC297D" w:rsidRPr="00F45DB4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A08BB">
        <w:t>Оснащение</w:t>
      </w:r>
      <w:r w:rsidRPr="00F45DB4">
        <w:t xml:space="preserve">: </w:t>
      </w:r>
      <w:r w:rsidR="00D97A13">
        <w:t>методические рекомендации, интернет, монографии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аутоиммунной гемолитической анемии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увеличен уровень прямого билирубина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кал белого цвета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значительное увеличение селезенки</w:t>
      </w:r>
    </w:p>
    <w:p w:rsidR="00AC297D" w:rsidRPr="00F45DB4" w:rsidRDefault="00AC297D" w:rsidP="00AC297D">
      <w:pPr>
        <w:pStyle w:val="a8"/>
      </w:pPr>
      <w:r>
        <w:t>При аутоиммунной гемолитической анемии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 уровень общего белка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холодовой формы АГА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>
        <w:t>При гемолитическом кризе необходимо 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немедленно перелить эритроцитарную массу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назначить большие дозы гормонов</w:t>
      </w:r>
    </w:p>
    <w:p w:rsidR="00AC297D" w:rsidRDefault="00AC297D" w:rsidP="00AC297D">
      <w:pPr>
        <w:pStyle w:val="a8"/>
      </w:pPr>
      <w:r w:rsidRPr="00F45DB4">
        <w:t>Г)</w:t>
      </w:r>
      <w:r>
        <w:t>не торопиться с назначением преднизолона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Pr="006974EE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Pr="00F45DB4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9026AA" w:rsidRDefault="00AC297D" w:rsidP="00AC297D">
      <w:pPr>
        <w:pStyle w:val="a8"/>
      </w:pPr>
      <w:r w:rsidRPr="009026AA">
        <w:t>Подготовила профессор  кафедры терапии и ОВП</w:t>
      </w:r>
    </w:p>
    <w:p w:rsidR="00AC297D" w:rsidRPr="009026AA" w:rsidRDefault="00AC297D" w:rsidP="00AC297D">
      <w:pPr>
        <w:pStyle w:val="a8"/>
      </w:pPr>
      <w:r w:rsidRPr="009026AA">
        <w:t xml:space="preserve"> с курсом гериатрии ИПО БГМУ                 </w:t>
      </w:r>
      <w:r w:rsidR="00D97A13">
        <w:t xml:space="preserve">                           </w:t>
      </w:r>
      <w:r w:rsidRPr="009026AA">
        <w:t xml:space="preserve">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7A08BB" w:rsidRPr="0066020A" w:rsidRDefault="007A08BB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4" type="#_x0000_t75" style="width:284.25pt;height:93pt" o:ole="">
            <v:imagedata r:id="rId6" o:title=""/>
          </v:shape>
          <o:OLEObject Type="Embed" ProgID="MSPhotoEd.3" ShapeID="_x0000_i1104" DrawAspect="Content" ObjectID="_1451664100" r:id="rId86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Болезнь Маркиафавы-Микели (Ночная пароксизмальная гемоглобинурия)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7A08B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7A08BB">
        <w:t>Изучить  данные</w:t>
      </w:r>
      <w:r w:rsidRPr="00F45DB4">
        <w:t xml:space="preserve"> по </w:t>
      </w:r>
      <w:r>
        <w:t>болезни Маркиафавы-Микеле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7A08BB">
        <w:t xml:space="preserve">Место проведения: </w:t>
      </w:r>
      <w:r w:rsidR="00D97A13">
        <w:t>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97A13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Современные диагностические тесты </w:t>
      </w:r>
    </w:p>
    <w:p w:rsidR="00AC297D" w:rsidRPr="00F45DB4" w:rsidRDefault="00AC297D" w:rsidP="00AC297D">
      <w:pPr>
        <w:pStyle w:val="a8"/>
      </w:pPr>
      <w:r w:rsidRPr="00F45DB4">
        <w:t xml:space="preserve">Современные рекомендации по </w:t>
      </w:r>
      <w:r>
        <w:t>гемолитическим анемиям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  <w:r>
        <w:t xml:space="preserve">гемолитических </w:t>
      </w:r>
      <w:r w:rsidRPr="00F45DB4">
        <w:t>анемий</w:t>
      </w:r>
      <w:r>
        <w:t xml:space="preserve"> между собой</w:t>
      </w:r>
    </w:p>
    <w:p w:rsidR="00AC297D" w:rsidRDefault="00AC297D" w:rsidP="00AC297D">
      <w:pPr>
        <w:pStyle w:val="a8"/>
      </w:pPr>
      <w:r>
        <w:t>Классификация (АГУ с холодовыми агглютининами, с тепловыми агглютининами)</w:t>
      </w:r>
    </w:p>
    <w:p w:rsidR="00AC297D" w:rsidRDefault="00AC297D" w:rsidP="00AC297D">
      <w:pPr>
        <w:pStyle w:val="a8"/>
      </w:pPr>
      <w:r>
        <w:t>Клиника (появление черной мочи после дневного или ночного сна)</w:t>
      </w:r>
    </w:p>
    <w:p w:rsidR="00AC297D" w:rsidRDefault="00AC297D" w:rsidP="00AC297D">
      <w:pPr>
        <w:pStyle w:val="a8"/>
      </w:pPr>
      <w:r>
        <w:t>Лечение</w:t>
      </w:r>
    </w:p>
    <w:p w:rsidR="00AC297D" w:rsidRPr="00F45DB4" w:rsidRDefault="00AC297D" w:rsidP="00AC297D">
      <w:pPr>
        <w:pStyle w:val="a8"/>
      </w:pPr>
      <w:r>
        <w:t>Прогноз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A08BB">
        <w:t>Оснащение</w:t>
      </w:r>
      <w:r w:rsidRPr="00F45DB4">
        <w:t xml:space="preserve">: </w:t>
      </w:r>
      <w:r w:rsidR="00D97A13">
        <w:t>методические рекомендации, монографии, интернет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аутоиммунной гемолитической анемии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 уровень непрямого билирубина, ретикулоцитоз в крови, продукты катаболизма в моче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увеличен уровень прямого билирубина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кал белого цвета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значительное увеличение селезенки</w:t>
      </w:r>
    </w:p>
    <w:p w:rsidR="00AC297D" w:rsidRPr="00F45DB4" w:rsidRDefault="00AC297D" w:rsidP="00AC297D">
      <w:pPr>
        <w:pStyle w:val="a8"/>
      </w:pPr>
      <w:r>
        <w:t>При аутоиммунной гемолитической анемии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положительная прямая проба Кумбса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 уровень общего белка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положительна реакция Грегерсена</w:t>
      </w:r>
    </w:p>
    <w:p w:rsidR="00AC297D" w:rsidRPr="00F45DB4" w:rsidRDefault="00AC297D" w:rsidP="00AC297D">
      <w:pPr>
        <w:pStyle w:val="a8"/>
      </w:pPr>
      <w:r>
        <w:t xml:space="preserve">         Для холодовой формы АГА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невозможность определения группы крови (агглютинация происходит во всех лунках)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гангрена кончиков пальцев, носа, кончиков ушей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кровотечения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наличие черной мочи</w:t>
      </w:r>
    </w:p>
    <w:p w:rsidR="00AC297D" w:rsidRPr="00F45DB4" w:rsidRDefault="00AC297D" w:rsidP="00AC297D">
      <w:pPr>
        <w:pStyle w:val="a8"/>
      </w:pPr>
      <w:r>
        <w:t>При гемолитическом кризе необходимо 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немедленно перелить эритроцитарную массу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от переливания компонентов крови необходимо воздержаться, переливать только в крайнем случае после индивидуального подбора эритроцитов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назначить большие дозы гормонов</w:t>
      </w:r>
    </w:p>
    <w:p w:rsidR="00AC297D" w:rsidRDefault="00AC297D" w:rsidP="00AC297D">
      <w:pPr>
        <w:pStyle w:val="a8"/>
      </w:pPr>
      <w:r w:rsidRPr="00F45DB4">
        <w:t>Г)</w:t>
      </w:r>
      <w:r>
        <w:t>не торопиться с назначением преднизолона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7D7D01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974EE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                </w:t>
      </w:r>
      <w:r w:rsidR="00D97A13">
        <w:t xml:space="preserve">                             </w:t>
      </w:r>
      <w:r w:rsidRPr="00AB6835">
        <w:t xml:space="preserve"> Никуличева В. И.</w:t>
      </w:r>
    </w:p>
    <w:p w:rsidR="00AC297D" w:rsidRPr="00AB6835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25515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D97A13" w:rsidRDefault="00D97A13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5" type="#_x0000_t75" style="width:284.25pt;height:93pt" o:ole="">
            <v:imagedata r:id="rId6" o:title=""/>
          </v:shape>
          <o:OLEObject Type="Embed" ProgID="MSPhotoEd.3" ShapeID="_x0000_i1105" DrawAspect="Content" ObjectID="_1451664101" r:id="rId87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«Анемии</w:t>
      </w:r>
      <w:r>
        <w:t xml:space="preserve"> связанные с инфекцией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F45DB4" w:rsidRDefault="007A08BB" w:rsidP="00AC297D">
      <w:pPr>
        <w:pStyle w:val="a8"/>
      </w:pPr>
      <w:r>
        <w:t>5.Продолжительность: 3</w:t>
      </w:r>
      <w:r w:rsidR="00AC297D"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7A08BB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7A08BB">
        <w:t>Место проведения: отделение гематологии, палаты больных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D97A13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Pr="00F45DB4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>Основные препараты для лечения анемий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7A08BB">
        <w:t>Оснащение</w:t>
      </w:r>
      <w:r w:rsidRPr="00F45DB4">
        <w:t xml:space="preserve">: </w:t>
      </w:r>
      <w:r w:rsidR="00D97A13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витамин В12 дефицитной анемии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 w:rsidRPr="00F45DB4">
        <w:t xml:space="preserve">            Запасов в организме фолиевой кислоты хватает на:</w:t>
      </w:r>
    </w:p>
    <w:p w:rsidR="00AC297D" w:rsidRPr="00F45DB4" w:rsidRDefault="00AC297D" w:rsidP="00AC297D">
      <w:pPr>
        <w:pStyle w:val="a8"/>
      </w:pPr>
      <w:r w:rsidRPr="00F45DB4">
        <w:t>А) 3-4 месяца</w:t>
      </w:r>
    </w:p>
    <w:p w:rsidR="00AC297D" w:rsidRPr="00F45DB4" w:rsidRDefault="00AC297D" w:rsidP="00AC297D">
      <w:pPr>
        <w:pStyle w:val="a8"/>
      </w:pPr>
      <w:r w:rsidRPr="00F45DB4">
        <w:t>Б)3-6 лет</w:t>
      </w:r>
    </w:p>
    <w:p w:rsidR="00AC297D" w:rsidRPr="00F45DB4" w:rsidRDefault="00AC297D" w:rsidP="00AC297D">
      <w:pPr>
        <w:pStyle w:val="a8"/>
      </w:pPr>
      <w:r w:rsidRPr="00F45DB4">
        <w:t>В)10 лет</w:t>
      </w:r>
    </w:p>
    <w:p w:rsidR="00AC297D" w:rsidRPr="00F45DB4" w:rsidRDefault="00AC297D" w:rsidP="00AC297D">
      <w:pPr>
        <w:pStyle w:val="a8"/>
      </w:pPr>
      <w:r w:rsidRPr="00F45DB4">
        <w:t>Г) 1 год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       </w:t>
      </w:r>
      <w:r w:rsidR="00D97A13">
        <w:t xml:space="preserve">                           </w:t>
      </w:r>
      <w:r w:rsidRPr="00AB6835">
        <w:t xml:space="preserve">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D97A13" w:rsidRPr="004728F5" w:rsidRDefault="00D97A13" w:rsidP="00AC297D">
      <w:pPr>
        <w:pStyle w:val="a8"/>
      </w:pPr>
    </w:p>
    <w:p w:rsidR="00AC297D" w:rsidRPr="004728F5" w:rsidRDefault="00AC297D" w:rsidP="00AC297D">
      <w:pPr>
        <w:pStyle w:val="a8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4728F5">
        <w:t>Российской Федерации</w:t>
      </w:r>
    </w:p>
    <w:p w:rsidR="00AC297D" w:rsidRPr="004728F5" w:rsidRDefault="00AC297D" w:rsidP="00AC297D">
      <w:pPr>
        <w:pStyle w:val="a8"/>
        <w:jc w:val="center"/>
      </w:pPr>
      <w:r w:rsidRPr="004728F5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4728F5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6" type="#_x0000_t75" style="width:284.25pt;height:93pt" o:ole="">
            <v:imagedata r:id="rId6" o:title=""/>
          </v:shape>
          <o:OLEObject Type="Embed" ProgID="MSPhotoEd.3" ShapeID="_x0000_i1106" DrawAspect="Content" ObjectID="_1451664102" r:id="rId88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4728F5" w:rsidRDefault="00AC297D" w:rsidP="00AC297D">
      <w:pPr>
        <w:pStyle w:val="a8"/>
      </w:pPr>
      <w:r w:rsidRPr="004728F5">
        <w:t>1.Название: «</w:t>
      </w:r>
      <w:r>
        <w:t>Основы иммуногематологии»</w:t>
      </w:r>
    </w:p>
    <w:p w:rsidR="00AC297D" w:rsidRPr="004728F5" w:rsidRDefault="00AC297D" w:rsidP="00AC297D">
      <w:pPr>
        <w:pStyle w:val="a8"/>
      </w:pPr>
      <w:r w:rsidRPr="004728F5">
        <w:t>2. Код темы:</w:t>
      </w:r>
      <w:r>
        <w:t>ОД.О.01.1.1.2</w:t>
      </w:r>
    </w:p>
    <w:p w:rsidR="00AC297D" w:rsidRPr="004728F5" w:rsidRDefault="00AC297D" w:rsidP="00AC297D">
      <w:pPr>
        <w:pStyle w:val="a8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4728F5" w:rsidRDefault="00AC297D" w:rsidP="00AC297D">
      <w:pPr>
        <w:pStyle w:val="a8"/>
      </w:pPr>
      <w:r w:rsidRPr="004728F5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4728F5" w:rsidRDefault="00AC297D" w:rsidP="00AC297D">
      <w:pPr>
        <w:pStyle w:val="a8"/>
      </w:pPr>
      <w:r w:rsidRPr="004728F5">
        <w:t>5.Продолжительность</w:t>
      </w:r>
      <w:r w:rsidR="007A08BB">
        <w:t>: 3</w:t>
      </w:r>
      <w:r w:rsidRPr="004728F5">
        <w:t xml:space="preserve"> часа. </w:t>
      </w:r>
    </w:p>
    <w:p w:rsidR="00AC297D" w:rsidRPr="004728F5" w:rsidRDefault="00AC297D" w:rsidP="00AC297D">
      <w:pPr>
        <w:pStyle w:val="a8"/>
      </w:pPr>
      <w:r w:rsidRPr="004728F5">
        <w:t xml:space="preserve">6.Цель: </w:t>
      </w:r>
      <w:r w:rsidR="007A08BB">
        <w:t>Изучить</w:t>
      </w:r>
      <w:r w:rsidR="00D97A13">
        <w:t xml:space="preserve"> </w:t>
      </w:r>
      <w:r w:rsidR="007A08BB">
        <w:t>основы</w:t>
      </w:r>
      <w:r>
        <w:t xml:space="preserve"> клинической иммунологии и значением иммунной системы в патогенезе заболеваний внутренних органов.</w:t>
      </w:r>
    </w:p>
    <w:p w:rsidR="00AC297D" w:rsidRDefault="00AC297D" w:rsidP="00AC297D">
      <w:pPr>
        <w:pStyle w:val="a8"/>
      </w:pPr>
      <w:r w:rsidRPr="004728F5">
        <w:t xml:space="preserve">7. </w:t>
      </w:r>
      <w:r w:rsidR="007A08BB">
        <w:t>Место проведения: иммунная лаборатория, отделение гематологии</w:t>
      </w:r>
    </w:p>
    <w:p w:rsidR="00AC297D" w:rsidRPr="0005182C" w:rsidRDefault="00AC297D" w:rsidP="00AC297D">
      <w:pPr>
        <w:pStyle w:val="a8"/>
      </w:pPr>
      <w:r w:rsidRPr="004728F5">
        <w:t>8.</w:t>
      </w:r>
      <w:r w:rsidR="007505C4">
        <w:t>О</w:t>
      </w:r>
      <w:r w:rsidR="00D97A13">
        <w:t>рдинатор должен знать</w:t>
      </w:r>
      <w:r w:rsidRPr="0005182C">
        <w:t>:</w:t>
      </w:r>
    </w:p>
    <w:p w:rsidR="00AC297D" w:rsidRDefault="00AC297D" w:rsidP="00AC297D">
      <w:pPr>
        <w:pStyle w:val="a8"/>
      </w:pPr>
      <w:r>
        <w:t>Определение иммунитета</w:t>
      </w:r>
    </w:p>
    <w:p w:rsidR="00AC297D" w:rsidRDefault="00AC297D" w:rsidP="00AC297D">
      <w:pPr>
        <w:pStyle w:val="a8"/>
      </w:pPr>
      <w:r>
        <w:t>Морфология иммунитета</w:t>
      </w:r>
    </w:p>
    <w:p w:rsidR="00AC297D" w:rsidRPr="004728F5" w:rsidRDefault="00AC297D" w:rsidP="00AC297D">
      <w:pPr>
        <w:pStyle w:val="a8"/>
      </w:pPr>
      <w:r>
        <w:t>Система иммунитета и подсистем: лимфоидная, система комплемента.</w:t>
      </w:r>
    </w:p>
    <w:p w:rsidR="00AC297D" w:rsidRPr="004728F5" w:rsidRDefault="00AC297D" w:rsidP="00AC297D">
      <w:pPr>
        <w:pStyle w:val="a8"/>
      </w:pPr>
      <w:r>
        <w:t>Антигены и их типы, гаптены</w:t>
      </w:r>
    </w:p>
    <w:p w:rsidR="00AC297D" w:rsidRPr="004728F5" w:rsidRDefault="00AC297D" w:rsidP="00AC297D">
      <w:pPr>
        <w:pStyle w:val="a8"/>
      </w:pPr>
      <w:r>
        <w:t>Понятия о иммунном дефиците и иммунной недостаточности</w:t>
      </w:r>
    </w:p>
    <w:p w:rsidR="00AC297D" w:rsidRPr="004728F5" w:rsidRDefault="00AC297D" w:rsidP="00AC297D">
      <w:pPr>
        <w:pStyle w:val="a8"/>
      </w:pPr>
      <w:r w:rsidRPr="004728F5">
        <w:t xml:space="preserve">9. </w:t>
      </w:r>
      <w:r w:rsidR="007A08BB">
        <w:t>Оснащение</w:t>
      </w:r>
      <w:r w:rsidRPr="0005182C">
        <w:t>:</w:t>
      </w:r>
      <w:r w:rsidRPr="004728F5">
        <w:t xml:space="preserve"> </w:t>
      </w:r>
      <w:r w:rsidR="00D97A13">
        <w:t>методические рекомендации, монографии, интернет</w:t>
      </w:r>
      <w:r w:rsidRPr="004728F5">
        <w:t>.</w:t>
      </w:r>
    </w:p>
    <w:p w:rsidR="00AC297D" w:rsidRPr="004728F5" w:rsidRDefault="00AC297D" w:rsidP="00AC297D">
      <w:pPr>
        <w:pStyle w:val="a8"/>
      </w:pPr>
      <w:r w:rsidRPr="0005182C">
        <w:t>10. Методы контроля знаний и навыков</w:t>
      </w:r>
      <w:r w:rsidRPr="004728F5">
        <w:t>: тестовый контроль</w:t>
      </w:r>
    </w:p>
    <w:p w:rsidR="00AC297D" w:rsidRPr="004728F5" w:rsidRDefault="00AC297D" w:rsidP="00AC297D">
      <w:pPr>
        <w:pStyle w:val="a8"/>
      </w:pPr>
      <w:r>
        <w:t>Вакцина может представлять  собой: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AC297D" w:rsidRPr="004728F5" w:rsidRDefault="00AC297D" w:rsidP="00AC297D">
      <w:pPr>
        <w:pStyle w:val="a8"/>
      </w:pPr>
      <w:r w:rsidRPr="004728F5">
        <w:t xml:space="preserve">Б) </w:t>
      </w:r>
      <w:r>
        <w:t>живой вирус</w:t>
      </w:r>
    </w:p>
    <w:p w:rsidR="00AC297D" w:rsidRPr="004728F5" w:rsidRDefault="00AC297D" w:rsidP="00AC297D">
      <w:pPr>
        <w:pStyle w:val="a8"/>
      </w:pPr>
      <w:r w:rsidRPr="004728F5">
        <w:t>В)</w:t>
      </w:r>
      <w:r>
        <w:t>Антитела</w:t>
      </w:r>
    </w:p>
    <w:p w:rsidR="00AC297D" w:rsidRPr="004728F5" w:rsidRDefault="00AC297D" w:rsidP="00AC297D">
      <w:pPr>
        <w:pStyle w:val="a8"/>
      </w:pPr>
      <w:r>
        <w:t xml:space="preserve">Иммуноглобулин содержит: </w:t>
      </w:r>
    </w:p>
    <w:p w:rsidR="00AC297D" w:rsidRPr="004728F5" w:rsidRDefault="00AC297D" w:rsidP="00AC297D">
      <w:pPr>
        <w:pStyle w:val="a8"/>
      </w:pPr>
      <w:r w:rsidRPr="004728F5">
        <w:t>А)</w:t>
      </w:r>
      <w:r>
        <w:t>Антитела к вирусу или бактерии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концентрат бактерий или вирусов</w:t>
      </w:r>
    </w:p>
    <w:p w:rsidR="00AC297D" w:rsidRPr="004728F5" w:rsidRDefault="00AC297D" w:rsidP="00AC297D">
      <w:pPr>
        <w:pStyle w:val="a8"/>
      </w:pPr>
      <w:r w:rsidRPr="004728F5">
        <w:t xml:space="preserve">В) </w:t>
      </w:r>
      <w:r>
        <w:t>Антигены</w:t>
      </w:r>
    </w:p>
    <w:p w:rsidR="00AC297D" w:rsidRPr="004728F5" w:rsidRDefault="00AC297D" w:rsidP="00AC297D">
      <w:pPr>
        <w:pStyle w:val="a8"/>
      </w:pPr>
      <w:r w:rsidRPr="004728F5">
        <w:t xml:space="preserve">Г) </w:t>
      </w:r>
      <w:r>
        <w:t>Плазму крови</w:t>
      </w:r>
    </w:p>
    <w:p w:rsidR="00AC297D" w:rsidRPr="004728F5" w:rsidRDefault="00AC297D" w:rsidP="00AC297D">
      <w:pPr>
        <w:pStyle w:val="a8"/>
      </w:pPr>
      <w:r>
        <w:t xml:space="preserve">           Интерферон синтезируется: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лейкоцитами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лимфоцитами</w:t>
      </w:r>
    </w:p>
    <w:p w:rsidR="00AC297D" w:rsidRDefault="00AC297D" w:rsidP="00AC297D">
      <w:pPr>
        <w:pStyle w:val="a8"/>
      </w:pPr>
      <w:r w:rsidRPr="004728F5">
        <w:t>В)</w:t>
      </w:r>
      <w:r>
        <w:t>тромбоцитами</w:t>
      </w:r>
    </w:p>
    <w:p w:rsidR="00AC297D" w:rsidRDefault="00AC297D" w:rsidP="00AC297D">
      <w:pPr>
        <w:pStyle w:val="a8"/>
      </w:pPr>
      <w:r>
        <w:t xml:space="preserve">         К морфологическим органам иммунной системы относятся:</w:t>
      </w:r>
    </w:p>
    <w:p w:rsidR="00AC297D" w:rsidRDefault="00AC297D" w:rsidP="00AC297D">
      <w:pPr>
        <w:pStyle w:val="a8"/>
      </w:pPr>
      <w:r>
        <w:t>А)Селезёнка</w:t>
      </w:r>
    </w:p>
    <w:p w:rsidR="00AC297D" w:rsidRDefault="00AC297D" w:rsidP="00AC297D">
      <w:pPr>
        <w:pStyle w:val="a8"/>
      </w:pPr>
      <w:r>
        <w:t>Б)Лимфоузлы</w:t>
      </w:r>
    </w:p>
    <w:p w:rsidR="00AC297D" w:rsidRDefault="00AC297D" w:rsidP="00AC297D">
      <w:pPr>
        <w:pStyle w:val="a8"/>
      </w:pPr>
      <w:r>
        <w:t xml:space="preserve">В)Лимфоидные образования кишечника, носоглотки </w:t>
      </w:r>
    </w:p>
    <w:p w:rsidR="00AC297D" w:rsidRPr="0005182C" w:rsidRDefault="00AC297D" w:rsidP="00AC297D">
      <w:pPr>
        <w:pStyle w:val="a8"/>
      </w:pPr>
      <w:r>
        <w:t>Г) Все варианты верны</w:t>
      </w:r>
    </w:p>
    <w:p w:rsidR="00AC297D" w:rsidRPr="004728F5" w:rsidRDefault="00AC297D" w:rsidP="00AC297D">
      <w:pPr>
        <w:pStyle w:val="a8"/>
      </w:pPr>
      <w:r w:rsidRPr="004728F5">
        <w:t>11. Литература по теме:</w:t>
      </w:r>
    </w:p>
    <w:p w:rsidR="00AC297D" w:rsidRDefault="00AC297D" w:rsidP="00AC297D">
      <w:pPr>
        <w:pStyle w:val="a8"/>
      </w:pPr>
      <w:r w:rsidRPr="004728F5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4728F5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C297D" w:rsidRPr="00AB6835" w:rsidRDefault="00AC297D" w:rsidP="00AC297D">
      <w:pPr>
        <w:pStyle w:val="a8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C297D" w:rsidRPr="00AB6835" w:rsidRDefault="00AC297D" w:rsidP="00AC297D">
      <w:pPr>
        <w:pStyle w:val="a8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C297D" w:rsidRPr="00AB6835" w:rsidRDefault="00AC297D" w:rsidP="00AC297D">
      <w:pPr>
        <w:pStyle w:val="a8"/>
      </w:pPr>
      <w:r>
        <w:t>4</w:t>
      </w:r>
      <w:r w:rsidRPr="00AB6835">
        <w:t>. Хаитов Р. М. Иммунология//М.:2007, 405 с.</w:t>
      </w:r>
    </w:p>
    <w:p w:rsidR="00AC297D" w:rsidRPr="0005182C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       </w:t>
      </w:r>
      <w:r w:rsidR="00D97A13">
        <w:t xml:space="preserve">                           </w:t>
      </w:r>
      <w:r w:rsidRPr="00AB6835">
        <w:t xml:space="preserve">          Никуличева В. И.</w:t>
      </w:r>
    </w:p>
    <w:p w:rsidR="00AC297D" w:rsidRPr="004728F5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7A08BB" w:rsidRDefault="007A08BB" w:rsidP="00AC297D">
      <w:pPr>
        <w:pStyle w:val="a8"/>
      </w:pPr>
    </w:p>
    <w:p w:rsidR="007A08BB" w:rsidRDefault="007A08BB" w:rsidP="00AC297D">
      <w:pPr>
        <w:pStyle w:val="a8"/>
      </w:pPr>
    </w:p>
    <w:p w:rsidR="007A08BB" w:rsidRDefault="007A08BB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4728F5">
        <w:t>Российской Федерации</w:t>
      </w:r>
    </w:p>
    <w:p w:rsidR="00AC297D" w:rsidRPr="004728F5" w:rsidRDefault="00AC297D" w:rsidP="00AC297D">
      <w:pPr>
        <w:pStyle w:val="a8"/>
        <w:jc w:val="center"/>
      </w:pPr>
      <w:r w:rsidRPr="004728F5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4728F5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7" type="#_x0000_t75" style="width:284.25pt;height:93pt" o:ole="">
            <v:imagedata r:id="rId6" o:title=""/>
          </v:shape>
          <o:OLEObject Type="Embed" ProgID="MSPhotoEd.3" ShapeID="_x0000_i1107" DrawAspect="Content" ObjectID="_1451664103" r:id="rId89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4728F5" w:rsidRDefault="00AC297D" w:rsidP="00AC297D">
      <w:pPr>
        <w:pStyle w:val="a8"/>
      </w:pPr>
      <w:r w:rsidRPr="004728F5">
        <w:t>1.Название: «</w:t>
      </w:r>
      <w:r>
        <w:t>Оценка иммунной системы»</w:t>
      </w:r>
    </w:p>
    <w:p w:rsidR="00AC297D" w:rsidRPr="004728F5" w:rsidRDefault="00AC297D" w:rsidP="00AC297D">
      <w:pPr>
        <w:pStyle w:val="a8"/>
      </w:pPr>
      <w:r w:rsidRPr="004728F5">
        <w:t>2. Код темы:</w:t>
      </w:r>
      <w:r>
        <w:t>ОД.О.03.4.1</w:t>
      </w:r>
    </w:p>
    <w:p w:rsidR="00AC297D" w:rsidRPr="004728F5" w:rsidRDefault="00AC297D" w:rsidP="00AC297D">
      <w:pPr>
        <w:pStyle w:val="a8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4728F5" w:rsidRDefault="00AC297D" w:rsidP="00AC297D">
      <w:pPr>
        <w:pStyle w:val="a8"/>
      </w:pPr>
      <w:r w:rsidRPr="004728F5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4728F5" w:rsidRDefault="00AC297D" w:rsidP="00AC297D">
      <w:pPr>
        <w:pStyle w:val="a8"/>
      </w:pPr>
      <w:r w:rsidRPr="004728F5">
        <w:t>5.Продолжительность</w:t>
      </w:r>
      <w:r w:rsidR="007A08BB">
        <w:t>: 3</w:t>
      </w:r>
      <w:r w:rsidRPr="004728F5">
        <w:t xml:space="preserve"> часа. </w:t>
      </w:r>
    </w:p>
    <w:p w:rsidR="00AC297D" w:rsidRPr="004728F5" w:rsidRDefault="00AC297D" w:rsidP="00AC297D">
      <w:pPr>
        <w:pStyle w:val="a8"/>
      </w:pPr>
      <w:r w:rsidRPr="004728F5">
        <w:t xml:space="preserve">6.Цель: </w:t>
      </w:r>
      <w:r w:rsidR="007A08BB">
        <w:t>Изучить</w:t>
      </w:r>
      <w:r w:rsidR="00D97A13">
        <w:t xml:space="preserve"> </w:t>
      </w:r>
      <w:r w:rsidR="007A08BB">
        <w:t>основы</w:t>
      </w:r>
      <w:r>
        <w:t xml:space="preserve"> клинической иммунологии и значением иммунной системы в патогенезе заболеваний внутренних органов.</w:t>
      </w:r>
    </w:p>
    <w:p w:rsidR="00AC297D" w:rsidRDefault="00AC297D" w:rsidP="00AC297D">
      <w:pPr>
        <w:pStyle w:val="a8"/>
      </w:pPr>
      <w:r w:rsidRPr="004728F5">
        <w:t xml:space="preserve">7. </w:t>
      </w:r>
      <w:r w:rsidR="007A08BB">
        <w:t>Место проведения: иммунная лаборатория, отделение гематологии</w:t>
      </w:r>
    </w:p>
    <w:p w:rsidR="00AC297D" w:rsidRPr="0005182C" w:rsidRDefault="00AC297D" w:rsidP="00AC297D">
      <w:pPr>
        <w:pStyle w:val="a8"/>
      </w:pPr>
      <w:r w:rsidRPr="004728F5">
        <w:t>8.</w:t>
      </w:r>
      <w:r w:rsidR="007505C4">
        <w:t>О</w:t>
      </w:r>
      <w:r w:rsidR="00D97A13">
        <w:t>рдинатор должен знать</w:t>
      </w:r>
      <w:r w:rsidRPr="0005182C">
        <w:t>:</w:t>
      </w:r>
    </w:p>
    <w:p w:rsidR="00AC297D" w:rsidRDefault="00AC297D" w:rsidP="00AC297D">
      <w:pPr>
        <w:pStyle w:val="a8"/>
      </w:pPr>
      <w:r>
        <w:t>Определение иммунитета</w:t>
      </w:r>
    </w:p>
    <w:p w:rsidR="00AC297D" w:rsidRDefault="00AC297D" w:rsidP="00AC297D">
      <w:pPr>
        <w:pStyle w:val="a8"/>
      </w:pPr>
      <w:r>
        <w:t>Морфология иммунитета</w:t>
      </w:r>
    </w:p>
    <w:p w:rsidR="00AC297D" w:rsidRPr="004728F5" w:rsidRDefault="00AC297D" w:rsidP="00AC297D">
      <w:pPr>
        <w:pStyle w:val="a8"/>
      </w:pPr>
      <w:r>
        <w:t>Система иммунитета и подсистем: лимфоидная, система комплемента.</w:t>
      </w:r>
    </w:p>
    <w:p w:rsidR="00AC297D" w:rsidRPr="004728F5" w:rsidRDefault="00AC297D" w:rsidP="00AC297D">
      <w:pPr>
        <w:pStyle w:val="a8"/>
      </w:pPr>
      <w:r>
        <w:t>Антигены и их типы, гаптены</w:t>
      </w:r>
    </w:p>
    <w:p w:rsidR="00AC297D" w:rsidRPr="004728F5" w:rsidRDefault="00AC297D" w:rsidP="00AC297D">
      <w:pPr>
        <w:pStyle w:val="a8"/>
      </w:pPr>
      <w:r>
        <w:t>Понятия о иммунном дефиците и иммунной недостаточности</w:t>
      </w:r>
    </w:p>
    <w:p w:rsidR="00AC297D" w:rsidRPr="004728F5" w:rsidRDefault="00AC297D" w:rsidP="00AC297D">
      <w:pPr>
        <w:pStyle w:val="a8"/>
      </w:pPr>
      <w:r w:rsidRPr="004728F5">
        <w:t xml:space="preserve">9. </w:t>
      </w:r>
      <w:r w:rsidR="007A08BB">
        <w:t>Оснащение</w:t>
      </w:r>
      <w:r w:rsidRPr="0005182C">
        <w:t>:</w:t>
      </w:r>
      <w:r w:rsidRPr="004728F5">
        <w:t xml:space="preserve"> </w:t>
      </w:r>
      <w:r w:rsidR="00D97A13">
        <w:t>методические рекомендации, монографии, интернет</w:t>
      </w:r>
      <w:r w:rsidRPr="004728F5">
        <w:t>.</w:t>
      </w:r>
    </w:p>
    <w:p w:rsidR="00AC297D" w:rsidRPr="004728F5" w:rsidRDefault="00AC297D" w:rsidP="00AC297D">
      <w:pPr>
        <w:pStyle w:val="a8"/>
      </w:pPr>
      <w:r w:rsidRPr="0005182C">
        <w:t>10. Методы контроля знаний и навыков</w:t>
      </w:r>
      <w:r w:rsidRPr="004728F5">
        <w:t>: тестовый контроль</w:t>
      </w:r>
    </w:p>
    <w:p w:rsidR="00AC297D" w:rsidRPr="004728F5" w:rsidRDefault="00AC297D" w:rsidP="00AC297D">
      <w:pPr>
        <w:pStyle w:val="a8"/>
      </w:pPr>
      <w:r>
        <w:t>Вакцина может представлять  собой: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AC297D" w:rsidRPr="004728F5" w:rsidRDefault="00AC297D" w:rsidP="00AC297D">
      <w:pPr>
        <w:pStyle w:val="a8"/>
      </w:pPr>
      <w:r w:rsidRPr="004728F5">
        <w:t xml:space="preserve">Б) </w:t>
      </w:r>
      <w:r>
        <w:t>живой вирус</w:t>
      </w:r>
    </w:p>
    <w:p w:rsidR="00AC297D" w:rsidRPr="004728F5" w:rsidRDefault="00AC297D" w:rsidP="00AC297D">
      <w:pPr>
        <w:pStyle w:val="a8"/>
      </w:pPr>
      <w:r w:rsidRPr="004728F5">
        <w:t>В)</w:t>
      </w:r>
      <w:r>
        <w:t>Антитела</w:t>
      </w:r>
    </w:p>
    <w:p w:rsidR="00AC297D" w:rsidRPr="004728F5" w:rsidRDefault="00AC297D" w:rsidP="00AC297D">
      <w:pPr>
        <w:pStyle w:val="a8"/>
      </w:pPr>
      <w:r>
        <w:t xml:space="preserve">Иммуноглобулин содержит: </w:t>
      </w:r>
    </w:p>
    <w:p w:rsidR="00AC297D" w:rsidRPr="004728F5" w:rsidRDefault="00AC297D" w:rsidP="00AC297D">
      <w:pPr>
        <w:pStyle w:val="a8"/>
      </w:pPr>
      <w:r w:rsidRPr="004728F5">
        <w:t>А)</w:t>
      </w:r>
      <w:r>
        <w:t>Антитела к вирусу или бактерии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концентрат бактерий или вирусов</w:t>
      </w:r>
    </w:p>
    <w:p w:rsidR="00AC297D" w:rsidRPr="004728F5" w:rsidRDefault="00AC297D" w:rsidP="00AC297D">
      <w:pPr>
        <w:pStyle w:val="a8"/>
      </w:pPr>
      <w:r w:rsidRPr="004728F5">
        <w:t xml:space="preserve">В) </w:t>
      </w:r>
      <w:r>
        <w:t>Антигены</w:t>
      </w:r>
    </w:p>
    <w:p w:rsidR="00AC297D" w:rsidRPr="004728F5" w:rsidRDefault="00AC297D" w:rsidP="00AC297D">
      <w:pPr>
        <w:pStyle w:val="a8"/>
      </w:pPr>
      <w:r w:rsidRPr="004728F5">
        <w:t xml:space="preserve">Г) </w:t>
      </w:r>
      <w:r>
        <w:t>Плазму крови</w:t>
      </w:r>
    </w:p>
    <w:p w:rsidR="00AC297D" w:rsidRPr="004728F5" w:rsidRDefault="00AC297D" w:rsidP="00AC297D">
      <w:pPr>
        <w:pStyle w:val="a8"/>
      </w:pPr>
      <w:r>
        <w:t xml:space="preserve">           Интерферон синтезируется: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лейкоцитами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лимфоцитами</w:t>
      </w:r>
    </w:p>
    <w:p w:rsidR="00AC297D" w:rsidRDefault="00AC297D" w:rsidP="00AC297D">
      <w:pPr>
        <w:pStyle w:val="a8"/>
      </w:pPr>
      <w:r w:rsidRPr="004728F5">
        <w:t>В)</w:t>
      </w:r>
      <w:r>
        <w:t>тромбоцитами</w:t>
      </w:r>
    </w:p>
    <w:p w:rsidR="00AC297D" w:rsidRDefault="00AC297D" w:rsidP="00AC297D">
      <w:pPr>
        <w:pStyle w:val="a8"/>
      </w:pPr>
      <w:r>
        <w:t xml:space="preserve">         К морфологическим органам иммунной системы относятся:</w:t>
      </w:r>
    </w:p>
    <w:p w:rsidR="00AC297D" w:rsidRDefault="00AC297D" w:rsidP="00AC297D">
      <w:pPr>
        <w:pStyle w:val="a8"/>
      </w:pPr>
      <w:r>
        <w:t>А)Селезёнка</w:t>
      </w:r>
    </w:p>
    <w:p w:rsidR="00AC297D" w:rsidRDefault="00AC297D" w:rsidP="00AC297D">
      <w:pPr>
        <w:pStyle w:val="a8"/>
      </w:pPr>
      <w:r>
        <w:t>Б)Лимфоузлы</w:t>
      </w:r>
    </w:p>
    <w:p w:rsidR="00AC297D" w:rsidRDefault="00AC297D" w:rsidP="00AC297D">
      <w:pPr>
        <w:pStyle w:val="a8"/>
      </w:pPr>
      <w:r>
        <w:t xml:space="preserve">В)Лимфоидные образования кишечника, носоглотки </w:t>
      </w:r>
    </w:p>
    <w:p w:rsidR="00AC297D" w:rsidRPr="0005182C" w:rsidRDefault="00AC297D" w:rsidP="00AC297D">
      <w:pPr>
        <w:pStyle w:val="a8"/>
      </w:pPr>
      <w:r>
        <w:t>Г) Все варианты верны</w:t>
      </w:r>
    </w:p>
    <w:p w:rsidR="00AC297D" w:rsidRPr="004728F5" w:rsidRDefault="00AC297D" w:rsidP="00AC297D">
      <w:pPr>
        <w:pStyle w:val="a8"/>
      </w:pPr>
      <w:r w:rsidRPr="004728F5">
        <w:t>11. Литература по теме:</w:t>
      </w:r>
    </w:p>
    <w:p w:rsidR="00AC297D" w:rsidRDefault="00AC297D" w:rsidP="00AC297D">
      <w:pPr>
        <w:pStyle w:val="a8"/>
      </w:pPr>
      <w:r w:rsidRPr="004728F5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4728F5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C297D" w:rsidRPr="00AB6835" w:rsidRDefault="00AC297D" w:rsidP="00AC297D">
      <w:pPr>
        <w:pStyle w:val="a8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C297D" w:rsidRPr="00AB6835" w:rsidRDefault="00AC297D" w:rsidP="00AC297D">
      <w:pPr>
        <w:pStyle w:val="a8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C297D" w:rsidRPr="00AB6835" w:rsidRDefault="00AC297D" w:rsidP="00AC297D">
      <w:pPr>
        <w:pStyle w:val="a8"/>
      </w:pPr>
      <w:r>
        <w:t>4</w:t>
      </w:r>
      <w:r w:rsidRPr="00AB6835">
        <w:t>. Хаитов Р. М. Иммунология//М.:2007, 405 с.</w:t>
      </w:r>
    </w:p>
    <w:p w:rsidR="00AC297D" w:rsidRPr="0005182C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             </w:t>
      </w:r>
      <w:r w:rsidR="007D7D01">
        <w:t xml:space="preserve">                         </w:t>
      </w:r>
      <w:r w:rsidRPr="00AB6835">
        <w:t xml:space="preserve">    Никуличева В. И.</w:t>
      </w:r>
    </w:p>
    <w:p w:rsidR="00AC297D" w:rsidRPr="004728F5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7A08BB" w:rsidRDefault="007A08BB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4728F5">
        <w:t>Российской Федерации</w:t>
      </w:r>
    </w:p>
    <w:p w:rsidR="00AC297D" w:rsidRPr="004728F5" w:rsidRDefault="00AC297D" w:rsidP="00AC297D">
      <w:pPr>
        <w:pStyle w:val="a8"/>
        <w:jc w:val="center"/>
      </w:pPr>
      <w:r w:rsidRPr="004728F5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4728F5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8" type="#_x0000_t75" style="width:284.25pt;height:93pt" o:ole="">
            <v:imagedata r:id="rId6" o:title=""/>
          </v:shape>
          <o:OLEObject Type="Embed" ProgID="MSPhotoEd.3" ShapeID="_x0000_i1108" DrawAspect="Content" ObjectID="_1451664104" r:id="rId90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4728F5" w:rsidRDefault="00AC297D" w:rsidP="00AC297D">
      <w:pPr>
        <w:pStyle w:val="a8"/>
      </w:pPr>
      <w:r w:rsidRPr="004728F5">
        <w:t>1.Название: «</w:t>
      </w:r>
      <w:r>
        <w:t>Болезни иммунной системы»</w:t>
      </w:r>
    </w:p>
    <w:p w:rsidR="00AC297D" w:rsidRPr="004728F5" w:rsidRDefault="00AC297D" w:rsidP="00AC297D">
      <w:pPr>
        <w:pStyle w:val="a8"/>
      </w:pPr>
      <w:r w:rsidRPr="004728F5">
        <w:t>2. Код темы:</w:t>
      </w:r>
      <w:r>
        <w:t>ОД.О.03.4.2</w:t>
      </w:r>
    </w:p>
    <w:p w:rsidR="00AC297D" w:rsidRPr="004728F5" w:rsidRDefault="00AC297D" w:rsidP="00AC297D">
      <w:pPr>
        <w:pStyle w:val="a8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4728F5" w:rsidRDefault="00AC297D" w:rsidP="00AC297D">
      <w:pPr>
        <w:pStyle w:val="a8"/>
      </w:pPr>
      <w:r w:rsidRPr="004728F5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4728F5" w:rsidRDefault="00AC297D" w:rsidP="00AC297D">
      <w:pPr>
        <w:pStyle w:val="a8"/>
      </w:pPr>
      <w:r w:rsidRPr="004728F5">
        <w:t>5.Продолжительность</w:t>
      </w:r>
      <w:r w:rsidR="007A08BB">
        <w:t>: 3</w:t>
      </w:r>
      <w:r w:rsidRPr="004728F5">
        <w:t xml:space="preserve"> часа. </w:t>
      </w:r>
    </w:p>
    <w:p w:rsidR="00AC297D" w:rsidRPr="004728F5" w:rsidRDefault="00AC297D" w:rsidP="00AC297D">
      <w:pPr>
        <w:pStyle w:val="a8"/>
      </w:pPr>
      <w:r w:rsidRPr="004728F5">
        <w:t xml:space="preserve">6.Цель: </w:t>
      </w:r>
      <w:r w:rsidR="007A08BB">
        <w:t>Изучить</w:t>
      </w:r>
      <w:r w:rsidR="00D97A13">
        <w:t xml:space="preserve"> </w:t>
      </w:r>
      <w:r w:rsidR="007A08BB">
        <w:t>основы</w:t>
      </w:r>
      <w:r>
        <w:t xml:space="preserve"> клинической иммунологии и значением иммунной системы в патогенезе заболеваний внутренних органов.</w:t>
      </w:r>
    </w:p>
    <w:p w:rsidR="00AC297D" w:rsidRDefault="00AC297D" w:rsidP="00AC297D">
      <w:pPr>
        <w:pStyle w:val="a8"/>
      </w:pPr>
      <w:r w:rsidRPr="004728F5">
        <w:t xml:space="preserve">7. </w:t>
      </w:r>
      <w:r w:rsidR="007A08BB">
        <w:t>Место проведения: иммунная лаборатория</w:t>
      </w:r>
    </w:p>
    <w:p w:rsidR="00AC297D" w:rsidRPr="0005182C" w:rsidRDefault="00AC297D" w:rsidP="00AC297D">
      <w:pPr>
        <w:pStyle w:val="a8"/>
      </w:pPr>
      <w:r w:rsidRPr="004728F5">
        <w:t>8.</w:t>
      </w:r>
      <w:r w:rsidR="007505C4">
        <w:t>О</w:t>
      </w:r>
      <w:r w:rsidR="00D97A13">
        <w:t>рдинатор должен  знать</w:t>
      </w:r>
      <w:r w:rsidRPr="0005182C">
        <w:t>:</w:t>
      </w:r>
    </w:p>
    <w:p w:rsidR="00AC297D" w:rsidRDefault="00AC297D" w:rsidP="00AC297D">
      <w:pPr>
        <w:pStyle w:val="a8"/>
      </w:pPr>
      <w:r>
        <w:t>Определение иммунитета</w:t>
      </w:r>
    </w:p>
    <w:p w:rsidR="00AC297D" w:rsidRDefault="00AC297D" w:rsidP="00AC297D">
      <w:pPr>
        <w:pStyle w:val="a8"/>
      </w:pPr>
      <w:r>
        <w:t>Морфология иммунитета</w:t>
      </w:r>
    </w:p>
    <w:p w:rsidR="00AC297D" w:rsidRPr="004728F5" w:rsidRDefault="00AC297D" w:rsidP="00AC297D">
      <w:pPr>
        <w:pStyle w:val="a8"/>
      </w:pPr>
      <w:r>
        <w:t>Система иммунитета и подсистем: лимфоидная, система комплемента.</w:t>
      </w:r>
    </w:p>
    <w:p w:rsidR="00AC297D" w:rsidRPr="004728F5" w:rsidRDefault="00AC297D" w:rsidP="00AC297D">
      <w:pPr>
        <w:pStyle w:val="a8"/>
      </w:pPr>
      <w:r>
        <w:t>Антигены и их типы, гаптены</w:t>
      </w:r>
    </w:p>
    <w:p w:rsidR="00AC297D" w:rsidRPr="004728F5" w:rsidRDefault="00AC297D" w:rsidP="00AC297D">
      <w:pPr>
        <w:pStyle w:val="a8"/>
      </w:pPr>
      <w:r>
        <w:t>Понятия о иммунном дефиците и иммунной недостаточности</w:t>
      </w:r>
    </w:p>
    <w:p w:rsidR="00AC297D" w:rsidRPr="004728F5" w:rsidRDefault="00AC297D" w:rsidP="00AC297D">
      <w:pPr>
        <w:pStyle w:val="a8"/>
      </w:pPr>
      <w:r w:rsidRPr="004728F5">
        <w:t xml:space="preserve">9. </w:t>
      </w:r>
      <w:r w:rsidR="007A08BB">
        <w:t>Оснащение</w:t>
      </w:r>
      <w:r w:rsidRPr="0005182C">
        <w:t>:</w:t>
      </w:r>
      <w:r w:rsidRPr="004728F5">
        <w:t xml:space="preserve"> </w:t>
      </w:r>
      <w:r w:rsidR="00D97A13">
        <w:t>методические рекомендации, монографии, интернет</w:t>
      </w:r>
      <w:r w:rsidRPr="004728F5">
        <w:t>.</w:t>
      </w:r>
    </w:p>
    <w:p w:rsidR="00AC297D" w:rsidRPr="004728F5" w:rsidRDefault="00AC297D" w:rsidP="00AC297D">
      <w:pPr>
        <w:pStyle w:val="a8"/>
      </w:pPr>
      <w:r w:rsidRPr="0005182C">
        <w:t>10. Методы контроля знаний и навыков</w:t>
      </w:r>
      <w:r w:rsidRPr="004728F5">
        <w:t>: тестовый контроль</w:t>
      </w:r>
    </w:p>
    <w:p w:rsidR="00AC297D" w:rsidRPr="004728F5" w:rsidRDefault="00AC297D" w:rsidP="00AC297D">
      <w:pPr>
        <w:pStyle w:val="a8"/>
      </w:pPr>
      <w:r>
        <w:t>Вакцина может представлять  собой: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AC297D" w:rsidRPr="004728F5" w:rsidRDefault="00AC297D" w:rsidP="00AC297D">
      <w:pPr>
        <w:pStyle w:val="a8"/>
      </w:pPr>
      <w:r w:rsidRPr="004728F5">
        <w:t xml:space="preserve">Б) </w:t>
      </w:r>
      <w:r>
        <w:t>живой вирус</w:t>
      </w:r>
    </w:p>
    <w:p w:rsidR="00AC297D" w:rsidRPr="004728F5" w:rsidRDefault="00AC297D" w:rsidP="00AC297D">
      <w:pPr>
        <w:pStyle w:val="a8"/>
      </w:pPr>
      <w:r w:rsidRPr="004728F5">
        <w:t>В)</w:t>
      </w:r>
      <w:r>
        <w:t>Антитела</w:t>
      </w:r>
    </w:p>
    <w:p w:rsidR="00AC297D" w:rsidRPr="004728F5" w:rsidRDefault="00AC297D" w:rsidP="00AC297D">
      <w:pPr>
        <w:pStyle w:val="a8"/>
      </w:pPr>
      <w:r>
        <w:t xml:space="preserve">Иммуноглобулин содержит: </w:t>
      </w:r>
    </w:p>
    <w:p w:rsidR="00AC297D" w:rsidRPr="004728F5" w:rsidRDefault="00AC297D" w:rsidP="00AC297D">
      <w:pPr>
        <w:pStyle w:val="a8"/>
      </w:pPr>
      <w:r w:rsidRPr="004728F5">
        <w:t>А)</w:t>
      </w:r>
      <w:r>
        <w:t>Антитела к вирусу или бактерии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концентрат бактерий или вирусов</w:t>
      </w:r>
    </w:p>
    <w:p w:rsidR="00AC297D" w:rsidRPr="004728F5" w:rsidRDefault="00AC297D" w:rsidP="00AC297D">
      <w:pPr>
        <w:pStyle w:val="a8"/>
      </w:pPr>
      <w:r w:rsidRPr="004728F5">
        <w:t xml:space="preserve">В) </w:t>
      </w:r>
      <w:r>
        <w:t>Антигены</w:t>
      </w:r>
    </w:p>
    <w:p w:rsidR="00AC297D" w:rsidRPr="004728F5" w:rsidRDefault="00AC297D" w:rsidP="00AC297D">
      <w:pPr>
        <w:pStyle w:val="a8"/>
      </w:pPr>
      <w:r w:rsidRPr="004728F5">
        <w:t xml:space="preserve">Г) </w:t>
      </w:r>
      <w:r>
        <w:t>Плазму крови</w:t>
      </w:r>
    </w:p>
    <w:p w:rsidR="00AC297D" w:rsidRPr="004728F5" w:rsidRDefault="00AC297D" w:rsidP="00AC297D">
      <w:pPr>
        <w:pStyle w:val="a8"/>
      </w:pPr>
      <w:r>
        <w:t xml:space="preserve">           Интерферон синтезируется: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лейкоцитами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лимфоцитами</w:t>
      </w:r>
    </w:p>
    <w:p w:rsidR="00AC297D" w:rsidRDefault="00AC297D" w:rsidP="00AC297D">
      <w:pPr>
        <w:pStyle w:val="a8"/>
      </w:pPr>
      <w:r w:rsidRPr="004728F5">
        <w:t>В)</w:t>
      </w:r>
      <w:r>
        <w:t>тромбоцитами</w:t>
      </w:r>
    </w:p>
    <w:p w:rsidR="00AC297D" w:rsidRDefault="00AC297D" w:rsidP="00AC297D">
      <w:pPr>
        <w:pStyle w:val="a8"/>
      </w:pPr>
      <w:r>
        <w:t xml:space="preserve">         К морфологическим органам иммунной системы относятся:</w:t>
      </w:r>
    </w:p>
    <w:p w:rsidR="00AC297D" w:rsidRDefault="00AC297D" w:rsidP="00AC297D">
      <w:pPr>
        <w:pStyle w:val="a8"/>
      </w:pPr>
      <w:r>
        <w:t>А)Селезёнка</w:t>
      </w:r>
    </w:p>
    <w:p w:rsidR="00AC297D" w:rsidRDefault="00AC297D" w:rsidP="00AC297D">
      <w:pPr>
        <w:pStyle w:val="a8"/>
      </w:pPr>
      <w:r>
        <w:t>Б)Лимфоузлы</w:t>
      </w:r>
    </w:p>
    <w:p w:rsidR="00AC297D" w:rsidRDefault="00AC297D" w:rsidP="00AC297D">
      <w:pPr>
        <w:pStyle w:val="a8"/>
      </w:pPr>
      <w:r>
        <w:t xml:space="preserve">В)Лимфоидные образования кишечника, носоглотки </w:t>
      </w:r>
    </w:p>
    <w:p w:rsidR="00AC297D" w:rsidRPr="0005182C" w:rsidRDefault="00AC297D" w:rsidP="00AC297D">
      <w:pPr>
        <w:pStyle w:val="a8"/>
      </w:pPr>
      <w:r>
        <w:t>Г) Все варианты верны</w:t>
      </w:r>
    </w:p>
    <w:p w:rsidR="00AC297D" w:rsidRPr="004728F5" w:rsidRDefault="00AC297D" w:rsidP="00AC297D">
      <w:pPr>
        <w:pStyle w:val="a8"/>
      </w:pPr>
      <w:r w:rsidRPr="004728F5">
        <w:t>11. Литература по теме:</w:t>
      </w:r>
    </w:p>
    <w:p w:rsidR="00AC297D" w:rsidRDefault="00AC297D" w:rsidP="00AC297D">
      <w:pPr>
        <w:pStyle w:val="a8"/>
      </w:pPr>
      <w:r w:rsidRPr="004728F5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4728F5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C297D" w:rsidRPr="00AB6835" w:rsidRDefault="00AC297D" w:rsidP="00AC297D">
      <w:pPr>
        <w:pStyle w:val="a8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C297D" w:rsidRPr="00AB6835" w:rsidRDefault="00AC297D" w:rsidP="00AC297D">
      <w:pPr>
        <w:pStyle w:val="a8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C297D" w:rsidRPr="00AB6835" w:rsidRDefault="00AC297D" w:rsidP="00AC297D">
      <w:pPr>
        <w:pStyle w:val="a8"/>
      </w:pPr>
      <w:r>
        <w:t>4</w:t>
      </w:r>
      <w:r w:rsidRPr="00AB6835">
        <w:t>. Хаитов Р. М. Иммунология//М.:2007, 405 с.</w:t>
      </w:r>
    </w:p>
    <w:p w:rsidR="00AC297D" w:rsidRPr="0005182C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</w:t>
      </w:r>
      <w:r w:rsidR="00D97A13">
        <w:t xml:space="preserve">                                   </w:t>
      </w:r>
      <w:r w:rsidRPr="00AB6835">
        <w:t xml:space="preserve">                       Никуличева В. И.</w:t>
      </w:r>
    </w:p>
    <w:p w:rsidR="00AC297D" w:rsidRPr="004728F5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7A08BB" w:rsidRDefault="007A08BB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4728F5">
        <w:t>Российской Федерации</w:t>
      </w:r>
    </w:p>
    <w:p w:rsidR="00AC297D" w:rsidRPr="004728F5" w:rsidRDefault="00AC297D" w:rsidP="00AC297D">
      <w:pPr>
        <w:pStyle w:val="a8"/>
        <w:jc w:val="center"/>
      </w:pPr>
      <w:r w:rsidRPr="004728F5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4728F5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09" type="#_x0000_t75" style="width:284.25pt;height:93pt" o:ole="">
            <v:imagedata r:id="rId6" o:title=""/>
          </v:shape>
          <o:OLEObject Type="Embed" ProgID="MSPhotoEd.3" ShapeID="_x0000_i1109" DrawAspect="Content" ObjectID="_1451664105" r:id="rId91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4728F5" w:rsidRDefault="00AC297D" w:rsidP="00AC297D">
      <w:pPr>
        <w:pStyle w:val="a8"/>
      </w:pPr>
      <w:r w:rsidRPr="004728F5">
        <w:t>1.Название: «</w:t>
      </w:r>
      <w:r>
        <w:t>Иммунодефициты»</w:t>
      </w:r>
    </w:p>
    <w:p w:rsidR="00AC297D" w:rsidRPr="004728F5" w:rsidRDefault="00AC297D" w:rsidP="00AC297D">
      <w:pPr>
        <w:pStyle w:val="a8"/>
      </w:pPr>
      <w:r w:rsidRPr="004728F5">
        <w:t>2. Код темы:</w:t>
      </w:r>
      <w:r>
        <w:t>ОД.О.03.4.3</w:t>
      </w:r>
    </w:p>
    <w:p w:rsidR="00AC297D" w:rsidRPr="004728F5" w:rsidRDefault="00AC297D" w:rsidP="00AC297D">
      <w:pPr>
        <w:pStyle w:val="a8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4728F5" w:rsidRDefault="00AC297D" w:rsidP="00AC297D">
      <w:pPr>
        <w:pStyle w:val="a8"/>
      </w:pPr>
      <w:r w:rsidRPr="004728F5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4728F5" w:rsidRDefault="00AC297D" w:rsidP="00AC297D">
      <w:pPr>
        <w:pStyle w:val="a8"/>
      </w:pPr>
      <w:r w:rsidRPr="004728F5">
        <w:t>5.Продолжительность</w:t>
      </w:r>
      <w:r w:rsidR="007A08BB">
        <w:t>: 3</w:t>
      </w:r>
      <w:r w:rsidRPr="004728F5">
        <w:t xml:space="preserve"> часа. </w:t>
      </w:r>
    </w:p>
    <w:p w:rsidR="00AC297D" w:rsidRPr="004728F5" w:rsidRDefault="00AC297D" w:rsidP="00AC297D">
      <w:pPr>
        <w:pStyle w:val="a8"/>
      </w:pPr>
      <w:r w:rsidRPr="004728F5">
        <w:t xml:space="preserve">6.Цель: </w:t>
      </w:r>
      <w:r w:rsidR="007A08BB">
        <w:t>Изучить</w:t>
      </w:r>
      <w:r w:rsidR="00D97A13">
        <w:t xml:space="preserve"> </w:t>
      </w:r>
      <w:r w:rsidR="007A08BB">
        <w:t>основы</w:t>
      </w:r>
      <w:r>
        <w:t xml:space="preserve"> клинической иммунологии и значением иммунной системы в патогенезе заболеваний внутренних органов.</w:t>
      </w:r>
    </w:p>
    <w:p w:rsidR="00AC297D" w:rsidRDefault="00AC297D" w:rsidP="00AC297D">
      <w:pPr>
        <w:pStyle w:val="a8"/>
      </w:pPr>
      <w:r w:rsidRPr="004728F5">
        <w:t xml:space="preserve">7. </w:t>
      </w:r>
      <w:r w:rsidR="001006CB">
        <w:t>Место проведения: отделение гематологии</w:t>
      </w:r>
    </w:p>
    <w:p w:rsidR="00AC297D" w:rsidRPr="0005182C" w:rsidRDefault="00AC297D" w:rsidP="00AC297D">
      <w:pPr>
        <w:pStyle w:val="a8"/>
      </w:pPr>
      <w:r w:rsidRPr="004728F5">
        <w:t>8.</w:t>
      </w:r>
      <w:r w:rsidR="007505C4">
        <w:t>О</w:t>
      </w:r>
      <w:r w:rsidR="00D97A13">
        <w:t>рдинатор должен знать</w:t>
      </w:r>
      <w:r w:rsidRPr="0005182C">
        <w:t>:</w:t>
      </w:r>
    </w:p>
    <w:p w:rsidR="00AC297D" w:rsidRDefault="00AC297D" w:rsidP="00AC297D">
      <w:pPr>
        <w:pStyle w:val="a8"/>
      </w:pPr>
      <w:r>
        <w:t>Определение иммунитета</w:t>
      </w:r>
    </w:p>
    <w:p w:rsidR="00AC297D" w:rsidRDefault="00AC297D" w:rsidP="00AC297D">
      <w:pPr>
        <w:pStyle w:val="a8"/>
      </w:pPr>
      <w:r>
        <w:t>Морфология иммунитета</w:t>
      </w:r>
    </w:p>
    <w:p w:rsidR="00AC297D" w:rsidRPr="004728F5" w:rsidRDefault="00AC297D" w:rsidP="00AC297D">
      <w:pPr>
        <w:pStyle w:val="a8"/>
      </w:pPr>
      <w:r>
        <w:t>Система иммунитета и подсистем: лимфоидная, система комплемента.</w:t>
      </w:r>
    </w:p>
    <w:p w:rsidR="00AC297D" w:rsidRPr="004728F5" w:rsidRDefault="00AC297D" w:rsidP="00AC297D">
      <w:pPr>
        <w:pStyle w:val="a8"/>
      </w:pPr>
      <w:r>
        <w:t>Антигены и их типы, гаптены</w:t>
      </w:r>
    </w:p>
    <w:p w:rsidR="00AC297D" w:rsidRPr="004728F5" w:rsidRDefault="00AC297D" w:rsidP="00AC297D">
      <w:pPr>
        <w:pStyle w:val="a8"/>
      </w:pPr>
      <w:r>
        <w:t>Понятия о иммунном дефиците и иммунной недостаточности</w:t>
      </w:r>
    </w:p>
    <w:p w:rsidR="00AC297D" w:rsidRPr="004728F5" w:rsidRDefault="00AC297D" w:rsidP="00AC297D">
      <w:pPr>
        <w:pStyle w:val="a8"/>
      </w:pPr>
      <w:r w:rsidRPr="004728F5">
        <w:t xml:space="preserve">9. </w:t>
      </w:r>
      <w:r w:rsidR="001006CB">
        <w:t>Оснащение</w:t>
      </w:r>
      <w:r w:rsidRPr="0005182C">
        <w:t>:</w:t>
      </w:r>
      <w:r w:rsidRPr="004728F5">
        <w:t xml:space="preserve"> таблицы , плакаты, слайды, мультимедийные материалы видеодвойка, ноутбук, интерактивная доска.</w:t>
      </w:r>
    </w:p>
    <w:p w:rsidR="00AC297D" w:rsidRPr="004728F5" w:rsidRDefault="00AC297D" w:rsidP="00AC297D">
      <w:pPr>
        <w:pStyle w:val="a8"/>
      </w:pPr>
      <w:r w:rsidRPr="0005182C">
        <w:t>10. Методы контроля знаний и навыков</w:t>
      </w:r>
      <w:r w:rsidRPr="004728F5">
        <w:t>: тестовый контроль</w:t>
      </w:r>
    </w:p>
    <w:p w:rsidR="00AC297D" w:rsidRPr="004728F5" w:rsidRDefault="00AC297D" w:rsidP="00AC297D">
      <w:pPr>
        <w:pStyle w:val="a8"/>
      </w:pPr>
      <w:r>
        <w:t>Вакцина может представлять  собой: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AC297D" w:rsidRPr="004728F5" w:rsidRDefault="00AC297D" w:rsidP="00AC297D">
      <w:pPr>
        <w:pStyle w:val="a8"/>
      </w:pPr>
      <w:r w:rsidRPr="004728F5">
        <w:t xml:space="preserve">Б) </w:t>
      </w:r>
      <w:r>
        <w:t>живой вирус</w:t>
      </w:r>
    </w:p>
    <w:p w:rsidR="00AC297D" w:rsidRPr="004728F5" w:rsidRDefault="00AC297D" w:rsidP="00AC297D">
      <w:pPr>
        <w:pStyle w:val="a8"/>
      </w:pPr>
      <w:r w:rsidRPr="004728F5">
        <w:t>В)</w:t>
      </w:r>
      <w:r>
        <w:t>Антитела</w:t>
      </w:r>
    </w:p>
    <w:p w:rsidR="00AC297D" w:rsidRPr="004728F5" w:rsidRDefault="00AC297D" w:rsidP="00AC297D">
      <w:pPr>
        <w:pStyle w:val="a8"/>
      </w:pPr>
      <w:r>
        <w:t xml:space="preserve">Иммуноглобулин содержит: </w:t>
      </w:r>
    </w:p>
    <w:p w:rsidR="00AC297D" w:rsidRPr="004728F5" w:rsidRDefault="00AC297D" w:rsidP="00AC297D">
      <w:pPr>
        <w:pStyle w:val="a8"/>
      </w:pPr>
      <w:r w:rsidRPr="004728F5">
        <w:t>А)</w:t>
      </w:r>
      <w:r>
        <w:t>Антитела к вирусу или бактерии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концентрат бактерий или вирусов</w:t>
      </w:r>
    </w:p>
    <w:p w:rsidR="00AC297D" w:rsidRPr="004728F5" w:rsidRDefault="00AC297D" w:rsidP="00AC297D">
      <w:pPr>
        <w:pStyle w:val="a8"/>
      </w:pPr>
      <w:r w:rsidRPr="004728F5">
        <w:t xml:space="preserve">В) </w:t>
      </w:r>
      <w:r>
        <w:t>Антигены</w:t>
      </w:r>
    </w:p>
    <w:p w:rsidR="00AC297D" w:rsidRPr="004728F5" w:rsidRDefault="00AC297D" w:rsidP="00AC297D">
      <w:pPr>
        <w:pStyle w:val="a8"/>
      </w:pPr>
      <w:r w:rsidRPr="004728F5">
        <w:t xml:space="preserve">Г) </w:t>
      </w:r>
      <w:r>
        <w:t>Плазму крови</w:t>
      </w:r>
    </w:p>
    <w:p w:rsidR="00AC297D" w:rsidRPr="004728F5" w:rsidRDefault="00AC297D" w:rsidP="00AC297D">
      <w:pPr>
        <w:pStyle w:val="a8"/>
      </w:pPr>
      <w:r>
        <w:t xml:space="preserve">           Интерферон синтезируется: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лейкоцитами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лимфоцитами</w:t>
      </w:r>
    </w:p>
    <w:p w:rsidR="00AC297D" w:rsidRDefault="00AC297D" w:rsidP="00AC297D">
      <w:pPr>
        <w:pStyle w:val="a8"/>
      </w:pPr>
      <w:r w:rsidRPr="004728F5">
        <w:t>В)</w:t>
      </w:r>
      <w:r>
        <w:t>тромбоцитами</w:t>
      </w:r>
    </w:p>
    <w:p w:rsidR="00AC297D" w:rsidRDefault="00AC297D" w:rsidP="00AC297D">
      <w:pPr>
        <w:pStyle w:val="a8"/>
      </w:pPr>
      <w:r>
        <w:t xml:space="preserve">         К морфологическим органам иммунной системы относятся:</w:t>
      </w:r>
    </w:p>
    <w:p w:rsidR="00AC297D" w:rsidRDefault="00AC297D" w:rsidP="00AC297D">
      <w:pPr>
        <w:pStyle w:val="a8"/>
      </w:pPr>
      <w:r>
        <w:t>А)Селезёнка</w:t>
      </w:r>
    </w:p>
    <w:p w:rsidR="00AC297D" w:rsidRDefault="00AC297D" w:rsidP="00AC297D">
      <w:pPr>
        <w:pStyle w:val="a8"/>
      </w:pPr>
      <w:r>
        <w:t>Б)Лимфоузлы</w:t>
      </w:r>
    </w:p>
    <w:p w:rsidR="00AC297D" w:rsidRDefault="00AC297D" w:rsidP="00AC297D">
      <w:pPr>
        <w:pStyle w:val="a8"/>
      </w:pPr>
      <w:r>
        <w:t xml:space="preserve">В)Лимфоидные образования кишечника, носоглотки </w:t>
      </w:r>
    </w:p>
    <w:p w:rsidR="00AC297D" w:rsidRPr="0005182C" w:rsidRDefault="00AC297D" w:rsidP="00AC297D">
      <w:pPr>
        <w:pStyle w:val="a8"/>
      </w:pPr>
      <w:r>
        <w:t>Г) Все варианты верны</w:t>
      </w:r>
    </w:p>
    <w:p w:rsidR="00AC297D" w:rsidRPr="004728F5" w:rsidRDefault="00AC297D" w:rsidP="00AC297D">
      <w:pPr>
        <w:pStyle w:val="a8"/>
      </w:pPr>
      <w:r w:rsidRPr="004728F5">
        <w:t>11. Литература по теме:</w:t>
      </w:r>
    </w:p>
    <w:p w:rsidR="00AC297D" w:rsidRDefault="00AC297D" w:rsidP="00AC297D">
      <w:pPr>
        <w:pStyle w:val="a8"/>
      </w:pPr>
      <w:r w:rsidRPr="004728F5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4728F5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C297D" w:rsidRPr="00AB6835" w:rsidRDefault="00AC297D" w:rsidP="00AC297D">
      <w:pPr>
        <w:pStyle w:val="a8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C297D" w:rsidRPr="00AB6835" w:rsidRDefault="00AC297D" w:rsidP="00AC297D">
      <w:pPr>
        <w:pStyle w:val="a8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C297D" w:rsidRPr="00AB6835" w:rsidRDefault="00AC297D" w:rsidP="00AC297D">
      <w:pPr>
        <w:pStyle w:val="a8"/>
      </w:pPr>
      <w:r>
        <w:t>4</w:t>
      </w:r>
      <w:r w:rsidRPr="00AB6835">
        <w:t>. Хаитов Р. М. Иммунология//М.:2007, 405 с.</w:t>
      </w:r>
    </w:p>
    <w:p w:rsidR="00AC297D" w:rsidRPr="0005182C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       </w:t>
      </w:r>
      <w:r w:rsidR="00D97A13">
        <w:t xml:space="preserve">                                       </w:t>
      </w:r>
      <w:r w:rsidRPr="00AB6835">
        <w:t xml:space="preserve">          Никуличева В. И.</w:t>
      </w:r>
    </w:p>
    <w:p w:rsidR="00AC297D" w:rsidRPr="004728F5" w:rsidRDefault="00D97A13" w:rsidP="00AC297D">
      <w:pPr>
        <w:pStyle w:val="a8"/>
      </w:pPr>
      <w:r>
        <w:t xml:space="preserve">   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  <w:jc w:val="center"/>
      </w:pPr>
      <w:r w:rsidRPr="004728F5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4728F5">
        <w:t>Российской Федерации</w:t>
      </w:r>
    </w:p>
    <w:p w:rsidR="00AC297D" w:rsidRPr="004728F5" w:rsidRDefault="00AC297D" w:rsidP="00AC297D">
      <w:pPr>
        <w:pStyle w:val="a8"/>
        <w:jc w:val="center"/>
      </w:pPr>
      <w:r w:rsidRPr="004728F5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4728F5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0" type="#_x0000_t75" style="width:284.25pt;height:93pt" o:ole="">
            <v:imagedata r:id="rId6" o:title=""/>
          </v:shape>
          <o:OLEObject Type="Embed" ProgID="MSPhotoEd.3" ShapeID="_x0000_i1110" DrawAspect="Content" ObjectID="_1451664106" r:id="rId92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4728F5" w:rsidRDefault="00AC297D" w:rsidP="00AC297D">
      <w:pPr>
        <w:pStyle w:val="a8"/>
      </w:pPr>
      <w:r w:rsidRPr="004728F5">
        <w:t>1.Название: «</w:t>
      </w:r>
      <w:r>
        <w:t>Аутоиммунные расстройства»</w:t>
      </w:r>
    </w:p>
    <w:p w:rsidR="00AC297D" w:rsidRPr="004728F5" w:rsidRDefault="00AC297D" w:rsidP="00AC297D">
      <w:pPr>
        <w:pStyle w:val="a8"/>
      </w:pPr>
      <w:r w:rsidRPr="004728F5">
        <w:t>2. Код темы:</w:t>
      </w:r>
      <w:r>
        <w:t>ОД.О.03.4.4</w:t>
      </w:r>
    </w:p>
    <w:p w:rsidR="00AC297D" w:rsidRPr="004728F5" w:rsidRDefault="00AC297D" w:rsidP="00AC297D">
      <w:pPr>
        <w:pStyle w:val="a8"/>
      </w:pPr>
      <w:r w:rsidRPr="004728F5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4728F5" w:rsidRDefault="00AC297D" w:rsidP="00AC297D">
      <w:pPr>
        <w:pStyle w:val="a8"/>
      </w:pPr>
      <w:r w:rsidRPr="004728F5">
        <w:t>4.</w:t>
      </w:r>
      <w:r w:rsidR="0062712E">
        <w:t>Самостоятельн</w:t>
      </w:r>
      <w:r w:rsidR="00D97A13">
        <w:t>ая</w:t>
      </w:r>
      <w:r w:rsidR="0062712E">
        <w:t xml:space="preserve"> </w:t>
      </w:r>
      <w:r w:rsidR="00D97A13">
        <w:t>работа</w:t>
      </w:r>
    </w:p>
    <w:p w:rsidR="00AC297D" w:rsidRPr="004728F5" w:rsidRDefault="00AC297D" w:rsidP="00AC297D">
      <w:pPr>
        <w:pStyle w:val="a8"/>
      </w:pPr>
      <w:r w:rsidRPr="004728F5">
        <w:t>5.Продолжительность</w:t>
      </w:r>
      <w:r w:rsidR="001006CB">
        <w:t>: 3</w:t>
      </w:r>
      <w:r w:rsidRPr="004728F5">
        <w:t xml:space="preserve"> часа. </w:t>
      </w:r>
    </w:p>
    <w:p w:rsidR="00AC297D" w:rsidRPr="004728F5" w:rsidRDefault="00AC297D" w:rsidP="00AC297D">
      <w:pPr>
        <w:pStyle w:val="a8"/>
      </w:pPr>
      <w:r w:rsidRPr="004728F5">
        <w:t xml:space="preserve">6.Цель: </w:t>
      </w:r>
      <w:r w:rsidR="001006CB">
        <w:t>Изучить</w:t>
      </w:r>
      <w:r w:rsidR="00D97A13">
        <w:t xml:space="preserve"> </w:t>
      </w:r>
      <w:r w:rsidR="001006CB">
        <w:t>основы</w:t>
      </w:r>
      <w:r>
        <w:t xml:space="preserve"> клинической иммунологии и значением иммунной системы в патогенезе заболеваний внутренних органов.</w:t>
      </w:r>
    </w:p>
    <w:p w:rsidR="00AC297D" w:rsidRDefault="00AC297D" w:rsidP="00AC297D">
      <w:pPr>
        <w:pStyle w:val="a8"/>
      </w:pPr>
      <w:r w:rsidRPr="004728F5">
        <w:t xml:space="preserve">7. </w:t>
      </w:r>
      <w:r w:rsidR="001006CB">
        <w:t>Место проведения: отделение гематологии</w:t>
      </w:r>
      <w:r w:rsidR="00D97A13">
        <w:t>, лаборатория</w:t>
      </w:r>
    </w:p>
    <w:p w:rsidR="00AC297D" w:rsidRPr="0005182C" w:rsidRDefault="00AC297D" w:rsidP="00AC297D">
      <w:pPr>
        <w:pStyle w:val="a8"/>
      </w:pPr>
      <w:r w:rsidRPr="004728F5">
        <w:t>8.</w:t>
      </w:r>
      <w:r w:rsidR="007505C4">
        <w:t>О</w:t>
      </w:r>
      <w:r w:rsidR="00D97A13">
        <w:t>рдинатор должен знать</w:t>
      </w:r>
      <w:r w:rsidRPr="0005182C">
        <w:t>:</w:t>
      </w:r>
    </w:p>
    <w:p w:rsidR="00AC297D" w:rsidRDefault="00AC297D" w:rsidP="00AC297D">
      <w:pPr>
        <w:pStyle w:val="a8"/>
      </w:pPr>
      <w:r>
        <w:t>Определение иммунитета</w:t>
      </w:r>
    </w:p>
    <w:p w:rsidR="00AC297D" w:rsidRDefault="00AC297D" w:rsidP="00AC297D">
      <w:pPr>
        <w:pStyle w:val="a8"/>
      </w:pPr>
      <w:r>
        <w:t>Морфология иммунитета</w:t>
      </w:r>
    </w:p>
    <w:p w:rsidR="00AC297D" w:rsidRPr="004728F5" w:rsidRDefault="00AC297D" w:rsidP="00AC297D">
      <w:pPr>
        <w:pStyle w:val="a8"/>
      </w:pPr>
      <w:r>
        <w:t>Система иммунитета и подсистем: лимфоидная, система комплемента.</w:t>
      </w:r>
    </w:p>
    <w:p w:rsidR="00AC297D" w:rsidRPr="004728F5" w:rsidRDefault="00AC297D" w:rsidP="00AC297D">
      <w:pPr>
        <w:pStyle w:val="a8"/>
      </w:pPr>
      <w:r>
        <w:t>Антигены и их типы, гаптены</w:t>
      </w:r>
    </w:p>
    <w:p w:rsidR="00AC297D" w:rsidRPr="004728F5" w:rsidRDefault="00AC297D" w:rsidP="00AC297D">
      <w:pPr>
        <w:pStyle w:val="a8"/>
      </w:pPr>
      <w:r>
        <w:t>Понятия о иммунном дефиците и иммунной недостаточности</w:t>
      </w:r>
    </w:p>
    <w:p w:rsidR="00AC297D" w:rsidRPr="004728F5" w:rsidRDefault="00AC297D" w:rsidP="00AC297D">
      <w:pPr>
        <w:pStyle w:val="a8"/>
      </w:pPr>
      <w:r w:rsidRPr="004728F5">
        <w:t xml:space="preserve">9. </w:t>
      </w:r>
      <w:r w:rsidR="001006CB">
        <w:t>Оснащение</w:t>
      </w:r>
      <w:r w:rsidRPr="0005182C">
        <w:t>:</w:t>
      </w:r>
      <w:r w:rsidRPr="004728F5">
        <w:t xml:space="preserve"> </w:t>
      </w:r>
      <w:r w:rsidR="00D97A13">
        <w:t>методические рекомендации, монографии, интернет</w:t>
      </w:r>
      <w:r w:rsidRPr="004728F5">
        <w:t>.</w:t>
      </w:r>
    </w:p>
    <w:p w:rsidR="00AC297D" w:rsidRPr="004728F5" w:rsidRDefault="00AC297D" w:rsidP="00AC297D">
      <w:pPr>
        <w:pStyle w:val="a8"/>
      </w:pPr>
      <w:r w:rsidRPr="0005182C">
        <w:t>10. Методы контроля знаний и навыков</w:t>
      </w:r>
      <w:r w:rsidRPr="004728F5">
        <w:t>: тестовый контроль</w:t>
      </w:r>
    </w:p>
    <w:p w:rsidR="00AC297D" w:rsidRPr="004728F5" w:rsidRDefault="00AC297D" w:rsidP="00AC297D">
      <w:pPr>
        <w:pStyle w:val="a8"/>
      </w:pPr>
      <w:r>
        <w:t>Вакцина может представлять  собой: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инактивированный, очищенный, концентрированный вирус</w:t>
      </w:r>
    </w:p>
    <w:p w:rsidR="00AC297D" w:rsidRPr="004728F5" w:rsidRDefault="00AC297D" w:rsidP="00AC297D">
      <w:pPr>
        <w:pStyle w:val="a8"/>
      </w:pPr>
      <w:r w:rsidRPr="004728F5">
        <w:t xml:space="preserve">Б) </w:t>
      </w:r>
      <w:r>
        <w:t>живой вирус</w:t>
      </w:r>
    </w:p>
    <w:p w:rsidR="00AC297D" w:rsidRPr="004728F5" w:rsidRDefault="00AC297D" w:rsidP="00AC297D">
      <w:pPr>
        <w:pStyle w:val="a8"/>
      </w:pPr>
      <w:r w:rsidRPr="004728F5">
        <w:t>В)</w:t>
      </w:r>
      <w:r>
        <w:t>Антитела</w:t>
      </w:r>
    </w:p>
    <w:p w:rsidR="00AC297D" w:rsidRPr="004728F5" w:rsidRDefault="00AC297D" w:rsidP="00AC297D">
      <w:pPr>
        <w:pStyle w:val="a8"/>
      </w:pPr>
      <w:r>
        <w:t xml:space="preserve">Иммуноглобулин содержит: </w:t>
      </w:r>
    </w:p>
    <w:p w:rsidR="00AC297D" w:rsidRPr="004728F5" w:rsidRDefault="00AC297D" w:rsidP="00AC297D">
      <w:pPr>
        <w:pStyle w:val="a8"/>
      </w:pPr>
      <w:r w:rsidRPr="004728F5">
        <w:t>А)</w:t>
      </w:r>
      <w:r>
        <w:t>Антитела к вирусу или бактерии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концентрат бактерий или вирусов</w:t>
      </w:r>
    </w:p>
    <w:p w:rsidR="00AC297D" w:rsidRPr="004728F5" w:rsidRDefault="00AC297D" w:rsidP="00AC297D">
      <w:pPr>
        <w:pStyle w:val="a8"/>
      </w:pPr>
      <w:r w:rsidRPr="004728F5">
        <w:t xml:space="preserve">В) </w:t>
      </w:r>
      <w:r>
        <w:t>Антигены</w:t>
      </w:r>
    </w:p>
    <w:p w:rsidR="00AC297D" w:rsidRPr="004728F5" w:rsidRDefault="00AC297D" w:rsidP="00AC297D">
      <w:pPr>
        <w:pStyle w:val="a8"/>
      </w:pPr>
      <w:r w:rsidRPr="004728F5">
        <w:t xml:space="preserve">Г) </w:t>
      </w:r>
      <w:r>
        <w:t>Плазму крови</w:t>
      </w:r>
    </w:p>
    <w:p w:rsidR="00AC297D" w:rsidRPr="004728F5" w:rsidRDefault="00AC297D" w:rsidP="00AC297D">
      <w:pPr>
        <w:pStyle w:val="a8"/>
      </w:pPr>
      <w:r>
        <w:t xml:space="preserve">           Интерферон синтезируется:</w:t>
      </w:r>
    </w:p>
    <w:p w:rsidR="00AC297D" w:rsidRPr="004728F5" w:rsidRDefault="00AC297D" w:rsidP="00AC297D">
      <w:pPr>
        <w:pStyle w:val="a8"/>
      </w:pPr>
      <w:r w:rsidRPr="004728F5">
        <w:t xml:space="preserve">А) </w:t>
      </w:r>
      <w:r>
        <w:t>лейкоцитами</w:t>
      </w:r>
    </w:p>
    <w:p w:rsidR="00AC297D" w:rsidRPr="004728F5" w:rsidRDefault="00AC297D" w:rsidP="00AC297D">
      <w:pPr>
        <w:pStyle w:val="a8"/>
      </w:pPr>
      <w:r w:rsidRPr="004728F5">
        <w:t>Б)</w:t>
      </w:r>
      <w:r>
        <w:t>лимфоцитами</w:t>
      </w:r>
    </w:p>
    <w:p w:rsidR="00AC297D" w:rsidRDefault="00AC297D" w:rsidP="00AC297D">
      <w:pPr>
        <w:pStyle w:val="a8"/>
      </w:pPr>
      <w:r w:rsidRPr="004728F5">
        <w:t>В)</w:t>
      </w:r>
      <w:r>
        <w:t>тромбоцитами</w:t>
      </w:r>
    </w:p>
    <w:p w:rsidR="00AC297D" w:rsidRDefault="00AC297D" w:rsidP="00AC297D">
      <w:pPr>
        <w:pStyle w:val="a8"/>
      </w:pPr>
      <w:r>
        <w:t xml:space="preserve">         К морфологическим органам иммунной системы относятся:</w:t>
      </w:r>
    </w:p>
    <w:p w:rsidR="00AC297D" w:rsidRDefault="00AC297D" w:rsidP="00AC297D">
      <w:pPr>
        <w:pStyle w:val="a8"/>
      </w:pPr>
      <w:r>
        <w:t>А)Селезёнка</w:t>
      </w:r>
    </w:p>
    <w:p w:rsidR="00AC297D" w:rsidRDefault="00AC297D" w:rsidP="00AC297D">
      <w:pPr>
        <w:pStyle w:val="a8"/>
      </w:pPr>
      <w:r>
        <w:t>Б)Лимфоузлы</w:t>
      </w:r>
    </w:p>
    <w:p w:rsidR="00AC297D" w:rsidRDefault="00AC297D" w:rsidP="00AC297D">
      <w:pPr>
        <w:pStyle w:val="a8"/>
      </w:pPr>
      <w:r>
        <w:t xml:space="preserve">В)Лимфоидные образования кишечника, носоглотки </w:t>
      </w:r>
    </w:p>
    <w:p w:rsidR="00AC297D" w:rsidRPr="0005182C" w:rsidRDefault="00AC297D" w:rsidP="00AC297D">
      <w:pPr>
        <w:pStyle w:val="a8"/>
      </w:pPr>
      <w:r>
        <w:t>Г) Все варианты верны</w:t>
      </w:r>
    </w:p>
    <w:p w:rsidR="00AC297D" w:rsidRPr="004728F5" w:rsidRDefault="00AC297D" w:rsidP="00AC297D">
      <w:pPr>
        <w:pStyle w:val="a8"/>
      </w:pPr>
      <w:r w:rsidRPr="004728F5">
        <w:t>11. Литература по теме:</w:t>
      </w:r>
    </w:p>
    <w:p w:rsidR="00AC297D" w:rsidRDefault="00AC297D" w:rsidP="00AC297D">
      <w:pPr>
        <w:pStyle w:val="a8"/>
      </w:pPr>
      <w:r w:rsidRPr="004728F5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4728F5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</w:t>
      </w:r>
      <w:r>
        <w:t>. – М.: Медицина, 1985 – 448 с.</w:t>
      </w:r>
    </w:p>
    <w:p w:rsidR="00AC297D" w:rsidRPr="00AB6835" w:rsidRDefault="00AC297D" w:rsidP="00AC297D">
      <w:pPr>
        <w:pStyle w:val="a8"/>
      </w:pPr>
      <w:r>
        <w:t>2</w:t>
      </w:r>
      <w:r w:rsidRPr="00AB6835">
        <w:t>.Хаитов Р. М. Принципы иммуномодулирующей терапии. Клиническая иммунология.-2000.-№1, с9-16.</w:t>
      </w:r>
    </w:p>
    <w:p w:rsidR="00AC297D" w:rsidRPr="00AB6835" w:rsidRDefault="00AC297D" w:rsidP="00AC297D">
      <w:pPr>
        <w:pStyle w:val="a8"/>
      </w:pPr>
      <w:r>
        <w:t>3</w:t>
      </w:r>
      <w:r w:rsidRPr="00AB6835">
        <w:t>.Каталог иммунобиологических препаратов и лекарственных средств. – Уфа: РИО ГУП «Иммунопрепарат», 2000.-182 с.</w:t>
      </w:r>
    </w:p>
    <w:p w:rsidR="00AC297D" w:rsidRPr="00AB6835" w:rsidRDefault="00AC297D" w:rsidP="00AC297D">
      <w:pPr>
        <w:pStyle w:val="a8"/>
      </w:pPr>
      <w:r>
        <w:t>4</w:t>
      </w:r>
      <w:r w:rsidRPr="00AB6835">
        <w:t>. Хаитов Р. М. Иммунология//М.:2007, 405 с.</w:t>
      </w:r>
    </w:p>
    <w:p w:rsidR="00AC297D" w:rsidRPr="0005182C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</w:t>
      </w:r>
      <w:r w:rsidR="00D97A13">
        <w:t xml:space="preserve">                                 </w:t>
      </w:r>
      <w:r w:rsidRPr="00AB6835">
        <w:t xml:space="preserve">        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D97A13" w:rsidRDefault="00D97A13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1" type="#_x0000_t75" style="width:284.25pt;height:93pt" o:ole="">
            <v:imagedata r:id="rId6" o:title=""/>
          </v:shape>
          <o:OLEObject Type="Embed" ProgID="MSPhotoEd.3" ShapeID="_x0000_i1111" DrawAspect="Content" ObjectID="_1451664107" r:id="rId93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85177D" w:rsidRDefault="00AC297D" w:rsidP="00AC297D">
      <w:pPr>
        <w:pStyle w:val="a8"/>
      </w:pPr>
      <w:r w:rsidRPr="0085177D">
        <w:t>1.Название: «Лейкемоидные реакции»</w:t>
      </w:r>
    </w:p>
    <w:p w:rsidR="00AC297D" w:rsidRDefault="00AC297D" w:rsidP="00AC297D">
      <w:pPr>
        <w:pStyle w:val="a8"/>
      </w:pPr>
      <w:r w:rsidRPr="0085177D">
        <w:t>2. Код темы:</w:t>
      </w:r>
      <w:r>
        <w:t>ОД.О.01.1.2.1</w:t>
      </w:r>
    </w:p>
    <w:p w:rsidR="00AC297D" w:rsidRDefault="00AC297D" w:rsidP="00AC297D">
      <w:pPr>
        <w:pStyle w:val="a8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C297D" w:rsidRPr="0085177D" w:rsidRDefault="00AC297D" w:rsidP="00AC297D">
      <w:pPr>
        <w:pStyle w:val="a8"/>
      </w:pPr>
      <w:r w:rsidRPr="0085177D">
        <w:t xml:space="preserve">4.Контингент обучающихся: врачи </w:t>
      </w:r>
      <w:r>
        <w:t>ординаторы</w:t>
      </w:r>
    </w:p>
    <w:p w:rsidR="00AC297D" w:rsidRPr="0085177D" w:rsidRDefault="00AC297D" w:rsidP="00AC297D">
      <w:pPr>
        <w:pStyle w:val="a8"/>
      </w:pPr>
      <w:r w:rsidRPr="0085177D">
        <w:t>5.Продолжительность</w:t>
      </w:r>
      <w:r w:rsidR="001006CB">
        <w:t>: 3</w:t>
      </w:r>
      <w:r w:rsidRPr="0085177D">
        <w:t xml:space="preserve"> часа. </w:t>
      </w:r>
    </w:p>
    <w:p w:rsidR="00AC297D" w:rsidRPr="0085177D" w:rsidRDefault="00AC297D" w:rsidP="00AC297D">
      <w:pPr>
        <w:pStyle w:val="a8"/>
      </w:pPr>
      <w:r w:rsidRPr="0085177D">
        <w:t xml:space="preserve">6.Цель: </w:t>
      </w:r>
      <w:r w:rsidR="001006CB">
        <w:t>Изучить виды</w:t>
      </w:r>
      <w:r>
        <w:t xml:space="preserve"> лейкемоидных реакций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 xml:space="preserve">7. </w:t>
      </w:r>
      <w:r w:rsidR="001006CB">
        <w:t xml:space="preserve">Место проведения: </w:t>
      </w:r>
      <w:r w:rsidR="00D97A13">
        <w:t>отделение гематологии</w:t>
      </w:r>
    </w:p>
    <w:p w:rsidR="00AC297D" w:rsidRPr="0085177D" w:rsidRDefault="00AC297D" w:rsidP="00AC297D">
      <w:pPr>
        <w:pStyle w:val="a8"/>
      </w:pPr>
      <w:r w:rsidRPr="0085177D">
        <w:t xml:space="preserve">8. </w:t>
      </w:r>
      <w:r w:rsidR="007505C4">
        <w:t>О</w:t>
      </w:r>
      <w:r w:rsidR="00D97A13">
        <w:t>рдинатор должен знать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85177D">
        <w:t>Современные рекомендации по ведению больных с гемобластозами</w:t>
      </w:r>
    </w:p>
    <w:p w:rsidR="00AC297D" w:rsidRPr="0085177D" w:rsidRDefault="00AC297D" w:rsidP="00AC297D">
      <w:pPr>
        <w:pStyle w:val="a8"/>
      </w:pPr>
      <w:r>
        <w:t>Классификация (Лейкемоидные реакции миелоидного и лимфоидного типа)</w:t>
      </w:r>
    </w:p>
    <w:p w:rsidR="00AC297D" w:rsidRPr="0085177D" w:rsidRDefault="00AC297D" w:rsidP="00AC297D">
      <w:pPr>
        <w:pStyle w:val="a8"/>
      </w:pPr>
      <w:r w:rsidRPr="0085177D">
        <w:t>Дифференциальная диагностика лейкемоидных реакций</w:t>
      </w:r>
    </w:p>
    <w:p w:rsidR="00AC297D" w:rsidRPr="0085177D" w:rsidRDefault="00AC297D" w:rsidP="00AC297D">
      <w:pPr>
        <w:pStyle w:val="a8"/>
      </w:pPr>
      <w:r w:rsidRPr="0085177D">
        <w:t xml:space="preserve">Основные препараты для лечения </w:t>
      </w:r>
    </w:p>
    <w:p w:rsidR="00AC297D" w:rsidRPr="0085177D" w:rsidRDefault="00AC297D" w:rsidP="00AC297D">
      <w:pPr>
        <w:pStyle w:val="a8"/>
      </w:pPr>
      <w:r w:rsidRPr="0085177D">
        <w:t xml:space="preserve">9. </w:t>
      </w:r>
      <w:r w:rsidR="001006CB">
        <w:t>Оснащение</w:t>
      </w:r>
      <w:r w:rsidRPr="0085177D">
        <w:t xml:space="preserve">: </w:t>
      </w:r>
      <w:r w:rsidR="00D97A13">
        <w:t>методические рекомендации, монографии, интернет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>10. Методы контроля знаний и навыков: тестовый контроль</w:t>
      </w:r>
    </w:p>
    <w:p w:rsidR="00AC297D" w:rsidRPr="0085177D" w:rsidRDefault="00AC297D" w:rsidP="00AC297D">
      <w:pPr>
        <w:pStyle w:val="a8"/>
      </w:pPr>
      <w:r w:rsidRPr="0085177D">
        <w:t xml:space="preserve">            К лейкемоидной реакции лимфоидного типа относится:</w:t>
      </w:r>
    </w:p>
    <w:p w:rsidR="00AC297D" w:rsidRPr="0085177D" w:rsidRDefault="00AC297D" w:rsidP="00AC297D">
      <w:pPr>
        <w:pStyle w:val="a8"/>
      </w:pPr>
      <w:r w:rsidRPr="0085177D">
        <w:t>А) лимфоцитоз</w:t>
      </w:r>
    </w:p>
    <w:p w:rsidR="00AC297D" w:rsidRPr="0085177D" w:rsidRDefault="00AC297D" w:rsidP="00AC297D">
      <w:pPr>
        <w:pStyle w:val="a8"/>
      </w:pPr>
      <w:r w:rsidRPr="0085177D">
        <w:t>Б) эритроцитоз</w:t>
      </w:r>
    </w:p>
    <w:p w:rsidR="00AC297D" w:rsidRPr="0085177D" w:rsidRDefault="00AC297D" w:rsidP="00AC297D">
      <w:pPr>
        <w:pStyle w:val="a8"/>
      </w:pPr>
      <w:r w:rsidRPr="0085177D">
        <w:t>В)моноцитоз</w:t>
      </w:r>
    </w:p>
    <w:p w:rsidR="00AC297D" w:rsidRPr="0085177D" w:rsidRDefault="00AC297D" w:rsidP="00AC297D">
      <w:pPr>
        <w:pStyle w:val="a8"/>
      </w:pPr>
      <w:r w:rsidRPr="0085177D">
        <w:t>Г) эозинофилия</w:t>
      </w:r>
    </w:p>
    <w:p w:rsidR="00AC297D" w:rsidRPr="0085177D" w:rsidRDefault="00AC297D" w:rsidP="00AC297D">
      <w:pPr>
        <w:pStyle w:val="a8"/>
      </w:pPr>
      <w:r w:rsidRPr="0085177D">
        <w:t xml:space="preserve">         Эритроцитоз часто наблюдается при:</w:t>
      </w:r>
    </w:p>
    <w:p w:rsidR="00AC297D" w:rsidRPr="0085177D" w:rsidRDefault="00AC297D" w:rsidP="00AC297D">
      <w:pPr>
        <w:pStyle w:val="a8"/>
      </w:pPr>
      <w:r w:rsidRPr="0085177D">
        <w:t>А)язвенной болезни желудка</w:t>
      </w:r>
    </w:p>
    <w:p w:rsidR="00AC297D" w:rsidRPr="0085177D" w:rsidRDefault="00AC297D" w:rsidP="00AC297D">
      <w:pPr>
        <w:pStyle w:val="a8"/>
      </w:pPr>
      <w:r w:rsidRPr="0085177D">
        <w:t>Б)ХОБЛ, Эмфизема лёгких</w:t>
      </w:r>
    </w:p>
    <w:p w:rsidR="00AC297D" w:rsidRPr="0085177D" w:rsidRDefault="00AC297D" w:rsidP="00AC297D">
      <w:pPr>
        <w:pStyle w:val="a8"/>
      </w:pPr>
      <w:r w:rsidRPr="0085177D">
        <w:t>В) РВНС</w:t>
      </w:r>
    </w:p>
    <w:p w:rsidR="00AC297D" w:rsidRPr="0085177D" w:rsidRDefault="00AC297D" w:rsidP="00AC297D">
      <w:pPr>
        <w:pStyle w:val="a8"/>
      </w:pPr>
      <w:r w:rsidRPr="0085177D">
        <w:t>Г) Бластома мозжечка</w:t>
      </w:r>
    </w:p>
    <w:p w:rsidR="00AC297D" w:rsidRPr="0085177D" w:rsidRDefault="00AC297D" w:rsidP="00AC297D">
      <w:pPr>
        <w:pStyle w:val="a8"/>
      </w:pPr>
      <w:r w:rsidRPr="0085177D">
        <w:t xml:space="preserve">         Ошеломляющая эозинофилия характерна для:</w:t>
      </w:r>
    </w:p>
    <w:p w:rsidR="00AC297D" w:rsidRPr="0085177D" w:rsidRDefault="00AC297D" w:rsidP="00AC297D">
      <w:pPr>
        <w:pStyle w:val="a8"/>
      </w:pPr>
      <w:r w:rsidRPr="0085177D">
        <w:t>А) токсокарроза</w:t>
      </w:r>
    </w:p>
    <w:p w:rsidR="00AC297D" w:rsidRPr="0085177D" w:rsidRDefault="00AC297D" w:rsidP="00AC297D">
      <w:pPr>
        <w:pStyle w:val="a8"/>
      </w:pPr>
      <w:r w:rsidRPr="0085177D">
        <w:t>Б)Бронхиальной астмы</w:t>
      </w:r>
    </w:p>
    <w:p w:rsidR="00AC297D" w:rsidRPr="0085177D" w:rsidRDefault="00AC297D" w:rsidP="00AC297D">
      <w:pPr>
        <w:pStyle w:val="a8"/>
      </w:pPr>
      <w:r w:rsidRPr="0085177D">
        <w:t>В)Лимфогранулематоза</w:t>
      </w:r>
    </w:p>
    <w:p w:rsidR="00AC297D" w:rsidRPr="0085177D" w:rsidRDefault="00AC297D" w:rsidP="00AC297D">
      <w:pPr>
        <w:pStyle w:val="a8"/>
      </w:pPr>
      <w:r w:rsidRPr="0085177D">
        <w:t>Г) Кровотечения</w:t>
      </w:r>
    </w:p>
    <w:p w:rsidR="00AC297D" w:rsidRPr="0085177D" w:rsidRDefault="00AC297D" w:rsidP="00AC297D">
      <w:pPr>
        <w:pStyle w:val="a8"/>
      </w:pPr>
      <w:r w:rsidRPr="0085177D">
        <w:t>11. Литература по теме:</w:t>
      </w:r>
    </w:p>
    <w:p w:rsidR="00AC297D" w:rsidRPr="00AB6835" w:rsidRDefault="00AC297D" w:rsidP="00AC297D">
      <w:pPr>
        <w:pStyle w:val="a8"/>
      </w:pPr>
      <w:r w:rsidRPr="00AB6835">
        <w:t>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lastRenderedPageBreak/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57E6F" w:rsidRDefault="00AC297D" w:rsidP="00AC297D">
      <w:pPr>
        <w:pStyle w:val="a8"/>
        <w:rPr>
          <w:sz w:val="28"/>
          <w:szCs w:val="28"/>
        </w:rPr>
      </w:pPr>
    </w:p>
    <w:p w:rsidR="00AC297D" w:rsidRPr="00757E6F" w:rsidRDefault="00AC297D" w:rsidP="00AC297D">
      <w:pPr>
        <w:pStyle w:val="a8"/>
        <w:rPr>
          <w:sz w:val="28"/>
          <w:szCs w:val="28"/>
        </w:rPr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  </w:t>
      </w:r>
      <w:r w:rsidR="00D97A13">
        <w:t xml:space="preserve">                                 </w:t>
      </w:r>
      <w:r w:rsidRPr="00AB6835">
        <w:t xml:space="preserve">                Никуличева В. И.</w:t>
      </w:r>
    </w:p>
    <w:p w:rsidR="00AC297D" w:rsidRPr="00AB6835" w:rsidRDefault="00AC297D" w:rsidP="00AC297D">
      <w:pPr>
        <w:pStyle w:val="a8"/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D97A13" w:rsidRDefault="00D97A13" w:rsidP="00AC297D">
      <w:pPr>
        <w:pStyle w:val="a8"/>
        <w:rPr>
          <w:sz w:val="28"/>
          <w:szCs w:val="28"/>
        </w:rPr>
      </w:pPr>
    </w:p>
    <w:p w:rsidR="00AC297D" w:rsidRPr="00757E6F" w:rsidRDefault="00AC297D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2" type="#_x0000_t75" style="width:284.25pt;height:93pt" o:ole="">
            <v:imagedata r:id="rId6" o:title=""/>
          </v:shape>
          <o:OLEObject Type="Embed" ProgID="MSPhotoEd.3" ShapeID="_x0000_i1112" DrawAspect="Content" ObjectID="_1451664108" r:id="rId94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85177D" w:rsidRDefault="00AC297D" w:rsidP="00AC297D">
      <w:pPr>
        <w:pStyle w:val="a8"/>
      </w:pPr>
      <w:r w:rsidRPr="0085177D">
        <w:t>1.Название: «</w:t>
      </w:r>
      <w:r>
        <w:t>Организация лечебно-профилактической гематологической помощи населению</w:t>
      </w:r>
      <w:r w:rsidRPr="0085177D">
        <w:t>»</w:t>
      </w:r>
    </w:p>
    <w:p w:rsidR="00AC297D" w:rsidRDefault="00AC297D" w:rsidP="00AC297D">
      <w:pPr>
        <w:pStyle w:val="a8"/>
      </w:pPr>
      <w:r w:rsidRPr="0085177D">
        <w:t>2. Код темы:</w:t>
      </w:r>
      <w:r>
        <w:t>ОД.О.01.1.1</w:t>
      </w:r>
    </w:p>
    <w:p w:rsidR="00AC297D" w:rsidRDefault="00AC297D" w:rsidP="00AC297D">
      <w:pPr>
        <w:pStyle w:val="a8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C297D" w:rsidRPr="0085177D" w:rsidRDefault="00AC297D" w:rsidP="00AC297D">
      <w:pPr>
        <w:pStyle w:val="a8"/>
      </w:pPr>
      <w:r w:rsidRPr="0085177D">
        <w:t xml:space="preserve">4.Контингент обучающихся: врачи </w:t>
      </w:r>
      <w:r>
        <w:t>ординаторы</w:t>
      </w:r>
    </w:p>
    <w:p w:rsidR="00AC297D" w:rsidRPr="0085177D" w:rsidRDefault="00AC297D" w:rsidP="00AC297D">
      <w:pPr>
        <w:pStyle w:val="a8"/>
      </w:pPr>
      <w:r w:rsidRPr="0085177D">
        <w:t>5.Продолжительность</w:t>
      </w:r>
      <w:r w:rsidR="001006CB">
        <w:t>: 3</w:t>
      </w:r>
      <w:r w:rsidRPr="0085177D">
        <w:t xml:space="preserve"> часа. </w:t>
      </w:r>
    </w:p>
    <w:p w:rsidR="00AC297D" w:rsidRPr="0085177D" w:rsidRDefault="00AC297D" w:rsidP="00AC297D">
      <w:pPr>
        <w:pStyle w:val="a8"/>
      </w:pPr>
      <w:r w:rsidRPr="0085177D">
        <w:t xml:space="preserve">6.Цель: </w:t>
      </w:r>
      <w:r w:rsidR="001006CB">
        <w:t>Изучить  современные</w:t>
      </w:r>
      <w:r>
        <w:t xml:space="preserve">рекомендациями по оказанию гематологической помощи населению (гематологические кабинеты, отделения). </w:t>
      </w:r>
    </w:p>
    <w:p w:rsidR="00AC297D" w:rsidRPr="0085177D" w:rsidRDefault="00AC297D" w:rsidP="00AC297D">
      <w:pPr>
        <w:pStyle w:val="a8"/>
      </w:pPr>
      <w:r w:rsidRPr="0085177D">
        <w:t xml:space="preserve">7. </w:t>
      </w:r>
      <w:r w:rsidR="001006CB">
        <w:t xml:space="preserve">Место проведения: </w:t>
      </w:r>
      <w:r w:rsidR="00D97A13">
        <w:t>отделение гематологии</w:t>
      </w:r>
    </w:p>
    <w:p w:rsidR="00AC297D" w:rsidRPr="0085177D" w:rsidRDefault="00AC297D" w:rsidP="00AC297D">
      <w:pPr>
        <w:pStyle w:val="a8"/>
      </w:pPr>
      <w:r w:rsidRPr="0085177D">
        <w:t xml:space="preserve">8. </w:t>
      </w:r>
      <w:r w:rsidR="007505C4">
        <w:t>О</w:t>
      </w:r>
      <w:r w:rsidR="00D97A13">
        <w:t>рдинатор должен знать</w:t>
      </w:r>
      <w:r w:rsidRPr="0085177D">
        <w:t>:</w:t>
      </w:r>
    </w:p>
    <w:p w:rsidR="00AC297D" w:rsidRPr="0085177D" w:rsidRDefault="00AC297D" w:rsidP="00AC297D">
      <w:pPr>
        <w:pStyle w:val="a8"/>
      </w:pPr>
      <w:r>
        <w:t>Специализированная гематологическая помощь</w:t>
      </w:r>
    </w:p>
    <w:p w:rsidR="00AC297D" w:rsidRPr="0085177D" w:rsidRDefault="00AC297D" w:rsidP="00AC297D">
      <w:pPr>
        <w:pStyle w:val="a8"/>
      </w:pPr>
      <w:r>
        <w:t>Требования к гематологическим кабинетам</w:t>
      </w:r>
    </w:p>
    <w:p w:rsidR="00AC297D" w:rsidRPr="0085177D" w:rsidRDefault="00AC297D" w:rsidP="00AC297D">
      <w:pPr>
        <w:pStyle w:val="a8"/>
      </w:pPr>
      <w:r>
        <w:t>Требования к гематологическим стационарам</w:t>
      </w:r>
    </w:p>
    <w:p w:rsidR="00AC297D" w:rsidRDefault="00AC297D" w:rsidP="00AC297D">
      <w:pPr>
        <w:pStyle w:val="a8"/>
      </w:pPr>
      <w:r>
        <w:t>Необходимое количество коек в гематологическом стационаре</w:t>
      </w:r>
    </w:p>
    <w:p w:rsidR="00AC297D" w:rsidRDefault="00AC297D" w:rsidP="00AC297D">
      <w:pPr>
        <w:pStyle w:val="a8"/>
      </w:pPr>
      <w:r>
        <w:t>Требования к процедурному кабинету, боксу для тяжелобольных</w:t>
      </w:r>
    </w:p>
    <w:p w:rsidR="00AC297D" w:rsidRPr="0085177D" w:rsidRDefault="00AC297D" w:rsidP="00AC297D">
      <w:pPr>
        <w:pStyle w:val="a8"/>
      </w:pPr>
      <w:r>
        <w:t>Внедрение современных методов диагностики и лечения (Трепанобиопсия, пункции лимфатических узлов, печени, цитологические и иммунологические методы исследования)</w:t>
      </w:r>
    </w:p>
    <w:p w:rsidR="00AC297D" w:rsidRPr="0085177D" w:rsidRDefault="00AC297D" w:rsidP="00AC297D">
      <w:pPr>
        <w:pStyle w:val="a8"/>
      </w:pPr>
      <w:r w:rsidRPr="0085177D">
        <w:t xml:space="preserve">9. </w:t>
      </w:r>
      <w:r w:rsidR="001006CB">
        <w:t>Оснащение</w:t>
      </w:r>
      <w:r w:rsidRPr="0085177D">
        <w:t xml:space="preserve">: </w:t>
      </w:r>
      <w:r w:rsidR="00D97A13">
        <w:t>методические рекомендации, монографии, интернет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>10. Методы контроля знаний и навыков: тестовый контроль</w:t>
      </w:r>
    </w:p>
    <w:p w:rsidR="00AC297D" w:rsidRPr="0085177D" w:rsidRDefault="00AC297D" w:rsidP="00AC297D">
      <w:pPr>
        <w:pStyle w:val="a8"/>
      </w:pPr>
      <w:r>
        <w:t>По нормативным требованиям гематологическое отделение должно иметь коек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 xml:space="preserve">А) </w:t>
      </w:r>
      <w:r>
        <w:t>не менее 30</w:t>
      </w:r>
    </w:p>
    <w:p w:rsidR="00AC297D" w:rsidRPr="0085177D" w:rsidRDefault="00AC297D" w:rsidP="00AC297D">
      <w:pPr>
        <w:pStyle w:val="a8"/>
      </w:pPr>
      <w:r w:rsidRPr="0085177D">
        <w:t xml:space="preserve">Б) </w:t>
      </w:r>
      <w:r>
        <w:t>не менее 10</w:t>
      </w:r>
    </w:p>
    <w:p w:rsidR="00AC297D" w:rsidRPr="0085177D" w:rsidRDefault="00AC297D" w:rsidP="00AC297D">
      <w:pPr>
        <w:pStyle w:val="a8"/>
      </w:pPr>
      <w:r w:rsidRPr="0085177D">
        <w:t>В)</w:t>
      </w:r>
      <w:r>
        <w:t>40</w:t>
      </w:r>
    </w:p>
    <w:p w:rsidR="00AC297D" w:rsidRPr="0085177D" w:rsidRDefault="00AC297D" w:rsidP="00AC297D">
      <w:pPr>
        <w:pStyle w:val="a8"/>
      </w:pPr>
      <w:r w:rsidRPr="0085177D">
        <w:t xml:space="preserve">Г) </w:t>
      </w:r>
      <w:r>
        <w:t>не менее 15</w:t>
      </w:r>
    </w:p>
    <w:p w:rsidR="00AC297D" w:rsidRPr="0085177D" w:rsidRDefault="00AC297D" w:rsidP="00AC297D">
      <w:pPr>
        <w:pStyle w:val="a8"/>
      </w:pPr>
      <w:r>
        <w:t>Гематологический кабинет должен работать в составе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>А)</w:t>
      </w:r>
      <w:r>
        <w:t>консультативных, областных, краевых и республиканских больниц</w:t>
      </w:r>
    </w:p>
    <w:p w:rsidR="00AC297D" w:rsidRPr="0085177D" w:rsidRDefault="00AC297D" w:rsidP="00AC297D">
      <w:pPr>
        <w:pStyle w:val="a8"/>
      </w:pPr>
      <w:r w:rsidRPr="0085177D">
        <w:t>Б)</w:t>
      </w:r>
      <w:r>
        <w:t>допустимо самостоятельное существование кабинета</w:t>
      </w:r>
    </w:p>
    <w:p w:rsidR="00AC297D" w:rsidRPr="0085177D" w:rsidRDefault="00AC297D" w:rsidP="00AC297D">
      <w:pPr>
        <w:pStyle w:val="a8"/>
      </w:pPr>
      <w:r w:rsidRPr="0085177D">
        <w:t xml:space="preserve">В) </w:t>
      </w:r>
      <w:r>
        <w:t>кабинет может быть прикреплен к любому учреждению</w:t>
      </w:r>
    </w:p>
    <w:p w:rsidR="00AC297D" w:rsidRPr="0085177D" w:rsidRDefault="00AC297D" w:rsidP="00AC297D">
      <w:pPr>
        <w:pStyle w:val="a8"/>
      </w:pPr>
      <w:r>
        <w:t xml:space="preserve">         Штатные нормативы устанавливаются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 xml:space="preserve">А) </w:t>
      </w:r>
      <w:r>
        <w:t>главным врачом больницы</w:t>
      </w:r>
    </w:p>
    <w:p w:rsidR="00AC297D" w:rsidRPr="0085177D" w:rsidRDefault="00AC297D" w:rsidP="00AC297D">
      <w:pPr>
        <w:pStyle w:val="a8"/>
      </w:pPr>
      <w:r w:rsidRPr="0085177D">
        <w:t>Б)</w:t>
      </w:r>
      <w:r>
        <w:t>заведующим отделения</w:t>
      </w:r>
    </w:p>
    <w:p w:rsidR="00AC297D" w:rsidRPr="0085177D" w:rsidRDefault="00AC297D" w:rsidP="00AC297D">
      <w:pPr>
        <w:pStyle w:val="a8"/>
      </w:pPr>
      <w:r w:rsidRPr="0085177D">
        <w:t>В)</w:t>
      </w:r>
      <w:r>
        <w:t>нормативов нет</w:t>
      </w:r>
    </w:p>
    <w:p w:rsidR="00AC297D" w:rsidRPr="0085177D" w:rsidRDefault="00AC297D" w:rsidP="00AC297D">
      <w:pPr>
        <w:pStyle w:val="a8"/>
      </w:pPr>
      <w:r w:rsidRPr="0085177D">
        <w:t xml:space="preserve">Г) </w:t>
      </w:r>
      <w:r>
        <w:t>решение принимается внутри отделения</w:t>
      </w:r>
    </w:p>
    <w:p w:rsidR="00AC297D" w:rsidRDefault="00AC297D" w:rsidP="00AC297D">
      <w:pPr>
        <w:pStyle w:val="a8"/>
      </w:pPr>
      <w:r w:rsidRPr="0085177D">
        <w:t>11. Литература по теме:</w:t>
      </w:r>
    </w:p>
    <w:p w:rsidR="00AC297D" w:rsidRDefault="00AC297D" w:rsidP="00AC297D">
      <w:pPr>
        <w:pStyle w:val="a8"/>
      </w:pPr>
      <w:r>
        <w:t>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0B6936" w:rsidRDefault="00AC297D" w:rsidP="00AC297D">
      <w:pPr>
        <w:pStyle w:val="a8"/>
        <w:rPr>
          <w:rFonts w:ascii="Times New Roman" w:hAnsi="Times New Roman" w:cs="Times New Roman"/>
          <w:bCs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3.</w:t>
      </w:r>
      <w:r w:rsidRPr="000B6936">
        <w:rPr>
          <w:rFonts w:ascii="Times New Roman" w:hAnsi="Times New Roman" w:cs="Times New Roman"/>
          <w:bCs/>
        </w:rPr>
        <w:t>Приказ №944 Н, 2009 «Порядок оказания медицинской помощи населению при онкологических заболеваниях»</w:t>
      </w:r>
    </w:p>
    <w:p w:rsidR="00AC297D" w:rsidRPr="007D7D01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5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  <w:r w:rsidRPr="006E5CF2">
        <w:t>Подготовила профессор  кафедры терапии и ОВП</w:t>
      </w:r>
    </w:p>
    <w:p w:rsidR="00AC297D" w:rsidRDefault="00AC297D" w:rsidP="00AC297D">
      <w:pPr>
        <w:pStyle w:val="a8"/>
      </w:pPr>
      <w:r w:rsidRPr="006E5CF2">
        <w:t xml:space="preserve"> с курсом гериатрии ИПО БГМУ                                      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3" type="#_x0000_t75" style="width:284.25pt;height:93pt" o:ole="">
            <v:imagedata r:id="rId6" o:title=""/>
          </v:shape>
          <o:OLEObject Type="Embed" ProgID="MSPhotoEd.3" ShapeID="_x0000_i1113" DrawAspect="Content" ObjectID="_1451664109" r:id="rId95"/>
        </w:object>
      </w:r>
    </w:p>
    <w:p w:rsidR="00D97A13" w:rsidRPr="0028784D" w:rsidRDefault="00D97A13" w:rsidP="00D97A13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«Анемии</w:t>
      </w:r>
      <w:r>
        <w:t xml:space="preserve"> связанные с инфекцией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ОД.О.01.2.2.3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 xml:space="preserve">4.Контингент обучающихся: врачи </w:t>
      </w:r>
      <w:r>
        <w:t>ординаторы</w:t>
      </w:r>
    </w:p>
    <w:p w:rsidR="00AC297D" w:rsidRPr="00F45DB4" w:rsidRDefault="00AC297D" w:rsidP="00AC297D">
      <w:pPr>
        <w:pStyle w:val="a8"/>
      </w:pPr>
      <w:r w:rsidRPr="00F45DB4">
        <w:t xml:space="preserve">5.Продолжительность </w:t>
      </w:r>
      <w:r w:rsidR="001006CB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1006CB">
        <w:t>Изучить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1006CB">
        <w:t>Место проведения: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C65F0C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Pr="00F45DB4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 w:rsidRPr="00F45DB4">
        <w:t>Дифференциальная диагностика анемий</w:t>
      </w:r>
    </w:p>
    <w:p w:rsidR="00AC297D" w:rsidRPr="00F45DB4" w:rsidRDefault="00AC297D" w:rsidP="00AC297D">
      <w:pPr>
        <w:pStyle w:val="a8"/>
      </w:pPr>
      <w:r w:rsidRPr="00F45DB4">
        <w:t>Основные препараты для лечения анемий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1006CB">
        <w:t>Оснащение</w:t>
      </w:r>
      <w:r w:rsidRPr="00F45DB4">
        <w:t xml:space="preserve">: </w:t>
      </w:r>
      <w:r w:rsidR="00C65F0C">
        <w:t>монографии, методические рекомендации,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 w:rsidRPr="00F45DB4">
        <w:t xml:space="preserve">            Основной причиной хронической железодефицитной анемии является:</w:t>
      </w:r>
    </w:p>
    <w:p w:rsidR="00AC297D" w:rsidRPr="00F45DB4" w:rsidRDefault="00AC297D" w:rsidP="00AC297D">
      <w:pPr>
        <w:pStyle w:val="a8"/>
      </w:pPr>
      <w:r w:rsidRPr="00F45DB4">
        <w:t>А) Недостаток в пище яблок</w:t>
      </w:r>
    </w:p>
    <w:p w:rsidR="00AC297D" w:rsidRPr="00F45DB4" w:rsidRDefault="00AC297D" w:rsidP="00AC297D">
      <w:pPr>
        <w:pStyle w:val="a8"/>
      </w:pPr>
      <w:r w:rsidRPr="00F45DB4">
        <w:t>Б) Длительные, хотя и незначительные кровопотери</w:t>
      </w:r>
    </w:p>
    <w:p w:rsidR="00AC297D" w:rsidRPr="00F45DB4" w:rsidRDefault="00AC297D" w:rsidP="00AC297D">
      <w:pPr>
        <w:pStyle w:val="a8"/>
      </w:pPr>
      <w:r w:rsidRPr="00F45DB4">
        <w:t>В)Атрофический гастрит</w:t>
      </w:r>
    </w:p>
    <w:p w:rsidR="00AC297D" w:rsidRPr="00F45DB4" w:rsidRDefault="00AC297D" w:rsidP="00AC297D">
      <w:pPr>
        <w:pStyle w:val="a8"/>
      </w:pPr>
      <w:r w:rsidRPr="00F45DB4">
        <w:t>Г) Недостаточное употребление в пищу гречневой каши</w:t>
      </w:r>
    </w:p>
    <w:p w:rsidR="00AC297D" w:rsidRPr="00F45DB4" w:rsidRDefault="00AC297D" w:rsidP="00AC297D">
      <w:pPr>
        <w:pStyle w:val="a8"/>
      </w:pPr>
      <w:r w:rsidRPr="00F45DB4">
        <w:t xml:space="preserve">         Для витамин В12 дефицитной анемии характерно:</w:t>
      </w:r>
    </w:p>
    <w:p w:rsidR="00AC297D" w:rsidRPr="00F45DB4" w:rsidRDefault="00AC297D" w:rsidP="00AC297D">
      <w:pPr>
        <w:pStyle w:val="a8"/>
      </w:pPr>
      <w:r w:rsidRPr="00F45DB4">
        <w:t>А)Гипохромная анемия</w:t>
      </w:r>
    </w:p>
    <w:p w:rsidR="00AC297D" w:rsidRPr="00F45DB4" w:rsidRDefault="00AC297D" w:rsidP="00AC297D">
      <w:pPr>
        <w:pStyle w:val="a8"/>
      </w:pPr>
      <w:r w:rsidRPr="00F45DB4">
        <w:t>Б)Гиперхромная анемия</w:t>
      </w:r>
    </w:p>
    <w:p w:rsidR="00AC297D" w:rsidRPr="00F45DB4" w:rsidRDefault="00AC297D" w:rsidP="00AC297D">
      <w:pPr>
        <w:pStyle w:val="a8"/>
      </w:pPr>
      <w:r w:rsidRPr="00F45DB4">
        <w:t>В) Ломкость и слоение ногтей, компенсированное состояние</w:t>
      </w:r>
    </w:p>
    <w:p w:rsidR="00AC297D" w:rsidRPr="00F45DB4" w:rsidRDefault="00AC297D" w:rsidP="00AC297D">
      <w:pPr>
        <w:pStyle w:val="a8"/>
      </w:pPr>
      <w:r w:rsidRPr="00F45DB4">
        <w:t>Г) Моча чёрного цвета</w:t>
      </w:r>
    </w:p>
    <w:p w:rsidR="00AC297D" w:rsidRPr="00F45DB4" w:rsidRDefault="00AC297D" w:rsidP="00AC297D">
      <w:pPr>
        <w:pStyle w:val="a8"/>
      </w:pPr>
      <w:r w:rsidRPr="00F45DB4">
        <w:t xml:space="preserve">            Запасов в организме фолиевой кислоты хватает на:</w:t>
      </w:r>
    </w:p>
    <w:p w:rsidR="00AC297D" w:rsidRPr="00F45DB4" w:rsidRDefault="00AC297D" w:rsidP="00AC297D">
      <w:pPr>
        <w:pStyle w:val="a8"/>
      </w:pPr>
      <w:r w:rsidRPr="00F45DB4">
        <w:t>А) 3-4 месяца</w:t>
      </w:r>
    </w:p>
    <w:p w:rsidR="00AC297D" w:rsidRPr="00F45DB4" w:rsidRDefault="00AC297D" w:rsidP="00AC297D">
      <w:pPr>
        <w:pStyle w:val="a8"/>
      </w:pPr>
      <w:r w:rsidRPr="00F45DB4">
        <w:t>Б)3-6 лет</w:t>
      </w:r>
    </w:p>
    <w:p w:rsidR="00AC297D" w:rsidRPr="00F45DB4" w:rsidRDefault="00AC297D" w:rsidP="00AC297D">
      <w:pPr>
        <w:pStyle w:val="a8"/>
      </w:pPr>
      <w:r w:rsidRPr="00F45DB4">
        <w:t>В)10 лет</w:t>
      </w:r>
    </w:p>
    <w:p w:rsidR="00AC297D" w:rsidRPr="00F45DB4" w:rsidRDefault="00AC297D" w:rsidP="00AC297D">
      <w:pPr>
        <w:pStyle w:val="a8"/>
      </w:pPr>
      <w:r w:rsidRPr="00F45DB4">
        <w:t>Г) 1 год</w:t>
      </w:r>
    </w:p>
    <w:p w:rsidR="00AC297D" w:rsidRPr="00F45DB4" w:rsidRDefault="00AC297D" w:rsidP="00AC297D">
      <w:pPr>
        <w:pStyle w:val="a8"/>
      </w:pPr>
      <w:r w:rsidRPr="00F45DB4">
        <w:t xml:space="preserve">          При уровне гемоглобина 55 г/л переливание эритроцитарной массы требуется  на фоне:</w:t>
      </w:r>
    </w:p>
    <w:p w:rsidR="00AC297D" w:rsidRPr="00F45DB4" w:rsidRDefault="00AC297D" w:rsidP="00AC297D">
      <w:pPr>
        <w:pStyle w:val="a8"/>
      </w:pPr>
      <w:r w:rsidRPr="00F45DB4">
        <w:t>А)витамин В12 дефицитной анемии</w:t>
      </w:r>
    </w:p>
    <w:p w:rsidR="00AC297D" w:rsidRPr="00F45DB4" w:rsidRDefault="00AC297D" w:rsidP="00AC297D">
      <w:pPr>
        <w:pStyle w:val="a8"/>
      </w:pPr>
      <w:r w:rsidRPr="00F45DB4">
        <w:t>Б)гемолитической анемии</w:t>
      </w:r>
    </w:p>
    <w:p w:rsidR="00AC297D" w:rsidRPr="00F45DB4" w:rsidRDefault="00AC297D" w:rsidP="00AC297D">
      <w:pPr>
        <w:pStyle w:val="a8"/>
      </w:pPr>
      <w:r w:rsidRPr="00F45DB4">
        <w:t>В)Апластической анемии</w:t>
      </w:r>
    </w:p>
    <w:p w:rsidR="00AC297D" w:rsidRDefault="00AC297D" w:rsidP="00AC297D">
      <w:pPr>
        <w:pStyle w:val="a8"/>
      </w:pPr>
      <w:r w:rsidRPr="00F45DB4">
        <w:t>Г)Хронической железодефицитной анемии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AB6835" w:rsidRDefault="00AC297D" w:rsidP="00AC297D">
      <w:pPr>
        <w:pStyle w:val="a8"/>
      </w:pPr>
      <w:r w:rsidRPr="00AB6835">
        <w:t>Подготовила профессор  кафедры терапии и ОВП</w:t>
      </w:r>
    </w:p>
    <w:p w:rsidR="00AC297D" w:rsidRPr="00AB6835" w:rsidRDefault="00AC297D" w:rsidP="00AC297D">
      <w:pPr>
        <w:pStyle w:val="a8"/>
      </w:pPr>
      <w:r w:rsidRPr="00AB6835">
        <w:t xml:space="preserve"> с курсом гериатрии ИПО БГМУ              </w:t>
      </w:r>
      <w:r w:rsidR="00C65F0C">
        <w:t xml:space="preserve">                          </w:t>
      </w:r>
      <w:r w:rsidRPr="00AB6835">
        <w:t xml:space="preserve">                   Никуличева В. И.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F45DB4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C65F0C" w:rsidRPr="00757E6F" w:rsidRDefault="00C65F0C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4" type="#_x0000_t75" style="width:284.25pt;height:93pt" o:ole="">
            <v:imagedata r:id="rId6" o:title=""/>
          </v:shape>
          <o:OLEObject Type="Embed" ProgID="MSPhotoEd.3" ShapeID="_x0000_i1114" DrawAspect="Content" ObjectID="_1451664110" r:id="rId96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«Геморрагические диатезы».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1006CB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1006CB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 w:rsidRPr="006E5CF2">
        <w:t>Геморрагический васкулит (Болезнь Шенлейна – Геноха), основные клинические проявления.</w:t>
      </w:r>
    </w:p>
    <w:p w:rsidR="00AC297D" w:rsidRPr="006E5CF2" w:rsidRDefault="00AC297D" w:rsidP="00AC297D">
      <w:pPr>
        <w:pStyle w:val="a8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AC297D" w:rsidRPr="006E5CF2" w:rsidRDefault="00AC297D" w:rsidP="00AC297D">
      <w:pPr>
        <w:pStyle w:val="a8"/>
      </w:pPr>
      <w:r w:rsidRPr="006E5CF2">
        <w:t>Принципы интенсивной терапии.</w:t>
      </w:r>
    </w:p>
    <w:p w:rsidR="00AC297D" w:rsidRDefault="00AC297D" w:rsidP="00AC297D">
      <w:pPr>
        <w:pStyle w:val="a8"/>
      </w:pPr>
      <w:r w:rsidRPr="006E5CF2">
        <w:t xml:space="preserve">9. </w:t>
      </w:r>
      <w:r w:rsidR="001006CB">
        <w:t>Оснащение</w:t>
      </w:r>
      <w:r w:rsidRPr="006E5CF2">
        <w:t xml:space="preserve">: </w:t>
      </w:r>
      <w:r w:rsidR="00C65F0C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lastRenderedPageBreak/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553102" w:rsidRDefault="00AC297D" w:rsidP="00AC297D">
      <w:pPr>
        <w:pStyle w:val="a8"/>
      </w:pPr>
      <w:r w:rsidRPr="00553102">
        <w:t>Подготовила профессор кафедры терапии и ОВП</w:t>
      </w:r>
    </w:p>
    <w:p w:rsidR="00AC297D" w:rsidRPr="00553102" w:rsidRDefault="00AC297D" w:rsidP="00AC297D">
      <w:pPr>
        <w:pStyle w:val="a8"/>
      </w:pPr>
      <w:r w:rsidRPr="00553102">
        <w:t xml:space="preserve">с курсом гериатрии ИПО БГМУ                 </w:t>
      </w:r>
      <w:r w:rsidR="00C65F0C">
        <w:t xml:space="preserve">                      </w:t>
      </w:r>
      <w:r w:rsidRPr="00553102">
        <w:t xml:space="preserve">                Никуличева В. И.</w:t>
      </w:r>
    </w:p>
    <w:p w:rsidR="00AC297D" w:rsidRPr="0055310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702291" w:rsidP="005620A1">
      <w:pPr>
        <w:pStyle w:val="a8"/>
        <w:jc w:val="right"/>
      </w:pPr>
      <w:r>
        <w:object w:dxaOrig="16423" w:dyaOrig="4996">
          <v:shape id="_x0000_i1115" type="#_x0000_t75" style="width:284.25pt;height:93pt" o:ole="">
            <v:imagedata r:id="rId6" o:title=""/>
          </v:shape>
          <o:OLEObject Type="Embed" ProgID="MSPhotoEd.3" ShapeID="_x0000_i1115" DrawAspect="Content" ObjectID="_1451664111" r:id="rId97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«Геморрагические диатезы».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1006CB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>6.Цель: Рассмотреть и обсудить варианты геморрагических диатезов (Болезнь Шенлейна-Геноха, тромбоцитопеническую пурпуру).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1006CB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 w:rsidRPr="006E5CF2">
        <w:t>Геморрагический васкулит (Болезнь Шенлейна – Геноха), основные клинические проявления.</w:t>
      </w:r>
    </w:p>
    <w:p w:rsidR="00AC297D" w:rsidRPr="006E5CF2" w:rsidRDefault="00AC297D" w:rsidP="00AC297D">
      <w:pPr>
        <w:pStyle w:val="a8"/>
      </w:pPr>
      <w:r w:rsidRPr="006E5CF2">
        <w:t>Аутоиммунная тромбоцитопеническая пурпура, дифференциальная диагностика, показатели ОАК.</w:t>
      </w:r>
    </w:p>
    <w:p w:rsidR="00AC297D" w:rsidRPr="006E5CF2" w:rsidRDefault="00AC297D" w:rsidP="00AC297D">
      <w:pPr>
        <w:pStyle w:val="a8"/>
      </w:pPr>
      <w:r w:rsidRPr="006E5CF2">
        <w:t>Принципы интенсивной терапии.</w:t>
      </w:r>
    </w:p>
    <w:p w:rsidR="00AC297D" w:rsidRDefault="00AC297D" w:rsidP="00AC297D">
      <w:pPr>
        <w:pStyle w:val="a8"/>
      </w:pPr>
      <w:r w:rsidRPr="006E5CF2">
        <w:t xml:space="preserve">9. </w:t>
      </w:r>
      <w:r w:rsidR="001006CB">
        <w:t>Оснащение</w:t>
      </w:r>
      <w:r w:rsidRPr="006E5CF2">
        <w:t xml:space="preserve">: </w:t>
      </w:r>
      <w:r w:rsidR="00C65F0C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lastRenderedPageBreak/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553102" w:rsidRDefault="00AC297D" w:rsidP="00AC297D">
      <w:pPr>
        <w:pStyle w:val="a8"/>
      </w:pPr>
      <w:r w:rsidRPr="00553102">
        <w:t>Подготовила профессор кафедры терапии и ОВП</w:t>
      </w:r>
    </w:p>
    <w:p w:rsidR="00AC297D" w:rsidRPr="00553102" w:rsidRDefault="00AC297D" w:rsidP="00AC297D">
      <w:pPr>
        <w:pStyle w:val="a8"/>
      </w:pPr>
      <w:r w:rsidRPr="00553102">
        <w:t xml:space="preserve">с курсом гериатрии ИПО БГМУ                    </w:t>
      </w:r>
      <w:r w:rsidR="00C65F0C">
        <w:t xml:space="preserve">                           </w:t>
      </w:r>
      <w:r w:rsidRPr="00553102">
        <w:t xml:space="preserve">             Никуличева В. И.</w:t>
      </w:r>
    </w:p>
    <w:p w:rsidR="00AC297D" w:rsidRPr="0055310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16" type="#_x0000_t75" style="width:284.25pt;height:93pt" o:ole="">
            <v:imagedata r:id="rId6" o:title=""/>
          </v:shape>
          <o:OLEObject Type="Embed" ProgID="MSPhotoEd.3" ShapeID="_x0000_i1116" DrawAspect="Content" ObjectID="_1451664112" r:id="rId98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Трансфузиология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ОД.О.02.4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1006CB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>6.Цель:</w:t>
      </w:r>
      <w:r w:rsidR="001006CB">
        <w:t>Изучить  современные данные</w:t>
      </w:r>
      <w:r>
        <w:t xml:space="preserve">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1006CB">
        <w:t>Место проведения: ОПК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Default="00AC297D" w:rsidP="00AC297D">
      <w:pPr>
        <w:pStyle w:val="a8"/>
      </w:pPr>
      <w:r>
        <w:t>Определение трансфузиологии</w:t>
      </w:r>
    </w:p>
    <w:p w:rsidR="00AC297D" w:rsidRDefault="00AC297D" w:rsidP="00AC297D">
      <w:pPr>
        <w:pStyle w:val="a8"/>
      </w:pPr>
      <w:r>
        <w:t>Разделы трансфузиологии</w:t>
      </w:r>
    </w:p>
    <w:p w:rsidR="00AC297D" w:rsidRDefault="00AC297D" w:rsidP="00AC297D">
      <w:pPr>
        <w:pStyle w:val="a8"/>
      </w:pPr>
      <w:r>
        <w:t>Основные организационные принципы трансфузиологии</w:t>
      </w:r>
    </w:p>
    <w:p w:rsidR="00AC297D" w:rsidRDefault="00AC297D" w:rsidP="00AC297D">
      <w:pPr>
        <w:pStyle w:val="a8"/>
      </w:pPr>
      <w:r>
        <w:t>Методики определения групп крови</w:t>
      </w:r>
    </w:p>
    <w:p w:rsidR="00AC297D" w:rsidRDefault="00AC297D" w:rsidP="00AC297D">
      <w:pPr>
        <w:pStyle w:val="a8"/>
      </w:pPr>
      <w:r>
        <w:t>Показания и противопоказания к трансфузионной терапии</w:t>
      </w:r>
    </w:p>
    <w:p w:rsidR="00AC297D" w:rsidRDefault="00AC297D" w:rsidP="00AC297D">
      <w:pPr>
        <w:pStyle w:val="a8"/>
      </w:pPr>
      <w:r>
        <w:t>Классификация препаратов крови</w:t>
      </w:r>
    </w:p>
    <w:p w:rsidR="00AC297D" w:rsidRDefault="00AC297D" w:rsidP="00AC297D">
      <w:pPr>
        <w:pStyle w:val="a8"/>
      </w:pPr>
      <w:r>
        <w:t>Посттрансфузионные реакции и осложнения</w:t>
      </w:r>
    </w:p>
    <w:p w:rsidR="00AC297D" w:rsidRPr="006E5CF2" w:rsidRDefault="00AC297D" w:rsidP="00AC297D">
      <w:pPr>
        <w:pStyle w:val="a8"/>
      </w:pPr>
      <w:r>
        <w:t>Лечение и профилактика осложнений</w:t>
      </w:r>
    </w:p>
    <w:p w:rsidR="00AC297D" w:rsidRDefault="00AC297D" w:rsidP="00AC297D">
      <w:pPr>
        <w:pStyle w:val="a8"/>
      </w:pPr>
      <w:r w:rsidRPr="006E5CF2">
        <w:t xml:space="preserve">9. </w:t>
      </w:r>
      <w:r w:rsidR="001006CB">
        <w:t>Оснащение</w:t>
      </w:r>
      <w:r w:rsidRPr="006E5CF2">
        <w:t xml:space="preserve">: </w:t>
      </w:r>
      <w:r w:rsidR="00C65F0C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При аутоиммунной гемолитической терапии необходимо переливать: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Эритроцитарную массу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Лучше воздержаться от переливания крови</w:t>
      </w:r>
    </w:p>
    <w:p w:rsidR="00AC297D" w:rsidRDefault="00AC297D" w:rsidP="00AC297D">
      <w:pPr>
        <w:pStyle w:val="a8"/>
      </w:pPr>
      <w:r w:rsidRPr="00B904E7">
        <w:t>В)</w:t>
      </w:r>
      <w:r>
        <w:t>Тромбоконцентрат</w:t>
      </w:r>
    </w:p>
    <w:p w:rsidR="00AC297D" w:rsidRPr="00B904E7" w:rsidRDefault="00AC297D" w:rsidP="00AC297D">
      <w:pPr>
        <w:pStyle w:val="a8"/>
      </w:pPr>
      <w:r>
        <w:t>Г)СЗП</w:t>
      </w:r>
    </w:p>
    <w:p w:rsidR="00AC297D" w:rsidRPr="00B904E7" w:rsidRDefault="00AC297D" w:rsidP="00AC297D">
      <w:pPr>
        <w:pStyle w:val="a8"/>
      </w:pPr>
      <w:r>
        <w:t xml:space="preserve">Синдром массивных трансфузий возникает при 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Переливании несовместимой крови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Переливании совместимой крови, но в больших количествах</w:t>
      </w:r>
      <w:r w:rsidRPr="00B904E7">
        <w:t>.</w:t>
      </w:r>
    </w:p>
    <w:p w:rsidR="00AC297D" w:rsidRPr="00B904E7" w:rsidRDefault="00AC297D" w:rsidP="00AC297D">
      <w:pPr>
        <w:pStyle w:val="a8"/>
      </w:pPr>
      <w:r w:rsidRPr="00B904E7">
        <w:t xml:space="preserve">В) </w:t>
      </w:r>
      <w:r>
        <w:t>Переливании больших доз СЗП</w:t>
      </w:r>
    </w:p>
    <w:p w:rsidR="00AC297D" w:rsidRPr="00B904E7" w:rsidRDefault="00AC297D" w:rsidP="00AC297D">
      <w:pPr>
        <w:pStyle w:val="a8"/>
      </w:pPr>
      <w:r>
        <w:t>При возникновении аллергической реакции на переливание тромбоконцентрата необходимо ввести больному: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преднизолон не менее 60 мг в/в струйно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Физиологический раствор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Противорвотный препарат</w:t>
      </w:r>
    </w:p>
    <w:p w:rsidR="00AC297D" w:rsidRPr="0087538A" w:rsidRDefault="00AC297D" w:rsidP="00AC297D">
      <w:pPr>
        <w:pStyle w:val="a8"/>
      </w:pPr>
      <w:r w:rsidRPr="00B904E7">
        <w:t xml:space="preserve">Г) </w:t>
      </w:r>
      <w:r>
        <w:t>Провести плазмоферез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553102" w:rsidRDefault="00AC297D" w:rsidP="00AC297D">
      <w:pPr>
        <w:pStyle w:val="a8"/>
      </w:pPr>
      <w:r w:rsidRPr="00553102">
        <w:t xml:space="preserve"> Подготовила профессор кафедры терапии и ОВП</w:t>
      </w:r>
    </w:p>
    <w:p w:rsidR="00AC297D" w:rsidRPr="00553102" w:rsidRDefault="00AC297D" w:rsidP="00AC297D">
      <w:pPr>
        <w:pStyle w:val="a8"/>
      </w:pPr>
      <w:r w:rsidRPr="00553102">
        <w:t xml:space="preserve">с курсом гериатрии ИПО БГМУ              </w:t>
      </w:r>
      <w:r w:rsidR="00C65F0C">
        <w:t xml:space="preserve">                                   </w:t>
      </w:r>
      <w:r w:rsidRPr="00553102">
        <w:t xml:space="preserve">             Сафуанова Г. Ш.</w:t>
      </w:r>
    </w:p>
    <w:p w:rsidR="00AC297D" w:rsidRPr="0055310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1006CB" w:rsidRDefault="001006CB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17" type="#_x0000_t75" style="width:284.25pt;height:93pt" o:ole="">
            <v:imagedata r:id="rId6" o:title=""/>
          </v:shape>
          <o:OLEObject Type="Embed" ProgID="MSPhotoEd.3" ShapeID="_x0000_i1117" DrawAspect="Content" ObjectID="_1451664113" r:id="rId99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Гемобластозы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1006CB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варианты </w:t>
      </w:r>
      <w:r>
        <w:t>гемобластозов, течение, исходы, современные методы лечения больных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F27724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>
        <w:t>Эпидемиология гемобластозов</w:t>
      </w:r>
    </w:p>
    <w:p w:rsidR="00AC297D" w:rsidRPr="006E5CF2" w:rsidRDefault="00AC297D" w:rsidP="00AC297D">
      <w:pPr>
        <w:pStyle w:val="a8"/>
      </w:pPr>
      <w:r>
        <w:t>Этиология, патогенез лейкозов</w:t>
      </w:r>
    </w:p>
    <w:p w:rsidR="00AC297D" w:rsidRPr="006E5CF2" w:rsidRDefault="00AC297D" w:rsidP="00AC297D">
      <w:pPr>
        <w:pStyle w:val="a8"/>
      </w:pPr>
      <w:r>
        <w:t>Острые лейкозы (миелобластный, лимфобластный)</w:t>
      </w:r>
    </w:p>
    <w:p w:rsidR="00AC297D" w:rsidRDefault="00AC297D" w:rsidP="00AC297D">
      <w:pPr>
        <w:pStyle w:val="a8"/>
      </w:pPr>
      <w:r>
        <w:t>Хронические лейкозы (ХМЛ, ХЛЛ, Парапротеинемические гемобластозы, Остеомиелофиброз, Эритроцитоз)</w:t>
      </w:r>
    </w:p>
    <w:p w:rsidR="00AC297D" w:rsidRDefault="00AC297D" w:rsidP="00AC297D">
      <w:pPr>
        <w:pStyle w:val="a8"/>
      </w:pPr>
      <w:r>
        <w:t>Клиника</w:t>
      </w:r>
    </w:p>
    <w:p w:rsidR="00AC297D" w:rsidRDefault="00AC297D" w:rsidP="00AC297D">
      <w:pPr>
        <w:pStyle w:val="a8"/>
      </w:pPr>
      <w:r>
        <w:t>Основные методы диагностики при установке диагноза</w:t>
      </w:r>
    </w:p>
    <w:p w:rsidR="00AC297D" w:rsidRDefault="00AC297D" w:rsidP="00AC297D">
      <w:pPr>
        <w:pStyle w:val="a8"/>
      </w:pPr>
      <w:r>
        <w:t>Основные схемы химиотерапии при различных вариантах лейкозов</w:t>
      </w:r>
    </w:p>
    <w:p w:rsidR="00AC297D" w:rsidRDefault="00AC297D" w:rsidP="00AC297D">
      <w:pPr>
        <w:pStyle w:val="a8"/>
      </w:pPr>
      <w:r>
        <w:t>Пересадка костного мозга</w:t>
      </w:r>
    </w:p>
    <w:p w:rsidR="00AC297D" w:rsidRPr="006E5CF2" w:rsidRDefault="00AC297D" w:rsidP="00AC297D">
      <w:pPr>
        <w:pStyle w:val="a8"/>
      </w:pPr>
      <w:r>
        <w:t>Прогноз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атлас по гематологии, методические рекомендации, монографии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Для острого лейкоза в ОАК характерно наличие: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большого % бластов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Наличие большого % зрелых лимфоцитов крови</w:t>
      </w:r>
    </w:p>
    <w:p w:rsidR="00AC297D" w:rsidRDefault="00AC297D" w:rsidP="00AC297D">
      <w:pPr>
        <w:pStyle w:val="a8"/>
      </w:pPr>
      <w:r w:rsidRPr="00B904E7">
        <w:t>В)</w:t>
      </w:r>
      <w:r>
        <w:t>Тромбоцитоз</w:t>
      </w:r>
    </w:p>
    <w:p w:rsidR="00AC297D" w:rsidRPr="00B904E7" w:rsidRDefault="00AC297D" w:rsidP="00AC297D">
      <w:pPr>
        <w:pStyle w:val="a8"/>
      </w:pPr>
      <w:r>
        <w:t>Г)Резко ускоренное СОЭ</w:t>
      </w:r>
    </w:p>
    <w:p w:rsidR="00AC297D" w:rsidRPr="00B904E7" w:rsidRDefault="00AC297D" w:rsidP="00AC297D">
      <w:pPr>
        <w:pStyle w:val="a8"/>
      </w:pPr>
      <w:r>
        <w:t>Для Хронического лимфолейкоза по ОАК характерно: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Бластоз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Лимфоцитоз с наличием в ОАК теней Гумпрехта</w:t>
      </w:r>
    </w:p>
    <w:p w:rsidR="00AC297D" w:rsidRDefault="00AC297D" w:rsidP="00AC297D">
      <w:pPr>
        <w:pStyle w:val="a8"/>
      </w:pPr>
      <w:r w:rsidRPr="00B904E7">
        <w:t xml:space="preserve">В) </w:t>
      </w:r>
      <w:r>
        <w:t>палочкоядерный сдвиг</w:t>
      </w:r>
    </w:p>
    <w:p w:rsidR="00AC297D" w:rsidRPr="00B904E7" w:rsidRDefault="00AC297D" w:rsidP="00AC297D">
      <w:pPr>
        <w:pStyle w:val="a8"/>
      </w:pPr>
      <w:r>
        <w:t>Г) моноцитоз</w:t>
      </w:r>
    </w:p>
    <w:p w:rsidR="00AC297D" w:rsidRPr="00B904E7" w:rsidRDefault="00AC297D" w:rsidP="00AC297D">
      <w:pPr>
        <w:pStyle w:val="a8"/>
      </w:pPr>
      <w:r>
        <w:t>При установленном диагнозе остеомиелофиброза: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показано удаление селезёнка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Категорически противопоказано удаление селезёнки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Показана полихимиотерапия</w:t>
      </w:r>
    </w:p>
    <w:p w:rsidR="00AC297D" w:rsidRPr="00B904E7" w:rsidRDefault="00AC297D" w:rsidP="00AC297D">
      <w:pPr>
        <w:pStyle w:val="a8"/>
      </w:pPr>
      <w:r w:rsidRPr="00B904E7">
        <w:t xml:space="preserve">Г) </w:t>
      </w:r>
      <w:r>
        <w:t>это относительно доброкачественное заболевание и может длительно не требовать назначения терапии.</w:t>
      </w:r>
    </w:p>
    <w:p w:rsidR="00AC297D" w:rsidRPr="00B904E7" w:rsidRDefault="00AC297D" w:rsidP="00AC297D">
      <w:pPr>
        <w:pStyle w:val="a8"/>
      </w:pPr>
      <w:r w:rsidRPr="00B904E7">
        <w:t xml:space="preserve">          Для </w:t>
      </w:r>
      <w:r>
        <w:t>множественной миеломы характерно: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В ОАК ускорено СОЭ, по б/х высокий уровень общего белка и наличие М градиента.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Наличие плазматических клеток в ОАК</w:t>
      </w:r>
    </w:p>
    <w:p w:rsidR="00AC297D" w:rsidRPr="0071324D" w:rsidRDefault="00AC297D" w:rsidP="00AC297D">
      <w:pPr>
        <w:pStyle w:val="a8"/>
      </w:pPr>
      <w:r w:rsidRPr="00B904E7">
        <w:lastRenderedPageBreak/>
        <w:t>В)</w:t>
      </w:r>
      <w:r>
        <w:t>Бластоз в костном мозге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F53F9F" w:rsidRDefault="00AC297D" w:rsidP="00AC297D">
      <w:pPr>
        <w:pStyle w:val="a8"/>
      </w:pPr>
      <w:r w:rsidRPr="00F53F9F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F53F9F">
        <w:t xml:space="preserve">с курсом гериатрии ИПО БГМУ                   </w:t>
      </w:r>
      <w:r w:rsidR="00C65F0C">
        <w:t xml:space="preserve">                                     </w:t>
      </w:r>
      <w:r w:rsidRPr="00F53F9F">
        <w:t xml:space="preserve">        Сафуанова Г. Ш.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18" type="#_x0000_t75" style="width:284.25pt;height:93pt" o:ole="">
            <v:imagedata r:id="rId6" o:title=""/>
          </v:shape>
          <o:OLEObject Type="Embed" ProgID="MSPhotoEd.3" ShapeID="_x0000_i1118" DrawAspect="Content" ObjectID="_1451664114" r:id="rId100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</w:t>
      </w:r>
      <w:r w:rsidR="00F27724">
        <w:t xml:space="preserve">: </w:t>
      </w:r>
      <w:r w:rsidRPr="006E5CF2">
        <w:t>«</w:t>
      </w:r>
      <w:r>
        <w:t>Агранулоцитоз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ОД.О.01.1.2.1</w:t>
      </w:r>
    </w:p>
    <w:p w:rsidR="00AC297D" w:rsidRDefault="00AC297D" w:rsidP="00AC297D">
      <w:pPr>
        <w:pStyle w:val="a8"/>
      </w:pPr>
      <w:r w:rsidRPr="006E5CF2">
        <w:t>3.Наименование цикла:</w:t>
      </w:r>
      <w:r w:rsidRPr="004728F5">
        <w:t>«</w:t>
      </w:r>
      <w:r>
        <w:t>Клиническая ординатура по специальности «Гематология»»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проблему агранулоцитоза.</w:t>
      </w:r>
    </w:p>
    <w:p w:rsidR="00AC297D" w:rsidRDefault="00AC297D" w:rsidP="00AC297D">
      <w:pPr>
        <w:pStyle w:val="a8"/>
      </w:pPr>
      <w:r w:rsidRPr="006E5CF2">
        <w:t xml:space="preserve">7. </w:t>
      </w:r>
      <w:r w:rsidR="00F27724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>
        <w:t>Этиология, патогенез агранулоцитоза</w:t>
      </w:r>
    </w:p>
    <w:p w:rsidR="00AC297D" w:rsidRPr="006E5CF2" w:rsidRDefault="00AC297D" w:rsidP="00AC297D">
      <w:pPr>
        <w:pStyle w:val="a8"/>
      </w:pPr>
      <w:r>
        <w:t>Препараты способные вызвать агранулоцитоз</w:t>
      </w:r>
    </w:p>
    <w:p w:rsidR="00AC297D" w:rsidRDefault="00AC297D" w:rsidP="00AC297D">
      <w:pPr>
        <w:pStyle w:val="a8"/>
      </w:pPr>
      <w:r>
        <w:t>Клинические проявления</w:t>
      </w:r>
    </w:p>
    <w:p w:rsidR="00AC297D" w:rsidRDefault="00AC297D" w:rsidP="00AC297D">
      <w:pPr>
        <w:pStyle w:val="a8"/>
      </w:pPr>
      <w:r>
        <w:t>Основные методы диагностики при установке диагноза</w:t>
      </w:r>
    </w:p>
    <w:p w:rsidR="00AC297D" w:rsidRDefault="00AC297D" w:rsidP="00AC297D">
      <w:pPr>
        <w:pStyle w:val="a8"/>
      </w:pPr>
      <w:r>
        <w:t>Основные схемы лечения (нейпоген, лейкомакс)</w:t>
      </w:r>
    </w:p>
    <w:p w:rsidR="00AC297D" w:rsidRDefault="00AC297D" w:rsidP="00AC297D">
      <w:pPr>
        <w:pStyle w:val="a8"/>
      </w:pPr>
      <w:r>
        <w:t>Пересадка костного мозга</w:t>
      </w:r>
    </w:p>
    <w:p w:rsidR="00AC297D" w:rsidRPr="006E5CF2" w:rsidRDefault="00AC297D" w:rsidP="00AC297D">
      <w:pPr>
        <w:pStyle w:val="a8"/>
      </w:pPr>
      <w:r>
        <w:t>Прогноз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атлас по гематологии, 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Для Агранулоцитоза характерно: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В ОАК лекопения, резко ускорено СОЭ, относительный лимфоцитоз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Панцитопения</w:t>
      </w:r>
    </w:p>
    <w:p w:rsidR="00AC297D" w:rsidRDefault="00AC297D" w:rsidP="00AC297D">
      <w:pPr>
        <w:pStyle w:val="a8"/>
      </w:pPr>
      <w:r w:rsidRPr="00B904E7">
        <w:t>В)</w:t>
      </w:r>
      <w:r>
        <w:t>Лейкопения и тромбоцитопения</w:t>
      </w:r>
    </w:p>
    <w:p w:rsidR="00AC297D" w:rsidRPr="00B904E7" w:rsidRDefault="00AC297D" w:rsidP="00AC297D">
      <w:pPr>
        <w:pStyle w:val="a8"/>
      </w:pPr>
      <w:r>
        <w:t>Г)Бластоз</w:t>
      </w:r>
    </w:p>
    <w:p w:rsidR="00AC297D" w:rsidRPr="00B904E7" w:rsidRDefault="00AC297D" w:rsidP="00AC297D">
      <w:pPr>
        <w:pStyle w:val="a8"/>
      </w:pPr>
      <w:r>
        <w:t>Препараты способные вызвать агранулоцитоз: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Мерказолил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витамины группы В</w:t>
      </w:r>
    </w:p>
    <w:p w:rsidR="00AC297D" w:rsidRDefault="00AC297D" w:rsidP="00AC297D">
      <w:pPr>
        <w:pStyle w:val="a8"/>
      </w:pPr>
      <w:r w:rsidRPr="00B904E7">
        <w:t xml:space="preserve">В) </w:t>
      </w:r>
      <w:r>
        <w:t>Левомицетин</w:t>
      </w:r>
    </w:p>
    <w:p w:rsidR="00AC297D" w:rsidRPr="00B904E7" w:rsidRDefault="00AC297D" w:rsidP="00AC297D">
      <w:pPr>
        <w:pStyle w:val="a8"/>
      </w:pPr>
      <w:r>
        <w:t>Г) препараты железа</w:t>
      </w:r>
    </w:p>
    <w:p w:rsidR="00AC297D" w:rsidRPr="00B904E7" w:rsidRDefault="00AC297D" w:rsidP="00AC297D">
      <w:pPr>
        <w:pStyle w:val="a8"/>
      </w:pPr>
      <w:r>
        <w:t>Для лечения агранулоцитоза используют: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Антибиотики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Переливание эритроцитарной массы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Показана полихимиотерапия</w:t>
      </w:r>
    </w:p>
    <w:p w:rsidR="00AC297D" w:rsidRPr="00B904E7" w:rsidRDefault="00AC297D" w:rsidP="00AC297D">
      <w:pPr>
        <w:pStyle w:val="a8"/>
      </w:pPr>
      <w:r w:rsidRPr="00B904E7">
        <w:t xml:space="preserve">Г) </w:t>
      </w:r>
      <w:r>
        <w:t>Колониестимулирующие факторы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B904E7" w:rsidRDefault="00AC297D" w:rsidP="00AC297D">
      <w:pPr>
        <w:pStyle w:val="a8"/>
        <w:rPr>
          <w:sz w:val="28"/>
          <w:szCs w:val="28"/>
        </w:rPr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F53F9F" w:rsidRDefault="00AC297D" w:rsidP="00AC297D">
      <w:pPr>
        <w:pStyle w:val="a8"/>
      </w:pPr>
      <w:r w:rsidRPr="00F53F9F">
        <w:t xml:space="preserve"> Подготовила профессор кафедры терапии и ОВП</w:t>
      </w:r>
    </w:p>
    <w:p w:rsidR="00AC297D" w:rsidRPr="00F53F9F" w:rsidRDefault="00AC297D" w:rsidP="00AC297D">
      <w:pPr>
        <w:pStyle w:val="a8"/>
      </w:pPr>
      <w:r w:rsidRPr="00F53F9F">
        <w:t xml:space="preserve">с курсом гериатрии ИПО БГМУ                   </w:t>
      </w:r>
      <w:r w:rsidR="00C65F0C">
        <w:t xml:space="preserve">                              </w:t>
      </w:r>
      <w:r w:rsidRPr="00F53F9F">
        <w:t xml:space="preserve">              Никуличева В. И.</w:t>
      </w:r>
    </w:p>
    <w:p w:rsidR="00AC297D" w:rsidRPr="00F53F9F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19" type="#_x0000_t75" style="width:284.25pt;height:93pt" o:ole="">
            <v:imagedata r:id="rId6" o:title=""/>
          </v:shape>
          <o:OLEObject Type="Embed" ProgID="MSPhotoEd.3" ShapeID="_x0000_i1119" DrawAspect="Content" ObjectID="_1451664115" r:id="rId101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Герпесвирусные инфекции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ОД.О.02.3.2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C65F0C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проблему вирусных инфекций (ОРВИ, грипп, ЦМВ, ВЭБ, Герпес вирус)</w:t>
      </w:r>
    </w:p>
    <w:p w:rsidR="00AC297D" w:rsidRDefault="00AC297D" w:rsidP="00AC297D">
      <w:pPr>
        <w:pStyle w:val="a8"/>
      </w:pPr>
      <w:r w:rsidRPr="006E5CF2">
        <w:t xml:space="preserve">7. </w:t>
      </w:r>
      <w:r w:rsidR="00F27724">
        <w:t>Место проведения: отделение гематологии</w:t>
      </w:r>
    </w:p>
    <w:p w:rsidR="00AC297D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>
        <w:t>Роль вирусных инфекций в практике гематолога</w:t>
      </w:r>
    </w:p>
    <w:p w:rsidR="00AC297D" w:rsidRPr="006E5CF2" w:rsidRDefault="00AC297D" w:rsidP="00AC297D">
      <w:pPr>
        <w:pStyle w:val="a8"/>
      </w:pPr>
      <w:r>
        <w:t>Классификация вирусных инфекций</w:t>
      </w:r>
    </w:p>
    <w:p w:rsidR="00AC297D" w:rsidRPr="006E5CF2" w:rsidRDefault="00AC297D" w:rsidP="00AC297D">
      <w:pPr>
        <w:pStyle w:val="a8"/>
      </w:pPr>
      <w:r>
        <w:t>ЦМВ, ВЭБ, ВИЧ</w:t>
      </w:r>
    </w:p>
    <w:p w:rsidR="00AC297D" w:rsidRDefault="00AC297D" w:rsidP="00AC297D">
      <w:pPr>
        <w:pStyle w:val="a8"/>
      </w:pPr>
      <w:r>
        <w:t>Клинические проявления</w:t>
      </w:r>
    </w:p>
    <w:p w:rsidR="00AC297D" w:rsidRDefault="00AC297D" w:rsidP="00AC297D">
      <w:pPr>
        <w:pStyle w:val="a8"/>
      </w:pPr>
      <w:r>
        <w:t>Основные методы диагностики при установке диагноза</w:t>
      </w:r>
    </w:p>
    <w:p w:rsidR="00AC297D" w:rsidRDefault="00AC297D" w:rsidP="00AC297D">
      <w:pPr>
        <w:pStyle w:val="a8"/>
      </w:pPr>
      <w:r>
        <w:t xml:space="preserve">Основные схемы лечения </w:t>
      </w:r>
    </w:p>
    <w:p w:rsidR="00AC297D" w:rsidRPr="006E5CF2" w:rsidRDefault="00AC297D" w:rsidP="00AC297D">
      <w:pPr>
        <w:pStyle w:val="a8"/>
      </w:pPr>
      <w:r>
        <w:t>Прогноз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Для Инфекционного мононуклеоза(вызывается ВЭБ вирусом) характерно: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В ОАК наличие мононуклеаров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Панцитопения</w:t>
      </w:r>
    </w:p>
    <w:p w:rsidR="00AC297D" w:rsidRDefault="00AC297D" w:rsidP="00AC297D">
      <w:pPr>
        <w:pStyle w:val="a8"/>
      </w:pPr>
      <w:r w:rsidRPr="00B904E7">
        <w:t>В)</w:t>
      </w:r>
      <w:r>
        <w:t>Лейкопения и тромбоцитопения</w:t>
      </w:r>
    </w:p>
    <w:p w:rsidR="00AC297D" w:rsidRPr="00B904E7" w:rsidRDefault="00AC297D" w:rsidP="00AC297D">
      <w:pPr>
        <w:pStyle w:val="a8"/>
      </w:pPr>
      <w:r>
        <w:t>Г)Бластоз</w:t>
      </w:r>
    </w:p>
    <w:p w:rsidR="00AC297D" w:rsidRPr="00B904E7" w:rsidRDefault="00AC297D" w:rsidP="00AC297D">
      <w:pPr>
        <w:pStyle w:val="a8"/>
      </w:pPr>
      <w:r>
        <w:t>Клинические проявления ВИЧ: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Пневмоцистная пневмония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Некротическая ангина</w:t>
      </w:r>
    </w:p>
    <w:p w:rsidR="00AC297D" w:rsidRDefault="00AC297D" w:rsidP="00AC297D">
      <w:pPr>
        <w:pStyle w:val="a8"/>
      </w:pPr>
      <w:r w:rsidRPr="00B904E7">
        <w:t xml:space="preserve">В) </w:t>
      </w:r>
      <w:r>
        <w:t>Фурункулёз</w:t>
      </w:r>
    </w:p>
    <w:p w:rsidR="00AC297D" w:rsidRPr="00B904E7" w:rsidRDefault="00AC297D" w:rsidP="00AC297D">
      <w:pPr>
        <w:pStyle w:val="a8"/>
      </w:pPr>
      <w:r>
        <w:t>Г) Все пункты верны</w:t>
      </w:r>
    </w:p>
    <w:p w:rsidR="00AC297D" w:rsidRPr="00B904E7" w:rsidRDefault="00AC297D" w:rsidP="00AC297D">
      <w:pPr>
        <w:pStyle w:val="a8"/>
      </w:pPr>
      <w:r>
        <w:t>Для лечения ЦМВ при обнаружении в крови ДНК вируса используют: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Антибиотики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Ганцикловир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Показана полихимиотерапия</w:t>
      </w:r>
    </w:p>
    <w:p w:rsidR="00AC297D" w:rsidRPr="00B904E7" w:rsidRDefault="00AC297D" w:rsidP="00AC297D">
      <w:pPr>
        <w:pStyle w:val="a8"/>
      </w:pPr>
      <w:r w:rsidRPr="00B904E7">
        <w:t xml:space="preserve">Г) </w:t>
      </w:r>
      <w:r>
        <w:t>Колониестимулирующие факторы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Pr="007A6BEC" w:rsidRDefault="00AC297D" w:rsidP="00AC297D">
      <w:pPr>
        <w:pStyle w:val="a8"/>
      </w:pPr>
      <w:r w:rsidRPr="007A6BEC">
        <w:t>1. 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>
        <w:t>2.Фенотип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3.Белогурова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F45DB4" w:rsidRDefault="00AC297D" w:rsidP="00AC297D">
      <w:pPr>
        <w:pStyle w:val="a8"/>
      </w:pPr>
      <w:r>
        <w:t>4.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5</w:t>
      </w:r>
      <w:r w:rsidRPr="006974EE">
        <w:t>.Железодефицитная анемия – современные аспекты: монография/под ред. Никуличевой В. И. Уфа, изд-во БГМУ, 2003. – 144 с.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225FA" w:rsidRDefault="00AC297D" w:rsidP="00AC297D">
      <w:pPr>
        <w:pStyle w:val="a8"/>
      </w:pPr>
      <w:r w:rsidRPr="006225FA">
        <w:t>Подготовила профессор кафедры терапии и ОВП</w:t>
      </w:r>
    </w:p>
    <w:p w:rsidR="00AC297D" w:rsidRPr="006225FA" w:rsidRDefault="00AC297D" w:rsidP="00AC297D">
      <w:pPr>
        <w:pStyle w:val="a8"/>
      </w:pPr>
      <w:r w:rsidRPr="006225FA">
        <w:t xml:space="preserve">с курсом гериатрии ИПО БГМУ                             </w:t>
      </w:r>
      <w:r w:rsidR="00C65F0C">
        <w:t xml:space="preserve">                           </w:t>
      </w:r>
      <w:r w:rsidRPr="006225FA">
        <w:t xml:space="preserve">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225FA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0" type="#_x0000_t75" style="width:284.25pt;height:93pt" o:ole="">
            <v:imagedata r:id="rId6" o:title=""/>
          </v:shape>
          <o:OLEObject Type="Embed" ProgID="MSPhotoEd.3" ShapeID="_x0000_i1120" DrawAspect="Content" ObjectID="_1451664116" r:id="rId102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Физиология гемостаза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</w:t>
      </w:r>
    </w:p>
    <w:p w:rsidR="00AC297D" w:rsidRDefault="00AC297D" w:rsidP="00AC297D">
      <w:pPr>
        <w:pStyle w:val="a8"/>
      </w:pPr>
      <w:r w:rsidRPr="006E5CF2">
        <w:t>3.Наименование цикла:</w:t>
      </w:r>
      <w:r>
        <w:t>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F27724">
        <w:t xml:space="preserve">Место проведения: </w:t>
      </w:r>
      <w:r w:rsidR="00C65F0C">
        <w:t>лаборатория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Pr="006E5CF2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монографии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Default="00AC297D" w:rsidP="00AC297D">
      <w:pPr>
        <w:pStyle w:val="a8"/>
      </w:pPr>
    </w:p>
    <w:p w:rsidR="00AC297D" w:rsidRPr="00B904E7" w:rsidRDefault="00AC297D" w:rsidP="00AC297D">
      <w:pPr>
        <w:pStyle w:val="a8"/>
      </w:pP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Pr="006225FA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Default="00AC297D" w:rsidP="00AC297D">
      <w:pPr>
        <w:pStyle w:val="a8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5.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225FA" w:rsidRDefault="00AC297D" w:rsidP="00AC297D">
      <w:pPr>
        <w:pStyle w:val="a8"/>
      </w:pPr>
      <w:r w:rsidRPr="006225FA">
        <w:t xml:space="preserve"> Подготовила профессор кафедры терапии и ОВП</w:t>
      </w:r>
    </w:p>
    <w:p w:rsidR="00AC297D" w:rsidRPr="006225FA" w:rsidRDefault="00AC297D" w:rsidP="00AC297D">
      <w:pPr>
        <w:pStyle w:val="a8"/>
      </w:pPr>
      <w:r w:rsidRPr="006225FA">
        <w:t xml:space="preserve">с курсом гериатрии ИПО БГМУ                    </w:t>
      </w:r>
      <w:r w:rsidR="00C65F0C">
        <w:t xml:space="preserve">                      </w:t>
      </w:r>
      <w:r w:rsidRPr="006225FA">
        <w:t xml:space="preserve">             Никуличева В. И.</w:t>
      </w: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1" type="#_x0000_t75" style="width:284.25pt;height:93pt" o:ole="">
            <v:imagedata r:id="rId6" o:title=""/>
          </v:shape>
          <o:OLEObject Type="Embed" ProgID="MSPhotoEd.3" ShapeID="_x0000_i1121" DrawAspect="Content" ObjectID="_1451664117" r:id="rId103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Методы исследования системы гемостаза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F27724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Проба на резистентность (ломкость) капилляров</w:t>
      </w:r>
    </w:p>
    <w:p w:rsidR="00AC297D" w:rsidRDefault="00AC297D" w:rsidP="00AC297D">
      <w:pPr>
        <w:pStyle w:val="a8"/>
      </w:pPr>
      <w:r>
        <w:t>Проба на длительность кровотечения</w:t>
      </w:r>
    </w:p>
    <w:p w:rsidR="00AC297D" w:rsidRDefault="00AC297D" w:rsidP="00AC297D">
      <w:pPr>
        <w:pStyle w:val="a8"/>
      </w:pPr>
      <w:r>
        <w:t>Подсчет тромбоцитов</w:t>
      </w:r>
    </w:p>
    <w:p w:rsidR="00AC297D" w:rsidRDefault="00AC297D" w:rsidP="00AC297D">
      <w:pPr>
        <w:pStyle w:val="a8"/>
      </w:pPr>
      <w:r>
        <w:t>Агрегационная функция тромбоцитов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lastRenderedPageBreak/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Pr="006225FA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Default="00AC297D" w:rsidP="00AC297D">
      <w:pPr>
        <w:pStyle w:val="a8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5.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225FA" w:rsidRDefault="00AC297D" w:rsidP="00AC297D">
      <w:pPr>
        <w:pStyle w:val="a8"/>
      </w:pPr>
      <w:r w:rsidRPr="006225FA">
        <w:t>Подготовила профессор кафедры терапии и ОВП</w:t>
      </w:r>
    </w:p>
    <w:p w:rsidR="00AC297D" w:rsidRPr="006225FA" w:rsidRDefault="00AC297D" w:rsidP="00AC297D">
      <w:pPr>
        <w:pStyle w:val="a8"/>
      </w:pPr>
      <w:r w:rsidRPr="006225FA">
        <w:t>с курсом гериатрии ИПО БГМУ                                                      Никуличева В. И</w:t>
      </w:r>
    </w:p>
    <w:p w:rsidR="00AC297D" w:rsidRPr="006225F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865B92" w:rsidRDefault="00AC297D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2" type="#_x0000_t75" style="width:284.25pt;height:93pt" o:ole="">
            <v:imagedata r:id="rId6" o:title=""/>
          </v:shape>
          <o:OLEObject Type="Embed" ProgID="MSPhotoEd.3" ShapeID="_x0000_i1122" DrawAspect="Content" ObjectID="_1451664118" r:id="rId104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Гемостатические средства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основные гемостатические средства</w:t>
      </w:r>
    </w:p>
    <w:p w:rsidR="00AC297D" w:rsidRPr="006E5CF2" w:rsidRDefault="00AC297D" w:rsidP="00C65F0C">
      <w:pPr>
        <w:pStyle w:val="a8"/>
      </w:pPr>
      <w:r w:rsidRPr="006E5CF2">
        <w:t xml:space="preserve">7. </w:t>
      </w:r>
      <w:r w:rsidR="00F27724">
        <w:t xml:space="preserve">Место проведения: </w:t>
      </w:r>
      <w:r w:rsidR="00C65F0C">
        <w:t>отделение гематологии</w:t>
      </w:r>
    </w:p>
    <w:p w:rsidR="00C65F0C" w:rsidRDefault="00C65F0C" w:rsidP="00AC297D">
      <w:pPr>
        <w:pStyle w:val="a8"/>
      </w:pPr>
      <w:r>
        <w:t xml:space="preserve">8. </w:t>
      </w:r>
      <w:r w:rsidR="007505C4">
        <w:t>О</w:t>
      </w:r>
      <w:r>
        <w:t>рдинатор должен знать: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Проба на резистентность (ломкость) капилляров</w:t>
      </w:r>
    </w:p>
    <w:p w:rsidR="00AC297D" w:rsidRDefault="00AC297D" w:rsidP="00AC297D">
      <w:pPr>
        <w:pStyle w:val="a8"/>
      </w:pPr>
      <w:r>
        <w:t>Проба на длительность кровотечения</w:t>
      </w:r>
    </w:p>
    <w:p w:rsidR="00AC297D" w:rsidRDefault="00AC297D" w:rsidP="00AC297D">
      <w:pPr>
        <w:pStyle w:val="a8"/>
      </w:pPr>
      <w:r>
        <w:t>Подсчет тромбоцитов</w:t>
      </w:r>
    </w:p>
    <w:p w:rsidR="00AC297D" w:rsidRDefault="00AC297D" w:rsidP="00AC297D">
      <w:pPr>
        <w:pStyle w:val="a8"/>
      </w:pPr>
      <w:r>
        <w:t>Агрегационная функция тромбоцитов</w:t>
      </w:r>
    </w:p>
    <w:p w:rsidR="00AC297D" w:rsidRDefault="00AC297D" w:rsidP="00AC297D">
      <w:pPr>
        <w:pStyle w:val="a8"/>
      </w:pPr>
      <w:r>
        <w:t>Исследование коагулограммы</w:t>
      </w:r>
    </w:p>
    <w:p w:rsidR="00AC297D" w:rsidRPr="006E5CF2" w:rsidRDefault="00AC297D" w:rsidP="00AC297D">
      <w:pPr>
        <w:pStyle w:val="a8"/>
      </w:pPr>
      <w:r>
        <w:t>Гемостатические средства (викасол, дицинон, СЗП, криопреципитат, гемофилы)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lastRenderedPageBreak/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Pr="006225FA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Default="00AC297D" w:rsidP="00AC297D">
      <w:pPr>
        <w:pStyle w:val="a8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5.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>Подготовила профессор кафедры терапии и ОВП</w:t>
      </w:r>
    </w:p>
    <w:p w:rsidR="00AC297D" w:rsidRPr="000818A1" w:rsidRDefault="00AC297D" w:rsidP="00AC297D">
      <w:pPr>
        <w:pStyle w:val="a8"/>
      </w:pPr>
      <w:r w:rsidRPr="000818A1">
        <w:t xml:space="preserve">с курсом гериатрии ИПО БГМУ                         </w:t>
      </w:r>
      <w:r w:rsidR="00C65F0C">
        <w:t xml:space="preserve">                           </w:t>
      </w:r>
      <w:r w:rsidRPr="000818A1">
        <w:t xml:space="preserve">        Никуличева В. И.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B904E7" w:rsidRDefault="00AC297D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3" type="#_x0000_t75" style="width:284.25pt;height:93pt" o:ole="">
            <v:imagedata r:id="rId6" o:title=""/>
          </v:shape>
          <o:OLEObject Type="Embed" ProgID="MSPhotoEd.3" ShapeID="_x0000_i1123" DrawAspect="Content" ObjectID="_1451664119" r:id="rId105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Болезнь Виллебранда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F27724">
        <w:t>Самостоятельн</w:t>
      </w:r>
      <w:r w:rsidR="00C65F0C">
        <w:t>ая</w:t>
      </w:r>
      <w:r w:rsidR="00F27724">
        <w:t xml:space="preserve"> </w:t>
      </w:r>
      <w:r w:rsidR="00C65F0C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болезнь Виллебранда (нарушение адгезивности и ристомицин-агрегации тромбоцитов)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F27724">
        <w:t xml:space="preserve">Место проведения: </w:t>
      </w:r>
      <w:r w:rsidR="00C65F0C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 xml:space="preserve"> Основные показатели коагулограммы и их характеристика при </w:t>
      </w:r>
      <w:r>
        <w:t>болезни Виллебранда</w:t>
      </w:r>
    </w:p>
    <w:p w:rsidR="00AC297D" w:rsidRPr="006E5CF2" w:rsidRDefault="00AC297D" w:rsidP="00AC297D">
      <w:pPr>
        <w:pStyle w:val="a8"/>
      </w:pPr>
      <w:r>
        <w:t xml:space="preserve">Неправильное распределение  аутосомных компонентов фактора </w:t>
      </w:r>
      <w:r>
        <w:rPr>
          <w:lang w:val="en-US"/>
        </w:rPr>
        <w:t>VIII</w:t>
      </w:r>
      <w:r>
        <w:t>–фактора Виллебранда</w:t>
      </w:r>
    </w:p>
    <w:p w:rsidR="00AC297D" w:rsidRDefault="00AC297D" w:rsidP="00AC297D">
      <w:pPr>
        <w:pStyle w:val="a8"/>
      </w:pPr>
      <w:r>
        <w:t xml:space="preserve">Типы кровоточивости </w:t>
      </w:r>
    </w:p>
    <w:p w:rsidR="00AC297D" w:rsidRDefault="00AC297D" w:rsidP="00AC297D">
      <w:pPr>
        <w:pStyle w:val="a8"/>
      </w:pPr>
      <w:r>
        <w:t>Проба на длительность кровотечения</w:t>
      </w:r>
    </w:p>
    <w:p w:rsidR="00AC297D" w:rsidRPr="00DB7C5D" w:rsidRDefault="00AC297D" w:rsidP="00AC297D">
      <w:pPr>
        <w:pStyle w:val="a8"/>
      </w:pPr>
      <w:r>
        <w:t xml:space="preserve">Структура фактора </w:t>
      </w:r>
      <w:r>
        <w:rPr>
          <w:lang w:val="en-US"/>
        </w:rPr>
        <w:t>VIII</w:t>
      </w:r>
    </w:p>
    <w:p w:rsidR="00AC297D" w:rsidRDefault="00AC297D" w:rsidP="00AC297D">
      <w:pPr>
        <w:pStyle w:val="a8"/>
      </w:pPr>
      <w:r>
        <w:t>Агрегационная функция тромбоцитов</w:t>
      </w:r>
    </w:p>
    <w:p w:rsidR="00AC297D" w:rsidRDefault="00AC297D" w:rsidP="00AC297D">
      <w:pPr>
        <w:pStyle w:val="a8"/>
      </w:pPr>
      <w:r>
        <w:t>Исследование коагулограммы</w:t>
      </w:r>
    </w:p>
    <w:p w:rsidR="00AC297D" w:rsidRPr="006E5CF2" w:rsidRDefault="00AC297D" w:rsidP="00AC297D">
      <w:pPr>
        <w:pStyle w:val="a8"/>
      </w:pPr>
      <w:r>
        <w:t>Лечение болезни Виллебранда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lastRenderedPageBreak/>
        <w:t>В)Низкий уровень гемоглобина</w:t>
      </w:r>
    </w:p>
    <w:p w:rsidR="00AC297D" w:rsidRPr="00DB7C5D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Pr="006225FA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Default="00AC297D" w:rsidP="00AC297D">
      <w:pPr>
        <w:pStyle w:val="a8"/>
      </w:pPr>
      <w:r>
        <w:t>3.Фенотип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4.Белогурова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5.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 w:rsidRPr="006225FA">
        <w:t>6.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>Подготовила профессор кафедры терапии и ОВП</w:t>
      </w:r>
    </w:p>
    <w:p w:rsidR="00AC297D" w:rsidRDefault="00AC297D" w:rsidP="00AC297D">
      <w:pPr>
        <w:pStyle w:val="a8"/>
      </w:pPr>
      <w:r w:rsidRPr="000818A1">
        <w:t xml:space="preserve">с курсом гериатрии ИПО БГМУ               </w:t>
      </w:r>
      <w:r w:rsidR="00C65F0C">
        <w:t xml:space="preserve">                        </w:t>
      </w:r>
      <w:r w:rsidRPr="000818A1">
        <w:t xml:space="preserve">                  Никуличева В. И.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4" type="#_x0000_t75" style="width:284.25pt;height:93pt" o:ole="">
            <v:imagedata r:id="rId6" o:title=""/>
          </v:shape>
          <o:OLEObject Type="Embed" ProgID="MSPhotoEd.3" ShapeID="_x0000_i1124" DrawAspect="Content" ObjectID="_1451664120" r:id="rId106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Апластические анемии: классификация, клиника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ОД.О.01.2.2.1</w:t>
      </w:r>
    </w:p>
    <w:p w:rsidR="00AC297D" w:rsidRDefault="00AC297D" w:rsidP="00AC297D">
      <w:pPr>
        <w:pStyle w:val="a8"/>
      </w:pPr>
      <w:r w:rsidRPr="006E5CF2">
        <w:t>3.Наименование цикла:</w:t>
      </w:r>
      <w:r w:rsidRPr="004728F5">
        <w:t>«</w:t>
      </w:r>
      <w:r>
        <w:t>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F27724">
        <w:t>Самостоятельн</w:t>
      </w:r>
      <w:r w:rsidR="00C65F0C">
        <w:t>ая</w:t>
      </w:r>
      <w:r w:rsidR="00F27724">
        <w:t xml:space="preserve"> </w:t>
      </w:r>
      <w:r w:rsidR="00C65F0C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современные данные по апластической анемии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F27724">
        <w:t xml:space="preserve">Место проведения: </w:t>
      </w:r>
      <w:r w:rsidR="00C65F0C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 xml:space="preserve"> Основные показатели </w:t>
      </w:r>
      <w:r>
        <w:t>миелограммы, ОАК при АА</w:t>
      </w:r>
    </w:p>
    <w:p w:rsidR="00AC297D" w:rsidRPr="006E5CF2" w:rsidRDefault="00AC297D" w:rsidP="00AC297D">
      <w:pPr>
        <w:pStyle w:val="a8"/>
      </w:pPr>
      <w:r>
        <w:t>Этиология, патогенез АА</w:t>
      </w:r>
    </w:p>
    <w:p w:rsidR="00AC297D" w:rsidRDefault="00AC297D" w:rsidP="00AC297D">
      <w:pPr>
        <w:pStyle w:val="a8"/>
      </w:pPr>
      <w:r>
        <w:t>Клинические проявления (в зависимости от лейкопении, тромбоцитопении, анемии)</w:t>
      </w:r>
    </w:p>
    <w:p w:rsidR="00AC297D" w:rsidRDefault="00AC297D" w:rsidP="00AC297D">
      <w:pPr>
        <w:pStyle w:val="a8"/>
      </w:pPr>
      <w:r>
        <w:t>Диагностика</w:t>
      </w:r>
    </w:p>
    <w:p w:rsidR="00AC297D" w:rsidRPr="00DB7C5D" w:rsidRDefault="00AC297D" w:rsidP="00AC297D">
      <w:pPr>
        <w:pStyle w:val="a8"/>
      </w:pPr>
      <w:r>
        <w:t>Современные подходы к лечению (порлихимиотерапия, спленэктомия)</w:t>
      </w:r>
    </w:p>
    <w:p w:rsidR="00AC297D" w:rsidRDefault="00AC297D" w:rsidP="00AC297D">
      <w:pPr>
        <w:pStyle w:val="a8"/>
      </w:pPr>
      <w:r>
        <w:t>Переливание компонентов крови</w:t>
      </w:r>
    </w:p>
    <w:p w:rsidR="00AC297D" w:rsidRDefault="00AC297D" w:rsidP="00AC297D">
      <w:pPr>
        <w:pStyle w:val="a8"/>
      </w:pPr>
      <w:r>
        <w:t>Прогноз</w:t>
      </w:r>
    </w:p>
    <w:p w:rsidR="00AC297D" w:rsidRPr="006E5CF2" w:rsidRDefault="00AC297D" w:rsidP="00AC297D">
      <w:pPr>
        <w:pStyle w:val="a8"/>
      </w:pPr>
      <w:r>
        <w:t>Клинико-гематологическая ремиссия</w:t>
      </w:r>
    </w:p>
    <w:p w:rsidR="00AC297D" w:rsidRDefault="00AC297D" w:rsidP="00AC297D">
      <w:pPr>
        <w:pStyle w:val="a8"/>
      </w:pPr>
      <w:r w:rsidRPr="006E5CF2">
        <w:t xml:space="preserve">9. </w:t>
      </w:r>
      <w:r w:rsidR="00F27724">
        <w:t>Оснащение</w:t>
      </w:r>
      <w:r w:rsidRPr="006E5CF2">
        <w:t xml:space="preserve">: </w:t>
      </w:r>
      <w:r w:rsidR="00C65F0C">
        <w:t>методические рекомендации, монографии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Для АА характерно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панцитопения периферической крови, замещение костного мозга на жировую ткань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Раздражение мегакариоцитарного ростка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увеличение билирубина</w:t>
      </w:r>
    </w:p>
    <w:p w:rsidR="00AC297D" w:rsidRPr="00B904E7" w:rsidRDefault="00AC297D" w:rsidP="00AC297D">
      <w:pPr>
        <w:pStyle w:val="a8"/>
      </w:pPr>
      <w:r>
        <w:t>Базисная терапия при АА это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применение сандимуна+антилимфоцитарного глобулина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Переливание компонентов крови</w:t>
      </w:r>
    </w:p>
    <w:p w:rsidR="00AC297D" w:rsidRDefault="00AC297D" w:rsidP="00AC297D">
      <w:pPr>
        <w:pStyle w:val="a8"/>
      </w:pPr>
      <w:r w:rsidRPr="00B904E7">
        <w:t xml:space="preserve">В) </w:t>
      </w:r>
      <w:r>
        <w:t>Назначение преднизолона</w:t>
      </w:r>
    </w:p>
    <w:p w:rsidR="00AC297D" w:rsidRPr="00B904E7" w:rsidRDefault="00AC297D" w:rsidP="00AC297D">
      <w:pPr>
        <w:pStyle w:val="a8"/>
      </w:pPr>
      <w:r>
        <w:t>Г)Плазмоферез</w:t>
      </w:r>
    </w:p>
    <w:p w:rsidR="00AC297D" w:rsidRPr="00B904E7" w:rsidRDefault="00AC297D" w:rsidP="00AC297D">
      <w:pPr>
        <w:pStyle w:val="a8"/>
      </w:pPr>
      <w:r>
        <w:t>Абсолютным показанием для переливания тромбоконцентрата при АА</w:t>
      </w:r>
      <w:r w:rsidRPr="00B904E7">
        <w:t>:</w:t>
      </w:r>
    </w:p>
    <w:p w:rsidR="00AC297D" w:rsidRPr="002E09CA" w:rsidRDefault="00AC297D" w:rsidP="00AC297D">
      <w:pPr>
        <w:pStyle w:val="a8"/>
      </w:pPr>
      <w:r w:rsidRPr="00B904E7">
        <w:t xml:space="preserve">А) </w:t>
      </w:r>
      <w:r>
        <w:t>уровень тромбоцитов крови менее 5*10</w:t>
      </w:r>
      <w:r>
        <w:rPr>
          <w:vertAlign w:val="superscript"/>
        </w:rPr>
        <w:t>9</w:t>
      </w:r>
      <w:r>
        <w:t>/л</w:t>
      </w:r>
    </w:p>
    <w:p w:rsidR="00AC297D" w:rsidRPr="002E09CA" w:rsidRDefault="00AC297D" w:rsidP="00AC297D">
      <w:pPr>
        <w:pStyle w:val="a8"/>
      </w:pPr>
      <w:r w:rsidRPr="00B904E7">
        <w:t>Б)</w:t>
      </w:r>
      <w:r>
        <w:t>уровень тромбоцитов более 30*10</w:t>
      </w:r>
      <w:r>
        <w:rPr>
          <w:vertAlign w:val="superscript"/>
        </w:rPr>
        <w:t>9</w:t>
      </w:r>
      <w:r>
        <w:t>/л</w:t>
      </w:r>
    </w:p>
    <w:p w:rsidR="00AC297D" w:rsidRPr="002E09CA" w:rsidRDefault="00AC297D" w:rsidP="00AC297D">
      <w:pPr>
        <w:pStyle w:val="a8"/>
      </w:pPr>
      <w:r>
        <w:t>В)уровень тромбоцитов в пределах 50*10</w:t>
      </w:r>
      <w:r>
        <w:rPr>
          <w:vertAlign w:val="superscript"/>
        </w:rPr>
        <w:t>9</w:t>
      </w:r>
      <w:r>
        <w:t>/л</w:t>
      </w:r>
    </w:p>
    <w:p w:rsidR="00AC297D" w:rsidRPr="00B904E7" w:rsidRDefault="00AC297D" w:rsidP="00AC297D">
      <w:pPr>
        <w:pStyle w:val="a8"/>
      </w:pPr>
      <w:r w:rsidRPr="00B904E7">
        <w:t xml:space="preserve">Г) </w:t>
      </w:r>
      <w:r>
        <w:t>выраженный геморрагический синдром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lastRenderedPageBreak/>
        <w:t>В)Низкий уровень гемоглобина</w:t>
      </w:r>
    </w:p>
    <w:p w:rsidR="00AC297D" w:rsidRPr="00DB7C5D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 xml:space="preserve"> Подготовила профессор кафедры терапии и ОВП</w:t>
      </w:r>
    </w:p>
    <w:p w:rsidR="00AC297D" w:rsidRPr="000818A1" w:rsidRDefault="00AC297D" w:rsidP="00AC297D">
      <w:pPr>
        <w:pStyle w:val="a8"/>
      </w:pPr>
      <w:r w:rsidRPr="000818A1">
        <w:t xml:space="preserve">с курсом гериатрии ИПО БГМУ                 </w:t>
      </w:r>
      <w:r w:rsidR="00C65F0C">
        <w:t xml:space="preserve">                            </w:t>
      </w:r>
      <w:r w:rsidRPr="000818A1">
        <w:t xml:space="preserve">                Никуличева В. И.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2E09CA" w:rsidRDefault="00AC297D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5" type="#_x0000_t75" style="width:284.25pt;height:93pt" o:ole="">
            <v:imagedata r:id="rId6" o:title=""/>
          </v:shape>
          <o:OLEObject Type="Embed" ProgID="MSPhotoEd.3" ShapeID="_x0000_i1125" DrawAspect="Content" ObjectID="_1451664121" r:id="rId107"/>
        </w:object>
      </w:r>
    </w:p>
    <w:p w:rsidR="00C65F0C" w:rsidRPr="0028784D" w:rsidRDefault="00C65F0C" w:rsidP="00C65F0C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</w:t>
      </w:r>
      <w:r w:rsidR="00F27724">
        <w:t xml:space="preserve">: </w:t>
      </w:r>
      <w:r w:rsidRPr="006E5CF2">
        <w:t>«</w:t>
      </w:r>
      <w:r>
        <w:t>Апластические анемии: диагностика, современные принципы лечения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ОД.О.01.2.2.1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 xml:space="preserve">4.Контингент обучающихся: врачи </w:t>
      </w:r>
      <w:r>
        <w:t>ординаторы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F27724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современные данные по апластической анемии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8C0C4D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C65F0C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 xml:space="preserve"> Основные показатели </w:t>
      </w:r>
      <w:r>
        <w:t>миелограммы, ОАК при АА</w:t>
      </w:r>
    </w:p>
    <w:p w:rsidR="00AC297D" w:rsidRPr="006E5CF2" w:rsidRDefault="00AC297D" w:rsidP="00AC297D">
      <w:pPr>
        <w:pStyle w:val="a8"/>
      </w:pPr>
      <w:r>
        <w:t>Этиология, патогенез АА</w:t>
      </w:r>
    </w:p>
    <w:p w:rsidR="00AC297D" w:rsidRDefault="00AC297D" w:rsidP="00AC297D">
      <w:pPr>
        <w:pStyle w:val="a8"/>
      </w:pPr>
      <w:r>
        <w:t>Клинические проявления (в зависимости от лейкопении, тромбоцитопении, анемии)</w:t>
      </w:r>
    </w:p>
    <w:p w:rsidR="00AC297D" w:rsidRDefault="00AC297D" w:rsidP="00AC297D">
      <w:pPr>
        <w:pStyle w:val="a8"/>
      </w:pPr>
      <w:r>
        <w:t>Диагностика</w:t>
      </w:r>
    </w:p>
    <w:p w:rsidR="00AC297D" w:rsidRPr="00DB7C5D" w:rsidRDefault="00AC297D" w:rsidP="00AC297D">
      <w:pPr>
        <w:pStyle w:val="a8"/>
      </w:pPr>
      <w:r>
        <w:t>Современные подходы к лечению (порлихимиотерапия, спленэктомия)</w:t>
      </w:r>
    </w:p>
    <w:p w:rsidR="00AC297D" w:rsidRDefault="00AC297D" w:rsidP="00AC297D">
      <w:pPr>
        <w:pStyle w:val="a8"/>
      </w:pPr>
      <w:r>
        <w:t>Переливание компонентов крови</w:t>
      </w:r>
    </w:p>
    <w:p w:rsidR="00AC297D" w:rsidRDefault="00AC297D" w:rsidP="00AC297D">
      <w:pPr>
        <w:pStyle w:val="a8"/>
      </w:pPr>
      <w:r>
        <w:t>Прогноз</w:t>
      </w:r>
    </w:p>
    <w:p w:rsidR="00AC297D" w:rsidRPr="006E5CF2" w:rsidRDefault="00AC297D" w:rsidP="00AC297D">
      <w:pPr>
        <w:pStyle w:val="a8"/>
      </w:pPr>
      <w:r>
        <w:t>Клинико-гематологическая ремиссия</w:t>
      </w:r>
    </w:p>
    <w:p w:rsidR="00AC297D" w:rsidRDefault="00AC297D" w:rsidP="00AC297D">
      <w:pPr>
        <w:pStyle w:val="a8"/>
      </w:pPr>
      <w:r w:rsidRPr="006E5CF2">
        <w:t xml:space="preserve">9. </w:t>
      </w:r>
      <w:r w:rsidR="008C0C4D">
        <w:t>Оснащение</w:t>
      </w:r>
      <w:r w:rsidRPr="006E5CF2">
        <w:t xml:space="preserve">: </w:t>
      </w:r>
      <w:r w:rsidR="00B01715">
        <w:t>монографии, методические рекомендации,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Для АА характерно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панцитопения периферической крови, замещение костного мозга на жировую ткань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Раздражение мегакариоцитарного ростка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увеличение билирубина</w:t>
      </w:r>
    </w:p>
    <w:p w:rsidR="00AC297D" w:rsidRPr="00B904E7" w:rsidRDefault="00AC297D" w:rsidP="00AC297D">
      <w:pPr>
        <w:pStyle w:val="a8"/>
      </w:pPr>
      <w:r>
        <w:t>Базисная терапия при АА это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применение сандимуна+антилимфоцитарного глобулина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Переливание компонентов крови</w:t>
      </w:r>
    </w:p>
    <w:p w:rsidR="00AC297D" w:rsidRDefault="00AC297D" w:rsidP="00AC297D">
      <w:pPr>
        <w:pStyle w:val="a8"/>
      </w:pPr>
      <w:r w:rsidRPr="00B904E7">
        <w:t xml:space="preserve">В) </w:t>
      </w:r>
      <w:r>
        <w:t>Назначение преднизолона</w:t>
      </w:r>
    </w:p>
    <w:p w:rsidR="00AC297D" w:rsidRPr="00B904E7" w:rsidRDefault="00AC297D" w:rsidP="00AC297D">
      <w:pPr>
        <w:pStyle w:val="a8"/>
      </w:pPr>
      <w:r>
        <w:t>Г)Плазмоферез</w:t>
      </w:r>
    </w:p>
    <w:p w:rsidR="00AC297D" w:rsidRPr="00B904E7" w:rsidRDefault="00AC297D" w:rsidP="00AC297D">
      <w:pPr>
        <w:pStyle w:val="a8"/>
      </w:pPr>
      <w:r>
        <w:t>Абсолютным показанием для переливания тромбоконцентрата при АА</w:t>
      </w:r>
      <w:r w:rsidRPr="00B904E7">
        <w:t>:</w:t>
      </w:r>
    </w:p>
    <w:p w:rsidR="00AC297D" w:rsidRPr="002E09CA" w:rsidRDefault="00AC297D" w:rsidP="00AC297D">
      <w:pPr>
        <w:pStyle w:val="a8"/>
      </w:pPr>
      <w:r w:rsidRPr="00B904E7">
        <w:t xml:space="preserve">А) </w:t>
      </w:r>
      <w:r>
        <w:t>уровень тромбоцитов крови менее 5*10</w:t>
      </w:r>
      <w:r>
        <w:rPr>
          <w:vertAlign w:val="superscript"/>
        </w:rPr>
        <w:t>9</w:t>
      </w:r>
      <w:r>
        <w:t>/л</w:t>
      </w:r>
    </w:p>
    <w:p w:rsidR="00AC297D" w:rsidRPr="002E09CA" w:rsidRDefault="00AC297D" w:rsidP="00AC297D">
      <w:pPr>
        <w:pStyle w:val="a8"/>
      </w:pPr>
      <w:r w:rsidRPr="00B904E7">
        <w:t>Б)</w:t>
      </w:r>
      <w:r>
        <w:t>уровень тромбоцитов более 30*10</w:t>
      </w:r>
      <w:r>
        <w:rPr>
          <w:vertAlign w:val="superscript"/>
        </w:rPr>
        <w:t>9</w:t>
      </w:r>
      <w:r>
        <w:t>/л</w:t>
      </w:r>
    </w:p>
    <w:p w:rsidR="00AC297D" w:rsidRPr="002E09CA" w:rsidRDefault="00AC297D" w:rsidP="00AC297D">
      <w:pPr>
        <w:pStyle w:val="a8"/>
      </w:pPr>
      <w:r>
        <w:t>В)уровень тромбоцитов в пределах 50*10</w:t>
      </w:r>
      <w:r>
        <w:rPr>
          <w:vertAlign w:val="superscript"/>
        </w:rPr>
        <w:t>9</w:t>
      </w:r>
      <w:r>
        <w:t>/л</w:t>
      </w:r>
    </w:p>
    <w:p w:rsidR="00AC297D" w:rsidRPr="00B904E7" w:rsidRDefault="00AC297D" w:rsidP="00AC297D">
      <w:pPr>
        <w:pStyle w:val="a8"/>
      </w:pPr>
      <w:r w:rsidRPr="00B904E7">
        <w:t xml:space="preserve">Г) </w:t>
      </w:r>
      <w:r>
        <w:t>выраженный геморрагический синдром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lastRenderedPageBreak/>
        <w:t>В)Низкий уровень гемоглобина</w:t>
      </w:r>
    </w:p>
    <w:p w:rsidR="00AC297D" w:rsidRPr="00DB7C5D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 xml:space="preserve"> Подготовила профессор кафедры терапии и ОВП</w:t>
      </w:r>
    </w:p>
    <w:p w:rsidR="00AC297D" w:rsidRPr="000818A1" w:rsidRDefault="00AC297D" w:rsidP="00AC297D">
      <w:pPr>
        <w:pStyle w:val="a8"/>
      </w:pPr>
      <w:r w:rsidRPr="000818A1">
        <w:t xml:space="preserve">с курсом гериатрии ИПО БГМУ                        </w:t>
      </w:r>
      <w:r w:rsidR="00B01715">
        <w:t xml:space="preserve">                      </w:t>
      </w:r>
      <w:r w:rsidRPr="000818A1">
        <w:t xml:space="preserve">         Никуличева В. И.</w:t>
      </w:r>
    </w:p>
    <w:p w:rsidR="00AC297D" w:rsidRPr="000818A1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B904E7" w:rsidRDefault="00AC297D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6" type="#_x0000_t75" style="width:284.25pt;height:93pt" o:ole="">
            <v:imagedata r:id="rId6" o:title=""/>
          </v:shape>
          <o:OLEObject Type="Embed" ProgID="MSPhotoEd.3" ShapeID="_x0000_i1126" DrawAspect="Content" ObjectID="_1451664122" r:id="rId108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ДВС синдром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8C0C4D">
        <w:t>Самостоятельн</w:t>
      </w:r>
      <w:r w:rsidR="00B01715">
        <w:t>ая</w:t>
      </w:r>
      <w:r w:rsidR="008C0C4D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8C0C4D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8C0C4D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ДВС синдром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8C0C4D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C05540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>Подготовила профессор кафедры терапии и ОВП</w:t>
      </w:r>
    </w:p>
    <w:p w:rsidR="00AC297D" w:rsidRPr="000818A1" w:rsidRDefault="00AC297D" w:rsidP="00AC297D">
      <w:pPr>
        <w:pStyle w:val="a8"/>
      </w:pPr>
      <w:r w:rsidRPr="000818A1">
        <w:t>с курсом гериатрии ИПО БГМУ                                                      Никуличева В. И</w:t>
      </w:r>
    </w:p>
    <w:p w:rsidR="00AC297D" w:rsidRPr="000818A1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7" type="#_x0000_t75" style="width:284.25pt;height:93pt" o:ole="">
            <v:imagedata r:id="rId6" o:title=""/>
          </v:shape>
          <o:OLEObject Type="Embed" ProgID="MSPhotoEd.3" ShapeID="_x0000_i1127" DrawAspect="Content" ObjectID="_1451664123" r:id="rId109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Диагностика и терапия кровотечений, обусловленных патологией гемостаза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DD79FE">
        <w:t>Самостоятельн</w:t>
      </w:r>
      <w:r w:rsidR="00B01715">
        <w:t>ая</w:t>
      </w:r>
      <w:r w:rsidR="00DD79FE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DD79FE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DD79FE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Проба на резистентность (ломкость) капилляров</w:t>
      </w:r>
    </w:p>
    <w:p w:rsidR="00AC297D" w:rsidRDefault="00AC297D" w:rsidP="00AC297D">
      <w:pPr>
        <w:pStyle w:val="a8"/>
      </w:pPr>
      <w:r>
        <w:t>Проба на длительность кровотечения</w:t>
      </w:r>
    </w:p>
    <w:p w:rsidR="00AC297D" w:rsidRDefault="00AC297D" w:rsidP="00AC297D">
      <w:pPr>
        <w:pStyle w:val="a8"/>
      </w:pPr>
      <w:r>
        <w:t>Подсчет тромбоцитов</w:t>
      </w:r>
    </w:p>
    <w:p w:rsidR="00AC297D" w:rsidRDefault="00AC297D" w:rsidP="00AC297D">
      <w:pPr>
        <w:pStyle w:val="a8"/>
      </w:pPr>
      <w:r>
        <w:t>Агрегационная функция тромбоцитов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DD79FE">
        <w:t>Оснащение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lastRenderedPageBreak/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 xml:space="preserve"> 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B01715" w:rsidRPr="00865B92" w:rsidRDefault="00B01715" w:rsidP="00AC297D">
      <w:pPr>
        <w:pStyle w:val="a8"/>
        <w:rPr>
          <w:sz w:val="28"/>
          <w:szCs w:val="28"/>
        </w:rPr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8" type="#_x0000_t75" style="width:284.25pt;height:93pt" o:ole="">
            <v:imagedata r:id="rId6" o:title=""/>
          </v:shape>
          <o:OLEObject Type="Embed" ProgID="MSPhotoEd.3" ShapeID="_x0000_i1128" DrawAspect="Content" ObjectID="_1451664124" r:id="rId110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Тромбофилии»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DD79FE">
        <w:t>Самостоятельн</w:t>
      </w:r>
      <w:r w:rsidR="00B01715">
        <w:t>ая</w:t>
      </w:r>
      <w:r w:rsidR="00DD79FE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DD79FE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DD79FE">
        <w:t xml:space="preserve">Место проведения: </w:t>
      </w:r>
      <w:r w:rsidR="00B01715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Pr="0066020A" w:rsidRDefault="00AC297D" w:rsidP="00AC297D">
      <w:pPr>
        <w:pStyle w:val="a8"/>
      </w:pPr>
      <w:r>
        <w:t xml:space="preserve">АТ </w:t>
      </w:r>
      <w:r>
        <w:rPr>
          <w:lang w:val="en-US"/>
        </w:rPr>
        <w:t>III</w:t>
      </w:r>
    </w:p>
    <w:p w:rsidR="00AC297D" w:rsidRPr="0066020A" w:rsidRDefault="00AC297D" w:rsidP="00AC297D">
      <w:pPr>
        <w:pStyle w:val="a8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AC297D" w:rsidRPr="006E5CF2" w:rsidRDefault="00AC297D" w:rsidP="00AC297D">
      <w:pPr>
        <w:pStyle w:val="a8"/>
      </w:pPr>
      <w:r>
        <w:t>Наследственные т ромбофилии</w:t>
      </w:r>
    </w:p>
    <w:p w:rsidR="00AC297D" w:rsidRDefault="00AC297D" w:rsidP="00AC297D">
      <w:pPr>
        <w:pStyle w:val="a8"/>
      </w:pPr>
      <w:r w:rsidRPr="006E5CF2">
        <w:t xml:space="preserve">9. </w:t>
      </w:r>
      <w:r w:rsidR="00DD79FE">
        <w:t>Оснащение</w:t>
      </w:r>
      <w:r w:rsidRPr="006E5CF2">
        <w:t xml:space="preserve">: </w:t>
      </w:r>
      <w:r w:rsidR="00B01715">
        <w:t>методические рекомендации, монографии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Дефицит протеина С создает условия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к тромбозу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к гипокоагуляции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никак не влияет на свертывание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>
        <w:t>Для тромбофилий характерно</w:t>
      </w:r>
      <w:r w:rsidRPr="00B904E7">
        <w:t>:</w:t>
      </w:r>
    </w:p>
    <w:p w:rsidR="00AC297D" w:rsidRPr="0066020A" w:rsidRDefault="00AC297D" w:rsidP="00AC297D">
      <w:pPr>
        <w:pStyle w:val="a8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увеличение уровня АТ III</w:t>
      </w:r>
    </w:p>
    <w:p w:rsidR="00AC297D" w:rsidRPr="00A01404" w:rsidRDefault="00AC297D" w:rsidP="00AC297D">
      <w:pPr>
        <w:pStyle w:val="a8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AC297D" w:rsidRPr="00B904E7" w:rsidRDefault="00AC297D" w:rsidP="00AC297D">
      <w:pPr>
        <w:pStyle w:val="a8"/>
      </w:pPr>
      <w:r w:rsidRPr="00B904E7">
        <w:t>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A01404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 xml:space="preserve"> 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AC297D" w:rsidRPr="00011A5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29" type="#_x0000_t75" style="width:284.25pt;height:93pt" o:ole="">
            <v:imagedata r:id="rId6" o:title=""/>
          </v:shape>
          <o:OLEObject Type="Embed" ProgID="MSPhotoEd.3" ShapeID="_x0000_i1129" DrawAspect="Content" ObjectID="_1451664125" r:id="rId111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Нарушение гемостаза при заболеваниях внутренних органов»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DD79FE">
        <w:t>Самостоятельн</w:t>
      </w:r>
      <w:r w:rsidR="00B01715">
        <w:t>ая</w:t>
      </w:r>
      <w:r w:rsidR="00DD79FE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DD79FE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DD79FE">
        <w:t xml:space="preserve">Место проведения: </w:t>
      </w:r>
      <w:r w:rsidR="00B01715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 xml:space="preserve"> 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Pr="0066020A" w:rsidRDefault="00AC297D" w:rsidP="00AC297D">
      <w:pPr>
        <w:pStyle w:val="a8"/>
      </w:pPr>
      <w:r>
        <w:t xml:space="preserve">АТ </w:t>
      </w:r>
      <w:r>
        <w:rPr>
          <w:lang w:val="en-US"/>
        </w:rPr>
        <w:t>III</w:t>
      </w:r>
    </w:p>
    <w:p w:rsidR="00AC297D" w:rsidRPr="0066020A" w:rsidRDefault="00AC297D" w:rsidP="00AC297D">
      <w:pPr>
        <w:pStyle w:val="a8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AC297D" w:rsidRPr="006E5CF2" w:rsidRDefault="00AC297D" w:rsidP="00AC297D">
      <w:pPr>
        <w:pStyle w:val="a8"/>
      </w:pPr>
      <w:r>
        <w:t>Наследственные  тромбофилии</w:t>
      </w:r>
    </w:p>
    <w:p w:rsidR="00AC297D" w:rsidRDefault="00AC297D" w:rsidP="00AC297D">
      <w:pPr>
        <w:pStyle w:val="a8"/>
      </w:pPr>
      <w:r w:rsidRPr="006E5CF2">
        <w:t xml:space="preserve">9. </w:t>
      </w:r>
      <w:r w:rsidR="00DD79FE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Дефицит протеина С создает условия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к тромбозу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к гипокоагуляции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никак не влияет на свертывание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>
        <w:t>Для тромбофилий характерно</w:t>
      </w:r>
      <w:r w:rsidRPr="00B904E7">
        <w:t>:</w:t>
      </w:r>
    </w:p>
    <w:p w:rsidR="00AC297D" w:rsidRPr="0066020A" w:rsidRDefault="00AC297D" w:rsidP="00AC297D">
      <w:pPr>
        <w:pStyle w:val="a8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увеличение уровня АТ III</w:t>
      </w:r>
    </w:p>
    <w:p w:rsidR="00AC297D" w:rsidRPr="00A01404" w:rsidRDefault="00AC297D" w:rsidP="00AC297D">
      <w:pPr>
        <w:pStyle w:val="a8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AC297D" w:rsidRPr="00B904E7" w:rsidRDefault="00AC297D" w:rsidP="00AC297D">
      <w:pPr>
        <w:pStyle w:val="a8"/>
      </w:pPr>
      <w:r w:rsidRPr="00B904E7">
        <w:t>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A01404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>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0" type="#_x0000_t75" style="width:284.25pt;height:93pt" o:ole="">
            <v:imagedata r:id="rId6" o:title=""/>
          </v:shape>
          <o:OLEObject Type="Embed" ProgID="MSPhotoEd.3" ShapeID="_x0000_i1130" DrawAspect="Content" ObjectID="_1451664126" r:id="rId112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Тромбофилии»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DD79FE">
        <w:t>Самостоятельн</w:t>
      </w:r>
      <w:r w:rsidR="00B01715">
        <w:t>ая</w:t>
      </w:r>
      <w:r w:rsidR="00DD79FE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DD79FE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DD79FE">
        <w:t xml:space="preserve">Место проведения: </w:t>
      </w:r>
      <w:r w:rsidR="00B01715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Pr="0066020A" w:rsidRDefault="00AC297D" w:rsidP="00AC297D">
      <w:pPr>
        <w:pStyle w:val="a8"/>
      </w:pPr>
      <w:r>
        <w:t xml:space="preserve">АТ </w:t>
      </w:r>
      <w:r>
        <w:rPr>
          <w:lang w:val="en-US"/>
        </w:rPr>
        <w:t>III</w:t>
      </w:r>
    </w:p>
    <w:p w:rsidR="00AC297D" w:rsidRPr="0066020A" w:rsidRDefault="00AC297D" w:rsidP="00AC297D">
      <w:pPr>
        <w:pStyle w:val="a8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AC297D" w:rsidRPr="006E5CF2" w:rsidRDefault="00AC297D" w:rsidP="00AC297D">
      <w:pPr>
        <w:pStyle w:val="a8"/>
      </w:pPr>
      <w:r>
        <w:t>Наследственные т ромбофилии</w:t>
      </w:r>
    </w:p>
    <w:p w:rsidR="00AC297D" w:rsidRDefault="00AC297D" w:rsidP="00AC297D">
      <w:pPr>
        <w:pStyle w:val="a8"/>
      </w:pPr>
      <w:r w:rsidRPr="006E5CF2">
        <w:t xml:space="preserve">9. </w:t>
      </w:r>
      <w:r w:rsidR="00DD79FE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Дефицит протеина С создает условия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к тромбозу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к гипокоагуляции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никак не влияет на свертывание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>
        <w:t>Для тромбофилий характерно</w:t>
      </w:r>
      <w:r w:rsidRPr="00B904E7">
        <w:t>:</w:t>
      </w:r>
    </w:p>
    <w:p w:rsidR="00AC297D" w:rsidRPr="0066020A" w:rsidRDefault="00AC297D" w:rsidP="00AC297D">
      <w:pPr>
        <w:pStyle w:val="a8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увеличение уровня АТ III</w:t>
      </w:r>
    </w:p>
    <w:p w:rsidR="00AC297D" w:rsidRPr="00A01404" w:rsidRDefault="00AC297D" w:rsidP="00AC297D">
      <w:pPr>
        <w:pStyle w:val="a8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AC297D" w:rsidRPr="00B904E7" w:rsidRDefault="00AC297D" w:rsidP="00AC297D">
      <w:pPr>
        <w:pStyle w:val="a8"/>
      </w:pPr>
      <w:r w:rsidRPr="00B904E7">
        <w:t>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A01404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 xml:space="preserve"> 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011A5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1" type="#_x0000_t75" style="width:284.25pt;height:93pt" o:ole="">
            <v:imagedata r:id="rId6" o:title=""/>
          </v:shape>
          <o:OLEObject Type="Embed" ProgID="MSPhotoEd.3" ShapeID="_x0000_i1131" DrawAspect="Content" ObjectID="_1451664127" r:id="rId113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Нарушение гемостаза при заболеваниях внутренних органов»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ОД.О.01.2.3.3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DD79FE">
        <w:t>Самостоятельн</w:t>
      </w:r>
      <w:r w:rsidR="00B01715">
        <w:t>ая</w:t>
      </w:r>
      <w:r w:rsidR="00DD79FE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DD79FE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DD79FE">
        <w:t xml:space="preserve">Место проведения: </w:t>
      </w:r>
      <w:r w:rsidR="00B01715">
        <w:t>лаборатория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Pr="0066020A" w:rsidRDefault="00AC297D" w:rsidP="00AC297D">
      <w:pPr>
        <w:pStyle w:val="a8"/>
      </w:pPr>
      <w:r>
        <w:t xml:space="preserve">АТ </w:t>
      </w:r>
      <w:r>
        <w:rPr>
          <w:lang w:val="en-US"/>
        </w:rPr>
        <w:t>III</w:t>
      </w:r>
    </w:p>
    <w:p w:rsidR="00AC297D" w:rsidRPr="0066020A" w:rsidRDefault="00AC297D" w:rsidP="00AC297D">
      <w:pPr>
        <w:pStyle w:val="a8"/>
      </w:pPr>
      <w:r>
        <w:t xml:space="preserve">Протеин </w:t>
      </w:r>
      <w:r>
        <w:rPr>
          <w:lang w:val="en-US"/>
        </w:rPr>
        <w:t>S</w:t>
      </w:r>
      <w:r w:rsidRPr="0066020A">
        <w:t xml:space="preserve"> и С</w:t>
      </w:r>
    </w:p>
    <w:p w:rsidR="00AC297D" w:rsidRPr="006E5CF2" w:rsidRDefault="00AC297D" w:rsidP="00AC297D">
      <w:pPr>
        <w:pStyle w:val="a8"/>
      </w:pPr>
      <w:r>
        <w:t>Наследственные  тромбофилии</w:t>
      </w:r>
    </w:p>
    <w:p w:rsidR="00AC297D" w:rsidRDefault="00AC297D" w:rsidP="00AC297D">
      <w:pPr>
        <w:pStyle w:val="a8"/>
      </w:pPr>
      <w:r w:rsidRPr="006E5CF2">
        <w:t xml:space="preserve">9. </w:t>
      </w:r>
      <w:r w:rsidR="00DD79FE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Дефицит протеина С создает условия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к тромбозу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к гипокоагуляции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никак не влияет на свертывание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>
        <w:t>Для тромбофилий характерно</w:t>
      </w:r>
      <w:r w:rsidRPr="00B904E7">
        <w:t>:</w:t>
      </w:r>
    </w:p>
    <w:p w:rsidR="00AC297D" w:rsidRPr="0066020A" w:rsidRDefault="00AC297D" w:rsidP="00AC297D">
      <w:pPr>
        <w:pStyle w:val="a8"/>
      </w:pPr>
      <w:r w:rsidRPr="00B904E7">
        <w:t xml:space="preserve">А) </w:t>
      </w:r>
      <w:r>
        <w:t xml:space="preserve">снижение АТ </w:t>
      </w:r>
      <w:r>
        <w:rPr>
          <w:lang w:val="en-US"/>
        </w:rPr>
        <w:t>III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увеличение уровня АТ III</w:t>
      </w:r>
    </w:p>
    <w:p w:rsidR="00AC297D" w:rsidRPr="00A01404" w:rsidRDefault="00AC297D" w:rsidP="00AC297D">
      <w:pPr>
        <w:pStyle w:val="a8"/>
      </w:pPr>
      <w:r>
        <w:t xml:space="preserve">В)уровень АТ </w:t>
      </w:r>
      <w:r>
        <w:rPr>
          <w:lang w:val="en-US"/>
        </w:rPr>
        <w:t>III</w:t>
      </w:r>
      <w:r>
        <w:t xml:space="preserve"> не меняется</w:t>
      </w:r>
    </w:p>
    <w:p w:rsidR="00AC297D" w:rsidRPr="00B904E7" w:rsidRDefault="00AC297D" w:rsidP="00AC297D">
      <w:pPr>
        <w:pStyle w:val="a8"/>
      </w:pPr>
      <w:r w:rsidRPr="00B904E7">
        <w:t>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A01404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>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2" type="#_x0000_t75" style="width:284.25pt;height:93pt" o:ole="">
            <v:imagedata r:id="rId6" o:title=""/>
          </v:shape>
          <o:OLEObject Type="Embed" ProgID="MSPhotoEd.3" ShapeID="_x0000_i1132" DrawAspect="Content" ObjectID="_1451664128" r:id="rId114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ДВС синдром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A35533">
        <w:t>Самостоятельн</w:t>
      </w:r>
      <w:r w:rsidR="00B01715">
        <w:t>ая</w:t>
      </w:r>
      <w:r w:rsidR="00A35533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A35533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A35533">
        <w:t xml:space="preserve">Место проведения: </w:t>
      </w:r>
      <w:r w:rsidR="00B01715">
        <w:t>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ДВС синдром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A35533">
        <w:t>Оснащение</w:t>
      </w:r>
      <w:r w:rsidRPr="006E5CF2">
        <w:t xml:space="preserve">: </w:t>
      </w:r>
      <w:r w:rsidR="00B01715">
        <w:t>монографии, методические рекомендации,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C05540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818A1" w:rsidRDefault="00AC297D" w:rsidP="00AC297D">
      <w:pPr>
        <w:pStyle w:val="a8"/>
      </w:pPr>
      <w:r w:rsidRPr="000818A1">
        <w:t>Подготовила профессор кафедры терапии и ОВП</w:t>
      </w:r>
    </w:p>
    <w:p w:rsidR="00AC297D" w:rsidRPr="000818A1" w:rsidRDefault="00AC297D" w:rsidP="00AC297D">
      <w:pPr>
        <w:pStyle w:val="a8"/>
      </w:pPr>
      <w:r w:rsidRPr="000818A1">
        <w:t>с курсом гериатрии ИПО БГМУ                                                      Никуличева В. И</w:t>
      </w:r>
    </w:p>
    <w:p w:rsidR="00AC297D" w:rsidRPr="000818A1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3" type="#_x0000_t75" style="width:284.25pt;height:93pt" o:ole="">
            <v:imagedata r:id="rId6" o:title=""/>
          </v:shape>
          <o:OLEObject Type="Embed" ProgID="MSPhotoEd.3" ShapeID="_x0000_i1133" DrawAspect="Content" ObjectID="_1451664129" r:id="rId115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Диагностика и терапия кровотечений, обусловленных патологией гемостаза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A35533">
        <w:t>Самостоятельн</w:t>
      </w:r>
      <w:r w:rsidR="00B01715">
        <w:t>ая</w:t>
      </w:r>
      <w:r w:rsidR="00A35533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A35533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A35533">
        <w:t>Место проведения: гематологическое отделение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="00A35533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Проба на резистентность (ломкость) капилляров</w:t>
      </w:r>
    </w:p>
    <w:p w:rsidR="00AC297D" w:rsidRDefault="00AC297D" w:rsidP="00AC297D">
      <w:pPr>
        <w:pStyle w:val="a8"/>
      </w:pPr>
      <w:r>
        <w:t>Проба на длительность кровотечения</w:t>
      </w:r>
    </w:p>
    <w:p w:rsidR="00AC297D" w:rsidRDefault="00AC297D" w:rsidP="00AC297D">
      <w:pPr>
        <w:pStyle w:val="a8"/>
      </w:pPr>
      <w:r>
        <w:t>Подсчет тромбоцитов</w:t>
      </w:r>
    </w:p>
    <w:p w:rsidR="00AC297D" w:rsidRDefault="00AC297D" w:rsidP="00AC297D">
      <w:pPr>
        <w:pStyle w:val="a8"/>
      </w:pPr>
      <w:r>
        <w:t>Агрегационная функция тромбоцитов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A35533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  <w:r w:rsidRPr="006E5CF2">
        <w:t>.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lastRenderedPageBreak/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B904E7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 xml:space="preserve"> 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>с курсом гериатрии ИПО БГМУ                                                      Никуличева В. И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4" type="#_x0000_t75" style="width:284.25pt;height:93pt" o:ole="">
            <v:imagedata r:id="rId6" o:title=""/>
          </v:shape>
          <o:OLEObject Type="Embed" ProgID="MSPhotoEd.3" ShapeID="_x0000_i1134" DrawAspect="Content" ObjectID="_1451664130" r:id="rId116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>
        <w:t>Гемотрансфузионный шок ОПН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ОД.О.02.4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A35533">
        <w:t>Самостоятельн</w:t>
      </w:r>
      <w:r w:rsidR="00B01715">
        <w:t>ая</w:t>
      </w:r>
      <w:r w:rsidR="00A35533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A35533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>6.Цель:</w:t>
      </w:r>
      <w:r w:rsidR="00A35533">
        <w:t>Изучить  современные данные</w:t>
      </w:r>
      <w:r>
        <w:t xml:space="preserve"> по разделу трансфузиология, основными организационными принципами трансфузиологии, показаниями и противопоказаниями к трансфузионной терапии, основными группами препаратов крови и кровезаменителей, осложнениями трансфузионной терапии и методами их профилактики и лечения.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A35533">
        <w:t>Место проведения: отделение гематологии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Default="00AC297D" w:rsidP="00AC297D">
      <w:pPr>
        <w:pStyle w:val="a8"/>
      </w:pPr>
      <w:r>
        <w:t>Определение трансфузиологии</w:t>
      </w:r>
    </w:p>
    <w:p w:rsidR="00AC297D" w:rsidRDefault="00AC297D" w:rsidP="00AC297D">
      <w:pPr>
        <w:pStyle w:val="a8"/>
      </w:pPr>
      <w:r>
        <w:t>Разделы трансфузиологии</w:t>
      </w:r>
    </w:p>
    <w:p w:rsidR="00AC297D" w:rsidRDefault="00AC297D" w:rsidP="00AC297D">
      <w:pPr>
        <w:pStyle w:val="a8"/>
      </w:pPr>
      <w:r>
        <w:t>Основные организационные принципы трансфузиологии</w:t>
      </w:r>
    </w:p>
    <w:p w:rsidR="00AC297D" w:rsidRDefault="00AC297D" w:rsidP="00AC297D">
      <w:pPr>
        <w:pStyle w:val="a8"/>
      </w:pPr>
      <w:r>
        <w:t>Методики определения групп крови</w:t>
      </w:r>
    </w:p>
    <w:p w:rsidR="00AC297D" w:rsidRDefault="00AC297D" w:rsidP="00AC297D">
      <w:pPr>
        <w:pStyle w:val="a8"/>
      </w:pPr>
      <w:r>
        <w:t>Показания и противопоказания к трансфузионной терапии</w:t>
      </w:r>
    </w:p>
    <w:p w:rsidR="00AC297D" w:rsidRDefault="00AC297D" w:rsidP="00AC297D">
      <w:pPr>
        <w:pStyle w:val="a8"/>
      </w:pPr>
      <w:r>
        <w:t>Классификация препаратов крови</w:t>
      </w:r>
    </w:p>
    <w:p w:rsidR="00AC297D" w:rsidRDefault="00AC297D" w:rsidP="00AC297D">
      <w:pPr>
        <w:pStyle w:val="a8"/>
      </w:pPr>
      <w:r>
        <w:t>Посттрансфузионные реакции и осложнения</w:t>
      </w:r>
    </w:p>
    <w:p w:rsidR="00AC297D" w:rsidRPr="006E5CF2" w:rsidRDefault="00AC297D" w:rsidP="00AC297D">
      <w:pPr>
        <w:pStyle w:val="a8"/>
      </w:pPr>
      <w:r>
        <w:t>Лечение и профилактика осложнений</w:t>
      </w:r>
    </w:p>
    <w:p w:rsidR="00AC297D" w:rsidRDefault="00AC297D" w:rsidP="00AC297D">
      <w:pPr>
        <w:pStyle w:val="a8"/>
      </w:pPr>
      <w:r w:rsidRPr="006E5CF2">
        <w:t xml:space="preserve">9. </w:t>
      </w:r>
      <w:r w:rsidR="00A35533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>
        <w:t>При аутоиммунной гемолитической терапии необходимо переливать: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Эритроцитарную массу</w:t>
      </w:r>
    </w:p>
    <w:p w:rsidR="00AC297D" w:rsidRPr="00B904E7" w:rsidRDefault="00AC297D" w:rsidP="00AC297D">
      <w:pPr>
        <w:pStyle w:val="a8"/>
      </w:pPr>
      <w:r w:rsidRPr="00B904E7">
        <w:t xml:space="preserve">Б) </w:t>
      </w:r>
      <w:r>
        <w:t>Лучше воздержаться от переливания крови</w:t>
      </w:r>
    </w:p>
    <w:p w:rsidR="00AC297D" w:rsidRDefault="00AC297D" w:rsidP="00AC297D">
      <w:pPr>
        <w:pStyle w:val="a8"/>
      </w:pPr>
      <w:r w:rsidRPr="00B904E7">
        <w:t>В)</w:t>
      </w:r>
      <w:r>
        <w:t>Тромбоконцентрат</w:t>
      </w:r>
    </w:p>
    <w:p w:rsidR="00AC297D" w:rsidRPr="00B904E7" w:rsidRDefault="00AC297D" w:rsidP="00AC297D">
      <w:pPr>
        <w:pStyle w:val="a8"/>
      </w:pPr>
      <w:r>
        <w:t>Г)СЗП</w:t>
      </w:r>
    </w:p>
    <w:p w:rsidR="00AC297D" w:rsidRPr="00B904E7" w:rsidRDefault="00AC297D" w:rsidP="00AC297D">
      <w:pPr>
        <w:pStyle w:val="a8"/>
      </w:pPr>
      <w:r>
        <w:t xml:space="preserve">Синдром массивных трансфузий возникает при </w:t>
      </w:r>
      <w:r w:rsidRPr="00B904E7">
        <w:t>:</w:t>
      </w:r>
    </w:p>
    <w:p w:rsidR="00AC297D" w:rsidRPr="00B904E7" w:rsidRDefault="00AC297D" w:rsidP="00AC297D">
      <w:pPr>
        <w:pStyle w:val="a8"/>
      </w:pPr>
      <w:r w:rsidRPr="00B904E7">
        <w:t>А)</w:t>
      </w:r>
      <w:r>
        <w:t>Переливании несовместимой крови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Переливании совместимой крови, но в больших количествах</w:t>
      </w:r>
      <w:r w:rsidRPr="00B904E7">
        <w:t>.</w:t>
      </w:r>
    </w:p>
    <w:p w:rsidR="00AC297D" w:rsidRPr="00B904E7" w:rsidRDefault="00AC297D" w:rsidP="00AC297D">
      <w:pPr>
        <w:pStyle w:val="a8"/>
      </w:pPr>
      <w:r w:rsidRPr="00B904E7">
        <w:t xml:space="preserve">В) </w:t>
      </w:r>
      <w:r>
        <w:t>Переливании больших доз СЗП</w:t>
      </w:r>
    </w:p>
    <w:p w:rsidR="00AC297D" w:rsidRPr="00B904E7" w:rsidRDefault="00AC297D" w:rsidP="00AC297D">
      <w:pPr>
        <w:pStyle w:val="a8"/>
      </w:pPr>
      <w:r>
        <w:t>При возникновении аллергической реакции на переливание тромбоконцентрата необходимо ввести больному:</w:t>
      </w:r>
    </w:p>
    <w:p w:rsidR="00AC297D" w:rsidRPr="00B904E7" w:rsidRDefault="00AC297D" w:rsidP="00AC297D">
      <w:pPr>
        <w:pStyle w:val="a8"/>
      </w:pPr>
      <w:r w:rsidRPr="00B904E7">
        <w:t xml:space="preserve">А) </w:t>
      </w:r>
      <w:r>
        <w:t>преднизолон не менее 60 мг в/в струйно</w:t>
      </w:r>
    </w:p>
    <w:p w:rsidR="00AC297D" w:rsidRPr="00B904E7" w:rsidRDefault="00AC297D" w:rsidP="00AC297D">
      <w:pPr>
        <w:pStyle w:val="a8"/>
      </w:pPr>
      <w:r w:rsidRPr="00B904E7">
        <w:t>Б)</w:t>
      </w:r>
      <w:r>
        <w:t>Физиологический раствор</w:t>
      </w:r>
    </w:p>
    <w:p w:rsidR="00AC297D" w:rsidRPr="00B904E7" w:rsidRDefault="00AC297D" w:rsidP="00AC297D">
      <w:pPr>
        <w:pStyle w:val="a8"/>
      </w:pPr>
      <w:r w:rsidRPr="00B904E7">
        <w:t>В)</w:t>
      </w:r>
      <w:r>
        <w:t>Противорвотный препарат</w:t>
      </w:r>
    </w:p>
    <w:p w:rsidR="00AC297D" w:rsidRPr="0087538A" w:rsidRDefault="00AC297D" w:rsidP="00AC297D">
      <w:pPr>
        <w:pStyle w:val="a8"/>
      </w:pPr>
      <w:r w:rsidRPr="00B904E7">
        <w:t xml:space="preserve">Г) </w:t>
      </w:r>
      <w:r>
        <w:t>Провести плазмоферез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Pr="006225FA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6225F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B904E7" w:rsidRDefault="00AC297D" w:rsidP="00AC297D">
      <w:pPr>
        <w:pStyle w:val="a8"/>
        <w:rPr>
          <w:sz w:val="28"/>
          <w:szCs w:val="28"/>
        </w:rPr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011A52" w:rsidRDefault="00AC297D" w:rsidP="00AC297D">
      <w:pPr>
        <w:pStyle w:val="a8"/>
      </w:pPr>
      <w:r w:rsidRPr="00011A52">
        <w:t xml:space="preserve"> Подготовила профессор кафедры терапии и ОВП</w:t>
      </w:r>
    </w:p>
    <w:p w:rsidR="00AC297D" w:rsidRPr="00011A52" w:rsidRDefault="00AC297D" w:rsidP="00AC297D">
      <w:pPr>
        <w:pStyle w:val="a8"/>
      </w:pPr>
      <w:r w:rsidRPr="00011A52">
        <w:t xml:space="preserve">с курсом гериатрии ИПО БГМУ             </w:t>
      </w:r>
      <w:r w:rsidR="00B01715">
        <w:t xml:space="preserve">                                     </w:t>
      </w:r>
      <w:r w:rsidRPr="00011A52">
        <w:t xml:space="preserve">              Сафуанова Г. Ш.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35533" w:rsidRDefault="00A35533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5" type="#_x0000_t75" style="width:284.25pt;height:93pt" o:ole="">
            <v:imagedata r:id="rId6" o:title=""/>
          </v:shape>
          <o:OLEObject Type="Embed" ProgID="MSPhotoEd.3" ShapeID="_x0000_i1135" DrawAspect="Content" ObjectID="_1451664131" r:id="rId117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6E5CF2" w:rsidRDefault="00AC297D" w:rsidP="00AC297D">
      <w:pPr>
        <w:pStyle w:val="a8"/>
      </w:pPr>
      <w:r w:rsidRPr="006E5CF2">
        <w:t>1.Название: «</w:t>
      </w:r>
      <w:r w:rsidRPr="00B141B7">
        <w:t>Острые</w:t>
      </w:r>
      <w:r>
        <w:t xml:space="preserve"> ДВС синдромы</w:t>
      </w:r>
      <w:r w:rsidRPr="006E5CF2">
        <w:t>».</w:t>
      </w:r>
    </w:p>
    <w:p w:rsidR="00AC297D" w:rsidRDefault="00AC297D" w:rsidP="00AC297D">
      <w:pPr>
        <w:pStyle w:val="a8"/>
      </w:pPr>
      <w:r w:rsidRPr="006E5CF2">
        <w:t>2. Код темы:</w:t>
      </w:r>
      <w:r>
        <w:t>ОД.О.01.2.3.1</w:t>
      </w:r>
    </w:p>
    <w:p w:rsidR="00AC297D" w:rsidRDefault="00AC297D" w:rsidP="00AC297D">
      <w:pPr>
        <w:pStyle w:val="a8"/>
      </w:pPr>
      <w:r w:rsidRPr="006E5CF2">
        <w:t>3.Наименование цикла</w:t>
      </w:r>
      <w:r>
        <w:t>: Клиническая ординатура по специальности «Гематология»</w:t>
      </w:r>
    </w:p>
    <w:p w:rsidR="00AC297D" w:rsidRPr="006E5CF2" w:rsidRDefault="00AC297D" w:rsidP="00AC297D">
      <w:pPr>
        <w:pStyle w:val="a8"/>
      </w:pPr>
      <w:r w:rsidRPr="006E5CF2">
        <w:t>4.</w:t>
      </w:r>
      <w:r w:rsidR="00A35533">
        <w:t>Самостоятельн</w:t>
      </w:r>
      <w:r w:rsidR="00B01715">
        <w:t>ая</w:t>
      </w:r>
      <w:r w:rsidR="00A35533">
        <w:t xml:space="preserve"> </w:t>
      </w:r>
      <w:r w:rsidR="00B01715">
        <w:t>работа</w:t>
      </w:r>
    </w:p>
    <w:p w:rsidR="00AC297D" w:rsidRPr="006E5CF2" w:rsidRDefault="00AC297D" w:rsidP="00AC297D">
      <w:pPr>
        <w:pStyle w:val="a8"/>
      </w:pPr>
      <w:r w:rsidRPr="006E5CF2">
        <w:t>5.Продолжительность:</w:t>
      </w:r>
      <w:r w:rsidR="00A35533">
        <w:t>3</w:t>
      </w:r>
      <w:r w:rsidRPr="006E5CF2">
        <w:t xml:space="preserve"> час</w:t>
      </w:r>
      <w:r>
        <w:t>а</w:t>
      </w:r>
      <w:r w:rsidRPr="006E5CF2">
        <w:t xml:space="preserve">. </w:t>
      </w:r>
    </w:p>
    <w:p w:rsidR="00AC297D" w:rsidRPr="006E5CF2" w:rsidRDefault="00AC297D" w:rsidP="00AC297D">
      <w:pPr>
        <w:pStyle w:val="a8"/>
      </w:pPr>
      <w:r w:rsidRPr="006E5CF2">
        <w:t xml:space="preserve">6.Цель: Рассмотреть и обсудить </w:t>
      </w:r>
      <w:r>
        <w:t>сосудисто-тромбоцитарный гемостаз, коагуляционный гемостаз, физиологические антикоагулянты, фибринолиз, методы исследования, ДВС синдром</w:t>
      </w:r>
    </w:p>
    <w:p w:rsidR="00AC297D" w:rsidRPr="006E5CF2" w:rsidRDefault="00AC297D" w:rsidP="00AC297D">
      <w:pPr>
        <w:pStyle w:val="a8"/>
      </w:pPr>
      <w:r w:rsidRPr="006E5CF2">
        <w:t xml:space="preserve">7. </w:t>
      </w:r>
      <w:r w:rsidR="00A35533">
        <w:t xml:space="preserve">Место проведения: </w:t>
      </w:r>
      <w:r w:rsidR="00B01715">
        <w:t>отделение гематологии, палаты больных</w:t>
      </w:r>
    </w:p>
    <w:p w:rsidR="00AC297D" w:rsidRPr="006E5CF2" w:rsidRDefault="00AC297D" w:rsidP="00AC297D">
      <w:pPr>
        <w:pStyle w:val="a8"/>
      </w:pPr>
      <w:r w:rsidRPr="006E5CF2">
        <w:t xml:space="preserve">8. </w:t>
      </w:r>
      <w:r w:rsidR="007505C4">
        <w:t>О</w:t>
      </w:r>
      <w:r w:rsidR="00B01715">
        <w:t>рдинатор должен знать</w:t>
      </w:r>
      <w:r w:rsidRPr="006E5CF2">
        <w:t>:</w:t>
      </w:r>
    </w:p>
    <w:p w:rsidR="00AC297D" w:rsidRPr="006E5CF2" w:rsidRDefault="00AC297D" w:rsidP="00AC297D">
      <w:pPr>
        <w:pStyle w:val="a8"/>
      </w:pPr>
      <w:r w:rsidRPr="006E5CF2">
        <w:t>Основные показатели коагулограммы и их характеристика при различных видах геморрагических диатезов</w:t>
      </w:r>
    </w:p>
    <w:p w:rsidR="00AC297D" w:rsidRPr="006E5CF2" w:rsidRDefault="00AC297D" w:rsidP="00AC297D">
      <w:pPr>
        <w:pStyle w:val="a8"/>
      </w:pPr>
      <w:r>
        <w:t>Сосудисто-тромбоцитарный гемостаз</w:t>
      </w:r>
    </w:p>
    <w:p w:rsidR="00AC297D" w:rsidRPr="006E5CF2" w:rsidRDefault="00AC297D" w:rsidP="00AC297D">
      <w:pPr>
        <w:pStyle w:val="a8"/>
      </w:pPr>
      <w:r>
        <w:t>Коагуляционный гемостаз (механизмы превращения фибриногена в фибрин, протромбина в тромбин, факторы свертывания крови)</w:t>
      </w:r>
    </w:p>
    <w:p w:rsidR="00AC297D" w:rsidRDefault="00AC297D" w:rsidP="00AC297D">
      <w:pPr>
        <w:pStyle w:val="a8"/>
      </w:pPr>
      <w:r>
        <w:t>Фибринолиз ( плазмин)</w:t>
      </w:r>
    </w:p>
    <w:p w:rsidR="00AC297D" w:rsidRDefault="00AC297D" w:rsidP="00AC297D">
      <w:pPr>
        <w:pStyle w:val="a8"/>
      </w:pPr>
      <w:r>
        <w:t>Типы кровоточивости (гематомный, петехиально-пятнистый, смешанный)</w:t>
      </w:r>
    </w:p>
    <w:p w:rsidR="00AC297D" w:rsidRDefault="00AC297D" w:rsidP="00AC297D">
      <w:pPr>
        <w:pStyle w:val="a8"/>
      </w:pPr>
      <w:r>
        <w:t>ДВС синдром</w:t>
      </w:r>
    </w:p>
    <w:p w:rsidR="00AC297D" w:rsidRPr="006E5CF2" w:rsidRDefault="00AC297D" w:rsidP="00AC297D">
      <w:pPr>
        <w:pStyle w:val="a8"/>
      </w:pPr>
      <w:r>
        <w:t>Исследование коагулограммы</w:t>
      </w:r>
    </w:p>
    <w:p w:rsidR="00AC297D" w:rsidRDefault="00AC297D" w:rsidP="00AC297D">
      <w:pPr>
        <w:pStyle w:val="a8"/>
      </w:pPr>
      <w:r w:rsidRPr="006E5CF2">
        <w:t xml:space="preserve">9. </w:t>
      </w:r>
      <w:r w:rsidR="00A35533">
        <w:t>Оснащение</w:t>
      </w:r>
      <w:r w:rsidRPr="006E5CF2">
        <w:t xml:space="preserve">: </w:t>
      </w:r>
      <w:r w:rsidR="00B01715">
        <w:t>методические рекомендации, монографии, интернет</w:t>
      </w:r>
    </w:p>
    <w:p w:rsidR="00AC297D" w:rsidRPr="00B904E7" w:rsidRDefault="00AC297D" w:rsidP="00AC297D">
      <w:pPr>
        <w:pStyle w:val="a8"/>
      </w:pPr>
      <w:r>
        <w:t>10.</w:t>
      </w:r>
      <w:r w:rsidRPr="00B904E7">
        <w:t>Методы контроля знаний и навыков: тестовый контроль</w:t>
      </w:r>
    </w:p>
    <w:p w:rsidR="00AC297D" w:rsidRPr="00B904E7" w:rsidRDefault="00AC297D" w:rsidP="00AC297D">
      <w:pPr>
        <w:pStyle w:val="a8"/>
      </w:pPr>
      <w:r w:rsidRPr="00B904E7">
        <w:t xml:space="preserve">            Тромбиновое время отражает:</w:t>
      </w:r>
    </w:p>
    <w:p w:rsidR="00AC297D" w:rsidRPr="00B904E7" w:rsidRDefault="00AC297D" w:rsidP="00AC297D">
      <w:pPr>
        <w:pStyle w:val="a8"/>
      </w:pPr>
      <w:r w:rsidRPr="00B904E7">
        <w:t>А) Конечный этап свёртывания</w:t>
      </w:r>
    </w:p>
    <w:p w:rsidR="00AC297D" w:rsidRPr="00B904E7" w:rsidRDefault="00AC297D" w:rsidP="00AC297D">
      <w:pPr>
        <w:pStyle w:val="a8"/>
      </w:pPr>
      <w:r w:rsidRPr="00B904E7">
        <w:t>Б) Начальный этап свёртывания</w:t>
      </w:r>
    </w:p>
    <w:p w:rsidR="00AC297D" w:rsidRPr="00B904E7" w:rsidRDefault="00AC297D" w:rsidP="00AC297D">
      <w:pPr>
        <w:pStyle w:val="a8"/>
      </w:pPr>
      <w:r w:rsidRPr="00B904E7">
        <w:t>В)определяет длительность кровотечения</w:t>
      </w:r>
    </w:p>
    <w:p w:rsidR="00AC297D" w:rsidRPr="00B904E7" w:rsidRDefault="00AC297D" w:rsidP="00AC297D">
      <w:pPr>
        <w:pStyle w:val="a8"/>
      </w:pPr>
      <w:r w:rsidRPr="00B904E7">
        <w:t xml:space="preserve">         АЧТВ отражает:</w:t>
      </w:r>
    </w:p>
    <w:p w:rsidR="00AC297D" w:rsidRPr="00B904E7" w:rsidRDefault="00AC297D" w:rsidP="00AC297D">
      <w:pPr>
        <w:pStyle w:val="a8"/>
      </w:pPr>
      <w:r w:rsidRPr="00B904E7">
        <w:t>А)Активность всех факторов свёртывания</w:t>
      </w:r>
    </w:p>
    <w:p w:rsidR="00AC297D" w:rsidRPr="00B904E7" w:rsidRDefault="00AC297D" w:rsidP="00AC297D">
      <w:pPr>
        <w:pStyle w:val="a8"/>
      </w:pPr>
      <w:r w:rsidRPr="00B904E7">
        <w:t xml:space="preserve">Б)Активность всех факторов свёртывания, кроме </w:t>
      </w:r>
      <w:r w:rsidRPr="00B904E7">
        <w:rPr>
          <w:lang w:val="en-US"/>
        </w:rPr>
        <w:t>VII</w:t>
      </w:r>
      <w:r w:rsidRPr="00B904E7">
        <w:t xml:space="preserve"> фактора.</w:t>
      </w:r>
    </w:p>
    <w:p w:rsidR="00AC297D" w:rsidRPr="00B904E7" w:rsidRDefault="00AC297D" w:rsidP="00AC297D">
      <w:pPr>
        <w:pStyle w:val="a8"/>
      </w:pPr>
      <w:r w:rsidRPr="00B904E7">
        <w:t>В) Состояние плазменного гемостаза</w:t>
      </w:r>
    </w:p>
    <w:p w:rsidR="00AC297D" w:rsidRPr="00B904E7" w:rsidRDefault="00AC297D" w:rsidP="00AC297D">
      <w:pPr>
        <w:pStyle w:val="a8"/>
      </w:pPr>
      <w:r w:rsidRPr="00B904E7">
        <w:t xml:space="preserve">            Терапевтический диапазон МНО  на фоне приёма варфарина:</w:t>
      </w:r>
    </w:p>
    <w:p w:rsidR="00AC297D" w:rsidRPr="00B904E7" w:rsidRDefault="00AC297D" w:rsidP="00AC297D">
      <w:pPr>
        <w:pStyle w:val="a8"/>
      </w:pPr>
      <w:r w:rsidRPr="00B904E7">
        <w:t>А) 1-2</w:t>
      </w:r>
    </w:p>
    <w:p w:rsidR="00AC297D" w:rsidRPr="00B904E7" w:rsidRDefault="00AC297D" w:rsidP="00AC297D">
      <w:pPr>
        <w:pStyle w:val="a8"/>
      </w:pPr>
      <w:r w:rsidRPr="00B904E7">
        <w:t>Б)2-3</w:t>
      </w:r>
    </w:p>
    <w:p w:rsidR="00AC297D" w:rsidRPr="00B904E7" w:rsidRDefault="00AC297D" w:rsidP="00AC297D">
      <w:pPr>
        <w:pStyle w:val="a8"/>
      </w:pPr>
      <w:r w:rsidRPr="00B904E7">
        <w:t>В)&gt;4</w:t>
      </w:r>
    </w:p>
    <w:p w:rsidR="00AC297D" w:rsidRPr="00B904E7" w:rsidRDefault="00AC297D" w:rsidP="00AC297D">
      <w:pPr>
        <w:pStyle w:val="a8"/>
      </w:pPr>
      <w:r w:rsidRPr="00B904E7">
        <w:t>Г) &lt;1</w:t>
      </w:r>
    </w:p>
    <w:p w:rsidR="00AC297D" w:rsidRPr="00B904E7" w:rsidRDefault="00AC297D" w:rsidP="00AC297D">
      <w:pPr>
        <w:pStyle w:val="a8"/>
      </w:pPr>
      <w:r w:rsidRPr="00B904E7">
        <w:t xml:space="preserve">          Для тромбопатий характерно:</w:t>
      </w:r>
    </w:p>
    <w:p w:rsidR="00AC297D" w:rsidRPr="00B904E7" w:rsidRDefault="00AC297D" w:rsidP="00AC297D">
      <w:pPr>
        <w:pStyle w:val="a8"/>
      </w:pPr>
      <w:r w:rsidRPr="00B904E7">
        <w:t>А)снижение уровня тромбоцитов крови</w:t>
      </w:r>
    </w:p>
    <w:p w:rsidR="00AC297D" w:rsidRPr="00B904E7" w:rsidRDefault="00AC297D" w:rsidP="00AC297D">
      <w:pPr>
        <w:pStyle w:val="a8"/>
      </w:pPr>
      <w:r w:rsidRPr="00B904E7">
        <w:t>Б)Отсутствие мегакариоцитарного ростка в костном мозге</w:t>
      </w:r>
    </w:p>
    <w:p w:rsidR="00AC297D" w:rsidRPr="00B904E7" w:rsidRDefault="00AC297D" w:rsidP="00AC297D">
      <w:pPr>
        <w:pStyle w:val="a8"/>
      </w:pPr>
      <w:r w:rsidRPr="00B904E7">
        <w:t>В)Уровень тромбоцитов в норме, но они не выполняют своих функций (адгезия, агрегация)</w:t>
      </w:r>
    </w:p>
    <w:p w:rsidR="00AC297D" w:rsidRDefault="00AC297D" w:rsidP="00AC297D">
      <w:pPr>
        <w:pStyle w:val="a8"/>
      </w:pPr>
      <w:r w:rsidRPr="00B904E7">
        <w:t xml:space="preserve">Г)отсутствие </w:t>
      </w:r>
      <w:r w:rsidRPr="00B904E7">
        <w:rPr>
          <w:lang w:val="en-US"/>
        </w:rPr>
        <w:t>VIII</w:t>
      </w:r>
      <w:r w:rsidRPr="00B904E7">
        <w:t xml:space="preserve"> фактора свёртывания</w:t>
      </w:r>
    </w:p>
    <w:p w:rsidR="00AC297D" w:rsidRDefault="00AC297D" w:rsidP="00AC297D">
      <w:pPr>
        <w:pStyle w:val="a8"/>
      </w:pPr>
      <w:r>
        <w:t xml:space="preserve">       При болезни Шенлейна – Геноха характерны изменения крови:</w:t>
      </w:r>
    </w:p>
    <w:p w:rsidR="00AC297D" w:rsidRDefault="00AC297D" w:rsidP="00AC297D">
      <w:pPr>
        <w:pStyle w:val="a8"/>
      </w:pPr>
      <w:r>
        <w:t>А)Низкий уровень Тромбоцитов</w:t>
      </w:r>
    </w:p>
    <w:p w:rsidR="00AC297D" w:rsidRDefault="00AC297D" w:rsidP="00AC297D">
      <w:pPr>
        <w:pStyle w:val="a8"/>
      </w:pPr>
      <w:r>
        <w:lastRenderedPageBreak/>
        <w:t>Б)Ускорено СОЭ</w:t>
      </w:r>
    </w:p>
    <w:p w:rsidR="00AC297D" w:rsidRDefault="00AC297D" w:rsidP="00AC297D">
      <w:pPr>
        <w:pStyle w:val="a8"/>
      </w:pPr>
      <w:r>
        <w:t>В)Низкий уровень гемоглобина</w:t>
      </w:r>
    </w:p>
    <w:p w:rsidR="00AC297D" w:rsidRPr="00C05540" w:rsidRDefault="00AC297D" w:rsidP="00AC297D">
      <w:pPr>
        <w:pStyle w:val="a8"/>
      </w:pPr>
      <w:r>
        <w:t>Г)Лейкоцитоз</w:t>
      </w:r>
    </w:p>
    <w:p w:rsidR="00AC297D" w:rsidRPr="006E5CF2" w:rsidRDefault="00AC297D" w:rsidP="00AC297D">
      <w:pPr>
        <w:pStyle w:val="a8"/>
      </w:pPr>
      <w:r w:rsidRPr="006E5CF2">
        <w:t>1</w:t>
      </w:r>
      <w:r>
        <w:t>1</w:t>
      </w:r>
      <w:r w:rsidRPr="006E5CF2">
        <w:t>. Литература по теме:</w:t>
      </w:r>
    </w:p>
    <w:p w:rsidR="00AC297D" w:rsidRPr="006E5CF2" w:rsidRDefault="00AC297D" w:rsidP="00AC297D">
      <w:pPr>
        <w:pStyle w:val="a8"/>
      </w:pPr>
      <w:r w:rsidRPr="006E5CF2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225FA" w:rsidRDefault="00AC297D" w:rsidP="00AC297D">
      <w:pPr>
        <w:pStyle w:val="a8"/>
      </w:pPr>
    </w:p>
    <w:p w:rsidR="00AC297D" w:rsidRPr="007D7D01" w:rsidRDefault="00AC297D" w:rsidP="00AC297D">
      <w:pPr>
        <w:pStyle w:val="a8"/>
      </w:pPr>
    </w:p>
    <w:p w:rsidR="00AC297D" w:rsidRPr="006A6141" w:rsidRDefault="00AC297D" w:rsidP="00AC297D">
      <w:pPr>
        <w:pStyle w:val="a8"/>
      </w:pPr>
      <w:r w:rsidRPr="006A6141">
        <w:t xml:space="preserve"> Подготовила профессор кафедры терапии и ОВП</w:t>
      </w:r>
    </w:p>
    <w:p w:rsidR="00AC297D" w:rsidRPr="006A6141" w:rsidRDefault="00AC297D" w:rsidP="00AC297D">
      <w:pPr>
        <w:pStyle w:val="a8"/>
      </w:pPr>
      <w:r w:rsidRPr="006A6141">
        <w:t xml:space="preserve">с курсом гериатрии ИПО БГМУ                                             </w:t>
      </w:r>
      <w:r w:rsidR="00B01715">
        <w:t xml:space="preserve">               </w:t>
      </w:r>
      <w:r w:rsidRPr="006A6141">
        <w:t xml:space="preserve">         Никуличева В. И</w:t>
      </w:r>
    </w:p>
    <w:p w:rsidR="00AC297D" w:rsidRPr="006E5CF2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Default="00AC297D" w:rsidP="00AC297D">
      <w:pPr>
        <w:pStyle w:val="a8"/>
      </w:pPr>
    </w:p>
    <w:p w:rsidR="00AC297D" w:rsidRPr="006E5CF2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AC297D" w:rsidRPr="0085177D" w:rsidRDefault="00E62F5B" w:rsidP="00E62F5B">
      <w:pPr>
        <w:pStyle w:val="a8"/>
        <w:jc w:val="right"/>
      </w:pPr>
      <w:r>
        <w:object w:dxaOrig="16423" w:dyaOrig="4996">
          <v:shape id="_x0000_i1136" type="#_x0000_t75" style="width:284.25pt;height:93pt" o:ole="">
            <v:imagedata r:id="rId6" o:title=""/>
          </v:shape>
          <o:OLEObject Type="Embed" ProgID="MSPhotoEd.3" ShapeID="_x0000_i1136" DrawAspect="Content" ObjectID="_1451664132" r:id="rId118"/>
        </w:object>
      </w:r>
    </w:p>
    <w:p w:rsidR="00B01715" w:rsidRPr="0028784D" w:rsidRDefault="00B01715" w:rsidP="00B01715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85177D" w:rsidRDefault="00AC297D" w:rsidP="00AC297D">
      <w:pPr>
        <w:pStyle w:val="a8"/>
      </w:pPr>
      <w:r w:rsidRPr="0085177D">
        <w:t>1.Название: «</w:t>
      </w:r>
      <w:r>
        <w:t>Реактивные эритроцитозы</w:t>
      </w:r>
      <w:r w:rsidRPr="0085177D">
        <w:t>»</w:t>
      </w:r>
    </w:p>
    <w:p w:rsidR="00AC297D" w:rsidRDefault="00AC297D" w:rsidP="00AC297D">
      <w:pPr>
        <w:pStyle w:val="a8"/>
      </w:pPr>
      <w:r w:rsidRPr="0085177D">
        <w:t>2. Код темы:</w:t>
      </w:r>
      <w:r>
        <w:t>ОД.О.01.1.2.1</w:t>
      </w:r>
    </w:p>
    <w:p w:rsidR="00AC297D" w:rsidRDefault="00AC297D" w:rsidP="00AC297D">
      <w:pPr>
        <w:pStyle w:val="a8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C297D" w:rsidRPr="0085177D" w:rsidRDefault="00AC297D" w:rsidP="00AC297D">
      <w:pPr>
        <w:pStyle w:val="a8"/>
      </w:pPr>
      <w:r w:rsidRPr="0085177D">
        <w:t>4.</w:t>
      </w:r>
      <w:r w:rsidR="00855D76">
        <w:t>Самостоятельн</w:t>
      </w:r>
      <w:r w:rsidR="00B01715">
        <w:t>ая</w:t>
      </w:r>
      <w:r w:rsidR="00855D76">
        <w:t xml:space="preserve"> </w:t>
      </w:r>
      <w:r w:rsidR="00B01715">
        <w:t>работа</w:t>
      </w:r>
    </w:p>
    <w:p w:rsidR="00AC297D" w:rsidRPr="0085177D" w:rsidRDefault="00AC297D" w:rsidP="00AC297D">
      <w:pPr>
        <w:pStyle w:val="a8"/>
      </w:pPr>
      <w:r w:rsidRPr="0085177D">
        <w:t>5.Продолжительность</w:t>
      </w:r>
      <w:r w:rsidR="00855D76">
        <w:t>: 3</w:t>
      </w:r>
      <w:r w:rsidRPr="0085177D">
        <w:t xml:space="preserve"> часа. </w:t>
      </w:r>
    </w:p>
    <w:p w:rsidR="00AC297D" w:rsidRPr="0085177D" w:rsidRDefault="00AC297D" w:rsidP="00AC297D">
      <w:pPr>
        <w:pStyle w:val="a8"/>
      </w:pPr>
      <w:r w:rsidRPr="0085177D">
        <w:t xml:space="preserve">6.Цель: </w:t>
      </w:r>
      <w:r w:rsidR="00855D76">
        <w:t>Изучить виды</w:t>
      </w:r>
      <w:r>
        <w:t xml:space="preserve"> лейкемоидных реакций (эритроцитозы)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 xml:space="preserve">7. </w:t>
      </w:r>
      <w:r w:rsidR="00855D76">
        <w:t>Место проведения: учебная комната</w:t>
      </w:r>
    </w:p>
    <w:p w:rsidR="00AC297D" w:rsidRPr="0085177D" w:rsidRDefault="00AC297D" w:rsidP="00AC297D">
      <w:pPr>
        <w:pStyle w:val="a8"/>
      </w:pPr>
      <w:r w:rsidRPr="0085177D">
        <w:t xml:space="preserve">8. </w:t>
      </w:r>
      <w:r w:rsidR="007505C4">
        <w:t>О</w:t>
      </w:r>
      <w:r w:rsidR="00476B0E">
        <w:t>рдинатор должен знать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85177D">
        <w:t>Современные рекомендации по ведению больных с гемобластозами</w:t>
      </w:r>
    </w:p>
    <w:p w:rsidR="00AC297D" w:rsidRPr="0085177D" w:rsidRDefault="00AC297D" w:rsidP="00AC297D">
      <w:pPr>
        <w:pStyle w:val="a8"/>
      </w:pPr>
      <w:r>
        <w:t>Классификация (Лейкемоидные реакции миелоидного и лимфоидного типа)</w:t>
      </w:r>
    </w:p>
    <w:p w:rsidR="00AC297D" w:rsidRDefault="00AC297D" w:rsidP="00AC297D">
      <w:pPr>
        <w:pStyle w:val="a8"/>
      </w:pPr>
      <w:r w:rsidRPr="0085177D">
        <w:t>Дифференциальная диагностика лейкемоидных реакций</w:t>
      </w:r>
    </w:p>
    <w:p w:rsidR="00AC297D" w:rsidRPr="0085177D" w:rsidRDefault="00AC297D" w:rsidP="00AC297D">
      <w:pPr>
        <w:pStyle w:val="a8"/>
      </w:pPr>
      <w:r>
        <w:t>Эритроцитозы (ХОБЛ, Опухоли почек, аденома надпочечника, бластома мозжечка)</w:t>
      </w:r>
    </w:p>
    <w:p w:rsidR="00AC297D" w:rsidRPr="0085177D" w:rsidRDefault="00AC297D" w:rsidP="00AC297D">
      <w:pPr>
        <w:pStyle w:val="a8"/>
      </w:pPr>
      <w:r w:rsidRPr="0085177D">
        <w:t xml:space="preserve">Основные препараты для лечения </w:t>
      </w:r>
    </w:p>
    <w:p w:rsidR="00AC297D" w:rsidRPr="0085177D" w:rsidRDefault="00AC297D" w:rsidP="00AC297D">
      <w:pPr>
        <w:pStyle w:val="a8"/>
      </w:pPr>
      <w:r w:rsidRPr="0085177D">
        <w:t xml:space="preserve">9. </w:t>
      </w:r>
      <w:r w:rsidR="00855D76">
        <w:t>Оснащение</w:t>
      </w:r>
      <w:r w:rsidRPr="0085177D">
        <w:t xml:space="preserve">: </w:t>
      </w:r>
      <w:r w:rsidR="00476B0E">
        <w:t>атлас по гематологии, методические рекомендации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>10. Методы контроля знаний и навыков: тестовый контроль</w:t>
      </w:r>
    </w:p>
    <w:p w:rsidR="00AC297D" w:rsidRPr="0085177D" w:rsidRDefault="00AC297D" w:rsidP="00AC297D">
      <w:pPr>
        <w:pStyle w:val="a8"/>
      </w:pPr>
      <w:r w:rsidRPr="0085177D">
        <w:t xml:space="preserve">            К лейкемоидной реакции лимфоидного типа относится:</w:t>
      </w:r>
    </w:p>
    <w:p w:rsidR="00AC297D" w:rsidRPr="0085177D" w:rsidRDefault="00AC297D" w:rsidP="00AC297D">
      <w:pPr>
        <w:pStyle w:val="a8"/>
      </w:pPr>
      <w:r w:rsidRPr="0085177D">
        <w:t>А) лимфоцитоз</w:t>
      </w:r>
    </w:p>
    <w:p w:rsidR="00AC297D" w:rsidRPr="0085177D" w:rsidRDefault="00AC297D" w:rsidP="00AC297D">
      <w:pPr>
        <w:pStyle w:val="a8"/>
      </w:pPr>
      <w:r w:rsidRPr="0085177D">
        <w:t>Б) эритроцитоз</w:t>
      </w:r>
    </w:p>
    <w:p w:rsidR="00AC297D" w:rsidRPr="0085177D" w:rsidRDefault="00AC297D" w:rsidP="00AC297D">
      <w:pPr>
        <w:pStyle w:val="a8"/>
      </w:pPr>
      <w:r w:rsidRPr="0085177D">
        <w:t>В)моноцитоз</w:t>
      </w:r>
    </w:p>
    <w:p w:rsidR="00AC297D" w:rsidRPr="0085177D" w:rsidRDefault="00AC297D" w:rsidP="00AC297D">
      <w:pPr>
        <w:pStyle w:val="a8"/>
      </w:pPr>
      <w:r w:rsidRPr="0085177D">
        <w:t>Г) эозинофилия</w:t>
      </w:r>
    </w:p>
    <w:p w:rsidR="00AC297D" w:rsidRPr="0085177D" w:rsidRDefault="00AC297D" w:rsidP="00AC297D">
      <w:pPr>
        <w:pStyle w:val="a8"/>
      </w:pPr>
      <w:r w:rsidRPr="0085177D">
        <w:t xml:space="preserve">         Эритроцитоз часто наблюдается при:</w:t>
      </w:r>
    </w:p>
    <w:p w:rsidR="00AC297D" w:rsidRPr="0085177D" w:rsidRDefault="00AC297D" w:rsidP="00AC297D">
      <w:pPr>
        <w:pStyle w:val="a8"/>
      </w:pPr>
      <w:r w:rsidRPr="0085177D">
        <w:t>А)язвенной болезни желудка</w:t>
      </w:r>
    </w:p>
    <w:p w:rsidR="00AC297D" w:rsidRPr="0085177D" w:rsidRDefault="00AC297D" w:rsidP="00AC297D">
      <w:pPr>
        <w:pStyle w:val="a8"/>
      </w:pPr>
      <w:r w:rsidRPr="0085177D">
        <w:t>Б)ХОБЛ, Эмфизема лёгких</w:t>
      </w:r>
    </w:p>
    <w:p w:rsidR="00AC297D" w:rsidRPr="0085177D" w:rsidRDefault="00AC297D" w:rsidP="00AC297D">
      <w:pPr>
        <w:pStyle w:val="a8"/>
      </w:pPr>
      <w:r w:rsidRPr="0085177D">
        <w:t>В) РВНС</w:t>
      </w:r>
    </w:p>
    <w:p w:rsidR="00AC297D" w:rsidRPr="0085177D" w:rsidRDefault="00AC297D" w:rsidP="00AC297D">
      <w:pPr>
        <w:pStyle w:val="a8"/>
      </w:pPr>
      <w:r w:rsidRPr="0085177D">
        <w:t>Г) Бластома мозжечка</w:t>
      </w:r>
    </w:p>
    <w:p w:rsidR="00AC297D" w:rsidRPr="0085177D" w:rsidRDefault="00AC297D" w:rsidP="00AC297D">
      <w:pPr>
        <w:pStyle w:val="a8"/>
      </w:pPr>
      <w:r w:rsidRPr="0085177D">
        <w:t xml:space="preserve">         Ошеломляющая эозинофилия характерна для:</w:t>
      </w:r>
    </w:p>
    <w:p w:rsidR="00AC297D" w:rsidRPr="0085177D" w:rsidRDefault="00AC297D" w:rsidP="00AC297D">
      <w:pPr>
        <w:pStyle w:val="a8"/>
      </w:pPr>
      <w:r w:rsidRPr="0085177D">
        <w:t>А) токсокарроза</w:t>
      </w:r>
    </w:p>
    <w:p w:rsidR="00AC297D" w:rsidRPr="0085177D" w:rsidRDefault="00AC297D" w:rsidP="00AC297D">
      <w:pPr>
        <w:pStyle w:val="a8"/>
      </w:pPr>
      <w:r w:rsidRPr="0085177D">
        <w:t>Б)Бронхиальной астмы</w:t>
      </w:r>
    </w:p>
    <w:p w:rsidR="00AC297D" w:rsidRPr="0085177D" w:rsidRDefault="00AC297D" w:rsidP="00AC297D">
      <w:pPr>
        <w:pStyle w:val="a8"/>
      </w:pPr>
      <w:r w:rsidRPr="0085177D">
        <w:t>В)Лимфогранулематоза</w:t>
      </w:r>
    </w:p>
    <w:p w:rsidR="00AC297D" w:rsidRPr="0085177D" w:rsidRDefault="00AC297D" w:rsidP="00AC297D">
      <w:pPr>
        <w:pStyle w:val="a8"/>
      </w:pPr>
      <w:r w:rsidRPr="0085177D">
        <w:t>Г) Кровотечения</w:t>
      </w:r>
    </w:p>
    <w:p w:rsidR="00AC297D" w:rsidRPr="0085177D" w:rsidRDefault="00AC297D" w:rsidP="00AC297D">
      <w:pPr>
        <w:pStyle w:val="a8"/>
      </w:pPr>
      <w:r w:rsidRPr="0085177D">
        <w:t>11. Литература по теме:</w:t>
      </w:r>
    </w:p>
    <w:p w:rsidR="00AC297D" w:rsidRPr="006A6141" w:rsidRDefault="00AC297D" w:rsidP="00AC297D">
      <w:pPr>
        <w:pStyle w:val="a8"/>
      </w:pPr>
      <w:r w:rsidRPr="006A6141">
        <w:t>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lastRenderedPageBreak/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D7D01" w:rsidRDefault="00AC297D" w:rsidP="00AC297D">
      <w:pPr>
        <w:pStyle w:val="a8"/>
        <w:rPr>
          <w:sz w:val="28"/>
          <w:szCs w:val="28"/>
        </w:rPr>
      </w:pPr>
    </w:p>
    <w:p w:rsidR="00AC297D" w:rsidRPr="006A6141" w:rsidRDefault="00AC297D" w:rsidP="00AC297D">
      <w:pPr>
        <w:pStyle w:val="a8"/>
      </w:pPr>
      <w:r w:rsidRPr="006A6141">
        <w:t>Подготовила профессор  кафедры терапии и ОВП</w:t>
      </w:r>
    </w:p>
    <w:p w:rsidR="00AC297D" w:rsidRPr="006A6141" w:rsidRDefault="00AC297D" w:rsidP="00AC297D">
      <w:pPr>
        <w:pStyle w:val="a8"/>
      </w:pPr>
      <w:r w:rsidRPr="006A6141">
        <w:t xml:space="preserve"> с курсом гериатрии ИПО БГМУ                        </w:t>
      </w:r>
      <w:r w:rsidR="00476B0E">
        <w:t xml:space="preserve">                      </w:t>
      </w:r>
      <w:r w:rsidRPr="006A6141">
        <w:t xml:space="preserve">        Никуличева В. И.</w:t>
      </w:r>
    </w:p>
    <w:p w:rsidR="00AC297D" w:rsidRPr="006A6141" w:rsidRDefault="00AC297D" w:rsidP="00AC297D">
      <w:pPr>
        <w:pStyle w:val="a8"/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855D76" w:rsidRDefault="00855D76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85177D" w:rsidRDefault="00AC297D" w:rsidP="00AC297D">
      <w:pPr>
        <w:pStyle w:val="a8"/>
        <w:jc w:val="center"/>
      </w:pPr>
      <w:r w:rsidRPr="0085177D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85177D">
        <w:t>Российской Федерации</w:t>
      </w:r>
    </w:p>
    <w:p w:rsidR="00AC297D" w:rsidRPr="0085177D" w:rsidRDefault="00AC297D" w:rsidP="00AC297D">
      <w:pPr>
        <w:pStyle w:val="a8"/>
        <w:jc w:val="center"/>
      </w:pPr>
      <w:r w:rsidRPr="0085177D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85177D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7" type="#_x0000_t75" style="width:284.25pt;height:93pt" o:ole="">
            <v:imagedata r:id="rId6" o:title=""/>
          </v:shape>
          <o:OLEObject Type="Embed" ProgID="MSPhotoEd.3" ShapeID="_x0000_i1137" DrawAspect="Content" ObjectID="_1451664133" r:id="rId119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85177D" w:rsidRDefault="00AC297D" w:rsidP="00AC297D">
      <w:pPr>
        <w:pStyle w:val="a8"/>
      </w:pPr>
      <w:r w:rsidRPr="0085177D">
        <w:t>1.Название: «</w:t>
      </w:r>
      <w:r>
        <w:t>Реактивные тромбоцитозы</w:t>
      </w:r>
      <w:r w:rsidRPr="0085177D">
        <w:t>»</w:t>
      </w:r>
    </w:p>
    <w:p w:rsidR="00AC297D" w:rsidRDefault="00AC297D" w:rsidP="00AC297D">
      <w:pPr>
        <w:pStyle w:val="a8"/>
      </w:pPr>
      <w:r w:rsidRPr="0085177D">
        <w:t>2. Код темы:</w:t>
      </w:r>
      <w:r>
        <w:t>ОД.О.01.1.2.1</w:t>
      </w:r>
    </w:p>
    <w:p w:rsidR="00AC297D" w:rsidRDefault="00AC297D" w:rsidP="00AC297D">
      <w:pPr>
        <w:pStyle w:val="a8"/>
      </w:pPr>
      <w:r w:rsidRPr="0085177D">
        <w:t>3.Наименование цикла</w:t>
      </w:r>
      <w:r>
        <w:t>: Клиническая ординатура по специальности «Гематология»</w:t>
      </w:r>
    </w:p>
    <w:p w:rsidR="00AC297D" w:rsidRPr="0085177D" w:rsidRDefault="00AC297D" w:rsidP="00AC297D">
      <w:pPr>
        <w:pStyle w:val="a8"/>
      </w:pPr>
      <w:r w:rsidRPr="0085177D">
        <w:t>4.</w:t>
      </w:r>
      <w:r w:rsidR="00855D76">
        <w:t>Самостоятельн</w:t>
      </w:r>
      <w:r w:rsidR="00476B0E">
        <w:t>ая</w:t>
      </w:r>
      <w:r w:rsidR="00855D76">
        <w:t xml:space="preserve"> </w:t>
      </w:r>
      <w:r w:rsidR="00476B0E">
        <w:t>работа</w:t>
      </w:r>
    </w:p>
    <w:p w:rsidR="00AC297D" w:rsidRPr="0085177D" w:rsidRDefault="00AC297D" w:rsidP="00AC297D">
      <w:pPr>
        <w:pStyle w:val="a8"/>
      </w:pPr>
      <w:r w:rsidRPr="0085177D">
        <w:t>5.Продолжительность</w:t>
      </w:r>
      <w:r w:rsidR="00855D76">
        <w:t>: 3</w:t>
      </w:r>
      <w:r w:rsidRPr="0085177D">
        <w:t xml:space="preserve"> часа. </w:t>
      </w:r>
    </w:p>
    <w:p w:rsidR="00AC297D" w:rsidRPr="0085177D" w:rsidRDefault="00AC297D" w:rsidP="00AC297D">
      <w:pPr>
        <w:pStyle w:val="a8"/>
      </w:pPr>
      <w:r w:rsidRPr="0085177D">
        <w:t xml:space="preserve">6.Цель: </w:t>
      </w:r>
      <w:r w:rsidR="00855D76">
        <w:t>Изучить виды</w:t>
      </w:r>
      <w:r>
        <w:t xml:space="preserve"> лейкемоидных реакций (Тромбоцитозы)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 xml:space="preserve">7. </w:t>
      </w:r>
      <w:r w:rsidR="00855D76">
        <w:t>Место проведения: отделение гематологии</w:t>
      </w:r>
    </w:p>
    <w:p w:rsidR="00AC297D" w:rsidRPr="0085177D" w:rsidRDefault="00AC297D" w:rsidP="00AC297D">
      <w:pPr>
        <w:pStyle w:val="a8"/>
      </w:pPr>
      <w:r w:rsidRPr="0085177D">
        <w:t xml:space="preserve">8. </w:t>
      </w:r>
      <w:r w:rsidR="007505C4">
        <w:t>О</w:t>
      </w:r>
      <w:r w:rsidR="00476B0E">
        <w:t>рдинатор должен знать</w:t>
      </w:r>
      <w:r w:rsidRPr="0085177D">
        <w:t>:</w:t>
      </w:r>
    </w:p>
    <w:p w:rsidR="00AC297D" w:rsidRPr="0085177D" w:rsidRDefault="00AC297D" w:rsidP="00AC297D">
      <w:pPr>
        <w:pStyle w:val="a8"/>
      </w:pPr>
      <w:r w:rsidRPr="0085177D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85177D">
        <w:t>Современные рекомендации по ведению больных с гемобластозами</w:t>
      </w:r>
    </w:p>
    <w:p w:rsidR="00AC297D" w:rsidRPr="0085177D" w:rsidRDefault="00AC297D" w:rsidP="00AC297D">
      <w:pPr>
        <w:pStyle w:val="a8"/>
      </w:pPr>
      <w:r>
        <w:t>Классификация (Лейкемоидные реакции миелоидного и лимфоидного типа)</w:t>
      </w:r>
    </w:p>
    <w:p w:rsidR="00AC297D" w:rsidRPr="0085177D" w:rsidRDefault="00AC297D" w:rsidP="00AC297D">
      <w:pPr>
        <w:pStyle w:val="a8"/>
      </w:pPr>
      <w:r w:rsidRPr="0085177D">
        <w:t>Дифференциальная диагностика лейкемоидных реакций</w:t>
      </w:r>
      <w:r>
        <w:t xml:space="preserve"> (Тромбоцитоз: на фоне кровотечения, удаления селезенки, при операциях)</w:t>
      </w:r>
    </w:p>
    <w:p w:rsidR="00AC297D" w:rsidRPr="0085177D" w:rsidRDefault="00AC297D" w:rsidP="00AC297D">
      <w:pPr>
        <w:pStyle w:val="a8"/>
      </w:pPr>
      <w:r w:rsidRPr="0085177D">
        <w:t xml:space="preserve">Основные препараты для лечения </w:t>
      </w:r>
    </w:p>
    <w:p w:rsidR="00AC297D" w:rsidRPr="0085177D" w:rsidRDefault="00AC297D" w:rsidP="00AC297D">
      <w:pPr>
        <w:pStyle w:val="a8"/>
      </w:pPr>
      <w:r w:rsidRPr="0085177D">
        <w:t xml:space="preserve">9. </w:t>
      </w:r>
      <w:r w:rsidR="00855D76">
        <w:t>Оснащение</w:t>
      </w:r>
      <w:r w:rsidRPr="0085177D">
        <w:t xml:space="preserve">: </w:t>
      </w:r>
      <w:r w:rsidR="00476B0E">
        <w:t>методические рекомендации, монографии, интернет</w:t>
      </w:r>
      <w:r w:rsidRPr="0085177D">
        <w:t>.</w:t>
      </w:r>
    </w:p>
    <w:p w:rsidR="00AC297D" w:rsidRPr="0085177D" w:rsidRDefault="00AC297D" w:rsidP="00AC297D">
      <w:pPr>
        <w:pStyle w:val="a8"/>
      </w:pPr>
      <w:r w:rsidRPr="0085177D">
        <w:t>10. Методы контроля знаний и навыков: тестовый контроль</w:t>
      </w:r>
    </w:p>
    <w:p w:rsidR="00AC297D" w:rsidRPr="0085177D" w:rsidRDefault="00AC297D" w:rsidP="00AC297D">
      <w:pPr>
        <w:pStyle w:val="a8"/>
      </w:pPr>
      <w:r w:rsidRPr="0085177D">
        <w:t xml:space="preserve">            К лейкемоидной реакции лимфоидного типа относится:</w:t>
      </w:r>
    </w:p>
    <w:p w:rsidR="00AC297D" w:rsidRPr="0085177D" w:rsidRDefault="00AC297D" w:rsidP="00AC297D">
      <w:pPr>
        <w:pStyle w:val="a8"/>
      </w:pPr>
      <w:r w:rsidRPr="0085177D">
        <w:t>А) лимфоцитоз</w:t>
      </w:r>
    </w:p>
    <w:p w:rsidR="00AC297D" w:rsidRPr="0085177D" w:rsidRDefault="00AC297D" w:rsidP="00AC297D">
      <w:pPr>
        <w:pStyle w:val="a8"/>
      </w:pPr>
      <w:r w:rsidRPr="0085177D">
        <w:t>Б) эритроцитоз</w:t>
      </w:r>
    </w:p>
    <w:p w:rsidR="00AC297D" w:rsidRPr="0085177D" w:rsidRDefault="00AC297D" w:rsidP="00AC297D">
      <w:pPr>
        <w:pStyle w:val="a8"/>
      </w:pPr>
      <w:r w:rsidRPr="0085177D">
        <w:t>В)моноцитоз</w:t>
      </w:r>
    </w:p>
    <w:p w:rsidR="00AC297D" w:rsidRPr="0085177D" w:rsidRDefault="00AC297D" w:rsidP="00AC297D">
      <w:pPr>
        <w:pStyle w:val="a8"/>
      </w:pPr>
      <w:r w:rsidRPr="0085177D">
        <w:t>Г) эозинофилия</w:t>
      </w:r>
    </w:p>
    <w:p w:rsidR="00AC297D" w:rsidRPr="0085177D" w:rsidRDefault="00AC297D" w:rsidP="00AC297D">
      <w:pPr>
        <w:pStyle w:val="a8"/>
      </w:pPr>
      <w:r w:rsidRPr="0085177D">
        <w:t xml:space="preserve">         Эритроцитоз часто наблюдается при:</w:t>
      </w:r>
    </w:p>
    <w:p w:rsidR="00AC297D" w:rsidRPr="0085177D" w:rsidRDefault="00AC297D" w:rsidP="00AC297D">
      <w:pPr>
        <w:pStyle w:val="a8"/>
      </w:pPr>
      <w:r w:rsidRPr="0085177D">
        <w:t>А)язвенной болезни желудка</w:t>
      </w:r>
    </w:p>
    <w:p w:rsidR="00AC297D" w:rsidRPr="0085177D" w:rsidRDefault="00AC297D" w:rsidP="00AC297D">
      <w:pPr>
        <w:pStyle w:val="a8"/>
      </w:pPr>
      <w:r w:rsidRPr="0085177D">
        <w:t>Б)ХОБЛ, Эмфизема лёгких</w:t>
      </w:r>
    </w:p>
    <w:p w:rsidR="00AC297D" w:rsidRPr="0085177D" w:rsidRDefault="00AC297D" w:rsidP="00AC297D">
      <w:pPr>
        <w:pStyle w:val="a8"/>
      </w:pPr>
      <w:r w:rsidRPr="0085177D">
        <w:t>В) РВНС</w:t>
      </w:r>
    </w:p>
    <w:p w:rsidR="00AC297D" w:rsidRPr="0085177D" w:rsidRDefault="00AC297D" w:rsidP="00AC297D">
      <w:pPr>
        <w:pStyle w:val="a8"/>
      </w:pPr>
      <w:r w:rsidRPr="0085177D">
        <w:t>Г) Бластома мозжечка</w:t>
      </w:r>
    </w:p>
    <w:p w:rsidR="00AC297D" w:rsidRPr="0085177D" w:rsidRDefault="00AC297D" w:rsidP="00AC297D">
      <w:pPr>
        <w:pStyle w:val="a8"/>
      </w:pPr>
      <w:r w:rsidRPr="0085177D">
        <w:t xml:space="preserve">         Ошеломляющая эозинофилия характерна для:</w:t>
      </w:r>
    </w:p>
    <w:p w:rsidR="00AC297D" w:rsidRPr="0085177D" w:rsidRDefault="00AC297D" w:rsidP="00AC297D">
      <w:pPr>
        <w:pStyle w:val="a8"/>
      </w:pPr>
      <w:r w:rsidRPr="0085177D">
        <w:t>А) токсокарроза</w:t>
      </w:r>
    </w:p>
    <w:p w:rsidR="00AC297D" w:rsidRPr="0085177D" w:rsidRDefault="00AC297D" w:rsidP="00AC297D">
      <w:pPr>
        <w:pStyle w:val="a8"/>
      </w:pPr>
      <w:r w:rsidRPr="0085177D">
        <w:t>Б)Бронхиальной астмы</w:t>
      </w:r>
    </w:p>
    <w:p w:rsidR="00AC297D" w:rsidRPr="0085177D" w:rsidRDefault="00AC297D" w:rsidP="00AC297D">
      <w:pPr>
        <w:pStyle w:val="a8"/>
      </w:pPr>
      <w:r w:rsidRPr="0085177D">
        <w:t>В)Лимфогранулематоза</w:t>
      </w:r>
    </w:p>
    <w:p w:rsidR="00AC297D" w:rsidRPr="0085177D" w:rsidRDefault="00AC297D" w:rsidP="00AC297D">
      <w:pPr>
        <w:pStyle w:val="a8"/>
      </w:pPr>
      <w:r w:rsidRPr="0085177D">
        <w:t>Г) Кровотечения</w:t>
      </w:r>
    </w:p>
    <w:p w:rsidR="00AC297D" w:rsidRPr="0085177D" w:rsidRDefault="00AC297D" w:rsidP="00AC297D">
      <w:pPr>
        <w:pStyle w:val="a8"/>
      </w:pPr>
      <w:r w:rsidRPr="0085177D">
        <w:t>11. Литература по теме:</w:t>
      </w:r>
    </w:p>
    <w:p w:rsidR="00AC297D" w:rsidRPr="006A6141" w:rsidRDefault="00AC297D" w:rsidP="00AC297D">
      <w:pPr>
        <w:pStyle w:val="a8"/>
      </w:pPr>
      <w:r w:rsidRPr="006A6141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lastRenderedPageBreak/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757E6F" w:rsidRDefault="00AC297D" w:rsidP="00AC297D">
      <w:pPr>
        <w:pStyle w:val="a8"/>
        <w:rPr>
          <w:sz w:val="28"/>
          <w:szCs w:val="28"/>
        </w:rPr>
      </w:pPr>
    </w:p>
    <w:p w:rsidR="00AC297D" w:rsidRPr="006A6141" w:rsidRDefault="00AC297D" w:rsidP="00AC297D">
      <w:pPr>
        <w:pStyle w:val="a8"/>
      </w:pPr>
      <w:r w:rsidRPr="006A6141">
        <w:t>Подготовила профессор  кафедры терапии и ОВП</w:t>
      </w:r>
    </w:p>
    <w:p w:rsidR="00AC297D" w:rsidRPr="006A6141" w:rsidRDefault="00AC297D" w:rsidP="00AC297D">
      <w:pPr>
        <w:pStyle w:val="a8"/>
      </w:pPr>
      <w:r w:rsidRPr="006A6141">
        <w:t xml:space="preserve"> с курсом гериатрии ИПО БГМУ                    </w:t>
      </w:r>
      <w:r w:rsidR="00476B0E">
        <w:t xml:space="preserve">                  </w:t>
      </w:r>
      <w:r w:rsidRPr="006A6141">
        <w:t xml:space="preserve">            Никуличева В. И.</w:t>
      </w:r>
    </w:p>
    <w:p w:rsidR="00AC297D" w:rsidRPr="006A6141" w:rsidRDefault="00AC297D" w:rsidP="00AC297D">
      <w:pPr>
        <w:pStyle w:val="a8"/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855D76" w:rsidRDefault="00855D76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8" type="#_x0000_t75" style="width:284.25pt;height:93pt" o:ole="">
            <v:imagedata r:id="rId6" o:title=""/>
          </v:shape>
          <o:OLEObject Type="Embed" ProgID="MSPhotoEd.3" ShapeID="_x0000_i1138" DrawAspect="Content" ObjectID="_1451664134" r:id="rId120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Острые анемические синдромы</w:t>
      </w:r>
      <w:r w:rsidRPr="00F45DB4">
        <w:t>»</w:t>
      </w:r>
    </w:p>
    <w:p w:rsidR="00AC297D" w:rsidRPr="00F45DB4" w:rsidRDefault="00855D76" w:rsidP="00AC297D">
      <w:pPr>
        <w:pStyle w:val="a8"/>
      </w:pPr>
      <w:r>
        <w:t xml:space="preserve">2. Код темы: </w:t>
      </w:r>
      <w:r w:rsidR="00AC297D">
        <w:t>ОД.О.01.2.2.2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855D76">
        <w:t>Самостоятельн</w:t>
      </w:r>
      <w:r w:rsidR="00476B0E">
        <w:t>ая</w:t>
      </w:r>
      <w:r w:rsidR="00855D76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855D76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855D76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855D76">
        <w:t>Место проведения</w:t>
      </w:r>
      <w:r w:rsidR="00476B0E">
        <w:t>: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>Современные рекомендации по ведению больных с анемиями</w:t>
      </w:r>
    </w:p>
    <w:p w:rsidR="00AC297D" w:rsidRPr="00F45DB4" w:rsidRDefault="00AC297D" w:rsidP="00AC297D">
      <w:pPr>
        <w:pStyle w:val="a8"/>
      </w:pPr>
      <w:r>
        <w:t>Этиология, патогенез, клиника острой кровопотери</w:t>
      </w:r>
    </w:p>
    <w:p w:rsidR="00AC297D" w:rsidRPr="00F45DB4" w:rsidRDefault="00AC297D" w:rsidP="00AC297D">
      <w:pPr>
        <w:pStyle w:val="a8"/>
      </w:pPr>
      <w:r w:rsidRPr="00F45DB4">
        <w:t xml:space="preserve">Дифференциальная диагностика </w:t>
      </w:r>
    </w:p>
    <w:p w:rsidR="00AC297D" w:rsidRPr="00F45DB4" w:rsidRDefault="00AC297D" w:rsidP="00AC297D">
      <w:pPr>
        <w:pStyle w:val="a8"/>
      </w:pPr>
      <w:r>
        <w:t>Кровезамещающие растворы и компоненты крови для лечения острой кровопотери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Показания к переливанию эритроцитарной массы при острой кровопотере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потеря крови более 30%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потеря крови 10%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потеря крови более 50%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потеря крови 5-10%</w:t>
      </w:r>
    </w:p>
    <w:p w:rsidR="00AC297D" w:rsidRPr="00F45DB4" w:rsidRDefault="00AC297D" w:rsidP="00AC297D">
      <w:pPr>
        <w:pStyle w:val="a8"/>
      </w:pPr>
      <w:r>
        <w:t>Синдром гомологичной крови возникает при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переливании несовместимой крови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переливании совместимой крови, но в больших количествах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несвоевременное переливание крови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переливание тромбоконцентрата в больших количествах</w:t>
      </w:r>
    </w:p>
    <w:p w:rsidR="00AC297D" w:rsidRPr="00F45DB4" w:rsidRDefault="00AC297D" w:rsidP="00AC297D">
      <w:pPr>
        <w:pStyle w:val="a8"/>
      </w:pPr>
      <w:r>
        <w:t>Типичным клиническим симптомом для острой кровопотери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увеличение ЧСС, падение давления, коллаптоидное состояние.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прогрессивное уменьшение уровня гемоглобина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lastRenderedPageBreak/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6A6141" w:rsidRDefault="00AC297D" w:rsidP="00AC297D">
      <w:pPr>
        <w:pStyle w:val="a8"/>
      </w:pPr>
      <w:r w:rsidRPr="006A6141">
        <w:t>Подготовила профессор  кафедры терапии и ОВП</w:t>
      </w:r>
    </w:p>
    <w:p w:rsidR="00AC297D" w:rsidRPr="006A6141" w:rsidRDefault="00AC297D" w:rsidP="00AC297D">
      <w:pPr>
        <w:pStyle w:val="a8"/>
      </w:pPr>
      <w:r w:rsidRPr="006A6141">
        <w:t xml:space="preserve"> с курсом гериатрии ИПО БГМУ                      </w:t>
      </w:r>
      <w:r w:rsidR="00476B0E">
        <w:t xml:space="preserve">                  </w:t>
      </w:r>
      <w:r w:rsidRPr="006A6141">
        <w:t xml:space="preserve">           Никуличева В. И.</w:t>
      </w:r>
    </w:p>
    <w:p w:rsidR="00AC297D" w:rsidRPr="006A6141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8A1AEF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EF42E8" w:rsidRPr="0066020A" w:rsidRDefault="00EF42E8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39" type="#_x0000_t75" style="width:284.25pt;height:93pt" o:ole="">
            <v:imagedata r:id="rId6" o:title=""/>
          </v:shape>
          <o:OLEObject Type="Embed" ProgID="MSPhotoEd.3" ShapeID="_x0000_i1139" DrawAspect="Content" ObjectID="_1451664135" r:id="rId121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Оперативное лечение заболеваний системы крови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 данные</w:t>
      </w:r>
      <w:r w:rsidRPr="00F45DB4">
        <w:t xml:space="preserve"> по анемиям.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проведения: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Современные диагностические тесты в гематологии</w:t>
      </w:r>
    </w:p>
    <w:p w:rsidR="00AC297D" w:rsidRDefault="00AC297D" w:rsidP="00AC297D">
      <w:pPr>
        <w:pStyle w:val="a8"/>
      </w:pPr>
      <w:r w:rsidRPr="00F45DB4">
        <w:t xml:space="preserve">Современные рекомендации по ведению больных с </w:t>
      </w:r>
      <w:r>
        <w:t>заболеваниями крови</w:t>
      </w:r>
    </w:p>
    <w:p w:rsidR="00AC297D" w:rsidRDefault="00AC297D" w:rsidP="00AC297D">
      <w:pPr>
        <w:pStyle w:val="a8"/>
      </w:pPr>
      <w:r>
        <w:t>Удаление парапроктитов, фурункулов у больных с лейкозами</w:t>
      </w:r>
    </w:p>
    <w:p w:rsidR="00AC297D" w:rsidRDefault="00AC297D" w:rsidP="00AC297D">
      <w:pPr>
        <w:pStyle w:val="a8"/>
      </w:pPr>
      <w:r>
        <w:t>Лечение приапизма у больных с ХМЛ</w:t>
      </w:r>
    </w:p>
    <w:p w:rsidR="00AC297D" w:rsidRDefault="00AC297D" w:rsidP="00AC297D">
      <w:pPr>
        <w:pStyle w:val="a8"/>
      </w:pPr>
      <w:r>
        <w:t>Ампутация конечностей у больных с лимфосаркомами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Показания к переливанию эритроцитарной массы при острой кровопотере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потеря крови более 30%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потеря крови 10%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потеря крови более 50%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потеря крови 5-10%</w:t>
      </w:r>
    </w:p>
    <w:p w:rsidR="00AC297D" w:rsidRPr="00F45DB4" w:rsidRDefault="00AC297D" w:rsidP="00AC297D">
      <w:pPr>
        <w:pStyle w:val="a8"/>
      </w:pPr>
      <w:r>
        <w:t>Синдром гомологичной крови возникает при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переливании несовместимой крови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переливании совместимой крови, но в больших количествах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несвоевременное переливание крови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переливание тромбоконцентрата в больших количествах</w:t>
      </w:r>
    </w:p>
    <w:p w:rsidR="00AC297D" w:rsidRPr="00F45DB4" w:rsidRDefault="00AC297D" w:rsidP="00AC297D">
      <w:pPr>
        <w:pStyle w:val="a8"/>
      </w:pPr>
      <w:r>
        <w:t>Типичным клиническим симптомом для острой кровопотери является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увеличение ЧСС, падение давления, коллаптоидное состояние.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никаких особенностей нет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прогрессивное уменьшение уровня гемоглобина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lastRenderedPageBreak/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84CAC" w:rsidRDefault="00AC297D" w:rsidP="00AC297D">
      <w:pPr>
        <w:pStyle w:val="a8"/>
      </w:pPr>
      <w:r w:rsidRPr="00C84CAC">
        <w:t>Подготовила профессор  кафедры терапии и ОВП</w:t>
      </w:r>
    </w:p>
    <w:p w:rsidR="00AC297D" w:rsidRPr="00C84CAC" w:rsidRDefault="00AC297D" w:rsidP="00AC297D">
      <w:pPr>
        <w:pStyle w:val="a8"/>
      </w:pPr>
      <w:r w:rsidRPr="00C84CAC">
        <w:t xml:space="preserve"> с курсом гериатрии ИПО БГМУ                         </w:t>
      </w:r>
      <w:r w:rsidR="00476B0E">
        <w:t xml:space="preserve">                                    </w:t>
      </w:r>
      <w:r w:rsidRPr="00C84CAC">
        <w:t xml:space="preserve">        Никуличева В. И.</w:t>
      </w:r>
    </w:p>
    <w:p w:rsidR="00AC297D" w:rsidRPr="00C84CAC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4728F5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0" type="#_x0000_t75" style="width:284.25pt;height:93pt" o:ole="">
            <v:imagedata r:id="rId6" o:title=""/>
          </v:shape>
          <o:OLEObject Type="Embed" ProgID="MSPhotoEd.3" ShapeID="_x0000_i1140" DrawAspect="Content" ObjectID="_1451664136" r:id="rId122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Инфекционный мононуклеоз: этиология, патогенез, клиника, диагностика</w:t>
      </w:r>
      <w:r w:rsidRPr="00F45DB4">
        <w:t>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 данные</w:t>
      </w:r>
      <w:r w:rsidRPr="00F45DB4">
        <w:t xml:space="preserve"> по </w:t>
      </w:r>
      <w:r>
        <w:t>инфекционному мононуклеозу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проведения: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Инфекционный мононуклеоз (вирус Эпштейна-Барра)</w:t>
      </w:r>
    </w:p>
    <w:p w:rsidR="00AC297D" w:rsidRDefault="00AC297D" w:rsidP="00AC297D">
      <w:pPr>
        <w:pStyle w:val="a8"/>
      </w:pPr>
      <w:r>
        <w:t>Бласттрансформация лимфоцитов (выявление мононуклеарных клеток)</w:t>
      </w:r>
    </w:p>
    <w:p w:rsidR="00AC297D" w:rsidRDefault="00AC297D" w:rsidP="00AC297D">
      <w:pPr>
        <w:pStyle w:val="a8"/>
      </w:pPr>
      <w:r>
        <w:t>Клинические симптомы</w:t>
      </w:r>
    </w:p>
    <w:p w:rsidR="00AC297D" w:rsidRDefault="00AC297D" w:rsidP="00AC297D">
      <w:pPr>
        <w:pStyle w:val="a8"/>
      </w:pPr>
      <w:r>
        <w:t>Лечение (постельный режим)</w:t>
      </w:r>
    </w:p>
    <w:p w:rsidR="00AC297D" w:rsidRDefault="00AC297D" w:rsidP="00AC297D">
      <w:pPr>
        <w:pStyle w:val="a8"/>
      </w:pPr>
      <w:r>
        <w:t>Результаты стернальной пункции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инфекционного мононуклеоза характерно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появление в ОАК мононуклеаров, моноцитоз, лимфоцитоз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появление в ОАК бластов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Появление в крови плазматических клеток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увеличение селезенки</w:t>
      </w:r>
    </w:p>
    <w:p w:rsidR="00AC297D" w:rsidRPr="00F45DB4" w:rsidRDefault="00AC297D" w:rsidP="00AC297D">
      <w:pPr>
        <w:pStyle w:val="a8"/>
      </w:pPr>
      <w:r>
        <w:t>Мононуклеары это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»Гибрид» моноцита и лимфоцита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лимфоциты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моноциты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бласты</w:t>
      </w:r>
    </w:p>
    <w:p w:rsidR="00AC297D" w:rsidRPr="00F45DB4" w:rsidRDefault="00AC297D" w:rsidP="00AC297D">
      <w:pPr>
        <w:pStyle w:val="a8"/>
      </w:pPr>
      <w:r>
        <w:t>Типичным клиническим симптомом при инфекционном мононуклеозе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боли в горле с грязно серым налетом на миндалинах.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увеличение печени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болезненность селезенки, лихорадка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lastRenderedPageBreak/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84CAC" w:rsidRDefault="00AC297D" w:rsidP="00AC297D">
      <w:pPr>
        <w:pStyle w:val="a8"/>
      </w:pPr>
      <w:r w:rsidRPr="00C84CAC">
        <w:t>Подготовила профессор  кафедры терапии и ОВП</w:t>
      </w:r>
    </w:p>
    <w:p w:rsidR="00AC297D" w:rsidRPr="00C84CAC" w:rsidRDefault="00AC297D" w:rsidP="00AC297D">
      <w:pPr>
        <w:pStyle w:val="a8"/>
      </w:pPr>
      <w:r w:rsidRPr="00C84CAC">
        <w:t xml:space="preserve"> с курсом гериатрии ИПО БГМУ                        </w:t>
      </w:r>
      <w:r w:rsidR="00476B0E">
        <w:t xml:space="preserve">                        </w:t>
      </w:r>
      <w:r w:rsidRPr="00C84CAC">
        <w:t xml:space="preserve">         Никуличева В. И.</w:t>
      </w:r>
    </w:p>
    <w:p w:rsidR="00AC297D" w:rsidRPr="00C84CAC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1" type="#_x0000_t75" style="width:284.25pt;height:93pt" o:ole="">
            <v:imagedata r:id="rId6" o:title=""/>
          </v:shape>
          <o:OLEObject Type="Embed" ProgID="MSPhotoEd.3" ShapeID="_x0000_i1141" DrawAspect="Content" ObjectID="_1451664137" r:id="rId123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Инструментальные методы исследования»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</w:t>
      </w:r>
      <w:r w:rsidRPr="00F45DB4">
        <w:t xml:space="preserve"> дан</w:t>
      </w:r>
      <w:r w:rsidR="00EF42E8">
        <w:t>ные</w:t>
      </w:r>
      <w:r w:rsidRPr="00F45DB4">
        <w:t xml:space="preserve"> по </w:t>
      </w:r>
      <w:r>
        <w:t>инструментальным и лабораторным методам в гематологии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проведения: учебная комната, отделение гематологии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Методы обследования гематологических больных</w:t>
      </w:r>
    </w:p>
    <w:p w:rsidR="00AC297D" w:rsidRDefault="00AC297D" w:rsidP="00AC297D">
      <w:pPr>
        <w:pStyle w:val="a8"/>
      </w:pPr>
      <w:r>
        <w:t>КТ, УЗИ, рентгенологические методы исследования, терапнобиопсия</w:t>
      </w:r>
    </w:p>
    <w:p w:rsidR="00AC297D" w:rsidRDefault="00AC297D" w:rsidP="00AC297D">
      <w:pPr>
        <w:pStyle w:val="a8"/>
      </w:pPr>
      <w:r>
        <w:t>Иммунологические исследования</w:t>
      </w:r>
    </w:p>
    <w:p w:rsidR="00AC297D" w:rsidRDefault="00AC297D" w:rsidP="00AC297D">
      <w:pPr>
        <w:pStyle w:val="a8"/>
      </w:pPr>
      <w:r>
        <w:t>Гематологические анализаторы</w:t>
      </w:r>
    </w:p>
    <w:p w:rsidR="00AC297D" w:rsidRDefault="00AC297D" w:rsidP="00AC297D">
      <w:pPr>
        <w:pStyle w:val="a8"/>
      </w:pPr>
      <w:r>
        <w:t>Результаты стернальной пункции</w:t>
      </w:r>
    </w:p>
    <w:p w:rsidR="00AC297D" w:rsidRDefault="00AC297D" w:rsidP="00AC297D">
      <w:pPr>
        <w:pStyle w:val="a8"/>
      </w:pPr>
      <w:r>
        <w:t>Радиоизотопные методы исследования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подтверждения диагноза АА необходимо проведение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трепанобиопсии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иммунограммы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ОАК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стернальной пункции</w:t>
      </w:r>
    </w:p>
    <w:p w:rsidR="00AC297D" w:rsidRPr="00F45DB4" w:rsidRDefault="00AC297D" w:rsidP="00AC297D">
      <w:pPr>
        <w:pStyle w:val="a8"/>
      </w:pPr>
      <w:r>
        <w:t>Для подтверждения диагноза ЛГМ необходимо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биопсия лимфатических узлов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КТ ОГК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стернальная пункция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иммунограмма</w:t>
      </w:r>
    </w:p>
    <w:p w:rsidR="00AC297D" w:rsidRPr="00F45DB4" w:rsidRDefault="00AC297D" w:rsidP="00AC297D">
      <w:pPr>
        <w:pStyle w:val="a8"/>
      </w:pPr>
      <w:r>
        <w:t>Типичным клиническим симптомом при инфекционном мононуклеозе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боли в горле с грязно серым налетом на миндалинах.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увеличение печени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болезненность селезенки, лихорадка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346D7A" w:rsidRDefault="00AC297D" w:rsidP="00AC297D">
      <w:pPr>
        <w:pStyle w:val="a8"/>
      </w:pPr>
      <w:r w:rsidRPr="00346D7A">
        <w:t>Подготовила профессор  кафедры терапии и ОВП</w:t>
      </w:r>
    </w:p>
    <w:p w:rsidR="00AC297D" w:rsidRPr="00346D7A" w:rsidRDefault="00AC297D" w:rsidP="00AC297D">
      <w:pPr>
        <w:pStyle w:val="a8"/>
      </w:pPr>
      <w:r w:rsidRPr="00346D7A">
        <w:t xml:space="preserve"> с курсом гериатрии ИПО БГМУ                         </w:t>
      </w:r>
      <w:r w:rsidR="00476B0E">
        <w:t xml:space="preserve">                                </w:t>
      </w:r>
      <w:r w:rsidRPr="00346D7A">
        <w:t xml:space="preserve">        Никуличева В. И.</w:t>
      </w:r>
    </w:p>
    <w:p w:rsidR="00AC297D" w:rsidRPr="00346D7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EF42E8" w:rsidRDefault="00EF42E8" w:rsidP="00AC297D">
      <w:pPr>
        <w:pStyle w:val="a8"/>
      </w:pPr>
    </w:p>
    <w:p w:rsidR="00EF42E8" w:rsidRDefault="00EF42E8" w:rsidP="00AC297D">
      <w:pPr>
        <w:pStyle w:val="a8"/>
      </w:pPr>
    </w:p>
    <w:p w:rsidR="00EF42E8" w:rsidRDefault="00EF42E8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2" type="#_x0000_t75" style="width:284.25pt;height:93pt" o:ole="">
            <v:imagedata r:id="rId6" o:title=""/>
          </v:shape>
          <o:OLEObject Type="Embed" ProgID="MSPhotoEd.3" ShapeID="_x0000_i1142" DrawAspect="Content" ObjectID="_1451664138" r:id="rId124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Генетика в гематологии»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 данные</w:t>
      </w:r>
      <w:r w:rsidRPr="00F45DB4">
        <w:t xml:space="preserve"> по </w:t>
      </w:r>
      <w:r>
        <w:t>инструментальным и лабораторным методам в гематологии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проведения: учебная комната, лаборатория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Методы обследования гематологических больных</w:t>
      </w:r>
    </w:p>
    <w:p w:rsidR="00AC297D" w:rsidRDefault="00AC297D" w:rsidP="00AC297D">
      <w:pPr>
        <w:pStyle w:val="a8"/>
      </w:pPr>
      <w:r>
        <w:t>КТ, УЗИ, рентгенологические методы исследования, трепанобиопсия</w:t>
      </w:r>
    </w:p>
    <w:p w:rsidR="00AC297D" w:rsidRDefault="00AC297D" w:rsidP="00AC297D">
      <w:pPr>
        <w:pStyle w:val="a8"/>
      </w:pPr>
      <w:r>
        <w:t>Иммунологические исследования</w:t>
      </w:r>
    </w:p>
    <w:p w:rsidR="00AC297D" w:rsidRDefault="00AC297D" w:rsidP="00AC297D">
      <w:pPr>
        <w:pStyle w:val="a8"/>
      </w:pPr>
      <w:r>
        <w:t>Гематологические анализаторы</w:t>
      </w:r>
    </w:p>
    <w:p w:rsidR="00AC297D" w:rsidRDefault="00AC297D" w:rsidP="00AC297D">
      <w:pPr>
        <w:pStyle w:val="a8"/>
      </w:pPr>
      <w:r>
        <w:t>Результаты стернальной пункции</w:t>
      </w:r>
    </w:p>
    <w:p w:rsidR="00AC297D" w:rsidRDefault="00AC297D" w:rsidP="00AC297D">
      <w:pPr>
        <w:pStyle w:val="a8"/>
      </w:pPr>
      <w:r>
        <w:t>Радиоизотопные методы исследования</w:t>
      </w:r>
    </w:p>
    <w:p w:rsidR="00AC297D" w:rsidRDefault="00AC297D" w:rsidP="00AC297D">
      <w:pPr>
        <w:pStyle w:val="a8"/>
      </w:pPr>
      <w:r>
        <w:t>Генетические исследования (ХМЛ, Талассемия, микросфероцитоз и т. д.)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подтверждения диагноза АА необходимо проведение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трепанобиопсии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иммунограммы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ОАК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стернальной пункции</w:t>
      </w:r>
    </w:p>
    <w:p w:rsidR="00AC297D" w:rsidRPr="00F45DB4" w:rsidRDefault="00AC297D" w:rsidP="00AC297D">
      <w:pPr>
        <w:pStyle w:val="a8"/>
      </w:pPr>
      <w:r>
        <w:t>Для подтверждения диагноза ЛГМ необходимо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биопсия лимфатических узлов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КТ ОГК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стернальная пункция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иммунограмма</w:t>
      </w:r>
    </w:p>
    <w:p w:rsidR="00AC297D" w:rsidRPr="00F45DB4" w:rsidRDefault="00AC297D" w:rsidP="00AC297D">
      <w:pPr>
        <w:pStyle w:val="a8"/>
      </w:pPr>
      <w:r>
        <w:t>Типичным клиническим симптомом при инфекционном мононуклеозе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боли в горле с грязно серым налетом на миндалинах.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увеличение печени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болезненность селезенки, лихорадка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C163BB" w:rsidRDefault="00AC297D" w:rsidP="00AC297D">
      <w:pPr>
        <w:pStyle w:val="a8"/>
      </w:pPr>
      <w:r w:rsidRPr="00C163BB">
        <w:t>Подготовила профессор  кафедры терапии и ОВП</w:t>
      </w:r>
    </w:p>
    <w:p w:rsidR="00AC297D" w:rsidRPr="00C163BB" w:rsidRDefault="00AC297D" w:rsidP="00AC297D">
      <w:pPr>
        <w:pStyle w:val="a8"/>
      </w:pPr>
      <w:r w:rsidRPr="00C163BB">
        <w:t xml:space="preserve"> с курсом гериатрии ИПО БГМУ            </w:t>
      </w:r>
      <w:r w:rsidR="00476B0E">
        <w:t xml:space="preserve">                              </w:t>
      </w:r>
      <w:r w:rsidRPr="00C163BB">
        <w:t xml:space="preserve">                     Никуличева В. И.</w:t>
      </w:r>
    </w:p>
    <w:p w:rsidR="00AC297D" w:rsidRPr="00C163BB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3" type="#_x0000_t75" style="width:284.25pt;height:93pt" o:ole="">
            <v:imagedata r:id="rId6" o:title=""/>
          </v:shape>
          <o:OLEObject Type="Embed" ProgID="MSPhotoEd.3" ShapeID="_x0000_i1143" DrawAspect="Content" ObjectID="_1451664139" r:id="rId125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Компьютерная томография в диагностике гематологических больных»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 данные</w:t>
      </w:r>
      <w:r w:rsidRPr="00F45DB4">
        <w:t xml:space="preserve"> по </w:t>
      </w:r>
      <w:r>
        <w:t>инструментальным и лабораторным методам в гематологии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проведения: учебная комната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Методы обследования гематологических больных</w:t>
      </w:r>
    </w:p>
    <w:p w:rsidR="00AC297D" w:rsidRDefault="00AC297D" w:rsidP="00AC297D">
      <w:pPr>
        <w:pStyle w:val="a8"/>
      </w:pPr>
      <w:r>
        <w:t>КТ, УЗИ, рентгенологические методы исследования, терапнобиопсия</w:t>
      </w:r>
    </w:p>
    <w:p w:rsidR="00AC297D" w:rsidRDefault="00AC297D" w:rsidP="00AC297D">
      <w:pPr>
        <w:pStyle w:val="a8"/>
      </w:pPr>
      <w:r>
        <w:t>Иммунологические исследования</w:t>
      </w:r>
    </w:p>
    <w:p w:rsidR="00AC297D" w:rsidRDefault="00AC297D" w:rsidP="00AC297D">
      <w:pPr>
        <w:pStyle w:val="a8"/>
      </w:pPr>
      <w:r>
        <w:t>Гематологические анализаторы</w:t>
      </w:r>
    </w:p>
    <w:p w:rsidR="00AC297D" w:rsidRDefault="00AC297D" w:rsidP="00AC297D">
      <w:pPr>
        <w:pStyle w:val="a8"/>
      </w:pPr>
      <w:r>
        <w:t>Результаты стернальной пункции</w:t>
      </w:r>
    </w:p>
    <w:p w:rsidR="00AC297D" w:rsidRDefault="00AC297D" w:rsidP="00AC297D">
      <w:pPr>
        <w:pStyle w:val="a8"/>
      </w:pPr>
      <w:r>
        <w:t>Радиоизотопные методы исследования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подтверждения диагноза АА необходимо проведение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трепанобиопсии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иммунограммы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ОАК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стернальной пункции</w:t>
      </w:r>
    </w:p>
    <w:p w:rsidR="00AC297D" w:rsidRPr="00F45DB4" w:rsidRDefault="00AC297D" w:rsidP="00AC297D">
      <w:pPr>
        <w:pStyle w:val="a8"/>
      </w:pPr>
      <w:r>
        <w:t>Для подтверждения диагноза ЛГМ необходимо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биопсия лимфатических узлов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КТ ОГК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стернальная пункция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иммунограмма</w:t>
      </w:r>
    </w:p>
    <w:p w:rsidR="00AC297D" w:rsidRPr="00F45DB4" w:rsidRDefault="00AC297D" w:rsidP="00AC297D">
      <w:pPr>
        <w:pStyle w:val="a8"/>
      </w:pPr>
      <w:r>
        <w:t>Типичным клиническим симптомом при инфекционном мононуклеозе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боли в горле с грязно серым налетом на миндалинах.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увеличение печени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болезненность селезенки, лихорадка</w:t>
      </w:r>
    </w:p>
    <w:p w:rsidR="00AC297D" w:rsidRPr="00F45DB4" w:rsidRDefault="00EF42E8" w:rsidP="00AC297D">
      <w:pPr>
        <w:pStyle w:val="a8"/>
      </w:pPr>
      <w:r>
        <w:t>11. Литература по теме:</w:t>
      </w:r>
    </w:p>
    <w:p w:rsidR="00AC297D" w:rsidRPr="007D7D01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7D7D01" w:rsidRDefault="00AC297D" w:rsidP="00AC297D">
      <w:pPr>
        <w:pStyle w:val="a8"/>
      </w:pPr>
    </w:p>
    <w:p w:rsidR="00AC297D" w:rsidRPr="00881D58" w:rsidRDefault="00AC297D" w:rsidP="00AC297D">
      <w:pPr>
        <w:pStyle w:val="a8"/>
      </w:pPr>
      <w:r w:rsidRPr="00881D58">
        <w:t>Подготовила профессор  кафедры терапии и ОВП</w:t>
      </w:r>
    </w:p>
    <w:p w:rsidR="00AC297D" w:rsidRPr="00881D58" w:rsidRDefault="00AC297D" w:rsidP="00AC297D">
      <w:pPr>
        <w:pStyle w:val="a8"/>
      </w:pPr>
      <w:r w:rsidRPr="00881D58">
        <w:t xml:space="preserve"> с курсом гериатрии ИПО БГМУ                           </w:t>
      </w:r>
      <w:r w:rsidR="00476B0E">
        <w:t xml:space="preserve">                    </w:t>
      </w:r>
      <w:r w:rsidRPr="00881D58">
        <w:t xml:space="preserve">      Никуличева В. И.</w:t>
      </w:r>
    </w:p>
    <w:p w:rsidR="00AC297D" w:rsidRPr="00881D58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EF42E8" w:rsidRDefault="00EF42E8" w:rsidP="00AC297D">
      <w:pPr>
        <w:pStyle w:val="a8"/>
      </w:pPr>
    </w:p>
    <w:p w:rsidR="00EF42E8" w:rsidRDefault="00EF42E8" w:rsidP="00AC297D">
      <w:pPr>
        <w:pStyle w:val="a8"/>
      </w:pPr>
    </w:p>
    <w:p w:rsidR="00EF42E8" w:rsidRDefault="00EF42E8" w:rsidP="00AC297D">
      <w:pPr>
        <w:pStyle w:val="a8"/>
      </w:pPr>
    </w:p>
    <w:p w:rsidR="00AC297D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4" type="#_x0000_t75" style="width:284.25pt;height:93pt" o:ole="">
            <v:imagedata r:id="rId6" o:title=""/>
          </v:shape>
          <o:OLEObject Type="Embed" ProgID="MSPhotoEd.3" ShapeID="_x0000_i1144" DrawAspect="Content" ObjectID="_1451664140" r:id="rId126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Лабораторные методы исследования в гематологии»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ОД.О.01.1.2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 современные данные</w:t>
      </w:r>
      <w:r w:rsidRPr="00F45DB4">
        <w:t xml:space="preserve"> по </w:t>
      </w:r>
      <w:r>
        <w:t>инструментальным и лабораторным методам в гематологии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EF42E8">
        <w:t>Место проведения</w:t>
      </w:r>
      <w:r w:rsidR="00476B0E">
        <w:t>: лаборатория</w:t>
      </w:r>
    </w:p>
    <w:p w:rsidR="00AC297D" w:rsidRPr="00F45DB4" w:rsidRDefault="00AC297D" w:rsidP="00AC297D">
      <w:pPr>
        <w:pStyle w:val="a8"/>
      </w:pPr>
      <w:r w:rsidRPr="00F45DB4">
        <w:t xml:space="preserve">8. </w:t>
      </w:r>
      <w:r w:rsidR="007505C4">
        <w:t>О</w:t>
      </w:r>
      <w:r w:rsidR="00476B0E">
        <w:t>рдинатор должен знать</w:t>
      </w:r>
      <w:r w:rsidRPr="00F45DB4">
        <w:t>:</w:t>
      </w:r>
    </w:p>
    <w:p w:rsidR="00AC297D" w:rsidRPr="00F45DB4" w:rsidRDefault="00AC297D" w:rsidP="00AC297D">
      <w:pPr>
        <w:pStyle w:val="a8"/>
      </w:pPr>
      <w:r>
        <w:t>Методы обследования гематологических больных</w:t>
      </w:r>
    </w:p>
    <w:p w:rsidR="00AC297D" w:rsidRDefault="00AC297D" w:rsidP="00AC297D">
      <w:pPr>
        <w:pStyle w:val="a8"/>
      </w:pPr>
      <w:r>
        <w:t>КТ, УЗИ, рентгенологические методы исследования, терапнобиопсия</w:t>
      </w:r>
    </w:p>
    <w:p w:rsidR="00AC297D" w:rsidRDefault="00AC297D" w:rsidP="00AC297D">
      <w:pPr>
        <w:pStyle w:val="a8"/>
      </w:pPr>
      <w:r>
        <w:t>Иммунологические исследования</w:t>
      </w:r>
    </w:p>
    <w:p w:rsidR="00AC297D" w:rsidRDefault="00AC297D" w:rsidP="00AC297D">
      <w:pPr>
        <w:pStyle w:val="a8"/>
      </w:pPr>
      <w:r>
        <w:t>Гематологические анализаторы</w:t>
      </w:r>
    </w:p>
    <w:p w:rsidR="00AC297D" w:rsidRDefault="00AC297D" w:rsidP="00AC297D">
      <w:pPr>
        <w:pStyle w:val="a8"/>
      </w:pPr>
      <w:r>
        <w:t>Результаты стернальной пункции</w:t>
      </w:r>
    </w:p>
    <w:p w:rsidR="00AC297D" w:rsidRDefault="00AC297D" w:rsidP="00AC297D">
      <w:pPr>
        <w:pStyle w:val="a8"/>
      </w:pPr>
      <w:r>
        <w:t>Радиоизотопные методы исследования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EF42E8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 w:rsidRPr="00F45DB4">
        <w:t>10. Методы контроля знаний и навыков: тестовый контроль</w:t>
      </w:r>
    </w:p>
    <w:p w:rsidR="00AC297D" w:rsidRPr="00F45DB4" w:rsidRDefault="00AC297D" w:rsidP="00AC297D">
      <w:pPr>
        <w:pStyle w:val="a8"/>
      </w:pPr>
      <w:r>
        <w:t>Для подтверждения диагноза АА необходимо проведение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трепанобиопсии</w:t>
      </w:r>
    </w:p>
    <w:p w:rsidR="00AC297D" w:rsidRPr="00F45DB4" w:rsidRDefault="00AC297D" w:rsidP="00AC297D">
      <w:pPr>
        <w:pStyle w:val="a8"/>
      </w:pPr>
      <w:r w:rsidRPr="00F45DB4">
        <w:t xml:space="preserve">Б) </w:t>
      </w:r>
      <w:r>
        <w:t>иммунограммы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ОАК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стернальной пункции</w:t>
      </w:r>
    </w:p>
    <w:p w:rsidR="00AC297D" w:rsidRPr="00F45DB4" w:rsidRDefault="00AC297D" w:rsidP="00AC297D">
      <w:pPr>
        <w:pStyle w:val="a8"/>
      </w:pPr>
      <w:r>
        <w:t>Для подтверждения диагноза ЛГМ необходимо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>А)</w:t>
      </w:r>
      <w:r>
        <w:t>биопсия лимфатических узлов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КТ ОГК</w:t>
      </w:r>
    </w:p>
    <w:p w:rsidR="00AC297D" w:rsidRPr="00F45DB4" w:rsidRDefault="00AC297D" w:rsidP="00AC297D">
      <w:pPr>
        <w:pStyle w:val="a8"/>
      </w:pPr>
      <w:r w:rsidRPr="00F45DB4">
        <w:t xml:space="preserve">В) </w:t>
      </w:r>
      <w:r>
        <w:t>стернальная пункция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иммунограмма</w:t>
      </w:r>
    </w:p>
    <w:p w:rsidR="00AC297D" w:rsidRPr="00F45DB4" w:rsidRDefault="00AC297D" w:rsidP="00AC297D">
      <w:pPr>
        <w:pStyle w:val="a8"/>
      </w:pPr>
      <w:r>
        <w:t>Типичным клиническим симптомом при инфекционном мононуклеозе</w:t>
      </w:r>
      <w:r w:rsidRPr="00F45DB4">
        <w:t>:</w:t>
      </w:r>
    </w:p>
    <w:p w:rsidR="00AC297D" w:rsidRPr="00F45DB4" w:rsidRDefault="00AC297D" w:rsidP="00AC297D">
      <w:pPr>
        <w:pStyle w:val="a8"/>
      </w:pPr>
      <w:r w:rsidRPr="00F45DB4">
        <w:t xml:space="preserve">А) </w:t>
      </w:r>
      <w:r>
        <w:t>боли в горле с грязно серым налетом на миндалинах.</w:t>
      </w:r>
    </w:p>
    <w:p w:rsidR="00AC297D" w:rsidRPr="00F45DB4" w:rsidRDefault="00AC297D" w:rsidP="00AC297D">
      <w:pPr>
        <w:pStyle w:val="a8"/>
      </w:pPr>
      <w:r w:rsidRPr="00F45DB4">
        <w:t>Б)</w:t>
      </w:r>
      <w:r>
        <w:t>увеличение печени</w:t>
      </w:r>
    </w:p>
    <w:p w:rsidR="00AC297D" w:rsidRPr="00F45DB4" w:rsidRDefault="00AC297D" w:rsidP="00AC297D">
      <w:pPr>
        <w:pStyle w:val="a8"/>
      </w:pPr>
      <w:r w:rsidRPr="00F45DB4">
        <w:t>В)</w:t>
      </w:r>
      <w:r>
        <w:t>слабость</w:t>
      </w:r>
    </w:p>
    <w:p w:rsidR="00AC297D" w:rsidRPr="00F45DB4" w:rsidRDefault="00AC297D" w:rsidP="00AC297D">
      <w:pPr>
        <w:pStyle w:val="a8"/>
      </w:pPr>
      <w:r w:rsidRPr="00F45DB4">
        <w:t xml:space="preserve">Г) </w:t>
      </w:r>
      <w:r>
        <w:t>болезненность селезенки, лихорадка</w:t>
      </w:r>
    </w:p>
    <w:p w:rsidR="00AC297D" w:rsidRPr="00F45DB4" w:rsidRDefault="00AC297D" w:rsidP="00AC297D">
      <w:pPr>
        <w:pStyle w:val="a8"/>
      </w:pPr>
      <w:r w:rsidRPr="00F45DB4">
        <w:t>11.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lastRenderedPageBreak/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Default="00AC297D" w:rsidP="00AC297D">
      <w:pPr>
        <w:pStyle w:val="a8"/>
        <w:rPr>
          <w:sz w:val="28"/>
          <w:szCs w:val="28"/>
        </w:rPr>
      </w:pPr>
    </w:p>
    <w:p w:rsidR="00AC297D" w:rsidRPr="00F45DB4" w:rsidRDefault="00AC297D" w:rsidP="00AC297D">
      <w:pPr>
        <w:pStyle w:val="a8"/>
        <w:rPr>
          <w:sz w:val="28"/>
          <w:szCs w:val="28"/>
        </w:rPr>
      </w:pPr>
    </w:p>
    <w:p w:rsidR="00AC297D" w:rsidRPr="00881D58" w:rsidRDefault="00AC297D" w:rsidP="00AC297D">
      <w:pPr>
        <w:pStyle w:val="a8"/>
      </w:pPr>
      <w:r w:rsidRPr="00881D58">
        <w:t>Подготовила профессор  кафедры терапии и ОВП</w:t>
      </w:r>
    </w:p>
    <w:p w:rsidR="00AC297D" w:rsidRPr="00881D58" w:rsidRDefault="00AC297D" w:rsidP="00AC297D">
      <w:pPr>
        <w:pStyle w:val="a8"/>
      </w:pPr>
      <w:r w:rsidRPr="00881D58">
        <w:t xml:space="preserve"> с курсом гериатрии ИПО БГМУ                      </w:t>
      </w:r>
      <w:r w:rsidR="00476B0E">
        <w:t xml:space="preserve">                                    </w:t>
      </w:r>
      <w:r w:rsidRPr="00881D58">
        <w:t xml:space="preserve">           Никуличева В. И.</w:t>
      </w:r>
    </w:p>
    <w:p w:rsidR="00AC297D" w:rsidRPr="00881D58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076D11" w:rsidRDefault="00076D11" w:rsidP="00076D11">
      <w:pPr>
        <w:pStyle w:val="a8"/>
      </w:pPr>
      <w:r>
        <w:t xml:space="preserve">Утверждено на заседании кафедры </w:t>
      </w:r>
    </w:p>
    <w:p w:rsidR="00076D11" w:rsidRDefault="00076D11" w:rsidP="00076D11">
      <w:pPr>
        <w:pStyle w:val="a8"/>
      </w:pPr>
      <w:r>
        <w:t>терапии и ОВП с курсом гериатрии</w:t>
      </w:r>
    </w:p>
    <w:p w:rsidR="00076D11" w:rsidRDefault="00076D11" w:rsidP="00076D11">
      <w:pPr>
        <w:pStyle w:val="a8"/>
      </w:pPr>
      <w:r>
        <w:t>Протокол № 90 от 10.04. 2013 г.</w:t>
      </w: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Pr="0066020A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Default="00AC297D" w:rsidP="00AC297D">
      <w:pPr>
        <w:pStyle w:val="a8"/>
      </w:pPr>
    </w:p>
    <w:p w:rsidR="00AC297D" w:rsidRPr="00F45DB4" w:rsidRDefault="00AC297D" w:rsidP="00AC297D">
      <w:pPr>
        <w:pStyle w:val="a8"/>
        <w:jc w:val="center"/>
      </w:pPr>
      <w:r w:rsidRPr="00F45DB4">
        <w:lastRenderedPageBreak/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</w:t>
      </w:r>
      <w:r w:rsidR="007D7D01">
        <w:t xml:space="preserve"> </w:t>
      </w:r>
      <w:r w:rsidRPr="00F45DB4">
        <w:t>Российской Федерации</w:t>
      </w:r>
    </w:p>
    <w:p w:rsidR="00AC297D" w:rsidRPr="00F45DB4" w:rsidRDefault="00AC297D" w:rsidP="00AC297D">
      <w:pPr>
        <w:pStyle w:val="a8"/>
        <w:jc w:val="center"/>
      </w:pPr>
      <w:r w:rsidRPr="00F45DB4">
        <w:t>Института последипломного образования</w:t>
      </w:r>
    </w:p>
    <w:p w:rsidR="00AC297D" w:rsidRDefault="00AC297D" w:rsidP="00AC297D">
      <w:pPr>
        <w:pStyle w:val="a8"/>
        <w:jc w:val="center"/>
      </w:pPr>
      <w:r w:rsidRPr="00F45DB4">
        <w:t>Кафедра терапии и ОВП с курсом гериатрии</w:t>
      </w:r>
    </w:p>
    <w:p w:rsidR="005620A1" w:rsidRDefault="00E62F5B" w:rsidP="005620A1">
      <w:pPr>
        <w:pStyle w:val="a8"/>
        <w:jc w:val="right"/>
      </w:pPr>
      <w:r>
        <w:object w:dxaOrig="16423" w:dyaOrig="4996">
          <v:shape id="_x0000_i1145" type="#_x0000_t75" style="width:284.25pt;height:93pt" o:ole="">
            <v:imagedata r:id="rId6" o:title=""/>
          </v:shape>
          <o:OLEObject Type="Embed" ProgID="MSPhotoEd.3" ShapeID="_x0000_i1145" DrawAspect="Content" ObjectID="_1451664141" r:id="rId127"/>
        </w:object>
      </w:r>
    </w:p>
    <w:p w:rsidR="00476B0E" w:rsidRPr="0028784D" w:rsidRDefault="00476B0E" w:rsidP="00476B0E">
      <w:pPr>
        <w:pStyle w:val="a8"/>
        <w:jc w:val="center"/>
      </w:pPr>
      <w:r>
        <w:rPr>
          <w:b/>
        </w:rPr>
        <w:t>Методические</w:t>
      </w:r>
      <w:r w:rsidRPr="00AC297D">
        <w:rPr>
          <w:b/>
        </w:rPr>
        <w:t xml:space="preserve"> </w:t>
      </w:r>
      <w:r>
        <w:rPr>
          <w:b/>
        </w:rPr>
        <w:t>указания</w:t>
      </w:r>
      <w:r w:rsidRPr="00AC297D">
        <w:rPr>
          <w:b/>
        </w:rPr>
        <w:t xml:space="preserve"> для клинических ординаторов</w:t>
      </w:r>
      <w:r>
        <w:rPr>
          <w:b/>
        </w:rPr>
        <w:t xml:space="preserve"> по самостоятельной внеаудиторной работе  по дисциплине «Гематология»</w:t>
      </w:r>
      <w:r w:rsidRPr="0028784D">
        <w:t>.</w:t>
      </w:r>
    </w:p>
    <w:p w:rsidR="00AC297D" w:rsidRPr="00F45DB4" w:rsidRDefault="00AC297D" w:rsidP="00AC297D">
      <w:pPr>
        <w:pStyle w:val="a8"/>
      </w:pPr>
      <w:r w:rsidRPr="00F45DB4">
        <w:t>1.Название: «</w:t>
      </w:r>
      <w:r>
        <w:t>Нарушение обмена железа, биосинтеза порфиринов, глобина»</w:t>
      </w:r>
    </w:p>
    <w:p w:rsidR="00AC297D" w:rsidRPr="00F45DB4" w:rsidRDefault="00AC297D" w:rsidP="00AC297D">
      <w:pPr>
        <w:pStyle w:val="a8"/>
      </w:pPr>
      <w:r w:rsidRPr="00F45DB4">
        <w:t>2. Код темы:</w:t>
      </w:r>
      <w:r>
        <w:t>ОД.О.03.2.1</w:t>
      </w:r>
    </w:p>
    <w:p w:rsidR="00AC297D" w:rsidRPr="00F45DB4" w:rsidRDefault="00AC297D" w:rsidP="00AC297D">
      <w:pPr>
        <w:pStyle w:val="a8"/>
      </w:pPr>
      <w:r w:rsidRPr="00F45DB4">
        <w:t xml:space="preserve">3.Наименование цикла: </w:t>
      </w:r>
      <w:r>
        <w:t>Клиническая ординатура по специальности «Гематология»</w:t>
      </w:r>
    </w:p>
    <w:p w:rsidR="00AC297D" w:rsidRPr="00F45DB4" w:rsidRDefault="00AC297D" w:rsidP="00AC297D">
      <w:pPr>
        <w:pStyle w:val="a8"/>
      </w:pPr>
      <w:r w:rsidRPr="00F45DB4">
        <w:t>4.</w:t>
      </w:r>
      <w:r w:rsidR="00EF42E8">
        <w:t>Самостоятельн</w:t>
      </w:r>
      <w:r w:rsidR="00476B0E">
        <w:t>ая</w:t>
      </w:r>
      <w:r w:rsidR="00EF42E8">
        <w:t xml:space="preserve"> </w:t>
      </w:r>
      <w:r w:rsidR="00476B0E">
        <w:t>работа</w:t>
      </w:r>
    </w:p>
    <w:p w:rsidR="00AC297D" w:rsidRPr="00F45DB4" w:rsidRDefault="00AC297D" w:rsidP="00AC297D">
      <w:pPr>
        <w:pStyle w:val="a8"/>
      </w:pPr>
      <w:r w:rsidRPr="00F45DB4">
        <w:t>5.Продолжительность</w:t>
      </w:r>
      <w:r w:rsidR="00EF42E8">
        <w:t>: 3</w:t>
      </w:r>
      <w:r w:rsidRPr="00F45DB4">
        <w:t xml:space="preserve"> часа. </w:t>
      </w:r>
    </w:p>
    <w:p w:rsidR="00AC297D" w:rsidRPr="00F45DB4" w:rsidRDefault="00AC297D" w:rsidP="00AC297D">
      <w:pPr>
        <w:pStyle w:val="a8"/>
      </w:pPr>
      <w:r w:rsidRPr="00F45DB4">
        <w:t xml:space="preserve">6.Цель: </w:t>
      </w:r>
      <w:r w:rsidR="00EF42E8">
        <w:t>Изучить значение</w:t>
      </w:r>
      <w:r>
        <w:t xml:space="preserve"> микроэлементов в организма. Обмен железа, строение гемоглобина.</w:t>
      </w:r>
    </w:p>
    <w:p w:rsidR="00AC297D" w:rsidRPr="00F45DB4" w:rsidRDefault="00AC297D" w:rsidP="00AC297D">
      <w:pPr>
        <w:pStyle w:val="a8"/>
      </w:pPr>
      <w:r w:rsidRPr="00F45DB4">
        <w:t xml:space="preserve">7. </w:t>
      </w:r>
      <w:r w:rsidR="002F77AD">
        <w:t>Место проведения: учебная комната, отделение гематологии</w:t>
      </w:r>
    </w:p>
    <w:p w:rsidR="00AC297D" w:rsidRPr="00F45DB4" w:rsidRDefault="007505C4" w:rsidP="00AC297D">
      <w:pPr>
        <w:pStyle w:val="a8"/>
      </w:pPr>
      <w:r>
        <w:t>8.О</w:t>
      </w:r>
      <w:r w:rsidR="00476B0E">
        <w:t>рдинатор должен знать</w:t>
      </w:r>
      <w:r w:rsidR="00AC297D" w:rsidRPr="00F45DB4">
        <w:t>:</w:t>
      </w:r>
    </w:p>
    <w:p w:rsidR="00AC297D" w:rsidRPr="00F45DB4" w:rsidRDefault="00AC297D" w:rsidP="00AC297D">
      <w:pPr>
        <w:pStyle w:val="a8"/>
      </w:pPr>
      <w:r>
        <w:t>Методы обследования гематологических больных</w:t>
      </w:r>
    </w:p>
    <w:p w:rsidR="00AC297D" w:rsidRDefault="00AC297D" w:rsidP="00AC297D">
      <w:pPr>
        <w:pStyle w:val="a8"/>
      </w:pPr>
      <w:r>
        <w:t>Строение гемоглобина</w:t>
      </w:r>
    </w:p>
    <w:p w:rsidR="00AC297D" w:rsidRDefault="00AC297D" w:rsidP="00AC297D">
      <w:pPr>
        <w:pStyle w:val="a8"/>
      </w:pPr>
      <w:r>
        <w:t>Соединение глобина с гемом</w:t>
      </w:r>
    </w:p>
    <w:p w:rsidR="00AC297D" w:rsidRDefault="00AC297D" w:rsidP="00AC297D">
      <w:pPr>
        <w:pStyle w:val="a8"/>
      </w:pPr>
      <w:r>
        <w:t>Всасывание железа</w:t>
      </w:r>
    </w:p>
    <w:p w:rsidR="00AC297D" w:rsidRDefault="00AC297D" w:rsidP="00AC297D">
      <w:pPr>
        <w:pStyle w:val="a8"/>
      </w:pPr>
      <w:r>
        <w:t>Содержание железа в продуктах питания</w:t>
      </w:r>
    </w:p>
    <w:p w:rsidR="00AC297D" w:rsidRDefault="00AC297D" w:rsidP="00AC297D">
      <w:pPr>
        <w:pStyle w:val="a8"/>
      </w:pPr>
      <w:r>
        <w:t>Причины нарушения обмена железа, порфиринового обмена</w:t>
      </w:r>
    </w:p>
    <w:p w:rsidR="00AC297D" w:rsidRPr="00F45DB4" w:rsidRDefault="00AC297D" w:rsidP="00AC297D">
      <w:pPr>
        <w:pStyle w:val="a8"/>
      </w:pPr>
      <w:r w:rsidRPr="00F45DB4">
        <w:t xml:space="preserve">9. </w:t>
      </w:r>
      <w:r w:rsidR="002F77AD">
        <w:t>Оснащение</w:t>
      </w:r>
      <w:r w:rsidRPr="00F45DB4">
        <w:t xml:space="preserve">: </w:t>
      </w:r>
      <w:r w:rsidR="00476B0E">
        <w:t>методические рекомендации, монографии, интернет</w:t>
      </w:r>
      <w:r w:rsidRPr="00F45DB4">
        <w:t>.</w:t>
      </w:r>
    </w:p>
    <w:p w:rsidR="00AC297D" w:rsidRPr="00F45DB4" w:rsidRDefault="00AC297D" w:rsidP="00AC297D">
      <w:pPr>
        <w:pStyle w:val="a8"/>
      </w:pPr>
      <w:r>
        <w:t>10</w:t>
      </w:r>
      <w:r w:rsidRPr="00F45DB4">
        <w:t>. Литература по теме:</w:t>
      </w:r>
    </w:p>
    <w:p w:rsidR="00AC297D" w:rsidRPr="00F45DB4" w:rsidRDefault="00AC297D" w:rsidP="00AC297D">
      <w:pPr>
        <w:pStyle w:val="a8"/>
      </w:pPr>
      <w:r w:rsidRPr="00F45DB4">
        <w:t xml:space="preserve">      Основная:</w:t>
      </w:r>
    </w:p>
    <w:p w:rsidR="00AC297D" w:rsidRPr="00722A8B" w:rsidRDefault="00AC297D" w:rsidP="00AC297D">
      <w:pPr>
        <w:pStyle w:val="a8"/>
        <w:rPr>
          <w:rFonts w:ascii="Arial" w:hAnsi="Arial" w:cs="Arial"/>
          <w:color w:val="474747"/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1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.Неотложные состояния в онкогематологии: учебное пособие/В.В.Черепанова (и др) И нститут ФСБ России (медицинский факультете)-Н.Новгород:Изд-во НГМА,2009-160с.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2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  Рациональная фармакотерапия заболеваний крови : руководство для практикующих врачей/под ред.А.И.Воробьева.М.:Литтерра,2009.-688 с.:табл.-(серия руководств для практикующих врачей)</w:t>
      </w:r>
    </w:p>
    <w:p w:rsidR="00AC297D" w:rsidRPr="00722A8B" w:rsidRDefault="00AC297D" w:rsidP="00AC297D">
      <w:pPr>
        <w:pStyle w:val="a8"/>
        <w:rPr>
          <w:rFonts w:ascii="Arial" w:hAnsi="Arial" w:cs="Arial"/>
          <w:bCs/>
          <w:sz w:val="20"/>
          <w:szCs w:val="20"/>
          <w:shd w:val="clear" w:color="auto" w:fill="FFFFFF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3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Типовая программа дополнительного профессионального образования врачей по специальности «Гематология»: программа/(сос.:А.И. Воробьев)-М.:ФГОУ ВУНМЦ Росдрава, 2005.-93 с.</w:t>
      </w:r>
    </w:p>
    <w:p w:rsidR="00AC297D" w:rsidRPr="00722A8B" w:rsidRDefault="00AC297D" w:rsidP="00AC297D">
      <w:pPr>
        <w:pStyle w:val="a8"/>
        <w:rPr>
          <w:sz w:val="20"/>
          <w:szCs w:val="20"/>
        </w:rPr>
      </w:pPr>
      <w:r>
        <w:rPr>
          <w:rFonts w:ascii="Arial" w:hAnsi="Arial" w:cs="Arial"/>
          <w:bCs/>
          <w:sz w:val="20"/>
          <w:szCs w:val="20"/>
          <w:shd w:val="clear" w:color="auto" w:fill="FFFFFF"/>
        </w:rPr>
        <w:t>4</w:t>
      </w:r>
      <w:r w:rsidRPr="00722A8B">
        <w:rPr>
          <w:rFonts w:ascii="Arial" w:hAnsi="Arial" w:cs="Arial"/>
          <w:bCs/>
          <w:sz w:val="20"/>
          <w:szCs w:val="20"/>
          <w:shd w:val="clear" w:color="auto" w:fill="FFFFFF"/>
        </w:rPr>
        <w:t>. Волкова М.А. Клиническая онкогематология.М.,2007.-1124 с.</w:t>
      </w:r>
    </w:p>
    <w:p w:rsidR="00AC297D" w:rsidRPr="00F45DB4" w:rsidRDefault="00AC297D" w:rsidP="00AC297D">
      <w:pPr>
        <w:pStyle w:val="a8"/>
      </w:pPr>
      <w:r w:rsidRPr="00F45DB4">
        <w:t xml:space="preserve">      Дополнительная:</w:t>
      </w:r>
    </w:p>
    <w:p w:rsidR="00AC297D" w:rsidRDefault="00AC297D" w:rsidP="00AC297D">
      <w:pPr>
        <w:pStyle w:val="a8"/>
      </w:pPr>
      <w:r>
        <w:t>1.</w:t>
      </w:r>
      <w:r w:rsidRPr="007A6BEC">
        <w:t>Руководство по гематологии  / в 2 т. под редакцией А. И. Воробьёва. – 2-е изд. – М.: Медицина, 1985 – 448 с.</w:t>
      </w:r>
    </w:p>
    <w:p w:rsidR="00AC297D" w:rsidRDefault="00AC297D" w:rsidP="00AC297D">
      <w:pPr>
        <w:pStyle w:val="a8"/>
      </w:pPr>
      <w:r w:rsidRPr="006225FA">
        <w:t>2.Геморрагические заболевания и синдромы.-Баркаган З.С.-М.:Медицина,1988.-528 с.</w:t>
      </w:r>
    </w:p>
    <w:p w:rsidR="00AC297D" w:rsidRPr="000818A1" w:rsidRDefault="00AC297D" w:rsidP="00AC297D">
      <w:pPr>
        <w:pStyle w:val="a8"/>
      </w:pPr>
      <w:r w:rsidRPr="000818A1">
        <w:t>4.Апластическая анемия /Абдулкадыров К.М.-СПб.:Издательство «Наука» 1995.232 с.</w:t>
      </w:r>
    </w:p>
    <w:p w:rsidR="00AC297D" w:rsidRDefault="00AC297D" w:rsidP="00AC297D">
      <w:pPr>
        <w:pStyle w:val="a8"/>
      </w:pPr>
      <w:r>
        <w:t>5.Фенотип лимфоцитов человека при воспалительных заболеваниях человека/А.В.Симонов-М.:Издательство «ИНТО»,2001.-228с.</w:t>
      </w:r>
    </w:p>
    <w:p w:rsidR="00AC297D" w:rsidRDefault="00AC297D" w:rsidP="00AC297D">
      <w:pPr>
        <w:pStyle w:val="a8"/>
      </w:pPr>
      <w:r>
        <w:t>6.Белогурова В.А. Научная организация учебного процесса (Учебная литература для студентов, аспирантов, преподавателей профессиональных учебных заведений) М.: ГЭОТАР-Медиа,2006.-448 с</w:t>
      </w:r>
    </w:p>
    <w:p w:rsidR="00AC297D" w:rsidRPr="006E5CF2" w:rsidRDefault="00AC297D" w:rsidP="00AC297D">
      <w:pPr>
        <w:pStyle w:val="a8"/>
      </w:pPr>
      <w:r>
        <w:t>7. Гематология:учебное пособие/О.А.Рукавицин и др.: под ред.О.А.Рукавицына-СПб.:Д.П.2007.-911 с.</w:t>
      </w:r>
    </w:p>
    <w:p w:rsidR="00AC297D" w:rsidRDefault="00AC297D" w:rsidP="00AC297D">
      <w:pPr>
        <w:pStyle w:val="a8"/>
      </w:pPr>
      <w:r>
        <w:t>8</w:t>
      </w:r>
      <w:r w:rsidRPr="006225FA">
        <w:t>. Тромбоэмболические осложнения и лабораторные исследования системы гемостаза/под ред. Вавиловой Т. В. – М.:ГЭОТАР-Медиа, 2010. – 64 с.</w:t>
      </w:r>
    </w:p>
    <w:p w:rsidR="000E3064" w:rsidRDefault="00AC297D" w:rsidP="00AC297D">
      <w:pPr>
        <w:pStyle w:val="a8"/>
      </w:pPr>
      <w:r w:rsidRPr="00881D58">
        <w:t>Подготовила профессор  кафедры</w:t>
      </w:r>
      <w:r w:rsidR="00D26A7F">
        <w:t xml:space="preserve">       </w:t>
      </w:r>
    </w:p>
    <w:p w:rsidR="00AC297D" w:rsidRPr="00881D58" w:rsidRDefault="000E3064" w:rsidP="00AC297D">
      <w:pPr>
        <w:pStyle w:val="a8"/>
      </w:pPr>
      <w:r w:rsidRPr="00076D11">
        <w:rPr>
          <w:sz w:val="20"/>
          <w:szCs w:val="20"/>
        </w:rPr>
        <w:t>терапии и ОВП с курсом гериатрии</w:t>
      </w:r>
      <w:r w:rsidR="00D26A7F">
        <w:t xml:space="preserve">                                                               </w:t>
      </w:r>
      <w:r w:rsidR="00AC297D" w:rsidRPr="00881D58">
        <w:t xml:space="preserve"> </w:t>
      </w:r>
      <w:r w:rsidR="00D26A7F" w:rsidRPr="00881D58">
        <w:t>Никуличева В. И.</w:t>
      </w:r>
    </w:p>
    <w:p w:rsidR="00076D11" w:rsidRPr="00076D11" w:rsidRDefault="00076D11" w:rsidP="00076D11">
      <w:pPr>
        <w:pStyle w:val="a8"/>
        <w:rPr>
          <w:sz w:val="20"/>
          <w:szCs w:val="20"/>
        </w:rPr>
      </w:pPr>
      <w:r w:rsidRPr="00076D11">
        <w:rPr>
          <w:sz w:val="20"/>
          <w:szCs w:val="20"/>
        </w:rPr>
        <w:lastRenderedPageBreak/>
        <w:t xml:space="preserve">Утверждено на заседании кафедры </w:t>
      </w:r>
    </w:p>
    <w:p w:rsidR="00076D11" w:rsidRPr="00076D11" w:rsidRDefault="00076D11" w:rsidP="00076D11">
      <w:pPr>
        <w:pStyle w:val="a8"/>
        <w:rPr>
          <w:sz w:val="20"/>
          <w:szCs w:val="20"/>
        </w:rPr>
      </w:pPr>
      <w:r w:rsidRPr="00076D11">
        <w:rPr>
          <w:sz w:val="20"/>
          <w:szCs w:val="20"/>
        </w:rPr>
        <w:t>Протокол № 90 от 10.04. 2013 г.</w:t>
      </w:r>
    </w:p>
    <w:p w:rsidR="00AC297D" w:rsidRPr="00076D11" w:rsidRDefault="00AC297D" w:rsidP="00AC297D">
      <w:pPr>
        <w:pStyle w:val="a8"/>
        <w:rPr>
          <w:sz w:val="20"/>
          <w:szCs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AC297D" w:rsidRDefault="00AC297D" w:rsidP="002D3A58">
      <w:pPr>
        <w:pStyle w:val="a3"/>
        <w:ind w:right="-1"/>
        <w:jc w:val="center"/>
        <w:rPr>
          <w:b/>
          <w:sz w:val="20"/>
        </w:rPr>
      </w:pPr>
    </w:p>
    <w:p w:rsidR="002D3A58" w:rsidRDefault="002D3A58" w:rsidP="002D3A58">
      <w:pPr>
        <w:pStyle w:val="a3"/>
        <w:ind w:right="-1" w:firstLine="0"/>
        <w:jc w:val="both"/>
      </w:pPr>
    </w:p>
    <w:sectPr w:rsidR="002D3A58" w:rsidSect="00052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31C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E746F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C14D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342C69"/>
    <w:multiLevelType w:val="hybridMultilevel"/>
    <w:tmpl w:val="B4886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569B"/>
    <w:multiLevelType w:val="singleLevel"/>
    <w:tmpl w:val="2AD0E0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5">
    <w:nsid w:val="135F5D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193A0D6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941CA"/>
    <w:multiLevelType w:val="hybridMultilevel"/>
    <w:tmpl w:val="7486CA7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BA661F"/>
    <w:multiLevelType w:val="hybridMultilevel"/>
    <w:tmpl w:val="0A82A0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844226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AE10D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5071F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F20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7854C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D67D2C"/>
    <w:multiLevelType w:val="hybridMultilevel"/>
    <w:tmpl w:val="9A52B97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9CE210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E06689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1B748F"/>
    <w:multiLevelType w:val="hybridMultilevel"/>
    <w:tmpl w:val="91B44528"/>
    <w:lvl w:ilvl="0" w:tplc="1AF2137A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0" w:hanging="360"/>
      </w:pPr>
    </w:lvl>
    <w:lvl w:ilvl="2" w:tplc="0409001B" w:tentative="1">
      <w:start w:val="1"/>
      <w:numFmt w:val="lowerRoman"/>
      <w:lvlText w:val="%3."/>
      <w:lvlJc w:val="right"/>
      <w:pPr>
        <w:ind w:left="2120" w:hanging="180"/>
      </w:pPr>
    </w:lvl>
    <w:lvl w:ilvl="3" w:tplc="0409000F" w:tentative="1">
      <w:start w:val="1"/>
      <w:numFmt w:val="decimal"/>
      <w:lvlText w:val="%4."/>
      <w:lvlJc w:val="left"/>
      <w:pPr>
        <w:ind w:left="2840" w:hanging="360"/>
      </w:pPr>
    </w:lvl>
    <w:lvl w:ilvl="4" w:tplc="04090019" w:tentative="1">
      <w:start w:val="1"/>
      <w:numFmt w:val="lowerLetter"/>
      <w:lvlText w:val="%5."/>
      <w:lvlJc w:val="left"/>
      <w:pPr>
        <w:ind w:left="3560" w:hanging="360"/>
      </w:pPr>
    </w:lvl>
    <w:lvl w:ilvl="5" w:tplc="0409001B" w:tentative="1">
      <w:start w:val="1"/>
      <w:numFmt w:val="lowerRoman"/>
      <w:lvlText w:val="%6."/>
      <w:lvlJc w:val="right"/>
      <w:pPr>
        <w:ind w:left="4280" w:hanging="180"/>
      </w:pPr>
    </w:lvl>
    <w:lvl w:ilvl="6" w:tplc="0409000F" w:tentative="1">
      <w:start w:val="1"/>
      <w:numFmt w:val="decimal"/>
      <w:lvlText w:val="%7."/>
      <w:lvlJc w:val="left"/>
      <w:pPr>
        <w:ind w:left="5000" w:hanging="360"/>
      </w:pPr>
    </w:lvl>
    <w:lvl w:ilvl="7" w:tplc="04090019" w:tentative="1">
      <w:start w:val="1"/>
      <w:numFmt w:val="lowerLetter"/>
      <w:lvlText w:val="%8."/>
      <w:lvlJc w:val="left"/>
      <w:pPr>
        <w:ind w:left="5720" w:hanging="360"/>
      </w:pPr>
    </w:lvl>
    <w:lvl w:ilvl="8" w:tplc="040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8">
    <w:nsid w:val="2F2C65AF"/>
    <w:multiLevelType w:val="hybridMultilevel"/>
    <w:tmpl w:val="45A2CF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681F99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DD46C6"/>
    <w:multiLevelType w:val="hybridMultilevel"/>
    <w:tmpl w:val="EA3EEE84"/>
    <w:lvl w:ilvl="0" w:tplc="7AACA48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E8236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B52E3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4">
    <w:nsid w:val="4509285D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>
    <w:nsid w:val="4B985242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920F5B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BC019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8D4BF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F231C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9F2F80"/>
    <w:multiLevelType w:val="hybridMultilevel"/>
    <w:tmpl w:val="14EE5862"/>
    <w:lvl w:ilvl="0" w:tplc="16D067BC">
      <w:start w:val="1"/>
      <w:numFmt w:val="decimal"/>
      <w:lvlText w:val="%1."/>
      <w:lvlJc w:val="left"/>
      <w:pPr>
        <w:ind w:left="81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2">
    <w:nsid w:val="61751AEE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145321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771C13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8844B95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CD03F1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E16800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C73CD7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8938E4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8F218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35662C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721DA8"/>
    <w:multiLevelType w:val="hybridMultilevel"/>
    <w:tmpl w:val="01EAADF2"/>
    <w:lvl w:ilvl="0" w:tplc="7542F25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3"/>
  </w:num>
  <w:num w:numId="3">
    <w:abstractNumId w:val="4"/>
  </w:num>
  <w:num w:numId="4">
    <w:abstractNumId w:val="25"/>
  </w:num>
  <w:num w:numId="5">
    <w:abstractNumId w:val="15"/>
  </w:num>
  <w:num w:numId="6">
    <w:abstractNumId w:val="38"/>
  </w:num>
  <w:num w:numId="7">
    <w:abstractNumId w:val="27"/>
  </w:num>
  <w:num w:numId="8">
    <w:abstractNumId w:val="20"/>
  </w:num>
  <w:num w:numId="9">
    <w:abstractNumId w:val="31"/>
  </w:num>
  <w:num w:numId="10">
    <w:abstractNumId w:val="21"/>
  </w:num>
  <w:num w:numId="11">
    <w:abstractNumId w:val="19"/>
  </w:num>
  <w:num w:numId="12">
    <w:abstractNumId w:val="8"/>
  </w:num>
  <w:num w:numId="13">
    <w:abstractNumId w:val="24"/>
  </w:num>
  <w:num w:numId="14">
    <w:abstractNumId w:val="16"/>
  </w:num>
  <w:num w:numId="15">
    <w:abstractNumId w:val="33"/>
  </w:num>
  <w:num w:numId="16">
    <w:abstractNumId w:val="14"/>
  </w:num>
  <w:num w:numId="17">
    <w:abstractNumId w:val="34"/>
  </w:num>
  <w:num w:numId="18">
    <w:abstractNumId w:val="9"/>
  </w:num>
  <w:num w:numId="19">
    <w:abstractNumId w:val="2"/>
  </w:num>
  <w:num w:numId="20">
    <w:abstractNumId w:val="35"/>
  </w:num>
  <w:num w:numId="21">
    <w:abstractNumId w:val="17"/>
  </w:num>
  <w:num w:numId="22">
    <w:abstractNumId w:val="11"/>
  </w:num>
  <w:num w:numId="23">
    <w:abstractNumId w:val="7"/>
  </w:num>
  <w:num w:numId="24">
    <w:abstractNumId w:val="12"/>
  </w:num>
  <w:num w:numId="25">
    <w:abstractNumId w:val="37"/>
  </w:num>
  <w:num w:numId="26">
    <w:abstractNumId w:val="5"/>
  </w:num>
  <w:num w:numId="27">
    <w:abstractNumId w:val="28"/>
  </w:num>
  <w:num w:numId="28">
    <w:abstractNumId w:val="42"/>
  </w:num>
  <w:num w:numId="29">
    <w:abstractNumId w:val="10"/>
  </w:num>
  <w:num w:numId="30">
    <w:abstractNumId w:val="40"/>
  </w:num>
  <w:num w:numId="31">
    <w:abstractNumId w:val="36"/>
  </w:num>
  <w:num w:numId="32">
    <w:abstractNumId w:val="3"/>
  </w:num>
  <w:num w:numId="33">
    <w:abstractNumId w:val="39"/>
  </w:num>
  <w:num w:numId="34">
    <w:abstractNumId w:val="22"/>
  </w:num>
  <w:num w:numId="35">
    <w:abstractNumId w:val="32"/>
  </w:num>
  <w:num w:numId="36">
    <w:abstractNumId w:val="0"/>
  </w:num>
  <w:num w:numId="37">
    <w:abstractNumId w:val="30"/>
  </w:num>
  <w:num w:numId="38">
    <w:abstractNumId w:val="41"/>
  </w:num>
  <w:num w:numId="39">
    <w:abstractNumId w:val="29"/>
  </w:num>
  <w:num w:numId="40">
    <w:abstractNumId w:val="26"/>
  </w:num>
  <w:num w:numId="41">
    <w:abstractNumId w:val="1"/>
  </w:num>
  <w:num w:numId="42">
    <w:abstractNumId w:val="13"/>
  </w:num>
  <w:num w:numId="4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hideSpellingErrors/>
  <w:hideGrammaticalErrors/>
  <w:defaultTabStop w:val="708"/>
  <w:characterSpacingControl w:val="doNotCompress"/>
  <w:compat/>
  <w:rsids>
    <w:rsidRoot w:val="002D3A58"/>
    <w:rsid w:val="0005200D"/>
    <w:rsid w:val="00074623"/>
    <w:rsid w:val="00076D11"/>
    <w:rsid w:val="000A3E3B"/>
    <w:rsid w:val="000E3064"/>
    <w:rsid w:val="001006CB"/>
    <w:rsid w:val="001C7708"/>
    <w:rsid w:val="001E2350"/>
    <w:rsid w:val="001E4980"/>
    <w:rsid w:val="00257A05"/>
    <w:rsid w:val="00261417"/>
    <w:rsid w:val="0028515C"/>
    <w:rsid w:val="002C7E1F"/>
    <w:rsid w:val="002D3A1F"/>
    <w:rsid w:val="002D3A58"/>
    <w:rsid w:val="002D436E"/>
    <w:rsid w:val="002F04C8"/>
    <w:rsid w:val="002F77AD"/>
    <w:rsid w:val="00332CDC"/>
    <w:rsid w:val="0033756D"/>
    <w:rsid w:val="0036663B"/>
    <w:rsid w:val="003A259C"/>
    <w:rsid w:val="003B52DA"/>
    <w:rsid w:val="00411747"/>
    <w:rsid w:val="00476B0E"/>
    <w:rsid w:val="004E15E2"/>
    <w:rsid w:val="005620A1"/>
    <w:rsid w:val="00571355"/>
    <w:rsid w:val="005760F0"/>
    <w:rsid w:val="005C2017"/>
    <w:rsid w:val="0062712E"/>
    <w:rsid w:val="00636C82"/>
    <w:rsid w:val="00645412"/>
    <w:rsid w:val="00656540"/>
    <w:rsid w:val="006E7547"/>
    <w:rsid w:val="006F5419"/>
    <w:rsid w:val="00702291"/>
    <w:rsid w:val="0074319E"/>
    <w:rsid w:val="007505C4"/>
    <w:rsid w:val="007902CD"/>
    <w:rsid w:val="00797A71"/>
    <w:rsid w:val="007A08BB"/>
    <w:rsid w:val="007D7D01"/>
    <w:rsid w:val="007E1221"/>
    <w:rsid w:val="00832DB8"/>
    <w:rsid w:val="008333BF"/>
    <w:rsid w:val="00846FB7"/>
    <w:rsid w:val="00855D76"/>
    <w:rsid w:val="00895284"/>
    <w:rsid w:val="008C0C4D"/>
    <w:rsid w:val="008F5215"/>
    <w:rsid w:val="008F5A6F"/>
    <w:rsid w:val="00937CD6"/>
    <w:rsid w:val="009C13DE"/>
    <w:rsid w:val="00A35533"/>
    <w:rsid w:val="00A67475"/>
    <w:rsid w:val="00AB7718"/>
    <w:rsid w:val="00AC297D"/>
    <w:rsid w:val="00B01715"/>
    <w:rsid w:val="00B40679"/>
    <w:rsid w:val="00B71296"/>
    <w:rsid w:val="00C65F0C"/>
    <w:rsid w:val="00C92FCB"/>
    <w:rsid w:val="00CD7BB5"/>
    <w:rsid w:val="00D26A7F"/>
    <w:rsid w:val="00D97A13"/>
    <w:rsid w:val="00DB0C03"/>
    <w:rsid w:val="00DD79FE"/>
    <w:rsid w:val="00DE33F6"/>
    <w:rsid w:val="00E60B99"/>
    <w:rsid w:val="00E62F5B"/>
    <w:rsid w:val="00ED529B"/>
    <w:rsid w:val="00ED7865"/>
    <w:rsid w:val="00EF42E8"/>
    <w:rsid w:val="00F2059F"/>
    <w:rsid w:val="00F27724"/>
    <w:rsid w:val="00F27BF1"/>
    <w:rsid w:val="00F35ADC"/>
    <w:rsid w:val="00F55CE3"/>
    <w:rsid w:val="00FE2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2D3A58"/>
    <w:pPr>
      <w:keepNext/>
      <w:spacing w:line="360" w:lineRule="auto"/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D3A5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 Indent"/>
    <w:basedOn w:val="a"/>
    <w:link w:val="a4"/>
    <w:rsid w:val="002D3A58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D3A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2D3A58"/>
    <w:pPr>
      <w:spacing w:line="360" w:lineRule="auto"/>
      <w:jc w:val="center"/>
    </w:pPr>
    <w:rPr>
      <w:sz w:val="28"/>
    </w:rPr>
  </w:style>
  <w:style w:type="character" w:customStyle="1" w:styleId="a6">
    <w:name w:val="Название Знак"/>
    <w:basedOn w:val="a0"/>
    <w:link w:val="a5"/>
    <w:rsid w:val="002D3A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99"/>
    <w:qFormat/>
    <w:rsid w:val="00AC297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No Spacing"/>
    <w:uiPriority w:val="1"/>
    <w:qFormat/>
    <w:rsid w:val="00AC297D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0.bin"/><Relationship Id="rId117" Type="http://schemas.openxmlformats.org/officeDocument/2006/relationships/oleObject" Target="embeddings/oleObject111.bin"/><Relationship Id="rId21" Type="http://schemas.openxmlformats.org/officeDocument/2006/relationships/oleObject" Target="embeddings/oleObject15.bin"/><Relationship Id="rId42" Type="http://schemas.openxmlformats.org/officeDocument/2006/relationships/oleObject" Target="embeddings/oleObject36.bin"/><Relationship Id="rId47" Type="http://schemas.openxmlformats.org/officeDocument/2006/relationships/oleObject" Target="embeddings/oleObject41.bin"/><Relationship Id="rId63" Type="http://schemas.openxmlformats.org/officeDocument/2006/relationships/oleObject" Target="embeddings/oleObject57.bin"/><Relationship Id="rId68" Type="http://schemas.openxmlformats.org/officeDocument/2006/relationships/oleObject" Target="embeddings/oleObject62.bin"/><Relationship Id="rId84" Type="http://schemas.openxmlformats.org/officeDocument/2006/relationships/oleObject" Target="embeddings/oleObject78.bin"/><Relationship Id="rId89" Type="http://schemas.openxmlformats.org/officeDocument/2006/relationships/oleObject" Target="embeddings/oleObject83.bin"/><Relationship Id="rId112" Type="http://schemas.openxmlformats.org/officeDocument/2006/relationships/oleObject" Target="embeddings/oleObject106.bin"/><Relationship Id="rId16" Type="http://schemas.openxmlformats.org/officeDocument/2006/relationships/oleObject" Target="embeddings/oleObject10.bin"/><Relationship Id="rId107" Type="http://schemas.openxmlformats.org/officeDocument/2006/relationships/oleObject" Target="embeddings/oleObject101.bin"/><Relationship Id="rId11" Type="http://schemas.openxmlformats.org/officeDocument/2006/relationships/oleObject" Target="embeddings/oleObject5.bin"/><Relationship Id="rId32" Type="http://schemas.openxmlformats.org/officeDocument/2006/relationships/oleObject" Target="embeddings/oleObject26.bin"/><Relationship Id="rId37" Type="http://schemas.openxmlformats.org/officeDocument/2006/relationships/oleObject" Target="embeddings/oleObject31.bin"/><Relationship Id="rId53" Type="http://schemas.openxmlformats.org/officeDocument/2006/relationships/oleObject" Target="embeddings/oleObject47.bin"/><Relationship Id="rId58" Type="http://schemas.openxmlformats.org/officeDocument/2006/relationships/oleObject" Target="embeddings/oleObject52.bin"/><Relationship Id="rId74" Type="http://schemas.openxmlformats.org/officeDocument/2006/relationships/oleObject" Target="embeddings/oleObject68.bin"/><Relationship Id="rId79" Type="http://schemas.openxmlformats.org/officeDocument/2006/relationships/oleObject" Target="embeddings/oleObject73.bin"/><Relationship Id="rId102" Type="http://schemas.openxmlformats.org/officeDocument/2006/relationships/oleObject" Target="embeddings/oleObject96.bin"/><Relationship Id="rId123" Type="http://schemas.openxmlformats.org/officeDocument/2006/relationships/oleObject" Target="embeddings/oleObject117.bin"/><Relationship Id="rId128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oleObject" Target="embeddings/oleObject84.bin"/><Relationship Id="rId95" Type="http://schemas.openxmlformats.org/officeDocument/2006/relationships/oleObject" Target="embeddings/oleObject89.bin"/><Relationship Id="rId19" Type="http://schemas.openxmlformats.org/officeDocument/2006/relationships/oleObject" Target="embeddings/oleObject13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6.bin"/><Relationship Id="rId27" Type="http://schemas.openxmlformats.org/officeDocument/2006/relationships/oleObject" Target="embeddings/oleObject21.bin"/><Relationship Id="rId30" Type="http://schemas.openxmlformats.org/officeDocument/2006/relationships/oleObject" Target="embeddings/oleObject24.bin"/><Relationship Id="rId35" Type="http://schemas.openxmlformats.org/officeDocument/2006/relationships/oleObject" Target="embeddings/oleObject29.bin"/><Relationship Id="rId43" Type="http://schemas.openxmlformats.org/officeDocument/2006/relationships/oleObject" Target="embeddings/oleObject37.bin"/><Relationship Id="rId48" Type="http://schemas.openxmlformats.org/officeDocument/2006/relationships/oleObject" Target="embeddings/oleObject42.bin"/><Relationship Id="rId56" Type="http://schemas.openxmlformats.org/officeDocument/2006/relationships/oleObject" Target="embeddings/oleObject50.bin"/><Relationship Id="rId64" Type="http://schemas.openxmlformats.org/officeDocument/2006/relationships/oleObject" Target="embeddings/oleObject58.bin"/><Relationship Id="rId69" Type="http://schemas.openxmlformats.org/officeDocument/2006/relationships/oleObject" Target="embeddings/oleObject63.bin"/><Relationship Id="rId77" Type="http://schemas.openxmlformats.org/officeDocument/2006/relationships/oleObject" Target="embeddings/oleObject71.bin"/><Relationship Id="rId100" Type="http://schemas.openxmlformats.org/officeDocument/2006/relationships/oleObject" Target="embeddings/oleObject94.bin"/><Relationship Id="rId105" Type="http://schemas.openxmlformats.org/officeDocument/2006/relationships/oleObject" Target="embeddings/oleObject99.bin"/><Relationship Id="rId113" Type="http://schemas.openxmlformats.org/officeDocument/2006/relationships/oleObject" Target="embeddings/oleObject107.bin"/><Relationship Id="rId118" Type="http://schemas.openxmlformats.org/officeDocument/2006/relationships/oleObject" Target="embeddings/oleObject112.bin"/><Relationship Id="rId126" Type="http://schemas.openxmlformats.org/officeDocument/2006/relationships/oleObject" Target="embeddings/oleObject120.bin"/><Relationship Id="rId8" Type="http://schemas.openxmlformats.org/officeDocument/2006/relationships/oleObject" Target="embeddings/oleObject2.bin"/><Relationship Id="rId51" Type="http://schemas.openxmlformats.org/officeDocument/2006/relationships/oleObject" Target="embeddings/oleObject45.bin"/><Relationship Id="rId72" Type="http://schemas.openxmlformats.org/officeDocument/2006/relationships/oleObject" Target="embeddings/oleObject66.bin"/><Relationship Id="rId80" Type="http://schemas.openxmlformats.org/officeDocument/2006/relationships/oleObject" Target="embeddings/oleObject74.bin"/><Relationship Id="rId85" Type="http://schemas.openxmlformats.org/officeDocument/2006/relationships/oleObject" Target="embeddings/oleObject79.bin"/><Relationship Id="rId93" Type="http://schemas.openxmlformats.org/officeDocument/2006/relationships/oleObject" Target="embeddings/oleObject87.bin"/><Relationship Id="rId98" Type="http://schemas.openxmlformats.org/officeDocument/2006/relationships/oleObject" Target="embeddings/oleObject92.bin"/><Relationship Id="rId121" Type="http://schemas.openxmlformats.org/officeDocument/2006/relationships/oleObject" Target="embeddings/oleObject115.bin"/><Relationship Id="rId3" Type="http://schemas.openxmlformats.org/officeDocument/2006/relationships/styles" Target="styles.xml"/><Relationship Id="rId12" Type="http://schemas.openxmlformats.org/officeDocument/2006/relationships/oleObject" Target="embeddings/oleObject6.bin"/><Relationship Id="rId17" Type="http://schemas.openxmlformats.org/officeDocument/2006/relationships/oleObject" Target="embeddings/oleObject11.bin"/><Relationship Id="rId25" Type="http://schemas.openxmlformats.org/officeDocument/2006/relationships/oleObject" Target="embeddings/oleObject19.bin"/><Relationship Id="rId33" Type="http://schemas.openxmlformats.org/officeDocument/2006/relationships/oleObject" Target="embeddings/oleObject27.bin"/><Relationship Id="rId38" Type="http://schemas.openxmlformats.org/officeDocument/2006/relationships/oleObject" Target="embeddings/oleObject32.bin"/><Relationship Id="rId46" Type="http://schemas.openxmlformats.org/officeDocument/2006/relationships/oleObject" Target="embeddings/oleObject40.bin"/><Relationship Id="rId59" Type="http://schemas.openxmlformats.org/officeDocument/2006/relationships/oleObject" Target="embeddings/oleObject53.bin"/><Relationship Id="rId67" Type="http://schemas.openxmlformats.org/officeDocument/2006/relationships/oleObject" Target="embeddings/oleObject61.bin"/><Relationship Id="rId103" Type="http://schemas.openxmlformats.org/officeDocument/2006/relationships/oleObject" Target="embeddings/oleObject97.bin"/><Relationship Id="rId108" Type="http://schemas.openxmlformats.org/officeDocument/2006/relationships/oleObject" Target="embeddings/oleObject102.bin"/><Relationship Id="rId116" Type="http://schemas.openxmlformats.org/officeDocument/2006/relationships/oleObject" Target="embeddings/oleObject110.bin"/><Relationship Id="rId124" Type="http://schemas.openxmlformats.org/officeDocument/2006/relationships/oleObject" Target="embeddings/oleObject118.bin"/><Relationship Id="rId129" Type="http://schemas.openxmlformats.org/officeDocument/2006/relationships/theme" Target="theme/theme1.xml"/><Relationship Id="rId20" Type="http://schemas.openxmlformats.org/officeDocument/2006/relationships/oleObject" Target="embeddings/oleObject14.bin"/><Relationship Id="rId41" Type="http://schemas.openxmlformats.org/officeDocument/2006/relationships/oleObject" Target="embeddings/oleObject35.bin"/><Relationship Id="rId54" Type="http://schemas.openxmlformats.org/officeDocument/2006/relationships/oleObject" Target="embeddings/oleObject48.bin"/><Relationship Id="rId62" Type="http://schemas.openxmlformats.org/officeDocument/2006/relationships/oleObject" Target="embeddings/oleObject56.bin"/><Relationship Id="rId70" Type="http://schemas.openxmlformats.org/officeDocument/2006/relationships/oleObject" Target="embeddings/oleObject64.bin"/><Relationship Id="rId75" Type="http://schemas.openxmlformats.org/officeDocument/2006/relationships/oleObject" Target="embeddings/oleObject69.bin"/><Relationship Id="rId83" Type="http://schemas.openxmlformats.org/officeDocument/2006/relationships/oleObject" Target="embeddings/oleObject77.bin"/><Relationship Id="rId88" Type="http://schemas.openxmlformats.org/officeDocument/2006/relationships/oleObject" Target="embeddings/oleObject82.bin"/><Relationship Id="rId91" Type="http://schemas.openxmlformats.org/officeDocument/2006/relationships/oleObject" Target="embeddings/oleObject85.bin"/><Relationship Id="rId96" Type="http://schemas.openxmlformats.org/officeDocument/2006/relationships/oleObject" Target="embeddings/oleObject90.bin"/><Relationship Id="rId111" Type="http://schemas.openxmlformats.org/officeDocument/2006/relationships/oleObject" Target="embeddings/oleObject105.bin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oleObject" Target="embeddings/oleObject9.bin"/><Relationship Id="rId23" Type="http://schemas.openxmlformats.org/officeDocument/2006/relationships/oleObject" Target="embeddings/oleObject17.bin"/><Relationship Id="rId28" Type="http://schemas.openxmlformats.org/officeDocument/2006/relationships/oleObject" Target="embeddings/oleObject22.bin"/><Relationship Id="rId36" Type="http://schemas.openxmlformats.org/officeDocument/2006/relationships/oleObject" Target="embeddings/oleObject30.bin"/><Relationship Id="rId49" Type="http://schemas.openxmlformats.org/officeDocument/2006/relationships/oleObject" Target="embeddings/oleObject43.bin"/><Relationship Id="rId57" Type="http://schemas.openxmlformats.org/officeDocument/2006/relationships/oleObject" Target="embeddings/oleObject51.bin"/><Relationship Id="rId106" Type="http://schemas.openxmlformats.org/officeDocument/2006/relationships/oleObject" Target="embeddings/oleObject100.bin"/><Relationship Id="rId114" Type="http://schemas.openxmlformats.org/officeDocument/2006/relationships/oleObject" Target="embeddings/oleObject108.bin"/><Relationship Id="rId119" Type="http://schemas.openxmlformats.org/officeDocument/2006/relationships/oleObject" Target="embeddings/oleObject113.bin"/><Relationship Id="rId127" Type="http://schemas.openxmlformats.org/officeDocument/2006/relationships/oleObject" Target="embeddings/oleObject121.bin"/><Relationship Id="rId10" Type="http://schemas.openxmlformats.org/officeDocument/2006/relationships/oleObject" Target="embeddings/oleObject4.bin"/><Relationship Id="rId31" Type="http://schemas.openxmlformats.org/officeDocument/2006/relationships/oleObject" Target="embeddings/oleObject25.bin"/><Relationship Id="rId44" Type="http://schemas.openxmlformats.org/officeDocument/2006/relationships/oleObject" Target="embeddings/oleObject38.bin"/><Relationship Id="rId52" Type="http://schemas.openxmlformats.org/officeDocument/2006/relationships/oleObject" Target="embeddings/oleObject46.bin"/><Relationship Id="rId60" Type="http://schemas.openxmlformats.org/officeDocument/2006/relationships/oleObject" Target="embeddings/oleObject54.bin"/><Relationship Id="rId65" Type="http://schemas.openxmlformats.org/officeDocument/2006/relationships/oleObject" Target="embeddings/oleObject59.bin"/><Relationship Id="rId73" Type="http://schemas.openxmlformats.org/officeDocument/2006/relationships/oleObject" Target="embeddings/oleObject67.bin"/><Relationship Id="rId78" Type="http://schemas.openxmlformats.org/officeDocument/2006/relationships/oleObject" Target="embeddings/oleObject72.bin"/><Relationship Id="rId81" Type="http://schemas.openxmlformats.org/officeDocument/2006/relationships/oleObject" Target="embeddings/oleObject75.bin"/><Relationship Id="rId86" Type="http://schemas.openxmlformats.org/officeDocument/2006/relationships/oleObject" Target="embeddings/oleObject80.bin"/><Relationship Id="rId94" Type="http://schemas.openxmlformats.org/officeDocument/2006/relationships/oleObject" Target="embeddings/oleObject88.bin"/><Relationship Id="rId99" Type="http://schemas.openxmlformats.org/officeDocument/2006/relationships/oleObject" Target="embeddings/oleObject93.bin"/><Relationship Id="rId101" Type="http://schemas.openxmlformats.org/officeDocument/2006/relationships/oleObject" Target="embeddings/oleObject95.bin"/><Relationship Id="rId122" Type="http://schemas.openxmlformats.org/officeDocument/2006/relationships/oleObject" Target="embeddings/oleObject116.bin"/><Relationship Id="rId13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oleObject3.bin"/><Relationship Id="rId13" Type="http://schemas.openxmlformats.org/officeDocument/2006/relationships/oleObject" Target="embeddings/oleObject7.bin"/><Relationship Id="rId18" Type="http://schemas.openxmlformats.org/officeDocument/2006/relationships/oleObject" Target="embeddings/oleObject12.bin"/><Relationship Id="rId39" Type="http://schemas.openxmlformats.org/officeDocument/2006/relationships/oleObject" Target="embeddings/oleObject33.bin"/><Relationship Id="rId109" Type="http://schemas.openxmlformats.org/officeDocument/2006/relationships/oleObject" Target="embeddings/oleObject103.bin"/><Relationship Id="rId34" Type="http://schemas.openxmlformats.org/officeDocument/2006/relationships/oleObject" Target="embeddings/oleObject28.bin"/><Relationship Id="rId50" Type="http://schemas.openxmlformats.org/officeDocument/2006/relationships/oleObject" Target="embeddings/oleObject44.bin"/><Relationship Id="rId55" Type="http://schemas.openxmlformats.org/officeDocument/2006/relationships/oleObject" Target="embeddings/oleObject49.bin"/><Relationship Id="rId76" Type="http://schemas.openxmlformats.org/officeDocument/2006/relationships/oleObject" Target="embeddings/oleObject70.bin"/><Relationship Id="rId97" Type="http://schemas.openxmlformats.org/officeDocument/2006/relationships/oleObject" Target="embeddings/oleObject91.bin"/><Relationship Id="rId104" Type="http://schemas.openxmlformats.org/officeDocument/2006/relationships/oleObject" Target="embeddings/oleObject98.bin"/><Relationship Id="rId120" Type="http://schemas.openxmlformats.org/officeDocument/2006/relationships/oleObject" Target="embeddings/oleObject114.bin"/><Relationship Id="rId125" Type="http://schemas.openxmlformats.org/officeDocument/2006/relationships/oleObject" Target="embeddings/oleObject119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65.bin"/><Relationship Id="rId92" Type="http://schemas.openxmlformats.org/officeDocument/2006/relationships/oleObject" Target="embeddings/oleObject86.bin"/><Relationship Id="rId2" Type="http://schemas.openxmlformats.org/officeDocument/2006/relationships/numbering" Target="numbering.xml"/><Relationship Id="rId29" Type="http://schemas.openxmlformats.org/officeDocument/2006/relationships/oleObject" Target="embeddings/oleObject23.bin"/><Relationship Id="rId24" Type="http://schemas.openxmlformats.org/officeDocument/2006/relationships/oleObject" Target="embeddings/oleObject18.bin"/><Relationship Id="rId40" Type="http://schemas.openxmlformats.org/officeDocument/2006/relationships/oleObject" Target="embeddings/oleObject34.bin"/><Relationship Id="rId45" Type="http://schemas.openxmlformats.org/officeDocument/2006/relationships/oleObject" Target="embeddings/oleObject39.bin"/><Relationship Id="rId66" Type="http://schemas.openxmlformats.org/officeDocument/2006/relationships/oleObject" Target="embeddings/oleObject60.bin"/><Relationship Id="rId87" Type="http://schemas.openxmlformats.org/officeDocument/2006/relationships/oleObject" Target="embeddings/oleObject81.bin"/><Relationship Id="rId110" Type="http://schemas.openxmlformats.org/officeDocument/2006/relationships/oleObject" Target="embeddings/oleObject104.bin"/><Relationship Id="rId115" Type="http://schemas.openxmlformats.org/officeDocument/2006/relationships/oleObject" Target="embeddings/oleObject109.bin"/><Relationship Id="rId61" Type="http://schemas.openxmlformats.org/officeDocument/2006/relationships/oleObject" Target="embeddings/oleObject55.bin"/><Relationship Id="rId82" Type="http://schemas.openxmlformats.org/officeDocument/2006/relationships/oleObject" Target="embeddings/oleObject7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AA1A-F8C9-47E5-A2C3-3126B2728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239</Pages>
  <Words>60959</Words>
  <Characters>347471</Characters>
  <Application>Microsoft Office Word</Application>
  <DocSecurity>0</DocSecurity>
  <Lines>2895</Lines>
  <Paragraphs>815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Настя</cp:lastModifiedBy>
  <cp:revision>31</cp:revision>
  <dcterms:created xsi:type="dcterms:W3CDTF">2012-07-09T06:29:00Z</dcterms:created>
  <dcterms:modified xsi:type="dcterms:W3CDTF">2014-01-19T14:10:00Z</dcterms:modified>
</cp:coreProperties>
</file>