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849" w:rsidRDefault="00346849" w:rsidP="0034684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Государственное бюджетное образовательное учреждение </w:t>
      </w:r>
      <w:proofErr w:type="gramStart"/>
      <w:r>
        <w:rPr>
          <w:sz w:val="28"/>
          <w:szCs w:val="28"/>
        </w:rPr>
        <w:t>высшего</w:t>
      </w:r>
      <w:proofErr w:type="gramEnd"/>
    </w:p>
    <w:p w:rsidR="00346849" w:rsidRDefault="00346849" w:rsidP="00346849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Профессионального образования «Башкирский Государственный медицинский университет» Министерства здравоохранения РФ</w:t>
      </w:r>
    </w:p>
    <w:p w:rsidR="00346849" w:rsidRDefault="00346849" w:rsidP="00346849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Институт последипломного образования</w:t>
      </w:r>
    </w:p>
    <w:p w:rsidR="00346849" w:rsidRDefault="00346849" w:rsidP="00346849">
      <w:pPr>
        <w:jc w:val="center"/>
        <w:rPr>
          <w:sz w:val="28"/>
          <w:szCs w:val="28"/>
        </w:rPr>
      </w:pPr>
      <w:r>
        <w:rPr>
          <w:sz w:val="28"/>
          <w:szCs w:val="28"/>
        </w:rPr>
        <w:t>Кафедра терапии и общей врачебной практики с курсом гериатрии</w:t>
      </w:r>
    </w:p>
    <w:p w:rsidR="00346849" w:rsidRDefault="00346849" w:rsidP="00346849">
      <w:pPr>
        <w:jc w:val="center"/>
        <w:rPr>
          <w:sz w:val="28"/>
          <w:szCs w:val="28"/>
        </w:rPr>
      </w:pPr>
    </w:p>
    <w:p w:rsidR="00346849" w:rsidRDefault="00043836" w:rsidP="00346849">
      <w:pPr>
        <w:jc w:val="right"/>
        <w:rPr>
          <w:sz w:val="28"/>
          <w:szCs w:val="28"/>
        </w:rPr>
      </w:pP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25pt;height:93pt" o:ole="">
            <v:imagedata r:id="rId4" o:title=""/>
          </v:shape>
          <o:OLEObject Type="Embed" ProgID="MSPhotoEd.3" ShapeID="_x0000_i1025" DrawAspect="Content" ObjectID="_1451665270" r:id="rId5"/>
        </w:object>
      </w:r>
    </w:p>
    <w:p w:rsidR="00346849" w:rsidRDefault="00346849" w:rsidP="00346849">
      <w:pPr>
        <w:rPr>
          <w:sz w:val="28"/>
          <w:szCs w:val="28"/>
        </w:rPr>
      </w:pPr>
    </w:p>
    <w:p w:rsidR="00043836" w:rsidRDefault="00043836" w:rsidP="00346849">
      <w:pPr>
        <w:jc w:val="center"/>
        <w:rPr>
          <w:b/>
          <w:sz w:val="28"/>
          <w:szCs w:val="28"/>
        </w:rPr>
      </w:pPr>
    </w:p>
    <w:p w:rsidR="00043836" w:rsidRDefault="00043836" w:rsidP="00346849">
      <w:pPr>
        <w:jc w:val="center"/>
        <w:rPr>
          <w:b/>
          <w:sz w:val="28"/>
          <w:szCs w:val="28"/>
        </w:rPr>
      </w:pPr>
    </w:p>
    <w:p w:rsidR="00346849" w:rsidRDefault="00346849" w:rsidP="003468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МЕТОДИЧЕСКИЕ РЕКОМЕНДАЦИИ</w:t>
      </w:r>
    </w:p>
    <w:p w:rsidR="00346849" w:rsidRDefault="00346849" w:rsidP="00346849">
      <w:pPr>
        <w:jc w:val="center"/>
        <w:rPr>
          <w:b/>
          <w:sz w:val="28"/>
          <w:szCs w:val="28"/>
        </w:rPr>
      </w:pPr>
    </w:p>
    <w:p w:rsidR="00346849" w:rsidRDefault="00346849" w:rsidP="003468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Цикл: Клиническая ординатура по специальности «ГЕМАТОЛОГИЯ»</w:t>
      </w:r>
    </w:p>
    <w:p w:rsidR="00346849" w:rsidRDefault="00346849" w:rsidP="00346849">
      <w:pPr>
        <w:jc w:val="center"/>
        <w:rPr>
          <w:b/>
          <w:sz w:val="28"/>
          <w:szCs w:val="28"/>
        </w:rPr>
      </w:pPr>
    </w:p>
    <w:p w:rsidR="00346849" w:rsidRDefault="00346849" w:rsidP="00346849">
      <w:pPr>
        <w:jc w:val="center"/>
        <w:rPr>
          <w:b/>
          <w:sz w:val="28"/>
          <w:szCs w:val="28"/>
        </w:rPr>
      </w:pPr>
    </w:p>
    <w:p w:rsidR="00346849" w:rsidRDefault="00346849" w:rsidP="00346849">
      <w:pPr>
        <w:jc w:val="center"/>
        <w:rPr>
          <w:b/>
          <w:sz w:val="28"/>
          <w:szCs w:val="28"/>
        </w:rPr>
      </w:pPr>
    </w:p>
    <w:p w:rsidR="00346849" w:rsidRDefault="00346849" w:rsidP="00346849">
      <w:pPr>
        <w:jc w:val="center"/>
        <w:rPr>
          <w:b/>
          <w:sz w:val="24"/>
          <w:szCs w:val="24"/>
        </w:rPr>
      </w:pPr>
    </w:p>
    <w:p w:rsidR="00043836" w:rsidRDefault="00043836" w:rsidP="00346849">
      <w:pPr>
        <w:jc w:val="center"/>
        <w:rPr>
          <w:b/>
        </w:rPr>
      </w:pPr>
    </w:p>
    <w:p w:rsidR="00043836" w:rsidRDefault="00043836" w:rsidP="00346849">
      <w:pPr>
        <w:jc w:val="center"/>
        <w:rPr>
          <w:b/>
        </w:rPr>
      </w:pPr>
    </w:p>
    <w:p w:rsidR="00043836" w:rsidRDefault="00043836" w:rsidP="00346849">
      <w:pPr>
        <w:jc w:val="center"/>
        <w:rPr>
          <w:b/>
        </w:rPr>
      </w:pPr>
    </w:p>
    <w:p w:rsidR="00043836" w:rsidRDefault="00043836" w:rsidP="00346849">
      <w:pPr>
        <w:jc w:val="center"/>
        <w:rPr>
          <w:b/>
        </w:rPr>
      </w:pPr>
    </w:p>
    <w:p w:rsidR="00043836" w:rsidRDefault="00043836" w:rsidP="00346849">
      <w:pPr>
        <w:jc w:val="center"/>
        <w:rPr>
          <w:b/>
        </w:rPr>
      </w:pPr>
    </w:p>
    <w:p w:rsidR="00DD4EFB" w:rsidRPr="00043836" w:rsidRDefault="00346849" w:rsidP="00043836">
      <w:pPr>
        <w:jc w:val="center"/>
        <w:rPr>
          <w:b/>
        </w:rPr>
      </w:pPr>
      <w:r>
        <w:rPr>
          <w:b/>
        </w:rPr>
        <w:t>УФА 2013</w:t>
      </w:r>
    </w:p>
    <w:sectPr w:rsidR="00DD4EFB" w:rsidRPr="00043836" w:rsidSect="00BD7E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46849"/>
    <w:rsid w:val="00043836"/>
    <w:rsid w:val="00346849"/>
    <w:rsid w:val="00BD7E4B"/>
    <w:rsid w:val="00DD4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E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8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Настя</cp:lastModifiedBy>
  <cp:revision>3</cp:revision>
  <cp:lastPrinted>2013-05-13T03:37:00Z</cp:lastPrinted>
  <dcterms:created xsi:type="dcterms:W3CDTF">2013-05-13T03:36:00Z</dcterms:created>
  <dcterms:modified xsi:type="dcterms:W3CDTF">2014-01-19T14:35:00Z</dcterms:modified>
</cp:coreProperties>
</file>