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FA1" w:rsidRPr="002760B9" w:rsidRDefault="00691FA1" w:rsidP="002C20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Pr="002760B9">
        <w:rPr>
          <w:rFonts w:ascii="Times New Roman" w:hAnsi="Times New Roman"/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691FA1" w:rsidRPr="002760B9" w:rsidRDefault="00691FA1" w:rsidP="00B82E6C">
      <w:pPr>
        <w:pStyle w:val="ab"/>
        <w:rPr>
          <w:rFonts w:ascii="Times New Roman" w:hAnsi="Times New Roman"/>
          <w:b w:val="0"/>
          <w:sz w:val="26"/>
          <w:szCs w:val="26"/>
        </w:rPr>
      </w:pPr>
      <w:r w:rsidRPr="002760B9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691FA1" w:rsidRPr="002760B9" w:rsidRDefault="00691FA1" w:rsidP="00B82E6C">
      <w:pPr>
        <w:pStyle w:val="a5"/>
        <w:spacing w:line="240" w:lineRule="auto"/>
        <w:rPr>
          <w:sz w:val="26"/>
          <w:szCs w:val="26"/>
        </w:rPr>
      </w:pPr>
      <w:r w:rsidRPr="002760B9">
        <w:rPr>
          <w:sz w:val="26"/>
          <w:szCs w:val="26"/>
        </w:rPr>
        <w:t>МИНИСТЕРСТВА ЗДРАВООХРАНЕНИЯ РОССИЙСКОЙ ФЕДЕРАЦИИ</w:t>
      </w:r>
    </w:p>
    <w:p w:rsidR="00691FA1" w:rsidRPr="002760B9" w:rsidRDefault="00691FA1" w:rsidP="00735203">
      <w:pPr>
        <w:pStyle w:val="a5"/>
        <w:spacing w:line="240" w:lineRule="auto"/>
        <w:rPr>
          <w:b/>
          <w:szCs w:val="28"/>
        </w:rPr>
      </w:pPr>
    </w:p>
    <w:p w:rsidR="00691FA1" w:rsidRPr="002760B9" w:rsidRDefault="00691FA1" w:rsidP="00735203">
      <w:pPr>
        <w:pStyle w:val="a5"/>
        <w:spacing w:line="240" w:lineRule="auto"/>
        <w:rPr>
          <w:szCs w:val="28"/>
        </w:rPr>
      </w:pPr>
      <w:r w:rsidRPr="002760B9">
        <w:rPr>
          <w:szCs w:val="28"/>
        </w:rPr>
        <w:t>Кафедра факультетской терапии</w:t>
      </w:r>
    </w:p>
    <w:p w:rsidR="00691FA1" w:rsidRPr="002760B9" w:rsidRDefault="00691FA1" w:rsidP="00735203">
      <w:pPr>
        <w:pStyle w:val="a3"/>
        <w:rPr>
          <w:b/>
          <w:sz w:val="28"/>
          <w:szCs w:val="28"/>
        </w:rPr>
      </w:pPr>
    </w:p>
    <w:p w:rsidR="00691FA1" w:rsidRPr="002760B9" w:rsidRDefault="00691FA1" w:rsidP="00735203">
      <w:pPr>
        <w:pStyle w:val="a3"/>
        <w:rPr>
          <w:b/>
          <w:sz w:val="28"/>
          <w:szCs w:val="28"/>
        </w:rPr>
      </w:pPr>
    </w:p>
    <w:p w:rsidR="00691FA1" w:rsidRPr="00C77B09" w:rsidRDefault="00691FA1" w:rsidP="009D1F69">
      <w:pPr>
        <w:pStyle w:val="a3"/>
        <w:ind w:left="5040"/>
        <w:rPr>
          <w:sz w:val="28"/>
          <w:szCs w:val="28"/>
        </w:rPr>
      </w:pPr>
      <w:r w:rsidRPr="00C77B09">
        <w:rPr>
          <w:sz w:val="28"/>
          <w:szCs w:val="28"/>
        </w:rPr>
        <w:t>УТВЕРЖДАЮ</w:t>
      </w:r>
    </w:p>
    <w:p w:rsidR="00691FA1" w:rsidRPr="00C77B09" w:rsidRDefault="000B585D" w:rsidP="009D1F69">
      <w:pPr>
        <w:pStyle w:val="a3"/>
        <w:ind w:left="5040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92.2pt;margin-top:10.75pt;width:90.25pt;height:33.95pt;z-index:-1;visibility:visible">
            <v:imagedata r:id="rId8" o:title="" croptop="33891f" cropbottom="28731f" cropleft="27955f" cropright="25049f"/>
          </v:shape>
        </w:pict>
      </w:r>
      <w:r w:rsidR="00691FA1" w:rsidRPr="00C77B09">
        <w:rPr>
          <w:sz w:val="28"/>
          <w:szCs w:val="28"/>
        </w:rPr>
        <w:t xml:space="preserve">Зав. кафедрой </w:t>
      </w:r>
    </w:p>
    <w:p w:rsidR="00691FA1" w:rsidRPr="00C77B09" w:rsidRDefault="00691FA1" w:rsidP="009D1F69">
      <w:pPr>
        <w:pStyle w:val="a3"/>
        <w:ind w:left="5040"/>
        <w:rPr>
          <w:sz w:val="28"/>
          <w:szCs w:val="28"/>
        </w:rPr>
      </w:pPr>
      <w:r w:rsidRPr="00C77B09">
        <w:rPr>
          <w:sz w:val="28"/>
          <w:szCs w:val="28"/>
        </w:rPr>
        <w:t xml:space="preserve">профессор _______Г.Х. </w:t>
      </w:r>
      <w:proofErr w:type="spellStart"/>
      <w:r w:rsidRPr="00C77B09">
        <w:rPr>
          <w:sz w:val="28"/>
          <w:szCs w:val="28"/>
        </w:rPr>
        <w:t>Мирсаева</w:t>
      </w:r>
      <w:proofErr w:type="spellEnd"/>
    </w:p>
    <w:p w:rsidR="00691FA1" w:rsidRPr="009D1F69" w:rsidRDefault="00DD4277" w:rsidP="009D1F69">
      <w:pPr>
        <w:pStyle w:val="3"/>
        <w:ind w:left="504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27</w:t>
      </w:r>
      <w:r w:rsidR="00691FA1" w:rsidRPr="009D1F69">
        <w:rPr>
          <w:rFonts w:ascii="Times New Roman" w:hAnsi="Times New Roman"/>
          <w:color w:val="auto"/>
          <w:sz w:val="28"/>
          <w:szCs w:val="28"/>
        </w:rPr>
        <w:t xml:space="preserve"> августа 201</w:t>
      </w:r>
      <w:r>
        <w:rPr>
          <w:rFonts w:ascii="Times New Roman" w:hAnsi="Times New Roman"/>
          <w:color w:val="auto"/>
          <w:sz w:val="28"/>
          <w:szCs w:val="28"/>
        </w:rPr>
        <w:t>9</w:t>
      </w:r>
      <w:r w:rsidR="00691FA1" w:rsidRPr="009D1F69">
        <w:rPr>
          <w:rFonts w:ascii="Times New Roman" w:hAnsi="Times New Roman"/>
          <w:color w:val="auto"/>
          <w:sz w:val="28"/>
          <w:szCs w:val="28"/>
        </w:rPr>
        <w:t xml:space="preserve"> г.</w:t>
      </w:r>
    </w:p>
    <w:p w:rsidR="00691FA1" w:rsidRPr="002760B9" w:rsidRDefault="00691FA1" w:rsidP="00512FEC">
      <w:pPr>
        <w:pStyle w:val="a3"/>
        <w:rPr>
          <w:sz w:val="28"/>
          <w:szCs w:val="28"/>
        </w:rPr>
      </w:pPr>
    </w:p>
    <w:p w:rsidR="00691FA1" w:rsidRPr="002760B9" w:rsidRDefault="00691FA1" w:rsidP="00512FEC">
      <w:pPr>
        <w:pStyle w:val="a3"/>
        <w:rPr>
          <w:sz w:val="28"/>
          <w:szCs w:val="28"/>
        </w:rPr>
      </w:pPr>
      <w:r w:rsidRPr="002760B9">
        <w:rPr>
          <w:sz w:val="28"/>
          <w:szCs w:val="28"/>
        </w:rPr>
        <w:t xml:space="preserve">              </w:t>
      </w:r>
    </w:p>
    <w:p w:rsidR="00691FA1" w:rsidRPr="002760B9" w:rsidRDefault="00691FA1" w:rsidP="00D85071">
      <w:pPr>
        <w:pStyle w:val="a3"/>
        <w:ind w:left="0"/>
        <w:rPr>
          <w:sz w:val="28"/>
          <w:szCs w:val="28"/>
        </w:rPr>
      </w:pPr>
    </w:p>
    <w:p w:rsidR="00691FA1" w:rsidRPr="002760B9" w:rsidRDefault="00691FA1" w:rsidP="00735203">
      <w:pPr>
        <w:pStyle w:val="a3"/>
        <w:ind w:right="-1"/>
        <w:rPr>
          <w:sz w:val="28"/>
          <w:szCs w:val="28"/>
        </w:rPr>
      </w:pPr>
      <w:r w:rsidRPr="002760B9">
        <w:rPr>
          <w:b/>
          <w:sz w:val="28"/>
          <w:szCs w:val="28"/>
        </w:rPr>
        <w:t xml:space="preserve"> </w:t>
      </w:r>
    </w:p>
    <w:p w:rsidR="00691FA1" w:rsidRPr="002760B9" w:rsidRDefault="00691FA1" w:rsidP="00735203">
      <w:pPr>
        <w:pStyle w:val="a3"/>
        <w:ind w:right="-1"/>
        <w:jc w:val="center"/>
        <w:rPr>
          <w:b/>
          <w:sz w:val="28"/>
          <w:szCs w:val="28"/>
        </w:rPr>
      </w:pPr>
      <w:r w:rsidRPr="002760B9">
        <w:rPr>
          <w:b/>
          <w:bCs/>
          <w:sz w:val="28"/>
          <w:szCs w:val="28"/>
        </w:rPr>
        <w:t xml:space="preserve">МЕТОДИЧЕСКИЕ УКАЗАНИЯ </w:t>
      </w:r>
      <w:r w:rsidRPr="002760B9">
        <w:rPr>
          <w:b/>
          <w:sz w:val="28"/>
          <w:szCs w:val="28"/>
        </w:rPr>
        <w:t xml:space="preserve">ДЛЯ </w:t>
      </w:r>
      <w:proofErr w:type="gramStart"/>
      <w:r w:rsidRPr="002760B9">
        <w:rPr>
          <w:b/>
          <w:sz w:val="28"/>
          <w:szCs w:val="28"/>
        </w:rPr>
        <w:t>ОБУЧАЮЩИХСЯ</w:t>
      </w:r>
      <w:proofErr w:type="gramEnd"/>
      <w:r w:rsidRPr="002760B9">
        <w:rPr>
          <w:b/>
          <w:sz w:val="28"/>
          <w:szCs w:val="28"/>
        </w:rPr>
        <w:t xml:space="preserve"> </w:t>
      </w:r>
    </w:p>
    <w:p w:rsidR="00691FA1" w:rsidRPr="002760B9" w:rsidRDefault="00691FA1" w:rsidP="00D85071">
      <w:pPr>
        <w:pStyle w:val="a3"/>
        <w:ind w:right="-1"/>
        <w:jc w:val="center"/>
        <w:rPr>
          <w:bCs/>
          <w:sz w:val="28"/>
          <w:szCs w:val="28"/>
        </w:rPr>
      </w:pPr>
      <w:r w:rsidRPr="002760B9">
        <w:rPr>
          <w:bCs/>
          <w:sz w:val="28"/>
          <w:szCs w:val="28"/>
        </w:rPr>
        <w:t>к практическому занятию на тему</w:t>
      </w:r>
    </w:p>
    <w:p w:rsidR="00691FA1" w:rsidRPr="002760B9" w:rsidRDefault="00691FA1" w:rsidP="00D85071">
      <w:pPr>
        <w:pStyle w:val="a3"/>
        <w:ind w:right="-1"/>
        <w:jc w:val="center"/>
        <w:rPr>
          <w:b/>
          <w:sz w:val="28"/>
          <w:szCs w:val="28"/>
        </w:rPr>
      </w:pPr>
      <w:r w:rsidRPr="002760B9">
        <w:rPr>
          <w:b/>
          <w:bCs/>
          <w:sz w:val="28"/>
          <w:szCs w:val="28"/>
        </w:rPr>
        <w:t xml:space="preserve"> </w:t>
      </w:r>
      <w:r w:rsidRPr="002760B9">
        <w:rPr>
          <w:b/>
          <w:sz w:val="28"/>
          <w:szCs w:val="28"/>
        </w:rPr>
        <w:t>«Пневмония»</w:t>
      </w:r>
    </w:p>
    <w:p w:rsidR="00691FA1" w:rsidRPr="002760B9" w:rsidRDefault="00691FA1" w:rsidP="00735203">
      <w:pPr>
        <w:pStyle w:val="a3"/>
        <w:ind w:right="-1"/>
        <w:jc w:val="center"/>
        <w:rPr>
          <w:b/>
          <w:bCs/>
          <w:sz w:val="28"/>
          <w:szCs w:val="28"/>
        </w:rPr>
      </w:pPr>
    </w:p>
    <w:p w:rsidR="00691FA1" w:rsidRPr="002760B9" w:rsidRDefault="00691FA1" w:rsidP="00735203">
      <w:pPr>
        <w:pStyle w:val="a3"/>
        <w:ind w:left="0"/>
        <w:rPr>
          <w:sz w:val="28"/>
          <w:szCs w:val="28"/>
        </w:rPr>
      </w:pPr>
      <w:r w:rsidRPr="002760B9">
        <w:rPr>
          <w:sz w:val="28"/>
          <w:szCs w:val="28"/>
        </w:rPr>
        <w:t>Дисциплина  «Факультетская терапия</w:t>
      </w:r>
      <w:r w:rsidR="00DD4277">
        <w:rPr>
          <w:sz w:val="28"/>
          <w:szCs w:val="28"/>
        </w:rPr>
        <w:t>, профессиональные болезни</w:t>
      </w:r>
      <w:r w:rsidRPr="002760B9">
        <w:rPr>
          <w:sz w:val="28"/>
          <w:szCs w:val="28"/>
        </w:rPr>
        <w:t>»</w:t>
      </w:r>
    </w:p>
    <w:p w:rsidR="00691FA1" w:rsidRPr="002760B9" w:rsidRDefault="00691FA1" w:rsidP="00735203">
      <w:pPr>
        <w:pStyle w:val="a3"/>
        <w:ind w:left="0"/>
        <w:rPr>
          <w:sz w:val="28"/>
          <w:szCs w:val="28"/>
        </w:rPr>
      </w:pPr>
      <w:r w:rsidRPr="002760B9">
        <w:rPr>
          <w:sz w:val="28"/>
          <w:szCs w:val="28"/>
        </w:rPr>
        <w:t xml:space="preserve">Специальность  31.05.01  Лечебное дело </w:t>
      </w:r>
    </w:p>
    <w:p w:rsidR="00691FA1" w:rsidRPr="002760B9" w:rsidRDefault="00691FA1" w:rsidP="00735203">
      <w:pPr>
        <w:pStyle w:val="a3"/>
        <w:ind w:left="0"/>
        <w:rPr>
          <w:sz w:val="28"/>
          <w:szCs w:val="28"/>
        </w:rPr>
      </w:pPr>
      <w:r w:rsidRPr="002760B9">
        <w:rPr>
          <w:sz w:val="28"/>
          <w:szCs w:val="28"/>
        </w:rPr>
        <w:t>Курс  4</w:t>
      </w:r>
    </w:p>
    <w:p w:rsidR="00691FA1" w:rsidRPr="002760B9" w:rsidRDefault="00691FA1" w:rsidP="00735203">
      <w:pPr>
        <w:pStyle w:val="a3"/>
        <w:ind w:left="0"/>
        <w:rPr>
          <w:sz w:val="28"/>
          <w:szCs w:val="28"/>
        </w:rPr>
      </w:pPr>
      <w:r w:rsidRPr="002760B9">
        <w:rPr>
          <w:sz w:val="28"/>
          <w:szCs w:val="28"/>
        </w:rPr>
        <w:t xml:space="preserve">Семестр </w:t>
      </w:r>
      <w:r w:rsidRPr="002760B9">
        <w:rPr>
          <w:sz w:val="28"/>
          <w:szCs w:val="28"/>
          <w:lang w:val="en-US"/>
        </w:rPr>
        <w:t>VII</w:t>
      </w:r>
      <w:r w:rsidRPr="002760B9">
        <w:rPr>
          <w:sz w:val="28"/>
          <w:szCs w:val="28"/>
        </w:rPr>
        <w:t xml:space="preserve"> </w:t>
      </w:r>
    </w:p>
    <w:p w:rsidR="00691FA1" w:rsidRPr="002760B9" w:rsidRDefault="00691FA1" w:rsidP="00735203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Количество часов   </w:t>
      </w:r>
      <w:r w:rsidRPr="002760B9">
        <w:rPr>
          <w:sz w:val="28"/>
          <w:szCs w:val="28"/>
        </w:rPr>
        <w:t xml:space="preserve">8 (2 практических занятия по 4 часа)     </w:t>
      </w:r>
    </w:p>
    <w:p w:rsidR="00691FA1" w:rsidRPr="002760B9" w:rsidRDefault="00691FA1" w:rsidP="00735203">
      <w:pPr>
        <w:pStyle w:val="a3"/>
        <w:ind w:right="-1"/>
        <w:jc w:val="center"/>
        <w:rPr>
          <w:sz w:val="28"/>
          <w:szCs w:val="28"/>
        </w:rPr>
      </w:pPr>
    </w:p>
    <w:p w:rsidR="00691FA1" w:rsidRPr="002760B9" w:rsidRDefault="00691FA1" w:rsidP="00735203">
      <w:pPr>
        <w:pStyle w:val="a3"/>
        <w:ind w:right="-1"/>
        <w:jc w:val="center"/>
        <w:rPr>
          <w:sz w:val="28"/>
          <w:szCs w:val="28"/>
        </w:rPr>
      </w:pPr>
    </w:p>
    <w:p w:rsidR="00691FA1" w:rsidRPr="002760B9" w:rsidRDefault="00691FA1" w:rsidP="00735203">
      <w:pPr>
        <w:pStyle w:val="a3"/>
        <w:ind w:right="-1"/>
        <w:jc w:val="center"/>
        <w:rPr>
          <w:sz w:val="28"/>
          <w:szCs w:val="28"/>
        </w:rPr>
      </w:pPr>
    </w:p>
    <w:p w:rsidR="00691FA1" w:rsidRPr="002760B9" w:rsidRDefault="00691FA1" w:rsidP="00735203">
      <w:pPr>
        <w:pStyle w:val="a3"/>
        <w:ind w:right="-1"/>
        <w:jc w:val="center"/>
        <w:rPr>
          <w:sz w:val="28"/>
          <w:szCs w:val="28"/>
        </w:rPr>
      </w:pPr>
    </w:p>
    <w:p w:rsidR="00691FA1" w:rsidRPr="002760B9" w:rsidRDefault="00691FA1" w:rsidP="00735203">
      <w:pPr>
        <w:pStyle w:val="a3"/>
        <w:ind w:right="-1"/>
        <w:jc w:val="center"/>
        <w:rPr>
          <w:sz w:val="28"/>
          <w:szCs w:val="28"/>
        </w:rPr>
      </w:pPr>
    </w:p>
    <w:p w:rsidR="00691FA1" w:rsidRPr="002760B9" w:rsidRDefault="00691FA1" w:rsidP="00735203">
      <w:pPr>
        <w:pStyle w:val="a3"/>
        <w:ind w:right="-1"/>
        <w:jc w:val="center"/>
        <w:rPr>
          <w:sz w:val="28"/>
          <w:szCs w:val="28"/>
        </w:rPr>
      </w:pPr>
    </w:p>
    <w:p w:rsidR="00691FA1" w:rsidRPr="002760B9" w:rsidRDefault="00691FA1" w:rsidP="00735203">
      <w:pPr>
        <w:pStyle w:val="a3"/>
        <w:ind w:right="-1"/>
        <w:jc w:val="center"/>
        <w:rPr>
          <w:sz w:val="28"/>
          <w:szCs w:val="28"/>
        </w:rPr>
      </w:pPr>
    </w:p>
    <w:p w:rsidR="00691FA1" w:rsidRPr="002760B9" w:rsidRDefault="00691FA1" w:rsidP="002760B9">
      <w:pPr>
        <w:pStyle w:val="a3"/>
        <w:ind w:left="0" w:right="-1"/>
        <w:rPr>
          <w:sz w:val="28"/>
          <w:szCs w:val="28"/>
        </w:rPr>
      </w:pPr>
    </w:p>
    <w:p w:rsidR="00691FA1" w:rsidRPr="002760B9" w:rsidRDefault="00691FA1" w:rsidP="00735203">
      <w:pPr>
        <w:pStyle w:val="a3"/>
        <w:ind w:right="-1"/>
        <w:jc w:val="center"/>
        <w:rPr>
          <w:sz w:val="28"/>
          <w:szCs w:val="28"/>
        </w:rPr>
      </w:pPr>
      <w:r w:rsidRPr="002760B9">
        <w:rPr>
          <w:sz w:val="28"/>
          <w:szCs w:val="28"/>
        </w:rPr>
        <w:t xml:space="preserve">Уфа </w:t>
      </w:r>
    </w:p>
    <w:p w:rsidR="00691FA1" w:rsidRPr="002760B9" w:rsidRDefault="00691FA1" w:rsidP="00735203">
      <w:pPr>
        <w:pStyle w:val="a3"/>
        <w:ind w:right="-1"/>
        <w:jc w:val="center"/>
        <w:rPr>
          <w:sz w:val="28"/>
          <w:szCs w:val="28"/>
        </w:rPr>
      </w:pPr>
      <w:r w:rsidRPr="002760B9">
        <w:rPr>
          <w:sz w:val="28"/>
          <w:szCs w:val="28"/>
        </w:rPr>
        <w:t xml:space="preserve"> 201</w:t>
      </w:r>
      <w:r w:rsidR="00DD4277">
        <w:rPr>
          <w:sz w:val="28"/>
          <w:szCs w:val="28"/>
        </w:rPr>
        <w:t>9</w:t>
      </w:r>
    </w:p>
    <w:p w:rsidR="00691FA1" w:rsidRPr="002760B9" w:rsidRDefault="00691FA1" w:rsidP="00B82E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lastRenderedPageBreak/>
        <w:t xml:space="preserve">    Тема: Пневмония</w:t>
      </w:r>
    </w:p>
    <w:p w:rsidR="00691FA1" w:rsidRPr="002760B9" w:rsidRDefault="00691FA1" w:rsidP="00ED4A10">
      <w:pPr>
        <w:spacing w:after="120" w:line="240" w:lineRule="auto"/>
        <w:ind w:left="283" w:right="-1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на основании рабочей программы учебной дисциплины «Факультетская терапия</w:t>
      </w:r>
      <w:r w:rsidR="002D51B4">
        <w:rPr>
          <w:rFonts w:ascii="Times New Roman" w:hAnsi="Times New Roman"/>
          <w:sz w:val="28"/>
          <w:szCs w:val="28"/>
        </w:rPr>
        <w:t>, профессиональные болезни</w:t>
      </w:r>
      <w:r w:rsidRPr="002760B9">
        <w:rPr>
          <w:rFonts w:ascii="Times New Roman" w:hAnsi="Times New Roman"/>
          <w:sz w:val="28"/>
          <w:szCs w:val="28"/>
        </w:rPr>
        <w:t xml:space="preserve">»,  утвержденной  </w:t>
      </w:r>
      <w:r w:rsidR="00DD4277">
        <w:rPr>
          <w:rFonts w:ascii="Times New Roman" w:hAnsi="Times New Roman"/>
          <w:sz w:val="28"/>
          <w:szCs w:val="28"/>
        </w:rPr>
        <w:t>28 июня</w:t>
      </w:r>
      <w:r>
        <w:rPr>
          <w:rFonts w:ascii="Times New Roman" w:hAnsi="Times New Roman"/>
          <w:sz w:val="28"/>
          <w:szCs w:val="28"/>
        </w:rPr>
        <w:t xml:space="preserve"> 201</w:t>
      </w:r>
      <w:r w:rsidR="00DD4277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691FA1" w:rsidRPr="002760B9" w:rsidRDefault="00691FA1" w:rsidP="009475C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9475C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9475CB">
      <w:pPr>
        <w:spacing w:line="240" w:lineRule="auto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Рецензенты:</w:t>
      </w:r>
    </w:p>
    <w:p w:rsidR="00691FA1" w:rsidRPr="002760B9" w:rsidRDefault="00691FA1" w:rsidP="009E50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2760B9">
        <w:rPr>
          <w:rFonts w:ascii="Times New Roman" w:hAnsi="Times New Roman"/>
          <w:sz w:val="28"/>
          <w:szCs w:val="28"/>
        </w:rPr>
        <w:t>Муталова</w:t>
      </w:r>
      <w:proofErr w:type="spellEnd"/>
    </w:p>
    <w:p w:rsidR="00691FA1" w:rsidRPr="002760B9" w:rsidRDefault="00691FA1" w:rsidP="002760B9">
      <w:pPr>
        <w:pStyle w:val="a3"/>
        <w:spacing w:after="0"/>
        <w:ind w:left="0"/>
        <w:rPr>
          <w:sz w:val="28"/>
          <w:szCs w:val="28"/>
        </w:rPr>
      </w:pPr>
      <w:r w:rsidRPr="002760B9">
        <w:rPr>
          <w:sz w:val="28"/>
          <w:szCs w:val="28"/>
        </w:rPr>
        <w:t>2. Зав. кафедрой поликлинической терапии с курсом ИДПО, д.м.н., профе</w:t>
      </w:r>
      <w:r w:rsidRPr="002760B9">
        <w:rPr>
          <w:sz w:val="28"/>
          <w:szCs w:val="28"/>
        </w:rPr>
        <w:t>с</w:t>
      </w:r>
      <w:r>
        <w:rPr>
          <w:sz w:val="28"/>
          <w:szCs w:val="28"/>
        </w:rPr>
        <w:t xml:space="preserve">сор  </w:t>
      </w:r>
      <w:r w:rsidRPr="002760B9">
        <w:rPr>
          <w:sz w:val="28"/>
          <w:szCs w:val="28"/>
        </w:rPr>
        <w:t xml:space="preserve">Л.В. </w:t>
      </w:r>
      <w:proofErr w:type="spellStart"/>
      <w:r w:rsidRPr="002760B9">
        <w:rPr>
          <w:sz w:val="28"/>
          <w:szCs w:val="28"/>
        </w:rPr>
        <w:t>Волевач</w:t>
      </w:r>
      <w:proofErr w:type="spellEnd"/>
      <w:r w:rsidRPr="002760B9">
        <w:rPr>
          <w:sz w:val="28"/>
          <w:szCs w:val="28"/>
        </w:rPr>
        <w:tab/>
      </w:r>
    </w:p>
    <w:p w:rsidR="00691FA1" w:rsidRPr="002760B9" w:rsidRDefault="00691FA1" w:rsidP="007C0CFE">
      <w:pPr>
        <w:pStyle w:val="a3"/>
        <w:ind w:left="0" w:right="-1"/>
        <w:rPr>
          <w:sz w:val="28"/>
          <w:szCs w:val="28"/>
        </w:rPr>
      </w:pPr>
    </w:p>
    <w:p w:rsidR="00691FA1" w:rsidRPr="002760B9" w:rsidRDefault="00691FA1" w:rsidP="007C0CFE">
      <w:pPr>
        <w:pStyle w:val="a3"/>
        <w:ind w:left="0" w:right="-1"/>
        <w:rPr>
          <w:sz w:val="28"/>
          <w:szCs w:val="28"/>
        </w:rPr>
      </w:pPr>
    </w:p>
    <w:p w:rsidR="00691FA1" w:rsidRPr="002760B9" w:rsidRDefault="00691FA1" w:rsidP="007C0CFE">
      <w:pPr>
        <w:pStyle w:val="a3"/>
        <w:ind w:left="0" w:right="-1"/>
        <w:rPr>
          <w:sz w:val="28"/>
          <w:szCs w:val="28"/>
        </w:rPr>
      </w:pPr>
      <w:r w:rsidRPr="002760B9">
        <w:rPr>
          <w:sz w:val="28"/>
          <w:szCs w:val="28"/>
        </w:rPr>
        <w:t xml:space="preserve">Автор: доц.  Л.Х. Аминева </w:t>
      </w:r>
    </w:p>
    <w:p w:rsidR="00691FA1" w:rsidRPr="002760B9" w:rsidRDefault="00691FA1" w:rsidP="007C0CFE">
      <w:pPr>
        <w:pStyle w:val="a3"/>
        <w:ind w:right="-1"/>
        <w:rPr>
          <w:sz w:val="28"/>
          <w:szCs w:val="28"/>
        </w:rPr>
      </w:pPr>
    </w:p>
    <w:p w:rsidR="00691FA1" w:rsidRPr="002760B9" w:rsidRDefault="00691FA1" w:rsidP="007C0CFE">
      <w:pPr>
        <w:pStyle w:val="a3"/>
        <w:ind w:right="-1"/>
        <w:rPr>
          <w:sz w:val="28"/>
          <w:szCs w:val="28"/>
        </w:rPr>
      </w:pPr>
    </w:p>
    <w:p w:rsidR="00691FA1" w:rsidRPr="002760B9" w:rsidRDefault="00691FA1" w:rsidP="009475CB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Утверждено на заседании  №  </w:t>
      </w:r>
      <w:r>
        <w:rPr>
          <w:rFonts w:ascii="Times New Roman" w:hAnsi="Times New Roman"/>
          <w:sz w:val="28"/>
          <w:szCs w:val="28"/>
        </w:rPr>
        <w:t>1</w:t>
      </w:r>
      <w:r w:rsidRPr="002760B9">
        <w:rPr>
          <w:rFonts w:ascii="Times New Roman" w:hAnsi="Times New Roman"/>
          <w:sz w:val="28"/>
          <w:szCs w:val="28"/>
        </w:rPr>
        <w:t xml:space="preserve">   кафедры факультетской терапии</w:t>
      </w:r>
    </w:p>
    <w:p w:rsidR="00691FA1" w:rsidRPr="002760B9" w:rsidRDefault="00691FA1" w:rsidP="00322911">
      <w:pPr>
        <w:spacing w:after="120" w:line="240" w:lineRule="auto"/>
        <w:ind w:left="283" w:right="-1"/>
        <w:rPr>
          <w:rFonts w:ascii="Times New Roman" w:hAnsi="Times New Roman"/>
          <w:sz w:val="28"/>
          <w:szCs w:val="28"/>
        </w:rPr>
      </w:pPr>
      <w:r w:rsidRPr="002760B9">
        <w:rPr>
          <w:sz w:val="28"/>
          <w:szCs w:val="28"/>
        </w:rPr>
        <w:t xml:space="preserve">от  </w:t>
      </w:r>
      <w:r w:rsidR="00DD4277"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 xml:space="preserve"> августа 201</w:t>
      </w:r>
      <w:r w:rsidR="00DD4277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691FA1" w:rsidRPr="002760B9" w:rsidRDefault="00691FA1" w:rsidP="00702271">
      <w:pPr>
        <w:pStyle w:val="a3"/>
        <w:ind w:left="0" w:right="-1"/>
        <w:rPr>
          <w:sz w:val="28"/>
          <w:szCs w:val="28"/>
        </w:rPr>
      </w:pPr>
    </w:p>
    <w:p w:rsidR="00691FA1" w:rsidRPr="002760B9" w:rsidRDefault="00691FA1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 </w:t>
      </w:r>
    </w:p>
    <w:p w:rsidR="00691FA1" w:rsidRPr="002760B9" w:rsidRDefault="00691FA1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735203">
      <w:pPr>
        <w:jc w:val="both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735203">
      <w:pPr>
        <w:jc w:val="both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735203">
      <w:pPr>
        <w:jc w:val="both"/>
        <w:rPr>
          <w:rFonts w:ascii="Times New Roman" w:hAnsi="Times New Roman"/>
          <w:sz w:val="28"/>
          <w:szCs w:val="28"/>
        </w:rPr>
      </w:pPr>
    </w:p>
    <w:p w:rsidR="00691FA1" w:rsidRPr="002760B9" w:rsidRDefault="00691FA1">
      <w:pPr>
        <w:rPr>
          <w:rFonts w:ascii="Times New Roman" w:hAnsi="Times New Roman"/>
          <w:sz w:val="28"/>
          <w:szCs w:val="28"/>
        </w:rPr>
      </w:pPr>
    </w:p>
    <w:p w:rsidR="00691FA1" w:rsidRPr="002760B9" w:rsidRDefault="00691FA1">
      <w:pPr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640B6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b/>
          <w:bCs/>
          <w:sz w:val="28"/>
          <w:szCs w:val="28"/>
        </w:rPr>
        <w:lastRenderedPageBreak/>
        <w:t>1.. Тема и ее актуальность.</w:t>
      </w:r>
      <w:r w:rsidRPr="002760B9">
        <w:rPr>
          <w:rFonts w:ascii="Times New Roman" w:hAnsi="Times New Roman"/>
          <w:sz w:val="28"/>
          <w:szCs w:val="28"/>
        </w:rPr>
        <w:t xml:space="preserve"> Пневмония (П)  – распространенное (10%) острое инфекционно-воспалительное заболевание легких преимущественно бактериальной этиологии  с вовлечением всех структурных элементов лего</w:t>
      </w:r>
      <w:r w:rsidRPr="002760B9">
        <w:rPr>
          <w:rFonts w:ascii="Times New Roman" w:hAnsi="Times New Roman"/>
          <w:sz w:val="28"/>
          <w:szCs w:val="28"/>
        </w:rPr>
        <w:t>ч</w:t>
      </w:r>
      <w:r w:rsidRPr="002760B9">
        <w:rPr>
          <w:rFonts w:ascii="Times New Roman" w:hAnsi="Times New Roman"/>
          <w:sz w:val="28"/>
          <w:szCs w:val="28"/>
        </w:rPr>
        <w:t>ной ткани и обязательным поражением альвеол. Значительный удельный вес острых пневмоний в структуре заболеваемости среди лиц трудоспособного возраста определяет актуальность своевременной диагностики, рациональн</w:t>
      </w:r>
      <w:r w:rsidRPr="002760B9">
        <w:rPr>
          <w:rFonts w:ascii="Times New Roman" w:hAnsi="Times New Roman"/>
          <w:sz w:val="28"/>
          <w:szCs w:val="28"/>
        </w:rPr>
        <w:t>о</w:t>
      </w:r>
      <w:r w:rsidRPr="002760B9">
        <w:rPr>
          <w:rFonts w:ascii="Times New Roman" w:hAnsi="Times New Roman"/>
          <w:sz w:val="28"/>
          <w:szCs w:val="28"/>
        </w:rPr>
        <w:t>го лечения и профилактики.</w:t>
      </w:r>
    </w:p>
    <w:p w:rsidR="00691FA1" w:rsidRPr="002760B9" w:rsidRDefault="00691FA1" w:rsidP="002760B9">
      <w:pPr>
        <w:spacing w:line="312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b/>
          <w:bCs/>
          <w:sz w:val="28"/>
          <w:szCs w:val="28"/>
        </w:rPr>
        <w:t>2. Учебные цели:</w:t>
      </w:r>
      <w:r w:rsidRPr="002760B9">
        <w:rPr>
          <w:rFonts w:ascii="Times New Roman" w:hAnsi="Times New Roman"/>
          <w:sz w:val="28"/>
          <w:szCs w:val="28"/>
        </w:rPr>
        <w:t xml:space="preserve"> овладение практическими умениями и навыками диагн</w:t>
      </w:r>
      <w:r w:rsidRPr="002760B9">
        <w:rPr>
          <w:rFonts w:ascii="Times New Roman" w:hAnsi="Times New Roman"/>
          <w:sz w:val="28"/>
          <w:szCs w:val="28"/>
        </w:rPr>
        <w:t>о</w:t>
      </w:r>
      <w:r w:rsidRPr="002760B9">
        <w:rPr>
          <w:rFonts w:ascii="Times New Roman" w:hAnsi="Times New Roman"/>
          <w:sz w:val="28"/>
          <w:szCs w:val="28"/>
        </w:rPr>
        <w:t xml:space="preserve">стики, лечения и профилактики </w:t>
      </w:r>
      <w:proofErr w:type="gramStart"/>
      <w:r w:rsidRPr="002760B9">
        <w:rPr>
          <w:rFonts w:ascii="Times New Roman" w:hAnsi="Times New Roman"/>
          <w:sz w:val="28"/>
          <w:szCs w:val="28"/>
        </w:rPr>
        <w:t>П</w:t>
      </w:r>
      <w:proofErr w:type="gramEnd"/>
      <w:r w:rsidRPr="002760B9">
        <w:rPr>
          <w:rFonts w:ascii="Times New Roman" w:hAnsi="Times New Roman"/>
          <w:sz w:val="28"/>
          <w:szCs w:val="28"/>
        </w:rPr>
        <w:t xml:space="preserve">, оказания неотложной </w:t>
      </w:r>
      <w:r>
        <w:rPr>
          <w:rFonts w:ascii="Times New Roman" w:hAnsi="Times New Roman"/>
          <w:sz w:val="28"/>
          <w:szCs w:val="28"/>
        </w:rPr>
        <w:t>и экстренной мед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цинской помощи  </w:t>
      </w:r>
      <w:r w:rsidRPr="002760B9">
        <w:rPr>
          <w:rFonts w:ascii="Times New Roman" w:hAnsi="Times New Roman"/>
          <w:sz w:val="28"/>
          <w:szCs w:val="28"/>
        </w:rPr>
        <w:t>при осложнениях, проведения дифференциального диагн</w:t>
      </w:r>
      <w:r w:rsidRPr="002760B9">
        <w:rPr>
          <w:rFonts w:ascii="Times New Roman" w:hAnsi="Times New Roman"/>
          <w:sz w:val="28"/>
          <w:szCs w:val="28"/>
        </w:rPr>
        <w:t>о</w:t>
      </w:r>
      <w:r w:rsidRPr="002760B9">
        <w:rPr>
          <w:rFonts w:ascii="Times New Roman" w:hAnsi="Times New Roman"/>
          <w:sz w:val="28"/>
          <w:szCs w:val="28"/>
        </w:rPr>
        <w:t>за между различными формами П и другими заболеваниями органов дых</w:t>
      </w:r>
      <w:r w:rsidRPr="002760B9">
        <w:rPr>
          <w:rFonts w:ascii="Times New Roman" w:hAnsi="Times New Roman"/>
          <w:sz w:val="28"/>
          <w:szCs w:val="28"/>
        </w:rPr>
        <w:t>а</w:t>
      </w:r>
      <w:r w:rsidRPr="002760B9">
        <w:rPr>
          <w:rFonts w:ascii="Times New Roman" w:hAnsi="Times New Roman"/>
          <w:sz w:val="28"/>
          <w:szCs w:val="28"/>
        </w:rPr>
        <w:t>ния. Формирование профессиональных компетенций ПК-5, ПК-6, ПК-8, ПК-10, ПК-11.</w:t>
      </w:r>
    </w:p>
    <w:p w:rsidR="00691FA1" w:rsidRPr="002760B9" w:rsidRDefault="00691FA1" w:rsidP="00932A66">
      <w:pPr>
        <w:spacing w:line="276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b/>
          <w:sz w:val="28"/>
          <w:szCs w:val="28"/>
        </w:rPr>
        <w:t xml:space="preserve">  Для формирования профессиональных компетенций обучающийся должен </w:t>
      </w:r>
      <w:r w:rsidRPr="002760B9">
        <w:rPr>
          <w:rFonts w:ascii="Times New Roman" w:hAnsi="Times New Roman"/>
          <w:b/>
          <w:bCs/>
          <w:sz w:val="28"/>
          <w:szCs w:val="28"/>
        </w:rPr>
        <w:t>знать</w:t>
      </w:r>
      <w:r w:rsidRPr="002760B9">
        <w:rPr>
          <w:rFonts w:ascii="Times New Roman" w:hAnsi="Times New Roman"/>
          <w:sz w:val="28"/>
          <w:szCs w:val="28"/>
        </w:rPr>
        <w:t xml:space="preserve"> </w:t>
      </w:r>
    </w:p>
    <w:p w:rsidR="00691FA1" w:rsidRPr="002760B9" w:rsidRDefault="00691FA1" w:rsidP="001D070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определение</w:t>
      </w:r>
      <w:r w:rsidRPr="002760B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2760B9">
        <w:rPr>
          <w:rFonts w:ascii="Times New Roman" w:hAnsi="Times New Roman"/>
          <w:sz w:val="28"/>
          <w:szCs w:val="28"/>
        </w:rPr>
        <w:t>П</w:t>
      </w:r>
      <w:proofErr w:type="gramEnd"/>
      <w:r w:rsidRPr="002760B9">
        <w:rPr>
          <w:rFonts w:ascii="Times New Roman" w:hAnsi="Times New Roman"/>
          <w:sz w:val="28"/>
          <w:szCs w:val="28"/>
          <w:lang w:val="en-US"/>
        </w:rPr>
        <w:t>;</w:t>
      </w:r>
    </w:p>
    <w:p w:rsidR="00691FA1" w:rsidRPr="002760B9" w:rsidRDefault="00691FA1" w:rsidP="001D070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этиологию и патогенез </w:t>
      </w:r>
      <w:proofErr w:type="gramStart"/>
      <w:r w:rsidRPr="002760B9">
        <w:rPr>
          <w:rFonts w:ascii="Times New Roman" w:hAnsi="Times New Roman"/>
          <w:sz w:val="28"/>
          <w:szCs w:val="28"/>
        </w:rPr>
        <w:t>П</w:t>
      </w:r>
      <w:proofErr w:type="gramEnd"/>
      <w:r w:rsidRPr="002760B9">
        <w:rPr>
          <w:rFonts w:ascii="Times New Roman" w:hAnsi="Times New Roman"/>
          <w:sz w:val="28"/>
          <w:szCs w:val="28"/>
        </w:rPr>
        <w:t>;</w:t>
      </w:r>
    </w:p>
    <w:p w:rsidR="00691FA1" w:rsidRPr="002760B9" w:rsidRDefault="00691FA1" w:rsidP="001D070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современную классификацию; </w:t>
      </w:r>
    </w:p>
    <w:p w:rsidR="00691FA1" w:rsidRPr="002760B9" w:rsidRDefault="00691FA1" w:rsidP="001D070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клинические симптомы и диагностические критерии </w:t>
      </w:r>
      <w:proofErr w:type="gramStart"/>
      <w:r w:rsidRPr="002760B9">
        <w:rPr>
          <w:rFonts w:ascii="Times New Roman" w:hAnsi="Times New Roman"/>
          <w:sz w:val="28"/>
          <w:szCs w:val="28"/>
        </w:rPr>
        <w:t>П</w:t>
      </w:r>
      <w:proofErr w:type="gramEnd"/>
      <w:r w:rsidRPr="002760B9">
        <w:rPr>
          <w:rFonts w:ascii="Times New Roman" w:hAnsi="Times New Roman"/>
          <w:sz w:val="28"/>
          <w:szCs w:val="28"/>
        </w:rPr>
        <w:t>;</w:t>
      </w:r>
    </w:p>
    <w:p w:rsidR="00691FA1" w:rsidRPr="002760B9" w:rsidRDefault="00691FA1" w:rsidP="001D070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показатели лабораторно-инструментальных методов исследований (общий анализ крови, мокроты, мочи, биохимический анализ крови, рентгенография легких, спирография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пульсоксиметрия</w:t>
      </w:r>
      <w:proofErr w:type="spellEnd"/>
      <w:r w:rsidRPr="002760B9">
        <w:rPr>
          <w:rFonts w:ascii="Times New Roman" w:hAnsi="Times New Roman"/>
          <w:sz w:val="28"/>
          <w:szCs w:val="28"/>
        </w:rPr>
        <w:t>);</w:t>
      </w:r>
    </w:p>
    <w:p w:rsidR="00691FA1" w:rsidRPr="002760B9" w:rsidRDefault="00691FA1" w:rsidP="001D070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легочные и внелегочные осложнения </w:t>
      </w:r>
      <w:proofErr w:type="gramStart"/>
      <w:r w:rsidRPr="002760B9">
        <w:rPr>
          <w:rFonts w:ascii="Times New Roman" w:hAnsi="Times New Roman"/>
          <w:sz w:val="28"/>
          <w:szCs w:val="28"/>
        </w:rPr>
        <w:t>П</w:t>
      </w:r>
      <w:proofErr w:type="gramEnd"/>
      <w:r w:rsidRPr="002760B9">
        <w:rPr>
          <w:rFonts w:ascii="Times New Roman" w:hAnsi="Times New Roman"/>
          <w:sz w:val="28"/>
          <w:szCs w:val="28"/>
        </w:rPr>
        <w:t>;</w:t>
      </w:r>
    </w:p>
    <w:p w:rsidR="00691FA1" w:rsidRPr="002760B9" w:rsidRDefault="00691FA1" w:rsidP="001D070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принципы лечения и профилактики, терапевтические дозы лекарстве</w:t>
      </w:r>
      <w:r w:rsidRPr="002760B9">
        <w:rPr>
          <w:rFonts w:ascii="Times New Roman" w:hAnsi="Times New Roman"/>
          <w:sz w:val="28"/>
          <w:szCs w:val="28"/>
        </w:rPr>
        <w:t>н</w:t>
      </w:r>
      <w:r w:rsidRPr="002760B9">
        <w:rPr>
          <w:rFonts w:ascii="Times New Roman" w:hAnsi="Times New Roman"/>
          <w:sz w:val="28"/>
          <w:szCs w:val="28"/>
        </w:rPr>
        <w:t>ных препаратов, показания к хирургическому лечению;</w:t>
      </w:r>
    </w:p>
    <w:p w:rsidR="00691FA1" w:rsidRPr="002760B9" w:rsidRDefault="00691FA1" w:rsidP="001D070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неотложные и реанимационные мероприятия при инфекционно-токсическом  шоке, </w:t>
      </w:r>
      <w:r>
        <w:rPr>
          <w:rFonts w:ascii="Times New Roman" w:hAnsi="Times New Roman"/>
          <w:sz w:val="28"/>
          <w:szCs w:val="28"/>
        </w:rPr>
        <w:t xml:space="preserve">остром </w:t>
      </w:r>
      <w:r w:rsidRPr="002760B9">
        <w:rPr>
          <w:rFonts w:ascii="Times New Roman" w:hAnsi="Times New Roman"/>
          <w:sz w:val="28"/>
          <w:szCs w:val="28"/>
        </w:rPr>
        <w:t xml:space="preserve">респираторном </w:t>
      </w:r>
      <w:proofErr w:type="spellStart"/>
      <w:r w:rsidRPr="002760B9">
        <w:rPr>
          <w:rFonts w:ascii="Times New Roman" w:hAnsi="Times New Roman"/>
          <w:sz w:val="28"/>
          <w:szCs w:val="28"/>
        </w:rPr>
        <w:t>дистресс</w:t>
      </w:r>
      <w:proofErr w:type="spellEnd"/>
      <w:r w:rsidRPr="002760B9">
        <w:rPr>
          <w:rFonts w:ascii="Times New Roman" w:hAnsi="Times New Roman"/>
          <w:sz w:val="28"/>
          <w:szCs w:val="28"/>
        </w:rPr>
        <w:t>-синдроме, острой дыхательной недостаточности;</w:t>
      </w:r>
    </w:p>
    <w:p w:rsidR="00691FA1" w:rsidRPr="002760B9" w:rsidRDefault="00691FA1" w:rsidP="001D070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меры профилактики.</w:t>
      </w:r>
    </w:p>
    <w:p w:rsidR="00691FA1" w:rsidRPr="002760B9" w:rsidRDefault="00691FA1" w:rsidP="002C206E">
      <w:pPr>
        <w:overflowPunct w:val="0"/>
        <w:autoSpaceDE w:val="0"/>
        <w:autoSpaceDN w:val="0"/>
        <w:adjustRightInd w:val="0"/>
        <w:spacing w:after="0" w:line="360" w:lineRule="auto"/>
        <w:ind w:left="360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2760B9">
        <w:rPr>
          <w:rFonts w:ascii="Times New Roman" w:hAnsi="Times New Roman"/>
          <w:b/>
          <w:sz w:val="28"/>
          <w:szCs w:val="28"/>
        </w:rPr>
        <w:t xml:space="preserve">Обучающийся  должен </w:t>
      </w:r>
      <w:r w:rsidRPr="002760B9">
        <w:rPr>
          <w:rFonts w:ascii="Times New Roman" w:hAnsi="Times New Roman"/>
          <w:b/>
          <w:bCs/>
          <w:sz w:val="28"/>
          <w:szCs w:val="28"/>
        </w:rPr>
        <w:t>уметь</w:t>
      </w:r>
      <w:r w:rsidRPr="002760B9">
        <w:rPr>
          <w:rFonts w:ascii="Times New Roman" w:hAnsi="Times New Roman"/>
          <w:b/>
          <w:sz w:val="28"/>
          <w:szCs w:val="28"/>
        </w:rPr>
        <w:t>: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color w:val="008000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lastRenderedPageBreak/>
        <w:t>определить статус пациента: собрать анамнез, провести опрос п</w:t>
      </w:r>
      <w:r w:rsidRPr="002760B9">
        <w:rPr>
          <w:rFonts w:ascii="Times New Roman" w:hAnsi="Times New Roman"/>
          <w:sz w:val="28"/>
          <w:szCs w:val="28"/>
        </w:rPr>
        <w:t>а</w:t>
      </w:r>
      <w:r w:rsidRPr="002760B9">
        <w:rPr>
          <w:rFonts w:ascii="Times New Roman" w:hAnsi="Times New Roman"/>
          <w:sz w:val="28"/>
          <w:szCs w:val="28"/>
        </w:rPr>
        <w:t xml:space="preserve">циента или его родственников,  провести </w:t>
      </w:r>
      <w:proofErr w:type="spellStart"/>
      <w:r w:rsidRPr="002760B9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обследование пацие</w:t>
      </w:r>
      <w:r w:rsidRPr="002760B9">
        <w:rPr>
          <w:rFonts w:ascii="Times New Roman" w:hAnsi="Times New Roman"/>
          <w:sz w:val="28"/>
          <w:szCs w:val="28"/>
        </w:rPr>
        <w:t>н</w:t>
      </w:r>
      <w:r w:rsidRPr="002760B9">
        <w:rPr>
          <w:rFonts w:ascii="Times New Roman" w:hAnsi="Times New Roman"/>
          <w:sz w:val="28"/>
          <w:szCs w:val="28"/>
        </w:rPr>
        <w:t>та (осмотр, пальпация, аускультация), провести первичное обследование о</w:t>
      </w:r>
      <w:r w:rsidRPr="002760B9">
        <w:rPr>
          <w:rFonts w:ascii="Times New Roman" w:hAnsi="Times New Roman"/>
          <w:sz w:val="28"/>
          <w:szCs w:val="28"/>
        </w:rPr>
        <w:t>р</w:t>
      </w:r>
      <w:r w:rsidRPr="002760B9">
        <w:rPr>
          <w:rFonts w:ascii="Times New Roman" w:hAnsi="Times New Roman"/>
          <w:sz w:val="28"/>
          <w:szCs w:val="28"/>
        </w:rPr>
        <w:t xml:space="preserve">ганов и систем у больного </w:t>
      </w:r>
      <w:proofErr w:type="gramStart"/>
      <w:r w:rsidRPr="002760B9">
        <w:rPr>
          <w:rFonts w:ascii="Times New Roman" w:hAnsi="Times New Roman"/>
          <w:sz w:val="28"/>
          <w:szCs w:val="28"/>
        </w:rPr>
        <w:t>П</w:t>
      </w:r>
      <w:proofErr w:type="gramEnd"/>
      <w:r w:rsidRPr="002760B9">
        <w:rPr>
          <w:rFonts w:ascii="Times New Roman" w:hAnsi="Times New Roman"/>
          <w:b/>
          <w:color w:val="008000"/>
          <w:sz w:val="28"/>
          <w:szCs w:val="28"/>
        </w:rPr>
        <w:t>;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поставить предварительный диагноз и  наметить объем дополн</w:t>
      </w:r>
      <w:r w:rsidRPr="002760B9">
        <w:rPr>
          <w:rFonts w:ascii="Times New Roman" w:hAnsi="Times New Roman"/>
          <w:sz w:val="28"/>
          <w:szCs w:val="28"/>
        </w:rPr>
        <w:t>и</w:t>
      </w:r>
      <w:r w:rsidRPr="002760B9">
        <w:rPr>
          <w:rFonts w:ascii="Times New Roman" w:hAnsi="Times New Roman"/>
          <w:sz w:val="28"/>
          <w:szCs w:val="28"/>
        </w:rPr>
        <w:t xml:space="preserve">тельных исследований  для уточнения диагноза и получения достоверного результата у больного с </w:t>
      </w:r>
      <w:proofErr w:type="gramStart"/>
      <w:r w:rsidRPr="002760B9">
        <w:rPr>
          <w:rFonts w:ascii="Times New Roman" w:hAnsi="Times New Roman"/>
          <w:sz w:val="28"/>
          <w:szCs w:val="28"/>
        </w:rPr>
        <w:t>П</w:t>
      </w:r>
      <w:proofErr w:type="gramEnd"/>
      <w:r w:rsidRPr="002760B9">
        <w:rPr>
          <w:rFonts w:ascii="Times New Roman" w:hAnsi="Times New Roman"/>
          <w:sz w:val="28"/>
          <w:szCs w:val="28"/>
        </w:rPr>
        <w:t>;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интерпретировать результаты наиболее распространенных мет</w:t>
      </w:r>
      <w:r w:rsidRPr="002760B9">
        <w:rPr>
          <w:rFonts w:ascii="Times New Roman" w:hAnsi="Times New Roman"/>
          <w:sz w:val="28"/>
          <w:szCs w:val="28"/>
        </w:rPr>
        <w:t>о</w:t>
      </w:r>
      <w:r w:rsidRPr="002760B9">
        <w:rPr>
          <w:rFonts w:ascii="Times New Roman" w:hAnsi="Times New Roman"/>
          <w:sz w:val="28"/>
          <w:szCs w:val="28"/>
        </w:rPr>
        <w:t>дов лабораторной и   инструментальной   диагностики, применяемых для в</w:t>
      </w:r>
      <w:r w:rsidRPr="002760B9">
        <w:rPr>
          <w:rFonts w:ascii="Times New Roman" w:hAnsi="Times New Roman"/>
          <w:sz w:val="28"/>
          <w:szCs w:val="28"/>
        </w:rPr>
        <w:t>ы</w:t>
      </w:r>
      <w:r w:rsidRPr="002760B9">
        <w:rPr>
          <w:rFonts w:ascii="Times New Roman" w:hAnsi="Times New Roman"/>
          <w:sz w:val="28"/>
          <w:szCs w:val="28"/>
        </w:rPr>
        <w:t xml:space="preserve">явления </w:t>
      </w:r>
      <w:proofErr w:type="gramStart"/>
      <w:r w:rsidRPr="002760B9">
        <w:rPr>
          <w:rFonts w:ascii="Times New Roman" w:hAnsi="Times New Roman"/>
          <w:sz w:val="28"/>
          <w:szCs w:val="28"/>
        </w:rPr>
        <w:t>П</w:t>
      </w:r>
      <w:proofErr w:type="gramEnd"/>
      <w:r w:rsidRPr="002760B9">
        <w:rPr>
          <w:rFonts w:ascii="Times New Roman" w:hAnsi="Times New Roman"/>
          <w:sz w:val="28"/>
          <w:szCs w:val="28"/>
        </w:rPr>
        <w:t xml:space="preserve">; 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сформулировать клинический диагноз с учетом МКБ-10 и совр</w:t>
      </w:r>
      <w:r w:rsidRPr="002760B9">
        <w:rPr>
          <w:rFonts w:ascii="Times New Roman" w:hAnsi="Times New Roman"/>
          <w:sz w:val="28"/>
          <w:szCs w:val="28"/>
        </w:rPr>
        <w:t>е</w:t>
      </w:r>
      <w:r w:rsidRPr="002760B9">
        <w:rPr>
          <w:rFonts w:ascii="Times New Roman" w:hAnsi="Times New Roman"/>
          <w:sz w:val="28"/>
          <w:szCs w:val="28"/>
        </w:rPr>
        <w:t xml:space="preserve">менных клинических классификаций </w:t>
      </w:r>
      <w:r w:rsidRPr="002760B9">
        <w:rPr>
          <w:rFonts w:ascii="Times New Roman" w:hAnsi="Times New Roman"/>
          <w:bCs/>
          <w:sz w:val="28"/>
          <w:szCs w:val="28"/>
        </w:rPr>
        <w:t xml:space="preserve">с указанием  основного  диагноза, его осложнений  и сопутствующих  заболеваний; </w:t>
      </w:r>
      <w:r w:rsidRPr="002760B9">
        <w:rPr>
          <w:rFonts w:ascii="Times New Roman" w:hAnsi="Times New Roman"/>
          <w:b/>
          <w:color w:val="008000"/>
          <w:sz w:val="28"/>
          <w:szCs w:val="28"/>
        </w:rPr>
        <w:t xml:space="preserve"> 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bCs/>
          <w:sz w:val="28"/>
          <w:szCs w:val="28"/>
        </w:rPr>
        <w:t>обосновать</w:t>
      </w:r>
      <w:r w:rsidRPr="002760B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760B9">
        <w:rPr>
          <w:rFonts w:ascii="Times New Roman" w:hAnsi="Times New Roman"/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2760B9">
        <w:rPr>
          <w:rFonts w:ascii="Times New Roman" w:hAnsi="Times New Roman"/>
          <w:bCs/>
          <w:sz w:val="28"/>
          <w:szCs w:val="28"/>
        </w:rPr>
        <w:t>ф</w:t>
      </w:r>
      <w:r w:rsidRPr="002760B9">
        <w:rPr>
          <w:rFonts w:ascii="Times New Roman" w:hAnsi="Times New Roman"/>
          <w:bCs/>
          <w:sz w:val="28"/>
          <w:szCs w:val="28"/>
        </w:rPr>
        <w:t>и</w:t>
      </w:r>
      <w:r w:rsidRPr="002760B9">
        <w:rPr>
          <w:rFonts w:ascii="Times New Roman" w:hAnsi="Times New Roman"/>
          <w:bCs/>
          <w:sz w:val="28"/>
          <w:szCs w:val="28"/>
        </w:rPr>
        <w:t>зикального</w:t>
      </w:r>
      <w:proofErr w:type="spellEnd"/>
      <w:r w:rsidRPr="002760B9">
        <w:rPr>
          <w:rFonts w:ascii="Times New Roman" w:hAnsi="Times New Roman"/>
          <w:bCs/>
          <w:sz w:val="28"/>
          <w:szCs w:val="28"/>
        </w:rPr>
        <w:t xml:space="preserve"> и лабораторно-инструментального исследований;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bCs/>
          <w:sz w:val="28"/>
          <w:szCs w:val="28"/>
        </w:rPr>
        <w:t>составить алгоритм дифференциальной диагностики</w:t>
      </w:r>
      <w:r w:rsidRPr="002760B9">
        <w:rPr>
          <w:rFonts w:ascii="Times New Roman" w:hAnsi="Times New Roman"/>
          <w:sz w:val="28"/>
          <w:szCs w:val="28"/>
        </w:rPr>
        <w:t xml:space="preserve"> с другими заболеваниями (</w:t>
      </w:r>
      <w:r>
        <w:rPr>
          <w:rFonts w:ascii="Times New Roman" w:hAnsi="Times New Roman"/>
          <w:sz w:val="28"/>
          <w:szCs w:val="28"/>
        </w:rPr>
        <w:t xml:space="preserve">бронхит, </w:t>
      </w:r>
      <w:r w:rsidRPr="002760B9">
        <w:rPr>
          <w:rFonts w:ascii="Times New Roman" w:hAnsi="Times New Roman"/>
          <w:sz w:val="28"/>
          <w:szCs w:val="28"/>
        </w:rPr>
        <w:t>туберкулез легких, рак легких);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сформулировать показания к избранному методу лечения с уч</w:t>
      </w:r>
      <w:r w:rsidRPr="002760B9">
        <w:rPr>
          <w:rFonts w:ascii="Times New Roman" w:hAnsi="Times New Roman"/>
          <w:sz w:val="28"/>
          <w:szCs w:val="28"/>
        </w:rPr>
        <w:t>е</w:t>
      </w:r>
      <w:r w:rsidRPr="002760B9">
        <w:rPr>
          <w:rFonts w:ascii="Times New Roman" w:hAnsi="Times New Roman"/>
          <w:sz w:val="28"/>
          <w:szCs w:val="28"/>
        </w:rPr>
        <w:t>том этиотропных и патогенетических средств,  определить путь введения, режим и дозу лекарственных препаратов, оценить эффективность и безопа</w:t>
      </w:r>
      <w:r w:rsidRPr="002760B9">
        <w:rPr>
          <w:rFonts w:ascii="Times New Roman" w:hAnsi="Times New Roman"/>
          <w:sz w:val="28"/>
          <w:szCs w:val="28"/>
        </w:rPr>
        <w:t>с</w:t>
      </w:r>
      <w:r w:rsidRPr="002760B9">
        <w:rPr>
          <w:rFonts w:ascii="Times New Roman" w:hAnsi="Times New Roman"/>
          <w:sz w:val="28"/>
          <w:szCs w:val="28"/>
        </w:rPr>
        <w:t>ность проводимого лечения</w:t>
      </w:r>
      <w:r w:rsidRPr="002760B9">
        <w:rPr>
          <w:rFonts w:ascii="Times New Roman" w:hAnsi="Times New Roman"/>
          <w:b/>
          <w:color w:val="008000"/>
          <w:sz w:val="28"/>
          <w:szCs w:val="28"/>
        </w:rPr>
        <w:t>;</w:t>
      </w:r>
      <w:r w:rsidRPr="002760B9">
        <w:rPr>
          <w:rFonts w:ascii="Times New Roman" w:hAnsi="Times New Roman"/>
          <w:sz w:val="28"/>
          <w:szCs w:val="28"/>
        </w:rPr>
        <w:t xml:space="preserve"> 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оказать неотложную </w:t>
      </w:r>
      <w:r>
        <w:rPr>
          <w:rFonts w:ascii="Times New Roman" w:hAnsi="Times New Roman"/>
          <w:sz w:val="28"/>
          <w:szCs w:val="28"/>
        </w:rPr>
        <w:t xml:space="preserve">и экстренную  медицинскую </w:t>
      </w:r>
      <w:r w:rsidRPr="002760B9">
        <w:rPr>
          <w:rFonts w:ascii="Times New Roman" w:hAnsi="Times New Roman"/>
          <w:sz w:val="28"/>
          <w:szCs w:val="28"/>
        </w:rPr>
        <w:t xml:space="preserve">помощь при развитии осложнений </w:t>
      </w:r>
      <w:proofErr w:type="gramStart"/>
      <w:r w:rsidRPr="002760B9">
        <w:rPr>
          <w:rFonts w:ascii="Times New Roman" w:hAnsi="Times New Roman"/>
          <w:sz w:val="28"/>
          <w:szCs w:val="28"/>
        </w:rPr>
        <w:t>П</w:t>
      </w:r>
      <w:proofErr w:type="gramEnd"/>
      <w:r w:rsidRPr="002760B9">
        <w:rPr>
          <w:rFonts w:ascii="Times New Roman" w:hAnsi="Times New Roman"/>
          <w:sz w:val="28"/>
          <w:szCs w:val="28"/>
        </w:rPr>
        <w:t xml:space="preserve"> (инфекционно-токсический шок, острый респир</w:t>
      </w:r>
      <w:r w:rsidRPr="002760B9">
        <w:rPr>
          <w:rFonts w:ascii="Times New Roman" w:hAnsi="Times New Roman"/>
          <w:sz w:val="28"/>
          <w:szCs w:val="28"/>
        </w:rPr>
        <w:t>а</w:t>
      </w:r>
      <w:r w:rsidRPr="002760B9">
        <w:rPr>
          <w:rFonts w:ascii="Times New Roman" w:hAnsi="Times New Roman"/>
          <w:sz w:val="28"/>
          <w:szCs w:val="28"/>
        </w:rPr>
        <w:t xml:space="preserve">торный </w:t>
      </w:r>
      <w:proofErr w:type="spellStart"/>
      <w:r w:rsidRPr="002760B9">
        <w:rPr>
          <w:rFonts w:ascii="Times New Roman" w:hAnsi="Times New Roman"/>
          <w:sz w:val="28"/>
          <w:szCs w:val="28"/>
        </w:rPr>
        <w:t>дистресс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синдром, острая дыхательная недостаточность) ;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использовать в лечебной деятельности  методы  первичной и вт</w:t>
      </w:r>
      <w:r w:rsidRPr="002760B9">
        <w:rPr>
          <w:rFonts w:ascii="Times New Roman" w:hAnsi="Times New Roman"/>
          <w:sz w:val="28"/>
          <w:szCs w:val="28"/>
        </w:rPr>
        <w:t>о</w:t>
      </w:r>
      <w:r w:rsidRPr="002760B9">
        <w:rPr>
          <w:rFonts w:ascii="Times New Roman" w:hAnsi="Times New Roman"/>
          <w:sz w:val="28"/>
          <w:szCs w:val="28"/>
        </w:rPr>
        <w:t>ричной профилактики;</w:t>
      </w:r>
    </w:p>
    <w:p w:rsidR="00691FA1" w:rsidRPr="002760B9" w:rsidRDefault="00691FA1" w:rsidP="002760B9">
      <w:pPr>
        <w:pStyle w:val="a3"/>
        <w:ind w:left="720" w:right="-1" w:hanging="720"/>
        <w:rPr>
          <w:b/>
          <w:sz w:val="28"/>
          <w:szCs w:val="28"/>
        </w:rPr>
      </w:pPr>
      <w:r w:rsidRPr="002760B9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2760B9">
        <w:rPr>
          <w:b/>
          <w:sz w:val="28"/>
          <w:szCs w:val="28"/>
        </w:rPr>
        <w:t>л</w:t>
      </w:r>
      <w:r w:rsidRPr="002760B9">
        <w:rPr>
          <w:b/>
          <w:sz w:val="28"/>
          <w:szCs w:val="28"/>
        </w:rPr>
        <w:t xml:space="preserve">жен </w:t>
      </w:r>
      <w:r>
        <w:rPr>
          <w:b/>
          <w:sz w:val="28"/>
          <w:szCs w:val="28"/>
        </w:rPr>
        <w:t xml:space="preserve"> </w:t>
      </w:r>
      <w:r w:rsidRPr="002760B9">
        <w:rPr>
          <w:b/>
          <w:bCs/>
          <w:sz w:val="28"/>
          <w:szCs w:val="28"/>
        </w:rPr>
        <w:t>владеть</w:t>
      </w:r>
      <w:r w:rsidRPr="002760B9">
        <w:rPr>
          <w:b/>
          <w:sz w:val="28"/>
          <w:szCs w:val="28"/>
        </w:rPr>
        <w:t>:</w:t>
      </w:r>
    </w:p>
    <w:p w:rsidR="00691FA1" w:rsidRPr="002760B9" w:rsidRDefault="00691FA1" w:rsidP="002C206E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методами общеклинического обследования больных </w:t>
      </w:r>
      <w:proofErr w:type="gramStart"/>
      <w:r w:rsidRPr="002760B9">
        <w:rPr>
          <w:rFonts w:ascii="Times New Roman" w:hAnsi="Times New Roman"/>
          <w:sz w:val="28"/>
          <w:szCs w:val="28"/>
        </w:rPr>
        <w:t>П</w:t>
      </w:r>
      <w:proofErr w:type="gramEnd"/>
      <w:r w:rsidRPr="002760B9">
        <w:rPr>
          <w:rFonts w:ascii="Times New Roman" w:hAnsi="Times New Roman"/>
          <w:sz w:val="28"/>
          <w:szCs w:val="28"/>
        </w:rPr>
        <w:t>;  (ПК-5);</w:t>
      </w:r>
    </w:p>
    <w:p w:rsidR="00691FA1" w:rsidRPr="002760B9" w:rsidRDefault="00691FA1" w:rsidP="002C206E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интерпретацией результатов лабораторных и инструментальных   м</w:t>
      </w:r>
      <w:r w:rsidRPr="002760B9">
        <w:rPr>
          <w:rFonts w:ascii="Times New Roman" w:hAnsi="Times New Roman"/>
          <w:sz w:val="28"/>
          <w:szCs w:val="28"/>
        </w:rPr>
        <w:t>е</w:t>
      </w:r>
      <w:r w:rsidRPr="002760B9">
        <w:rPr>
          <w:rFonts w:ascii="Times New Roman" w:hAnsi="Times New Roman"/>
          <w:sz w:val="28"/>
          <w:szCs w:val="28"/>
        </w:rPr>
        <w:t xml:space="preserve">тодов диагностики </w:t>
      </w:r>
      <w:proofErr w:type="gramStart"/>
      <w:r w:rsidRPr="002760B9">
        <w:rPr>
          <w:rFonts w:ascii="Times New Roman" w:hAnsi="Times New Roman"/>
          <w:sz w:val="28"/>
          <w:szCs w:val="28"/>
        </w:rPr>
        <w:t>П</w:t>
      </w:r>
      <w:proofErr w:type="gramEnd"/>
      <w:r w:rsidRPr="002760B9">
        <w:rPr>
          <w:rFonts w:ascii="Times New Roman" w:hAnsi="Times New Roman"/>
          <w:sz w:val="28"/>
          <w:szCs w:val="28"/>
        </w:rPr>
        <w:t xml:space="preserve"> (ПК-6);</w:t>
      </w:r>
    </w:p>
    <w:p w:rsidR="00691FA1" w:rsidRPr="002760B9" w:rsidRDefault="00691FA1" w:rsidP="002C206E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алгоритмом развернутого клинического диагноза по современным классификациям (ПК-6);</w:t>
      </w:r>
    </w:p>
    <w:p w:rsidR="00691FA1" w:rsidRPr="002760B9" w:rsidRDefault="00691FA1" w:rsidP="002C206E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основными врачебными  лечебными мероприятиями при </w:t>
      </w:r>
      <w:proofErr w:type="gramStart"/>
      <w:r w:rsidRPr="002760B9">
        <w:rPr>
          <w:rFonts w:ascii="Times New Roman" w:hAnsi="Times New Roman"/>
          <w:sz w:val="28"/>
          <w:szCs w:val="28"/>
        </w:rPr>
        <w:t>П</w:t>
      </w:r>
      <w:proofErr w:type="gramEnd"/>
      <w:r w:rsidRPr="002760B9">
        <w:rPr>
          <w:rFonts w:ascii="Times New Roman" w:hAnsi="Times New Roman"/>
          <w:sz w:val="28"/>
          <w:szCs w:val="28"/>
        </w:rPr>
        <w:t xml:space="preserve"> (ПК-8);</w:t>
      </w:r>
    </w:p>
    <w:p w:rsidR="00691FA1" w:rsidRPr="002760B9" w:rsidRDefault="00691FA1" w:rsidP="002C206E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алгоритмом диагностики и интенсивной терапии при осложнениях </w:t>
      </w:r>
      <w:proofErr w:type="gramStart"/>
      <w:r w:rsidRPr="002760B9">
        <w:rPr>
          <w:rFonts w:ascii="Times New Roman" w:hAnsi="Times New Roman"/>
          <w:sz w:val="28"/>
          <w:szCs w:val="28"/>
        </w:rPr>
        <w:t>П</w:t>
      </w:r>
      <w:proofErr w:type="gramEnd"/>
      <w:r w:rsidRPr="002760B9">
        <w:rPr>
          <w:rFonts w:ascii="Times New Roman" w:hAnsi="Times New Roman"/>
          <w:sz w:val="28"/>
          <w:szCs w:val="28"/>
        </w:rPr>
        <w:t xml:space="preserve"> (острый респираторный </w:t>
      </w:r>
      <w:proofErr w:type="spellStart"/>
      <w:r w:rsidRPr="002760B9">
        <w:rPr>
          <w:rFonts w:ascii="Times New Roman" w:hAnsi="Times New Roman"/>
          <w:sz w:val="28"/>
          <w:szCs w:val="28"/>
        </w:rPr>
        <w:t>дистресс</w:t>
      </w:r>
      <w:proofErr w:type="spellEnd"/>
      <w:r w:rsidRPr="002760B9">
        <w:rPr>
          <w:rFonts w:ascii="Times New Roman" w:hAnsi="Times New Roman"/>
          <w:sz w:val="28"/>
          <w:szCs w:val="28"/>
        </w:rPr>
        <w:t>-синдром, легочное кровотечение, и</w:t>
      </w:r>
      <w:r w:rsidRPr="002760B9">
        <w:rPr>
          <w:rFonts w:ascii="Times New Roman" w:hAnsi="Times New Roman"/>
          <w:sz w:val="28"/>
          <w:szCs w:val="28"/>
        </w:rPr>
        <w:t>н</w:t>
      </w:r>
      <w:r w:rsidRPr="002760B9">
        <w:rPr>
          <w:rFonts w:ascii="Times New Roman" w:hAnsi="Times New Roman"/>
          <w:sz w:val="28"/>
          <w:szCs w:val="28"/>
        </w:rPr>
        <w:lastRenderedPageBreak/>
        <w:t>фекционно-токсический шок, острая дыхательная недостаточность) (ПК-10, ПК-11)</w:t>
      </w:r>
    </w:p>
    <w:p w:rsidR="00691FA1" w:rsidRPr="002760B9" w:rsidRDefault="00691FA1" w:rsidP="002C206E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:rsidR="00691FA1" w:rsidRPr="002760B9" w:rsidRDefault="00691FA1" w:rsidP="002C206E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навыками  врачебной этики и медицинской деонтологии.</w:t>
      </w:r>
    </w:p>
    <w:p w:rsidR="00691FA1" w:rsidRPr="002760B9" w:rsidRDefault="00691FA1" w:rsidP="002C206E">
      <w:pPr>
        <w:pStyle w:val="a3"/>
        <w:spacing w:after="0"/>
        <w:ind w:left="568" w:right="-1"/>
        <w:jc w:val="both"/>
        <w:rPr>
          <w:b/>
          <w:bCs/>
          <w:sz w:val="28"/>
          <w:szCs w:val="28"/>
        </w:rPr>
      </w:pPr>
    </w:p>
    <w:p w:rsidR="00691FA1" w:rsidRPr="002760B9" w:rsidRDefault="00691FA1" w:rsidP="00A254B2">
      <w:pPr>
        <w:pStyle w:val="a3"/>
        <w:numPr>
          <w:ilvl w:val="0"/>
          <w:numId w:val="3"/>
        </w:numPr>
        <w:spacing w:after="0"/>
        <w:ind w:right="-1"/>
        <w:jc w:val="both"/>
        <w:rPr>
          <w:b/>
          <w:bCs/>
          <w:sz w:val="28"/>
          <w:szCs w:val="28"/>
        </w:rPr>
      </w:pPr>
      <w:r w:rsidRPr="002760B9">
        <w:rPr>
          <w:b/>
          <w:bCs/>
          <w:sz w:val="28"/>
          <w:szCs w:val="28"/>
        </w:rPr>
        <w:t>Материалы для самоподготовки к освоению данной темы:</w:t>
      </w:r>
    </w:p>
    <w:p w:rsidR="00691FA1" w:rsidRPr="002760B9" w:rsidRDefault="00691FA1" w:rsidP="00A254B2">
      <w:pPr>
        <w:pStyle w:val="a9"/>
        <w:numPr>
          <w:ilvl w:val="1"/>
          <w:numId w:val="3"/>
        </w:numPr>
        <w:jc w:val="both"/>
        <w:rPr>
          <w:b/>
          <w:sz w:val="28"/>
          <w:szCs w:val="28"/>
        </w:rPr>
      </w:pPr>
      <w:r w:rsidRPr="002760B9">
        <w:rPr>
          <w:b/>
          <w:sz w:val="28"/>
          <w:szCs w:val="28"/>
        </w:rPr>
        <w:t>Вопросы для самоподготовки:</w:t>
      </w:r>
    </w:p>
    <w:p w:rsidR="00691FA1" w:rsidRPr="002760B9" w:rsidRDefault="00691FA1" w:rsidP="00A254B2">
      <w:pPr>
        <w:pStyle w:val="a9"/>
        <w:ind w:left="1170"/>
        <w:jc w:val="both"/>
        <w:rPr>
          <w:b/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691FA1" w:rsidRPr="002760B9" w:rsidTr="00134382">
        <w:trPr>
          <w:cantSplit/>
        </w:trPr>
        <w:tc>
          <w:tcPr>
            <w:tcW w:w="4250" w:type="dxa"/>
          </w:tcPr>
          <w:p w:rsidR="00691FA1" w:rsidRPr="002760B9" w:rsidRDefault="00691FA1" w:rsidP="00012F6D">
            <w:pPr>
              <w:pStyle w:val="31"/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691FA1" w:rsidRPr="002760B9" w:rsidRDefault="00691FA1" w:rsidP="00012F6D">
            <w:pPr>
              <w:pStyle w:val="31"/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Письменные задания</w:t>
            </w:r>
          </w:p>
        </w:tc>
      </w:tr>
      <w:tr w:rsidR="00691FA1" w:rsidRPr="002760B9" w:rsidTr="00134382">
        <w:trPr>
          <w:cantSplit/>
          <w:trHeight w:val="579"/>
        </w:trPr>
        <w:tc>
          <w:tcPr>
            <w:tcW w:w="425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1. Определение, этиология и п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>а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>тогенез развития П.</w:t>
            </w:r>
          </w:p>
        </w:tc>
        <w:tc>
          <w:tcPr>
            <w:tcW w:w="529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1. Нарисовать схему сегментарного стр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>о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>ения легких.</w:t>
            </w:r>
          </w:p>
        </w:tc>
      </w:tr>
      <w:tr w:rsidR="00691FA1" w:rsidRPr="002760B9" w:rsidTr="00134382">
        <w:trPr>
          <w:cantSplit/>
          <w:trHeight w:val="255"/>
        </w:trPr>
        <w:tc>
          <w:tcPr>
            <w:tcW w:w="425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 xml:space="preserve">2. Факторы риска развития </w:t>
            </w:r>
            <w:proofErr w:type="gramStart"/>
            <w:r w:rsidRPr="002760B9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5290" w:type="dxa"/>
          </w:tcPr>
          <w:p w:rsidR="00691FA1" w:rsidRPr="002760B9" w:rsidRDefault="00691FA1" w:rsidP="00012F6D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FA1" w:rsidRPr="002760B9" w:rsidTr="00134382">
        <w:trPr>
          <w:cantSplit/>
          <w:trHeight w:val="390"/>
        </w:trPr>
        <w:tc>
          <w:tcPr>
            <w:tcW w:w="425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3. Классификация П.</w:t>
            </w:r>
          </w:p>
        </w:tc>
        <w:tc>
          <w:tcPr>
            <w:tcW w:w="529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 xml:space="preserve">2. Написать классификацию </w:t>
            </w:r>
            <w:proofErr w:type="gramStart"/>
            <w:r w:rsidRPr="002760B9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</w:p>
        </w:tc>
      </w:tr>
      <w:tr w:rsidR="00691FA1" w:rsidRPr="002760B9" w:rsidTr="00134382">
        <w:trPr>
          <w:cantSplit/>
          <w:trHeight w:val="298"/>
        </w:trPr>
        <w:tc>
          <w:tcPr>
            <w:tcW w:w="425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4 Клиническая картина при П.</w:t>
            </w:r>
          </w:p>
        </w:tc>
        <w:tc>
          <w:tcPr>
            <w:tcW w:w="529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FA1" w:rsidRPr="002760B9" w:rsidTr="00134382">
        <w:trPr>
          <w:cantSplit/>
        </w:trPr>
        <w:tc>
          <w:tcPr>
            <w:tcW w:w="425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5. Лабораторные данные, рентг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>е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 xml:space="preserve">нологические признаки </w:t>
            </w:r>
            <w:proofErr w:type="gramStart"/>
            <w:r w:rsidRPr="002760B9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2760B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2. Написать общий анализ крови, хара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>к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>терный для П.</w:t>
            </w:r>
          </w:p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FA1" w:rsidRPr="002760B9" w:rsidTr="00134382">
        <w:trPr>
          <w:cantSplit/>
        </w:trPr>
        <w:tc>
          <w:tcPr>
            <w:tcW w:w="425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6. Дифференциальный диагноз.</w:t>
            </w:r>
          </w:p>
        </w:tc>
        <w:tc>
          <w:tcPr>
            <w:tcW w:w="529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FA1" w:rsidRPr="002760B9" w:rsidTr="00134382">
        <w:trPr>
          <w:cantSplit/>
        </w:trPr>
        <w:tc>
          <w:tcPr>
            <w:tcW w:w="425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7. Принципы лечения П.</w:t>
            </w:r>
            <w:r w:rsidRPr="002760B9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 xml:space="preserve">3. Написать в виде рецептов основные группы антибактериальных препаратов для лечения </w:t>
            </w:r>
            <w:proofErr w:type="gramStart"/>
            <w:r w:rsidRPr="002760B9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2760B9">
              <w:rPr>
                <w:rFonts w:ascii="Times New Roman" w:hAnsi="Times New Roman"/>
                <w:sz w:val="28"/>
                <w:szCs w:val="28"/>
              </w:rPr>
              <w:t xml:space="preserve"> (пенициллины, цефалосп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>о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 xml:space="preserve">рины, </w:t>
            </w:r>
            <w:proofErr w:type="spellStart"/>
            <w:r w:rsidRPr="002760B9">
              <w:rPr>
                <w:rFonts w:ascii="Times New Roman" w:hAnsi="Times New Roman"/>
                <w:sz w:val="28"/>
                <w:szCs w:val="28"/>
              </w:rPr>
              <w:t>макролиды</w:t>
            </w:r>
            <w:proofErr w:type="spellEnd"/>
            <w:r w:rsidRPr="002760B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760B9">
              <w:rPr>
                <w:rFonts w:ascii="Times New Roman" w:hAnsi="Times New Roman"/>
                <w:sz w:val="28"/>
                <w:szCs w:val="28"/>
              </w:rPr>
              <w:t>аминогликозиды</w:t>
            </w:r>
            <w:proofErr w:type="spellEnd"/>
            <w:r w:rsidRPr="002760B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760B9">
              <w:rPr>
                <w:rFonts w:ascii="Times New Roman" w:hAnsi="Times New Roman"/>
                <w:sz w:val="28"/>
                <w:szCs w:val="28"/>
              </w:rPr>
              <w:t>фторхинолоны</w:t>
            </w:r>
            <w:proofErr w:type="spellEnd"/>
            <w:r w:rsidRPr="002760B9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691FA1" w:rsidRPr="002760B9" w:rsidTr="00134382">
        <w:trPr>
          <w:cantSplit/>
        </w:trPr>
        <w:tc>
          <w:tcPr>
            <w:tcW w:w="4250" w:type="dxa"/>
          </w:tcPr>
          <w:p w:rsidR="00691FA1" w:rsidRPr="002760B9" w:rsidRDefault="00691FA1" w:rsidP="00012F6D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8. Профилактика П.</w:t>
            </w:r>
          </w:p>
        </w:tc>
        <w:tc>
          <w:tcPr>
            <w:tcW w:w="529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91FA1" w:rsidRPr="002760B9" w:rsidRDefault="00691FA1" w:rsidP="00A254B2">
      <w:pPr>
        <w:pStyle w:val="a3"/>
        <w:ind w:left="720" w:right="-1"/>
        <w:rPr>
          <w:b/>
          <w:bCs/>
          <w:sz w:val="28"/>
          <w:szCs w:val="28"/>
        </w:rPr>
      </w:pPr>
    </w:p>
    <w:p w:rsidR="00691FA1" w:rsidRPr="002760B9" w:rsidRDefault="00691FA1" w:rsidP="00012F6D">
      <w:pPr>
        <w:pStyle w:val="a3"/>
        <w:tabs>
          <w:tab w:val="left" w:pos="360"/>
        </w:tabs>
        <w:spacing w:after="0"/>
        <w:ind w:left="0" w:right="-1"/>
        <w:rPr>
          <w:sz w:val="28"/>
          <w:szCs w:val="28"/>
          <w:u w:val="single"/>
        </w:rPr>
      </w:pPr>
      <w:r w:rsidRPr="002760B9">
        <w:rPr>
          <w:b/>
          <w:bCs/>
          <w:sz w:val="28"/>
          <w:szCs w:val="28"/>
        </w:rPr>
        <w:t>4. Вид занятия:</w:t>
      </w:r>
      <w:r w:rsidRPr="002760B9">
        <w:rPr>
          <w:sz w:val="28"/>
          <w:szCs w:val="28"/>
        </w:rPr>
        <w:t xml:space="preserve"> практическое занятие.</w:t>
      </w:r>
    </w:p>
    <w:p w:rsidR="00691FA1" w:rsidRPr="002760B9" w:rsidRDefault="00691FA1" w:rsidP="00012F6D">
      <w:pPr>
        <w:pStyle w:val="a3"/>
        <w:tabs>
          <w:tab w:val="left" w:pos="360"/>
        </w:tabs>
        <w:spacing w:after="0"/>
        <w:ind w:left="0" w:right="-1"/>
        <w:jc w:val="both"/>
        <w:rPr>
          <w:sz w:val="28"/>
          <w:szCs w:val="28"/>
        </w:rPr>
      </w:pPr>
      <w:r w:rsidRPr="002760B9">
        <w:rPr>
          <w:b/>
          <w:bCs/>
          <w:sz w:val="28"/>
          <w:szCs w:val="28"/>
        </w:rPr>
        <w:t xml:space="preserve">5. Продолжительность занятия: </w:t>
      </w:r>
      <w:r w:rsidRPr="002760B9">
        <w:rPr>
          <w:bCs/>
          <w:sz w:val="28"/>
          <w:szCs w:val="28"/>
        </w:rPr>
        <w:t>8 часов (2 практических занятия по 4 часа)</w:t>
      </w:r>
    </w:p>
    <w:p w:rsidR="00691FA1" w:rsidRPr="002760B9" w:rsidRDefault="00691FA1" w:rsidP="00012F6D">
      <w:pPr>
        <w:pStyle w:val="a3"/>
        <w:ind w:left="0" w:right="-1"/>
        <w:rPr>
          <w:b/>
          <w:bCs/>
          <w:sz w:val="28"/>
          <w:szCs w:val="28"/>
        </w:rPr>
      </w:pPr>
      <w:r w:rsidRPr="002760B9">
        <w:rPr>
          <w:b/>
          <w:bCs/>
          <w:sz w:val="28"/>
          <w:szCs w:val="28"/>
        </w:rPr>
        <w:t xml:space="preserve">6. Оснащение: </w:t>
      </w:r>
    </w:p>
    <w:p w:rsidR="00691FA1" w:rsidRPr="002760B9" w:rsidRDefault="00691FA1" w:rsidP="001D070E">
      <w:pPr>
        <w:pStyle w:val="a3"/>
        <w:ind w:left="0" w:right="-1"/>
        <w:rPr>
          <w:sz w:val="28"/>
          <w:szCs w:val="28"/>
        </w:rPr>
      </w:pPr>
      <w:r w:rsidRPr="002760B9">
        <w:rPr>
          <w:b/>
          <w:sz w:val="28"/>
          <w:szCs w:val="28"/>
        </w:rPr>
        <w:t>6.1.</w:t>
      </w:r>
      <w:r w:rsidRPr="002760B9">
        <w:rPr>
          <w:sz w:val="28"/>
          <w:szCs w:val="28"/>
        </w:rPr>
        <w:t xml:space="preserve"> </w:t>
      </w:r>
      <w:proofErr w:type="gramStart"/>
      <w:r w:rsidRPr="002760B9">
        <w:rPr>
          <w:b/>
          <w:sz w:val="28"/>
          <w:szCs w:val="28"/>
        </w:rPr>
        <w:t xml:space="preserve">Дидактический материал </w:t>
      </w:r>
      <w:r w:rsidRPr="002760B9">
        <w:rPr>
          <w:sz w:val="28"/>
          <w:szCs w:val="28"/>
        </w:rPr>
        <w:t>таблицы, схемы, наборы R-грамм, ЭКГ, ан</w:t>
      </w:r>
      <w:r w:rsidRPr="002760B9">
        <w:rPr>
          <w:sz w:val="28"/>
          <w:szCs w:val="28"/>
        </w:rPr>
        <w:t>а</w:t>
      </w:r>
      <w:r w:rsidRPr="002760B9">
        <w:rPr>
          <w:sz w:val="28"/>
          <w:szCs w:val="28"/>
        </w:rPr>
        <w:t>лизов крови, учебно–методическое пособие к практическим занятиям по да</w:t>
      </w:r>
      <w:r w:rsidRPr="002760B9">
        <w:rPr>
          <w:sz w:val="28"/>
          <w:szCs w:val="28"/>
        </w:rPr>
        <w:t>н</w:t>
      </w:r>
      <w:r w:rsidRPr="002760B9">
        <w:rPr>
          <w:sz w:val="28"/>
          <w:szCs w:val="28"/>
        </w:rPr>
        <w:t>ной теме, учебные пособия «Схема истории болезни», «Классификации заб</w:t>
      </w:r>
      <w:r w:rsidRPr="002760B9">
        <w:rPr>
          <w:sz w:val="28"/>
          <w:szCs w:val="28"/>
        </w:rPr>
        <w:t>о</w:t>
      </w:r>
      <w:r w:rsidRPr="002760B9">
        <w:rPr>
          <w:sz w:val="28"/>
          <w:szCs w:val="28"/>
        </w:rPr>
        <w:t>леваний внутренних органов с примерами формулировки диагнозов», «Спр</w:t>
      </w:r>
      <w:r w:rsidRPr="002760B9">
        <w:rPr>
          <w:sz w:val="28"/>
          <w:szCs w:val="28"/>
        </w:rPr>
        <w:t>а</w:t>
      </w:r>
      <w:r w:rsidRPr="002760B9">
        <w:rPr>
          <w:sz w:val="28"/>
          <w:szCs w:val="28"/>
        </w:rPr>
        <w:t>вочник лекарственных средств, применяемых в клинике внутренних боле</w:t>
      </w:r>
      <w:r w:rsidRPr="002760B9">
        <w:rPr>
          <w:sz w:val="28"/>
          <w:szCs w:val="28"/>
        </w:rPr>
        <w:t>з</w:t>
      </w:r>
      <w:r w:rsidRPr="002760B9">
        <w:rPr>
          <w:sz w:val="28"/>
          <w:szCs w:val="28"/>
        </w:rPr>
        <w:t xml:space="preserve">ней», </w:t>
      </w:r>
      <w:proofErr w:type="spellStart"/>
      <w:r w:rsidRPr="002760B9">
        <w:rPr>
          <w:sz w:val="28"/>
          <w:szCs w:val="28"/>
        </w:rPr>
        <w:t>тренинговая</w:t>
      </w:r>
      <w:proofErr w:type="spellEnd"/>
      <w:r w:rsidRPr="002760B9">
        <w:rPr>
          <w:sz w:val="28"/>
          <w:szCs w:val="28"/>
        </w:rPr>
        <w:t xml:space="preserve"> компьютерная программа «</w:t>
      </w:r>
      <w:r w:rsidRPr="002760B9">
        <w:rPr>
          <w:bCs/>
          <w:sz w:val="28"/>
          <w:szCs w:val="28"/>
        </w:rPr>
        <w:t>Диагностика внутренних б</w:t>
      </w:r>
      <w:r w:rsidRPr="002760B9">
        <w:rPr>
          <w:bCs/>
          <w:sz w:val="28"/>
          <w:szCs w:val="28"/>
        </w:rPr>
        <w:t>о</w:t>
      </w:r>
      <w:r w:rsidRPr="002760B9">
        <w:rPr>
          <w:bCs/>
          <w:sz w:val="28"/>
          <w:szCs w:val="28"/>
        </w:rPr>
        <w:t>лезней</w:t>
      </w:r>
      <w:r w:rsidRPr="002760B9">
        <w:rPr>
          <w:sz w:val="28"/>
          <w:szCs w:val="28"/>
        </w:rPr>
        <w:t>», мультимедийный атлас, контролирующая компьютерная программа «ФАКТЕР», наборы контролирующих тестов по теме, ситуационных задач.);</w:t>
      </w:r>
      <w:proofErr w:type="gramEnd"/>
    </w:p>
    <w:p w:rsidR="00691FA1" w:rsidRPr="002760B9" w:rsidRDefault="00691FA1" w:rsidP="001D070E">
      <w:pPr>
        <w:pStyle w:val="a3"/>
        <w:ind w:left="0" w:right="-1"/>
        <w:rPr>
          <w:sz w:val="28"/>
          <w:szCs w:val="28"/>
        </w:rPr>
      </w:pPr>
      <w:r w:rsidRPr="002760B9">
        <w:rPr>
          <w:sz w:val="28"/>
          <w:szCs w:val="28"/>
        </w:rPr>
        <w:lastRenderedPageBreak/>
        <w:t>6.2. ТСО (компьютеры, видеодвойка, мультимедийный проектор)</w:t>
      </w:r>
    </w:p>
    <w:p w:rsidR="00691FA1" w:rsidRPr="002760B9" w:rsidRDefault="00691FA1" w:rsidP="00A254B2">
      <w:pPr>
        <w:pStyle w:val="a3"/>
        <w:ind w:left="0" w:right="-1"/>
        <w:rPr>
          <w:b/>
          <w:bCs/>
          <w:sz w:val="28"/>
          <w:szCs w:val="28"/>
        </w:rPr>
      </w:pPr>
      <w:r w:rsidRPr="002760B9">
        <w:rPr>
          <w:b/>
          <w:bCs/>
          <w:sz w:val="28"/>
          <w:szCs w:val="28"/>
        </w:rPr>
        <w:t>7.</w:t>
      </w:r>
      <w:r w:rsidRPr="002760B9">
        <w:rPr>
          <w:sz w:val="28"/>
          <w:szCs w:val="28"/>
        </w:rPr>
        <w:t xml:space="preserve">  </w:t>
      </w:r>
      <w:r w:rsidRPr="002760B9">
        <w:rPr>
          <w:b/>
          <w:bCs/>
          <w:sz w:val="28"/>
          <w:szCs w:val="28"/>
        </w:rPr>
        <w:t>Содержание занятия:</w:t>
      </w:r>
    </w:p>
    <w:p w:rsidR="00691FA1" w:rsidRPr="002760B9" w:rsidRDefault="00691FA1" w:rsidP="00A254B2">
      <w:pPr>
        <w:pStyle w:val="a3"/>
        <w:ind w:left="0" w:right="-1"/>
        <w:rPr>
          <w:b/>
          <w:sz w:val="28"/>
          <w:szCs w:val="28"/>
        </w:rPr>
      </w:pPr>
      <w:r w:rsidRPr="002760B9">
        <w:rPr>
          <w:b/>
          <w:sz w:val="28"/>
          <w:szCs w:val="28"/>
        </w:rPr>
        <w:t>7.1. Контроль исходного уровня знаний и умений. (5 тестов 1 типа)</w:t>
      </w:r>
    </w:p>
    <w:p w:rsidR="00691FA1" w:rsidRPr="002760B9" w:rsidRDefault="00691FA1" w:rsidP="00A254B2">
      <w:pPr>
        <w:pStyle w:val="a3"/>
        <w:ind w:left="0" w:right="-1"/>
        <w:rPr>
          <w:sz w:val="28"/>
          <w:szCs w:val="28"/>
        </w:rPr>
      </w:pPr>
    </w:p>
    <w:p w:rsidR="00691FA1" w:rsidRPr="002760B9" w:rsidRDefault="00691FA1" w:rsidP="00A254B2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b/>
          <w:sz w:val="28"/>
          <w:szCs w:val="28"/>
        </w:rPr>
        <w:t xml:space="preserve">Тесты </w:t>
      </w:r>
      <w:r w:rsidRPr="002760B9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760B9">
        <w:rPr>
          <w:rFonts w:ascii="Times New Roman" w:hAnsi="Times New Roman"/>
          <w:b/>
          <w:sz w:val="28"/>
          <w:szCs w:val="28"/>
        </w:rPr>
        <w:t xml:space="preserve"> типа </w:t>
      </w:r>
      <w:r w:rsidRPr="002760B9">
        <w:rPr>
          <w:rFonts w:ascii="Times New Roman" w:hAnsi="Times New Roman"/>
          <w:sz w:val="28"/>
          <w:szCs w:val="28"/>
        </w:rPr>
        <w:t>(выберите один наиболее правильный ответ).</w:t>
      </w:r>
    </w:p>
    <w:p w:rsidR="00691FA1" w:rsidRPr="002760B9" w:rsidRDefault="00691FA1" w:rsidP="00926C2A">
      <w:pPr>
        <w:pStyle w:val="a9"/>
        <w:numPr>
          <w:ilvl w:val="0"/>
          <w:numId w:val="9"/>
        </w:numPr>
        <w:spacing w:after="200" w:line="276" w:lineRule="auto"/>
        <w:rPr>
          <w:b/>
          <w:sz w:val="28"/>
          <w:szCs w:val="28"/>
        </w:rPr>
      </w:pPr>
      <w:r w:rsidRPr="002760B9">
        <w:rPr>
          <w:sz w:val="28"/>
          <w:szCs w:val="28"/>
        </w:rPr>
        <w:t>ОСНОВНОЙ МЕХАНИЗМ ИНФИЦИРОВАНИЯ ЛЕГОЧНОЙ ТКАНИ ПРИ ПНЕВМОНИИ</w:t>
      </w:r>
      <w:r w:rsidRPr="002760B9">
        <w:rPr>
          <w:b/>
          <w:sz w:val="28"/>
          <w:szCs w:val="28"/>
        </w:rPr>
        <w:t>: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1) Аспирация секрета ротоглотки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2) Ингаляция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3) Гематогенная диссеминация и непосредственное распространение и</w:t>
      </w:r>
      <w:r w:rsidRPr="002760B9">
        <w:rPr>
          <w:rFonts w:ascii="Times New Roman" w:hAnsi="Times New Roman"/>
          <w:sz w:val="28"/>
          <w:szCs w:val="28"/>
        </w:rPr>
        <w:t>н</w:t>
      </w:r>
      <w:r w:rsidRPr="002760B9">
        <w:rPr>
          <w:rFonts w:ascii="Times New Roman" w:hAnsi="Times New Roman"/>
          <w:sz w:val="28"/>
          <w:szCs w:val="28"/>
        </w:rPr>
        <w:t>фекции с прилежащих очагов патологии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4) Реактивация латентной инфекции</w:t>
      </w:r>
    </w:p>
    <w:p w:rsidR="00691FA1" w:rsidRPr="002760B9" w:rsidRDefault="00691FA1" w:rsidP="00926C2A">
      <w:pPr>
        <w:tabs>
          <w:tab w:val="left" w:pos="5245"/>
        </w:tabs>
        <w:spacing w:line="276" w:lineRule="auto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Эталон ответа: 1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926C2A">
      <w:pPr>
        <w:pStyle w:val="a9"/>
        <w:ind w:left="0"/>
        <w:rPr>
          <w:sz w:val="28"/>
          <w:szCs w:val="28"/>
        </w:rPr>
      </w:pPr>
      <w:r w:rsidRPr="002760B9">
        <w:rPr>
          <w:sz w:val="28"/>
          <w:szCs w:val="28"/>
        </w:rPr>
        <w:t>2 . ВОЗБУДИТЕЛЬ ПНЕВМОНИИ, НЕ ОТНОСЯЩИЙСЯ К АТИПИЧНЫМ МИКРООРГАНИЗМАМ: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  <w:lang w:val="en-US"/>
        </w:rPr>
      </w:pPr>
      <w:r w:rsidRPr="002760B9">
        <w:rPr>
          <w:rFonts w:ascii="Times New Roman" w:hAnsi="Times New Roman"/>
          <w:sz w:val="28"/>
          <w:szCs w:val="28"/>
          <w:lang w:val="en-US"/>
        </w:rPr>
        <w:t xml:space="preserve">1) </w:t>
      </w:r>
      <w:proofErr w:type="spellStart"/>
      <w:r w:rsidRPr="002760B9">
        <w:rPr>
          <w:rFonts w:ascii="Times New Roman" w:hAnsi="Times New Roman"/>
          <w:sz w:val="28"/>
          <w:szCs w:val="28"/>
          <w:lang w:val="en-US"/>
        </w:rPr>
        <w:t>S.pneumonia</w:t>
      </w:r>
      <w:proofErr w:type="spellEnd"/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  <w:lang w:val="en-US"/>
        </w:rPr>
      </w:pPr>
      <w:r w:rsidRPr="002760B9">
        <w:rPr>
          <w:rFonts w:ascii="Times New Roman" w:hAnsi="Times New Roman"/>
          <w:sz w:val="28"/>
          <w:szCs w:val="28"/>
          <w:lang w:val="en-US"/>
        </w:rPr>
        <w:t>2) Mycoplasma pneumonia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  <w:lang w:val="en-US"/>
        </w:rPr>
      </w:pPr>
      <w:r w:rsidRPr="002760B9">
        <w:rPr>
          <w:rFonts w:ascii="Times New Roman" w:hAnsi="Times New Roman"/>
          <w:sz w:val="28"/>
          <w:szCs w:val="28"/>
          <w:lang w:val="en-US"/>
        </w:rPr>
        <w:t xml:space="preserve">3) </w:t>
      </w:r>
      <w:proofErr w:type="spellStart"/>
      <w:r w:rsidRPr="002760B9">
        <w:rPr>
          <w:rFonts w:ascii="Times New Roman" w:hAnsi="Times New Roman"/>
          <w:sz w:val="28"/>
          <w:szCs w:val="28"/>
          <w:lang w:val="en-US"/>
        </w:rPr>
        <w:t>Chlamidophila</w:t>
      </w:r>
      <w:proofErr w:type="spellEnd"/>
      <w:r w:rsidRPr="002760B9">
        <w:rPr>
          <w:rFonts w:ascii="Times New Roman" w:hAnsi="Times New Roman"/>
          <w:sz w:val="28"/>
          <w:szCs w:val="28"/>
          <w:lang w:val="en-US"/>
        </w:rPr>
        <w:t xml:space="preserve"> pneumonia 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4) </w:t>
      </w:r>
      <w:r w:rsidRPr="002760B9">
        <w:rPr>
          <w:rFonts w:ascii="Times New Roman" w:hAnsi="Times New Roman"/>
          <w:sz w:val="28"/>
          <w:szCs w:val="28"/>
          <w:lang w:val="en-US"/>
        </w:rPr>
        <w:t>L</w:t>
      </w:r>
      <w:r w:rsidRPr="002760B9">
        <w:rPr>
          <w:rFonts w:ascii="Times New Roman" w:hAnsi="Times New Roman"/>
          <w:sz w:val="28"/>
          <w:szCs w:val="28"/>
        </w:rPr>
        <w:t>.</w:t>
      </w:r>
      <w:proofErr w:type="spellStart"/>
      <w:r w:rsidRPr="002760B9">
        <w:rPr>
          <w:rFonts w:ascii="Times New Roman" w:hAnsi="Times New Roman"/>
          <w:sz w:val="28"/>
          <w:szCs w:val="28"/>
          <w:lang w:val="en-US"/>
        </w:rPr>
        <w:t>pneumophila</w:t>
      </w:r>
      <w:proofErr w:type="spellEnd"/>
    </w:p>
    <w:p w:rsidR="00691FA1" w:rsidRPr="002760B9" w:rsidRDefault="00691FA1" w:rsidP="00926C2A">
      <w:pPr>
        <w:tabs>
          <w:tab w:val="left" w:pos="5245"/>
        </w:tabs>
        <w:spacing w:line="276" w:lineRule="auto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Эталон ответа: 1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926C2A">
      <w:pPr>
        <w:pStyle w:val="a7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3.  ОСНОВНОЙ ДИАГНОСТИЧЕСКИЙ ПРИЗНАК ПНЕВМОНИИ: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         1) Сухие хрипы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         2)  Боль в грудной клетке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         3) Лихорадка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         4) Влажные звонкие мелкопузырчатые хрипы</w:t>
      </w:r>
    </w:p>
    <w:p w:rsidR="00691FA1" w:rsidRPr="002760B9" w:rsidRDefault="00691FA1" w:rsidP="00926C2A">
      <w:pPr>
        <w:tabs>
          <w:tab w:val="left" w:pos="5245"/>
        </w:tabs>
        <w:spacing w:line="276" w:lineRule="auto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Эталон ответа: 4</w:t>
      </w:r>
    </w:p>
    <w:p w:rsidR="00691FA1" w:rsidRPr="002760B9" w:rsidRDefault="00691FA1" w:rsidP="00926C2A">
      <w:pPr>
        <w:pStyle w:val="a7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4. НАИБОЛЕЕ ЧАСТАЯ ПРИЧИНА БОЛИ В ГРУДНОЙ КЛЕТКЕ ПРИ КРУПОЗНОЙ ПНЕВМОНИИ:</w:t>
      </w:r>
    </w:p>
    <w:p w:rsidR="00691FA1" w:rsidRPr="002760B9" w:rsidRDefault="00691FA1" w:rsidP="00926C2A">
      <w:pPr>
        <w:pStyle w:val="a7"/>
        <w:rPr>
          <w:rFonts w:ascii="Times New Roman" w:hAnsi="Times New Roman"/>
          <w:bCs/>
          <w:sz w:val="28"/>
          <w:szCs w:val="28"/>
        </w:rPr>
      </w:pPr>
      <w:r w:rsidRPr="002760B9">
        <w:rPr>
          <w:rFonts w:ascii="Times New Roman" w:hAnsi="Times New Roman"/>
          <w:bCs/>
          <w:sz w:val="28"/>
          <w:szCs w:val="28"/>
        </w:rPr>
        <w:lastRenderedPageBreak/>
        <w:t xml:space="preserve">                1) Воспалительным процессом в легочной ткани</w:t>
      </w:r>
    </w:p>
    <w:p w:rsidR="00691FA1" w:rsidRPr="002760B9" w:rsidRDefault="00691FA1" w:rsidP="00926C2A">
      <w:pPr>
        <w:pStyle w:val="a7"/>
        <w:rPr>
          <w:rFonts w:ascii="Times New Roman" w:hAnsi="Times New Roman"/>
          <w:bCs/>
          <w:sz w:val="28"/>
          <w:szCs w:val="28"/>
        </w:rPr>
      </w:pPr>
      <w:r w:rsidRPr="002760B9">
        <w:rPr>
          <w:rFonts w:ascii="Times New Roman" w:hAnsi="Times New Roman"/>
          <w:bCs/>
          <w:sz w:val="28"/>
          <w:szCs w:val="28"/>
        </w:rPr>
        <w:t xml:space="preserve">                2) Поражением межреберных нервов</w:t>
      </w:r>
    </w:p>
    <w:p w:rsidR="00691FA1" w:rsidRPr="002760B9" w:rsidRDefault="00691FA1" w:rsidP="00926C2A">
      <w:pPr>
        <w:pStyle w:val="a7"/>
        <w:rPr>
          <w:rFonts w:ascii="Times New Roman" w:hAnsi="Times New Roman"/>
          <w:bCs/>
          <w:sz w:val="28"/>
          <w:szCs w:val="28"/>
        </w:rPr>
      </w:pPr>
      <w:r w:rsidRPr="002760B9">
        <w:rPr>
          <w:rFonts w:ascii="Times New Roman" w:hAnsi="Times New Roman"/>
          <w:bCs/>
          <w:sz w:val="28"/>
          <w:szCs w:val="28"/>
        </w:rPr>
        <w:t xml:space="preserve">                3) Скоплением экссудата в плевральной полости </w:t>
      </w:r>
    </w:p>
    <w:p w:rsidR="00691FA1" w:rsidRPr="002760B9" w:rsidRDefault="00691FA1" w:rsidP="00926C2A">
      <w:pPr>
        <w:pStyle w:val="a7"/>
        <w:rPr>
          <w:rFonts w:ascii="Times New Roman" w:hAnsi="Times New Roman"/>
          <w:bCs/>
          <w:sz w:val="28"/>
          <w:szCs w:val="28"/>
        </w:rPr>
      </w:pPr>
      <w:r w:rsidRPr="002760B9">
        <w:rPr>
          <w:rFonts w:ascii="Times New Roman" w:hAnsi="Times New Roman"/>
          <w:bCs/>
          <w:sz w:val="28"/>
          <w:szCs w:val="28"/>
        </w:rPr>
        <w:t xml:space="preserve">                4) Развитием фибринозного воспаления плевры</w:t>
      </w:r>
    </w:p>
    <w:p w:rsidR="00691FA1" w:rsidRPr="002760B9" w:rsidRDefault="00691FA1" w:rsidP="00926C2A">
      <w:pPr>
        <w:tabs>
          <w:tab w:val="left" w:pos="5245"/>
        </w:tabs>
        <w:spacing w:line="276" w:lineRule="auto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Эталон ответа: 4</w:t>
      </w:r>
    </w:p>
    <w:p w:rsidR="00691FA1" w:rsidRPr="002760B9" w:rsidRDefault="00691FA1" w:rsidP="00926C2A">
      <w:pPr>
        <w:rPr>
          <w:rFonts w:ascii="Times New Roman" w:hAnsi="Times New Roman"/>
          <w:bCs/>
          <w:sz w:val="28"/>
          <w:szCs w:val="28"/>
        </w:rPr>
      </w:pPr>
      <w:r w:rsidRPr="002760B9">
        <w:rPr>
          <w:rFonts w:ascii="Times New Roman" w:hAnsi="Times New Roman"/>
          <w:bCs/>
          <w:sz w:val="28"/>
          <w:szCs w:val="28"/>
        </w:rPr>
        <w:t>2. ОСНОВНОЙ РЕНТГЕНОЛОГИЧЕСКИЙ ПРИЗНАК КРУПОЗНОЙ ПНЕВМОНИИ:</w:t>
      </w:r>
    </w:p>
    <w:p w:rsidR="00691FA1" w:rsidRPr="002760B9" w:rsidRDefault="00691FA1" w:rsidP="00926C2A">
      <w:pPr>
        <w:ind w:firstLine="708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1) Гомогенное затемнение соответственно доле или сегменту</w:t>
      </w:r>
    </w:p>
    <w:p w:rsidR="00691FA1" w:rsidRPr="002760B9" w:rsidRDefault="00691FA1" w:rsidP="00926C2A">
      <w:pPr>
        <w:ind w:firstLine="708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2760B9">
        <w:rPr>
          <w:rFonts w:ascii="Times New Roman" w:hAnsi="Times New Roman"/>
          <w:sz w:val="28"/>
          <w:szCs w:val="28"/>
        </w:rPr>
        <w:t>Тяжистый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легочный рисунок</w:t>
      </w:r>
    </w:p>
    <w:p w:rsidR="00691FA1" w:rsidRPr="002760B9" w:rsidRDefault="00691FA1" w:rsidP="00926C2A">
      <w:pPr>
        <w:ind w:firstLine="708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3) Очаговые тени</w:t>
      </w:r>
    </w:p>
    <w:p w:rsidR="00691FA1" w:rsidRPr="002760B9" w:rsidRDefault="00691FA1" w:rsidP="00926C2A">
      <w:pPr>
        <w:ind w:firstLine="708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4) Картина экссудативного плеврита</w:t>
      </w:r>
    </w:p>
    <w:p w:rsidR="00691FA1" w:rsidRPr="002760B9" w:rsidRDefault="00691FA1" w:rsidP="00926C2A">
      <w:pPr>
        <w:tabs>
          <w:tab w:val="left" w:pos="5245"/>
        </w:tabs>
        <w:spacing w:line="276" w:lineRule="auto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Эталон ответа: 1</w:t>
      </w:r>
    </w:p>
    <w:p w:rsidR="00691FA1" w:rsidRPr="002760B9" w:rsidRDefault="00691FA1" w:rsidP="00A254B2">
      <w:pPr>
        <w:tabs>
          <w:tab w:val="left" w:pos="5245"/>
        </w:tabs>
        <w:spacing w:line="276" w:lineRule="auto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</w:t>
      </w:r>
    </w:p>
    <w:p w:rsidR="00691FA1" w:rsidRPr="002760B9" w:rsidRDefault="00691FA1" w:rsidP="00A254B2">
      <w:pPr>
        <w:pStyle w:val="a3"/>
        <w:ind w:left="0" w:right="-1" w:firstLine="75"/>
        <w:rPr>
          <w:b/>
          <w:sz w:val="28"/>
          <w:szCs w:val="28"/>
        </w:rPr>
      </w:pPr>
      <w:r w:rsidRPr="002760B9">
        <w:rPr>
          <w:b/>
          <w:sz w:val="28"/>
          <w:szCs w:val="28"/>
        </w:rPr>
        <w:t>7.2. Разбор с преподавателем узловых вопросов, необходимых для осв</w:t>
      </w:r>
      <w:r w:rsidRPr="002760B9">
        <w:rPr>
          <w:b/>
          <w:sz w:val="28"/>
          <w:szCs w:val="28"/>
        </w:rPr>
        <w:t>о</w:t>
      </w:r>
      <w:r w:rsidRPr="002760B9">
        <w:rPr>
          <w:b/>
          <w:sz w:val="28"/>
          <w:szCs w:val="28"/>
        </w:rPr>
        <w:t xml:space="preserve">ения темы занятия </w:t>
      </w:r>
    </w:p>
    <w:p w:rsidR="00691FA1" w:rsidRPr="002760B9" w:rsidRDefault="00691FA1" w:rsidP="00A254B2">
      <w:pPr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760B9">
        <w:rPr>
          <w:rFonts w:ascii="Times New Roman" w:hAnsi="Times New Roman"/>
          <w:b/>
          <w:sz w:val="28"/>
          <w:szCs w:val="28"/>
        </w:rPr>
        <w:t xml:space="preserve"> 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1. Дайте определение П.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2. Каковы факторы риска развития </w:t>
      </w:r>
      <w:proofErr w:type="gramStart"/>
      <w:r w:rsidRPr="002760B9">
        <w:rPr>
          <w:rFonts w:ascii="Times New Roman" w:hAnsi="Times New Roman"/>
          <w:sz w:val="28"/>
          <w:szCs w:val="28"/>
        </w:rPr>
        <w:t>П</w:t>
      </w:r>
      <w:proofErr w:type="gramEnd"/>
      <w:r w:rsidRPr="002760B9">
        <w:rPr>
          <w:rFonts w:ascii="Times New Roman" w:hAnsi="Times New Roman"/>
          <w:sz w:val="28"/>
          <w:szCs w:val="28"/>
        </w:rPr>
        <w:t>?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3. Каков патогенез </w:t>
      </w:r>
      <w:proofErr w:type="gramStart"/>
      <w:r w:rsidRPr="002760B9">
        <w:rPr>
          <w:rFonts w:ascii="Times New Roman" w:hAnsi="Times New Roman"/>
          <w:sz w:val="28"/>
          <w:szCs w:val="28"/>
        </w:rPr>
        <w:t>П</w:t>
      </w:r>
      <w:proofErr w:type="gramEnd"/>
      <w:r w:rsidRPr="002760B9">
        <w:rPr>
          <w:rFonts w:ascii="Times New Roman" w:hAnsi="Times New Roman"/>
          <w:sz w:val="28"/>
          <w:szCs w:val="28"/>
        </w:rPr>
        <w:t xml:space="preserve">? 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4. Какова классификация </w:t>
      </w:r>
      <w:proofErr w:type="gramStart"/>
      <w:r w:rsidRPr="002760B9">
        <w:rPr>
          <w:rFonts w:ascii="Times New Roman" w:hAnsi="Times New Roman"/>
          <w:sz w:val="28"/>
          <w:szCs w:val="28"/>
        </w:rPr>
        <w:t>П</w:t>
      </w:r>
      <w:proofErr w:type="gramEnd"/>
      <w:r w:rsidRPr="002760B9">
        <w:rPr>
          <w:rFonts w:ascii="Times New Roman" w:hAnsi="Times New Roman"/>
          <w:sz w:val="28"/>
          <w:szCs w:val="28"/>
        </w:rPr>
        <w:t>?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5. Какие патоморфологические изменения наблюдаются при </w:t>
      </w:r>
      <w:proofErr w:type="gramStart"/>
      <w:r w:rsidRPr="002760B9">
        <w:rPr>
          <w:rFonts w:ascii="Times New Roman" w:hAnsi="Times New Roman"/>
          <w:sz w:val="28"/>
          <w:szCs w:val="28"/>
        </w:rPr>
        <w:t>П</w:t>
      </w:r>
      <w:proofErr w:type="gramEnd"/>
      <w:r w:rsidRPr="002760B9">
        <w:rPr>
          <w:rFonts w:ascii="Times New Roman" w:hAnsi="Times New Roman"/>
          <w:sz w:val="28"/>
          <w:szCs w:val="28"/>
        </w:rPr>
        <w:t>?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6. Каковы основные клинические проявления абсцесса и гангрены легких?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7. При каких заболеваниях развиваются сходная с </w:t>
      </w:r>
      <w:proofErr w:type="gramStart"/>
      <w:r w:rsidRPr="002760B9">
        <w:rPr>
          <w:rFonts w:ascii="Times New Roman" w:hAnsi="Times New Roman"/>
          <w:sz w:val="28"/>
          <w:szCs w:val="28"/>
        </w:rPr>
        <w:t>П</w:t>
      </w:r>
      <w:proofErr w:type="gramEnd"/>
      <w:r w:rsidRPr="002760B9">
        <w:rPr>
          <w:rFonts w:ascii="Times New Roman" w:hAnsi="Times New Roman"/>
          <w:sz w:val="28"/>
          <w:szCs w:val="28"/>
        </w:rPr>
        <w:t xml:space="preserve"> клиническая картина?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8. Методы диагностики П.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9. Какова дифференциальная диагностика </w:t>
      </w:r>
      <w:proofErr w:type="gramStart"/>
      <w:r w:rsidRPr="002760B9">
        <w:rPr>
          <w:rFonts w:ascii="Times New Roman" w:hAnsi="Times New Roman"/>
          <w:sz w:val="28"/>
          <w:szCs w:val="28"/>
        </w:rPr>
        <w:t>П</w:t>
      </w:r>
      <w:proofErr w:type="gramEnd"/>
      <w:r w:rsidRPr="002760B9">
        <w:rPr>
          <w:rFonts w:ascii="Times New Roman" w:hAnsi="Times New Roman"/>
          <w:sz w:val="28"/>
          <w:szCs w:val="28"/>
        </w:rPr>
        <w:t>?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10. Охарактеризуйте осложнения П.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11. Принципы лечения </w:t>
      </w:r>
      <w:proofErr w:type="gramStart"/>
      <w:r w:rsidRPr="002760B9">
        <w:rPr>
          <w:rFonts w:ascii="Times New Roman" w:hAnsi="Times New Roman"/>
          <w:sz w:val="28"/>
          <w:szCs w:val="28"/>
        </w:rPr>
        <w:t>П</w:t>
      </w:r>
      <w:proofErr w:type="gramEnd"/>
      <w:r w:rsidRPr="002760B9">
        <w:rPr>
          <w:rFonts w:ascii="Times New Roman" w:hAnsi="Times New Roman"/>
          <w:sz w:val="28"/>
          <w:szCs w:val="28"/>
        </w:rPr>
        <w:t xml:space="preserve"> (характеристика основных групп гипотензивных препаратов, показания и противопоказания).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13. Неотложная помощь при осложнениях П.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lastRenderedPageBreak/>
        <w:t>14. Профилактика П.</w:t>
      </w:r>
    </w:p>
    <w:p w:rsidR="00691FA1" w:rsidRPr="002760B9" w:rsidRDefault="00691FA1" w:rsidP="00A254B2">
      <w:pPr>
        <w:pStyle w:val="a3"/>
        <w:ind w:left="0" w:right="-1"/>
        <w:rPr>
          <w:sz w:val="28"/>
          <w:szCs w:val="28"/>
        </w:rPr>
      </w:pPr>
    </w:p>
    <w:p w:rsidR="00691FA1" w:rsidRPr="002760B9" w:rsidRDefault="00691FA1" w:rsidP="00A254B2">
      <w:pPr>
        <w:pStyle w:val="a3"/>
        <w:ind w:left="0" w:right="-1" w:firstLine="75"/>
        <w:rPr>
          <w:b/>
          <w:sz w:val="28"/>
          <w:szCs w:val="28"/>
        </w:rPr>
      </w:pPr>
      <w:r w:rsidRPr="002760B9">
        <w:rPr>
          <w:b/>
          <w:sz w:val="28"/>
          <w:szCs w:val="28"/>
        </w:rPr>
        <w:t>7.3. Демонстрация преподавателем методики практических приемов по данной теме.</w:t>
      </w:r>
    </w:p>
    <w:p w:rsidR="00691FA1" w:rsidRPr="002760B9" w:rsidRDefault="00691FA1" w:rsidP="002C206E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Методы </w:t>
      </w:r>
      <w:proofErr w:type="spellStart"/>
      <w:r w:rsidRPr="002760B9">
        <w:rPr>
          <w:rFonts w:ascii="Times New Roman" w:hAnsi="Times New Roman"/>
          <w:sz w:val="28"/>
          <w:szCs w:val="28"/>
        </w:rPr>
        <w:t>физикального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обследования больного </w:t>
      </w:r>
      <w:proofErr w:type="gramStart"/>
      <w:r w:rsidRPr="002760B9">
        <w:rPr>
          <w:rFonts w:ascii="Times New Roman" w:hAnsi="Times New Roman"/>
          <w:sz w:val="28"/>
          <w:szCs w:val="28"/>
        </w:rPr>
        <w:t>П</w:t>
      </w:r>
      <w:proofErr w:type="gramEnd"/>
      <w:r w:rsidRPr="002760B9">
        <w:rPr>
          <w:rFonts w:ascii="Times New Roman" w:hAnsi="Times New Roman"/>
          <w:sz w:val="28"/>
          <w:szCs w:val="28"/>
        </w:rPr>
        <w:t xml:space="preserve"> по органам и сист</w:t>
      </w:r>
      <w:r w:rsidRPr="002760B9">
        <w:rPr>
          <w:rFonts w:ascii="Times New Roman" w:hAnsi="Times New Roman"/>
          <w:sz w:val="28"/>
          <w:szCs w:val="28"/>
        </w:rPr>
        <w:t>е</w:t>
      </w:r>
      <w:r w:rsidRPr="002760B9">
        <w:rPr>
          <w:rFonts w:ascii="Times New Roman" w:hAnsi="Times New Roman"/>
          <w:sz w:val="28"/>
          <w:szCs w:val="28"/>
        </w:rPr>
        <w:t>мам (осмотр, пальпация, перкуссия, аускультация). Интерпретация типичных общего, биохимического и серологического анализов крови, ЭКГ, рентген</w:t>
      </w:r>
      <w:r w:rsidRPr="002760B9">
        <w:rPr>
          <w:rFonts w:ascii="Times New Roman" w:hAnsi="Times New Roman"/>
          <w:sz w:val="28"/>
          <w:szCs w:val="28"/>
        </w:rPr>
        <w:t>о</w:t>
      </w:r>
      <w:r w:rsidRPr="002760B9">
        <w:rPr>
          <w:rFonts w:ascii="Times New Roman" w:hAnsi="Times New Roman"/>
          <w:sz w:val="28"/>
          <w:szCs w:val="28"/>
        </w:rPr>
        <w:t>грамм  органов грудной клетки при П.</w:t>
      </w:r>
    </w:p>
    <w:p w:rsidR="00691FA1" w:rsidRPr="002760B9" w:rsidRDefault="00691FA1" w:rsidP="002C206E">
      <w:pPr>
        <w:pStyle w:val="a3"/>
        <w:ind w:left="0" w:right="-1" w:firstLine="75"/>
        <w:jc w:val="both"/>
        <w:rPr>
          <w:sz w:val="28"/>
          <w:szCs w:val="28"/>
        </w:rPr>
      </w:pPr>
      <w:r w:rsidRPr="002760B9">
        <w:rPr>
          <w:b/>
          <w:sz w:val="28"/>
          <w:szCs w:val="28"/>
        </w:rPr>
        <w:t>7.4. Самостоятельная контактная работа обучающихся под контролем преподавателя</w:t>
      </w:r>
      <w:r w:rsidRPr="002760B9">
        <w:rPr>
          <w:sz w:val="28"/>
          <w:szCs w:val="28"/>
        </w:rPr>
        <w:t xml:space="preserve">: </w:t>
      </w:r>
      <w:proofErr w:type="spellStart"/>
      <w:r w:rsidRPr="002760B9">
        <w:rPr>
          <w:sz w:val="28"/>
          <w:szCs w:val="28"/>
        </w:rPr>
        <w:t>курация</w:t>
      </w:r>
      <w:proofErr w:type="spellEnd"/>
      <w:r w:rsidRPr="002760B9">
        <w:rPr>
          <w:sz w:val="28"/>
          <w:szCs w:val="28"/>
        </w:rPr>
        <w:t xml:space="preserve"> тематических больных, посещение с больными л</w:t>
      </w:r>
      <w:r w:rsidRPr="002760B9">
        <w:rPr>
          <w:sz w:val="28"/>
          <w:szCs w:val="28"/>
        </w:rPr>
        <w:t>е</w:t>
      </w:r>
      <w:r w:rsidRPr="002760B9">
        <w:rPr>
          <w:sz w:val="28"/>
          <w:szCs w:val="28"/>
        </w:rPr>
        <w:t xml:space="preserve">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691FA1" w:rsidRPr="002760B9" w:rsidRDefault="00691FA1" w:rsidP="002C206E">
      <w:pPr>
        <w:pStyle w:val="a3"/>
        <w:ind w:left="0" w:right="-1" w:firstLine="75"/>
        <w:jc w:val="both"/>
        <w:rPr>
          <w:sz w:val="28"/>
          <w:szCs w:val="28"/>
        </w:rPr>
      </w:pPr>
      <w:r w:rsidRPr="002760B9">
        <w:rPr>
          <w:b/>
          <w:sz w:val="28"/>
          <w:szCs w:val="28"/>
        </w:rPr>
        <w:t>7.5. Контроль конечного уровня  усвоения темы</w:t>
      </w:r>
      <w:r w:rsidRPr="002760B9">
        <w:rPr>
          <w:sz w:val="28"/>
          <w:szCs w:val="28"/>
        </w:rPr>
        <w:t>:</w:t>
      </w:r>
    </w:p>
    <w:p w:rsidR="00691FA1" w:rsidRPr="002760B9" w:rsidRDefault="00691FA1" w:rsidP="002C206E">
      <w:pPr>
        <w:pStyle w:val="a3"/>
        <w:ind w:left="0" w:right="-1" w:firstLine="708"/>
        <w:jc w:val="both"/>
        <w:rPr>
          <w:sz w:val="28"/>
          <w:szCs w:val="28"/>
        </w:rPr>
      </w:pPr>
      <w:r w:rsidRPr="002760B9">
        <w:rPr>
          <w:sz w:val="28"/>
          <w:szCs w:val="28"/>
        </w:rPr>
        <w:t>Подготовка к выполнению практических приемов  по теме занятия.</w:t>
      </w:r>
    </w:p>
    <w:p w:rsidR="00691FA1" w:rsidRPr="002760B9" w:rsidRDefault="00691FA1" w:rsidP="002C206E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Разбор </w:t>
      </w:r>
      <w:proofErr w:type="gramStart"/>
      <w:r w:rsidRPr="002760B9">
        <w:rPr>
          <w:rFonts w:ascii="Times New Roman" w:hAnsi="Times New Roman"/>
          <w:sz w:val="28"/>
          <w:szCs w:val="28"/>
        </w:rPr>
        <w:t>проведенной</w:t>
      </w:r>
      <w:proofErr w:type="gramEnd"/>
      <w:r w:rsidRPr="002760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760B9">
        <w:rPr>
          <w:rFonts w:ascii="Times New Roman" w:hAnsi="Times New Roman"/>
          <w:sz w:val="28"/>
          <w:szCs w:val="28"/>
        </w:rPr>
        <w:t>курации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больных, выполненных диагностических  исследований и лечебных манипуляций. Демонстрация полученных практ</w:t>
      </w:r>
      <w:r w:rsidRPr="002760B9">
        <w:rPr>
          <w:rFonts w:ascii="Times New Roman" w:hAnsi="Times New Roman"/>
          <w:sz w:val="28"/>
          <w:szCs w:val="28"/>
        </w:rPr>
        <w:t>и</w:t>
      </w:r>
      <w:r w:rsidRPr="002760B9">
        <w:rPr>
          <w:rFonts w:ascii="Times New Roman" w:hAnsi="Times New Roman"/>
          <w:sz w:val="28"/>
          <w:szCs w:val="28"/>
        </w:rPr>
        <w:t>ческих навыков по обследованию и лечению больных. Разбор вопросов леч</w:t>
      </w:r>
      <w:r w:rsidRPr="002760B9">
        <w:rPr>
          <w:rFonts w:ascii="Times New Roman" w:hAnsi="Times New Roman"/>
          <w:sz w:val="28"/>
          <w:szCs w:val="28"/>
        </w:rPr>
        <w:t>е</w:t>
      </w:r>
      <w:r w:rsidRPr="002760B9">
        <w:rPr>
          <w:rFonts w:ascii="Times New Roman" w:hAnsi="Times New Roman"/>
          <w:sz w:val="28"/>
          <w:szCs w:val="28"/>
        </w:rPr>
        <w:t>ния курируемых больных П.</w:t>
      </w:r>
    </w:p>
    <w:p w:rsidR="00691FA1" w:rsidRPr="002760B9" w:rsidRDefault="00691FA1" w:rsidP="009B1CF5">
      <w:pPr>
        <w:pStyle w:val="a3"/>
        <w:ind w:left="0" w:right="-1" w:firstLine="708"/>
        <w:rPr>
          <w:sz w:val="28"/>
          <w:szCs w:val="28"/>
        </w:rPr>
      </w:pPr>
      <w:r w:rsidRPr="002760B9">
        <w:rPr>
          <w:sz w:val="28"/>
          <w:szCs w:val="28"/>
        </w:rPr>
        <w:t>Материалы для контроля уровня освоения темы: тесты, ситуационные задачи.</w:t>
      </w:r>
    </w:p>
    <w:p w:rsidR="00691FA1" w:rsidRPr="002760B9" w:rsidRDefault="00691FA1" w:rsidP="009B1CF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b/>
          <w:sz w:val="28"/>
          <w:szCs w:val="28"/>
        </w:rPr>
        <w:t xml:space="preserve">Тесты </w:t>
      </w:r>
      <w:r w:rsidRPr="002760B9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760B9">
        <w:rPr>
          <w:rFonts w:ascii="Times New Roman" w:hAnsi="Times New Roman"/>
          <w:b/>
          <w:sz w:val="28"/>
          <w:szCs w:val="28"/>
        </w:rPr>
        <w:t xml:space="preserve"> типа </w:t>
      </w:r>
      <w:r w:rsidRPr="002760B9">
        <w:rPr>
          <w:rFonts w:ascii="Times New Roman" w:hAnsi="Times New Roman"/>
          <w:sz w:val="28"/>
          <w:szCs w:val="28"/>
        </w:rPr>
        <w:t>(для каждого вопроса, пронумерованного цифрой, по</w:t>
      </w:r>
      <w:r w:rsidRPr="002760B9">
        <w:rPr>
          <w:rFonts w:ascii="Times New Roman" w:hAnsi="Times New Roman"/>
          <w:sz w:val="28"/>
          <w:szCs w:val="28"/>
        </w:rPr>
        <w:t>д</w:t>
      </w:r>
      <w:r w:rsidRPr="002760B9">
        <w:rPr>
          <w:rFonts w:ascii="Times New Roman" w:hAnsi="Times New Roman"/>
          <w:sz w:val="28"/>
          <w:szCs w:val="28"/>
        </w:rPr>
        <w:t>берите один соответствующий ответ, обозначенный буквой, один и тот же ответ может быть использован один раз, два раза или не использован ни р</w:t>
      </w:r>
      <w:r w:rsidRPr="002760B9">
        <w:rPr>
          <w:rFonts w:ascii="Times New Roman" w:hAnsi="Times New Roman"/>
          <w:sz w:val="28"/>
          <w:szCs w:val="28"/>
        </w:rPr>
        <w:t>а</w:t>
      </w:r>
      <w:r w:rsidRPr="002760B9">
        <w:rPr>
          <w:rFonts w:ascii="Times New Roman" w:hAnsi="Times New Roman"/>
          <w:sz w:val="28"/>
          <w:szCs w:val="28"/>
        </w:rPr>
        <w:t>зу):</w:t>
      </w:r>
    </w:p>
    <w:p w:rsidR="00691FA1" w:rsidRPr="002760B9" w:rsidRDefault="00691FA1" w:rsidP="009B1CF5">
      <w:pPr>
        <w:pStyle w:val="21"/>
        <w:tabs>
          <w:tab w:val="left" w:pos="5245"/>
        </w:tabs>
        <w:spacing w:before="0"/>
        <w:ind w:right="0" w:firstLine="0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3"/>
        <w:gridCol w:w="4798"/>
      </w:tblGrid>
      <w:tr w:rsidR="00691FA1" w:rsidRPr="002760B9" w:rsidTr="00134382">
        <w:tc>
          <w:tcPr>
            <w:tcW w:w="4927" w:type="dxa"/>
          </w:tcPr>
          <w:p w:rsidR="00691FA1" w:rsidRPr="002760B9" w:rsidRDefault="00691FA1" w:rsidP="00A1181F">
            <w:pPr>
              <w:pStyle w:val="10"/>
              <w:ind w:right="0"/>
              <w:rPr>
                <w:sz w:val="28"/>
                <w:szCs w:val="28"/>
              </w:rPr>
            </w:pPr>
            <w:r w:rsidRPr="002760B9">
              <w:rPr>
                <w:sz w:val="28"/>
                <w:szCs w:val="28"/>
              </w:rPr>
              <w:t xml:space="preserve">1. Постепенное начало на фоне ОРЗ, кашель со </w:t>
            </w:r>
            <w:proofErr w:type="spellStart"/>
            <w:r w:rsidRPr="002760B9">
              <w:rPr>
                <w:sz w:val="28"/>
                <w:szCs w:val="28"/>
              </w:rPr>
              <w:t>слизисто</w:t>
            </w:r>
            <w:proofErr w:type="spellEnd"/>
            <w:r w:rsidRPr="002760B9">
              <w:rPr>
                <w:sz w:val="28"/>
                <w:szCs w:val="28"/>
              </w:rPr>
              <w:t>-гнойной мокр</w:t>
            </w:r>
            <w:r w:rsidRPr="002760B9">
              <w:rPr>
                <w:sz w:val="28"/>
                <w:szCs w:val="28"/>
              </w:rPr>
              <w:t>о</w:t>
            </w:r>
            <w:r w:rsidRPr="002760B9">
              <w:rPr>
                <w:sz w:val="28"/>
                <w:szCs w:val="28"/>
              </w:rPr>
              <w:t>той, потливость.</w:t>
            </w:r>
          </w:p>
          <w:p w:rsidR="00691FA1" w:rsidRPr="002760B9" w:rsidRDefault="00691FA1" w:rsidP="00A1181F">
            <w:pPr>
              <w:pStyle w:val="10"/>
              <w:ind w:right="0"/>
              <w:rPr>
                <w:sz w:val="28"/>
                <w:szCs w:val="28"/>
              </w:rPr>
            </w:pPr>
            <w:r w:rsidRPr="002760B9">
              <w:rPr>
                <w:sz w:val="28"/>
                <w:szCs w:val="28"/>
              </w:rPr>
              <w:t>2. Острое начало с высокой лихора</w:t>
            </w:r>
            <w:r w:rsidRPr="002760B9">
              <w:rPr>
                <w:sz w:val="28"/>
                <w:szCs w:val="28"/>
              </w:rPr>
              <w:t>д</w:t>
            </w:r>
            <w:r w:rsidRPr="002760B9">
              <w:rPr>
                <w:sz w:val="28"/>
                <w:szCs w:val="28"/>
              </w:rPr>
              <w:t>ки, болями в груди, возможен ко</w:t>
            </w:r>
            <w:r w:rsidRPr="002760B9">
              <w:rPr>
                <w:sz w:val="28"/>
                <w:szCs w:val="28"/>
              </w:rPr>
              <w:t>л</w:t>
            </w:r>
            <w:r w:rsidRPr="002760B9">
              <w:rPr>
                <w:sz w:val="28"/>
                <w:szCs w:val="28"/>
              </w:rPr>
              <w:t>лапс.</w:t>
            </w:r>
          </w:p>
          <w:p w:rsidR="00691FA1" w:rsidRPr="002760B9" w:rsidRDefault="00691FA1" w:rsidP="00A1181F">
            <w:pPr>
              <w:pStyle w:val="10"/>
              <w:ind w:right="0"/>
              <w:rPr>
                <w:sz w:val="28"/>
                <w:szCs w:val="28"/>
              </w:rPr>
            </w:pPr>
            <w:r w:rsidRPr="002760B9">
              <w:rPr>
                <w:sz w:val="28"/>
                <w:szCs w:val="28"/>
              </w:rPr>
              <w:t>3. Непродуктивный кашель, экспир</w:t>
            </w:r>
            <w:r w:rsidRPr="002760B9">
              <w:rPr>
                <w:sz w:val="28"/>
                <w:szCs w:val="28"/>
              </w:rPr>
              <w:t>а</w:t>
            </w:r>
            <w:r w:rsidRPr="002760B9">
              <w:rPr>
                <w:sz w:val="28"/>
                <w:szCs w:val="28"/>
              </w:rPr>
              <w:t>торная одышка.</w:t>
            </w:r>
          </w:p>
          <w:p w:rsidR="00691FA1" w:rsidRPr="002760B9" w:rsidRDefault="00691FA1" w:rsidP="00A1181F">
            <w:pPr>
              <w:pStyle w:val="10"/>
              <w:ind w:right="0"/>
              <w:rPr>
                <w:sz w:val="28"/>
                <w:szCs w:val="28"/>
              </w:rPr>
            </w:pPr>
            <w:r w:rsidRPr="002760B9">
              <w:rPr>
                <w:sz w:val="28"/>
                <w:szCs w:val="28"/>
              </w:rPr>
              <w:t>4. Крепитация на фоне бронхиальн</w:t>
            </w:r>
            <w:r w:rsidRPr="002760B9">
              <w:rPr>
                <w:sz w:val="28"/>
                <w:szCs w:val="28"/>
              </w:rPr>
              <w:t>о</w:t>
            </w:r>
            <w:r w:rsidRPr="002760B9">
              <w:rPr>
                <w:sz w:val="28"/>
                <w:szCs w:val="28"/>
              </w:rPr>
              <w:t>го дыхания</w:t>
            </w:r>
          </w:p>
          <w:p w:rsidR="00691FA1" w:rsidRPr="002760B9" w:rsidRDefault="00691FA1" w:rsidP="00A1181F">
            <w:pPr>
              <w:pStyle w:val="10"/>
              <w:ind w:right="0"/>
              <w:rPr>
                <w:sz w:val="28"/>
                <w:szCs w:val="28"/>
              </w:rPr>
            </w:pPr>
            <w:r w:rsidRPr="002760B9">
              <w:rPr>
                <w:sz w:val="28"/>
                <w:szCs w:val="28"/>
              </w:rPr>
              <w:t>5. Длительная лихорадка с обильн</w:t>
            </w:r>
            <w:r w:rsidRPr="002760B9">
              <w:rPr>
                <w:sz w:val="28"/>
                <w:szCs w:val="28"/>
              </w:rPr>
              <w:t>ы</w:t>
            </w:r>
            <w:r w:rsidRPr="002760B9">
              <w:rPr>
                <w:sz w:val="28"/>
                <w:szCs w:val="28"/>
              </w:rPr>
              <w:lastRenderedPageBreak/>
              <w:t>ми потами, отсутствие положител</w:t>
            </w:r>
            <w:r w:rsidRPr="002760B9">
              <w:rPr>
                <w:sz w:val="28"/>
                <w:szCs w:val="28"/>
              </w:rPr>
              <w:t>ь</w:t>
            </w:r>
            <w:r w:rsidRPr="002760B9">
              <w:rPr>
                <w:sz w:val="28"/>
                <w:szCs w:val="28"/>
              </w:rPr>
              <w:t>ной динамики в процессе лечения.</w:t>
            </w:r>
          </w:p>
        </w:tc>
        <w:tc>
          <w:tcPr>
            <w:tcW w:w="4927" w:type="dxa"/>
          </w:tcPr>
          <w:p w:rsidR="00691FA1" w:rsidRPr="002760B9" w:rsidRDefault="00691FA1" w:rsidP="00A1181F">
            <w:pPr>
              <w:pStyle w:val="10"/>
              <w:ind w:right="0"/>
              <w:rPr>
                <w:sz w:val="28"/>
                <w:szCs w:val="28"/>
              </w:rPr>
            </w:pPr>
            <w:r w:rsidRPr="002760B9">
              <w:rPr>
                <w:sz w:val="28"/>
                <w:szCs w:val="28"/>
              </w:rPr>
              <w:lastRenderedPageBreak/>
              <w:t>А. Крупозная пневмония.</w:t>
            </w:r>
          </w:p>
          <w:p w:rsidR="00691FA1" w:rsidRPr="002760B9" w:rsidRDefault="00691FA1" w:rsidP="00A1181F">
            <w:pPr>
              <w:pStyle w:val="10"/>
              <w:ind w:right="0"/>
              <w:rPr>
                <w:sz w:val="28"/>
                <w:szCs w:val="28"/>
              </w:rPr>
            </w:pPr>
            <w:r w:rsidRPr="002760B9">
              <w:rPr>
                <w:sz w:val="28"/>
                <w:szCs w:val="28"/>
              </w:rPr>
              <w:t>Б. Очаговая пневмония.</w:t>
            </w:r>
          </w:p>
          <w:p w:rsidR="00691FA1" w:rsidRPr="002760B9" w:rsidRDefault="00691FA1" w:rsidP="00A1181F">
            <w:pPr>
              <w:pStyle w:val="10"/>
              <w:ind w:right="0"/>
              <w:rPr>
                <w:sz w:val="28"/>
                <w:szCs w:val="28"/>
              </w:rPr>
            </w:pPr>
            <w:r w:rsidRPr="002760B9">
              <w:rPr>
                <w:sz w:val="28"/>
                <w:szCs w:val="28"/>
              </w:rPr>
              <w:t xml:space="preserve">В. </w:t>
            </w:r>
            <w:proofErr w:type="gramStart"/>
            <w:r w:rsidRPr="002760B9">
              <w:rPr>
                <w:sz w:val="28"/>
                <w:szCs w:val="28"/>
              </w:rPr>
              <w:t>П</w:t>
            </w:r>
            <w:proofErr w:type="gramEnd"/>
            <w:r w:rsidRPr="002760B9">
              <w:rPr>
                <w:sz w:val="28"/>
                <w:szCs w:val="28"/>
              </w:rPr>
              <w:t>, осложненная бронхоспастич</w:t>
            </w:r>
            <w:r w:rsidRPr="002760B9">
              <w:rPr>
                <w:sz w:val="28"/>
                <w:szCs w:val="28"/>
              </w:rPr>
              <w:t>е</w:t>
            </w:r>
            <w:r w:rsidRPr="002760B9">
              <w:rPr>
                <w:sz w:val="28"/>
                <w:szCs w:val="28"/>
              </w:rPr>
              <w:t>ским синдромом.</w:t>
            </w:r>
          </w:p>
          <w:p w:rsidR="00691FA1" w:rsidRPr="002760B9" w:rsidRDefault="00691FA1" w:rsidP="00A1181F">
            <w:pPr>
              <w:pStyle w:val="10"/>
              <w:ind w:right="0"/>
              <w:rPr>
                <w:sz w:val="28"/>
                <w:szCs w:val="28"/>
              </w:rPr>
            </w:pPr>
            <w:r w:rsidRPr="002760B9">
              <w:rPr>
                <w:sz w:val="28"/>
                <w:szCs w:val="28"/>
              </w:rPr>
              <w:t xml:space="preserve">Г. </w:t>
            </w:r>
            <w:proofErr w:type="spellStart"/>
            <w:r w:rsidRPr="002760B9">
              <w:rPr>
                <w:sz w:val="28"/>
                <w:szCs w:val="28"/>
              </w:rPr>
              <w:t>Абсцедирующая</w:t>
            </w:r>
            <w:proofErr w:type="spellEnd"/>
            <w:r w:rsidRPr="002760B9">
              <w:rPr>
                <w:sz w:val="28"/>
                <w:szCs w:val="28"/>
              </w:rPr>
              <w:t xml:space="preserve"> пневмония.</w:t>
            </w:r>
          </w:p>
        </w:tc>
      </w:tr>
    </w:tbl>
    <w:p w:rsidR="00691FA1" w:rsidRPr="002760B9" w:rsidRDefault="00691FA1" w:rsidP="009B1CF5">
      <w:pPr>
        <w:pStyle w:val="21"/>
        <w:tabs>
          <w:tab w:val="left" w:pos="5245"/>
        </w:tabs>
        <w:spacing w:before="0"/>
        <w:ind w:right="0" w:firstLine="0"/>
        <w:rPr>
          <w:sz w:val="28"/>
          <w:szCs w:val="28"/>
        </w:rPr>
      </w:pPr>
    </w:p>
    <w:p w:rsidR="00691FA1" w:rsidRPr="002760B9" w:rsidRDefault="00691FA1" w:rsidP="009B1CF5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Эталоны ответов: 1Б, 2А, 3В, 4А, 5Г.</w:t>
      </w:r>
    </w:p>
    <w:p w:rsidR="00691FA1" w:rsidRPr="002760B9" w:rsidRDefault="00691FA1" w:rsidP="009B1CF5">
      <w:pPr>
        <w:pStyle w:val="1"/>
        <w:spacing w:line="276" w:lineRule="auto"/>
        <w:ind w:firstLine="709"/>
        <w:jc w:val="both"/>
        <w:rPr>
          <w:b/>
          <w:sz w:val="28"/>
          <w:szCs w:val="28"/>
        </w:rPr>
      </w:pPr>
      <w:r w:rsidRPr="002760B9">
        <w:rPr>
          <w:b/>
          <w:sz w:val="28"/>
          <w:szCs w:val="28"/>
        </w:rPr>
        <w:t xml:space="preserve">Тесты </w:t>
      </w:r>
      <w:proofErr w:type="gramStart"/>
      <w:r w:rsidRPr="002760B9">
        <w:rPr>
          <w:b/>
          <w:sz w:val="28"/>
          <w:szCs w:val="28"/>
        </w:rPr>
        <w:t>Ш</w:t>
      </w:r>
      <w:proofErr w:type="gramEnd"/>
      <w:r w:rsidRPr="002760B9">
        <w:rPr>
          <w:b/>
          <w:sz w:val="28"/>
          <w:szCs w:val="28"/>
        </w:rPr>
        <w:t xml:space="preserve"> типа </w:t>
      </w:r>
      <w:r w:rsidRPr="002760B9">
        <w:rPr>
          <w:sz w:val="28"/>
          <w:szCs w:val="28"/>
        </w:rPr>
        <w:t>(выберите один или несколько правильных ответов):</w:t>
      </w:r>
    </w:p>
    <w:p w:rsidR="00691FA1" w:rsidRPr="002760B9" w:rsidRDefault="00691FA1" w:rsidP="00926C2A">
      <w:pPr>
        <w:rPr>
          <w:rFonts w:ascii="Times New Roman" w:hAnsi="Times New Roman"/>
          <w:bCs/>
          <w:sz w:val="28"/>
          <w:szCs w:val="28"/>
        </w:rPr>
      </w:pPr>
      <w:r w:rsidRPr="002760B9">
        <w:rPr>
          <w:rFonts w:ascii="Times New Roman" w:hAnsi="Times New Roman"/>
          <w:bCs/>
          <w:sz w:val="28"/>
          <w:szCs w:val="28"/>
        </w:rPr>
        <w:t>1. ПРЕПАРАТЫ НАИБОЛЕЕ ЭФФЕКТИВНЫЕ ПРИ ЛЕЧЕНИИ МИК</w:t>
      </w:r>
      <w:r w:rsidRPr="002760B9">
        <w:rPr>
          <w:rFonts w:ascii="Times New Roman" w:hAnsi="Times New Roman"/>
          <w:bCs/>
          <w:sz w:val="28"/>
          <w:szCs w:val="28"/>
        </w:rPr>
        <w:t>О</w:t>
      </w:r>
      <w:r w:rsidRPr="002760B9">
        <w:rPr>
          <w:rFonts w:ascii="Times New Roman" w:hAnsi="Times New Roman"/>
          <w:bCs/>
          <w:sz w:val="28"/>
          <w:szCs w:val="28"/>
        </w:rPr>
        <w:t xml:space="preserve">ПЛАЗМЕННЫХ ПНЕВМОНИЙ: </w:t>
      </w:r>
    </w:p>
    <w:p w:rsidR="00691FA1" w:rsidRPr="002760B9" w:rsidRDefault="00691FA1" w:rsidP="00926C2A">
      <w:pPr>
        <w:ind w:left="708" w:firstLine="708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1) Пенициллины </w:t>
      </w:r>
    </w:p>
    <w:p w:rsidR="00691FA1" w:rsidRPr="002760B9" w:rsidRDefault="00691FA1" w:rsidP="00926C2A">
      <w:pPr>
        <w:ind w:left="708" w:firstLine="708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2760B9">
        <w:rPr>
          <w:rFonts w:ascii="Times New Roman" w:hAnsi="Times New Roman"/>
          <w:sz w:val="28"/>
          <w:szCs w:val="28"/>
        </w:rPr>
        <w:t>Рифампицин</w:t>
      </w:r>
      <w:proofErr w:type="spellEnd"/>
    </w:p>
    <w:p w:rsidR="00691FA1" w:rsidRPr="002760B9" w:rsidRDefault="00691FA1" w:rsidP="00926C2A">
      <w:pPr>
        <w:ind w:left="708" w:firstLine="708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Pr="002760B9">
        <w:rPr>
          <w:rFonts w:ascii="Times New Roman" w:hAnsi="Times New Roman"/>
          <w:sz w:val="28"/>
          <w:szCs w:val="28"/>
        </w:rPr>
        <w:t>Макролиды</w:t>
      </w:r>
      <w:proofErr w:type="spellEnd"/>
    </w:p>
    <w:p w:rsidR="00691FA1" w:rsidRPr="002760B9" w:rsidRDefault="00691FA1" w:rsidP="00926C2A">
      <w:pPr>
        <w:ind w:left="708" w:firstLine="708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4) </w:t>
      </w:r>
      <w:proofErr w:type="spellStart"/>
      <w:r w:rsidRPr="002760B9">
        <w:rPr>
          <w:rFonts w:ascii="Times New Roman" w:hAnsi="Times New Roman"/>
          <w:sz w:val="28"/>
          <w:szCs w:val="28"/>
        </w:rPr>
        <w:t>Левофлоксацин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</w:t>
      </w:r>
    </w:p>
    <w:p w:rsidR="00691FA1" w:rsidRPr="002760B9" w:rsidRDefault="00691FA1" w:rsidP="00A1181F">
      <w:pPr>
        <w:pStyle w:val="31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           Эталон ответа: 3,4</w:t>
      </w:r>
    </w:p>
    <w:p w:rsidR="00691FA1" w:rsidRPr="002760B9" w:rsidRDefault="00691FA1" w:rsidP="009B1CF5">
      <w:pPr>
        <w:pStyle w:val="a3"/>
        <w:ind w:left="0" w:right="-1"/>
        <w:rPr>
          <w:sz w:val="28"/>
          <w:szCs w:val="28"/>
        </w:rPr>
      </w:pPr>
    </w:p>
    <w:p w:rsidR="00691FA1" w:rsidRPr="002760B9" w:rsidRDefault="00691FA1" w:rsidP="009B1CF5">
      <w:pPr>
        <w:pStyle w:val="a3"/>
        <w:ind w:left="0" w:right="-1" w:firstLine="708"/>
        <w:rPr>
          <w:sz w:val="28"/>
          <w:szCs w:val="28"/>
        </w:rPr>
      </w:pPr>
    </w:p>
    <w:p w:rsidR="00691FA1" w:rsidRPr="002760B9" w:rsidRDefault="00691FA1" w:rsidP="00A1181F">
      <w:pPr>
        <w:ind w:firstLine="709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b/>
          <w:i/>
          <w:sz w:val="28"/>
          <w:szCs w:val="28"/>
        </w:rPr>
        <w:t>Образец типовой ситуационной задачи</w:t>
      </w:r>
    </w:p>
    <w:p w:rsidR="00691FA1" w:rsidRPr="002760B9" w:rsidRDefault="00691FA1" w:rsidP="009B1CF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Больной В., 36 лет, строитель, </w:t>
      </w:r>
      <w:proofErr w:type="gramStart"/>
      <w:r w:rsidRPr="002760B9">
        <w:rPr>
          <w:rFonts w:ascii="Times New Roman" w:hAnsi="Times New Roman"/>
          <w:sz w:val="28"/>
          <w:szCs w:val="28"/>
        </w:rPr>
        <w:t>госпитализирован с жалобами обрат</w:t>
      </w:r>
      <w:r w:rsidRPr="002760B9">
        <w:rPr>
          <w:rFonts w:ascii="Times New Roman" w:hAnsi="Times New Roman"/>
          <w:sz w:val="28"/>
          <w:szCs w:val="28"/>
        </w:rPr>
        <w:t>и</w:t>
      </w:r>
      <w:r w:rsidRPr="002760B9">
        <w:rPr>
          <w:rFonts w:ascii="Times New Roman" w:hAnsi="Times New Roman"/>
          <w:sz w:val="28"/>
          <w:szCs w:val="28"/>
        </w:rPr>
        <w:t>лась</w:t>
      </w:r>
      <w:proofErr w:type="gramEnd"/>
      <w:r w:rsidRPr="002760B9">
        <w:rPr>
          <w:rFonts w:ascii="Times New Roman" w:hAnsi="Times New Roman"/>
          <w:sz w:val="28"/>
          <w:szCs w:val="28"/>
        </w:rPr>
        <w:t xml:space="preserve"> на боли в грудной клетке справа, сухой кашель, одышку, подъем темп</w:t>
      </w:r>
      <w:r w:rsidRPr="002760B9">
        <w:rPr>
          <w:rFonts w:ascii="Times New Roman" w:hAnsi="Times New Roman"/>
          <w:sz w:val="28"/>
          <w:szCs w:val="28"/>
        </w:rPr>
        <w:t>е</w:t>
      </w:r>
      <w:r w:rsidRPr="002760B9">
        <w:rPr>
          <w:rFonts w:ascii="Times New Roman" w:hAnsi="Times New Roman"/>
          <w:sz w:val="28"/>
          <w:szCs w:val="28"/>
        </w:rPr>
        <w:t>ратуры до 398, озноб, резкую слабость.</w:t>
      </w:r>
    </w:p>
    <w:p w:rsidR="00691FA1" w:rsidRPr="002760B9" w:rsidRDefault="00691FA1" w:rsidP="009B1CF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Заболел остро после переохлаждения. Вчера вечером почувствовал озноб, слабость, повысилась температура до 38,5. Принял аспирин. После временного улучшения, утром состояние ухудшилось, появился болезненный кашель.</w:t>
      </w:r>
    </w:p>
    <w:p w:rsidR="00691FA1" w:rsidRPr="002760B9" w:rsidRDefault="00691FA1" w:rsidP="009B1CF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Объективно:</w:t>
      </w:r>
    </w:p>
    <w:p w:rsidR="00691FA1" w:rsidRPr="002760B9" w:rsidRDefault="00691FA1" w:rsidP="009B1CF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Общее состояние тяжелое. Правильного телосложения, пониженного питания. Кожные покровы горячие, влажные, гиперемия правой щеки, </w:t>
      </w:r>
      <w:proofErr w:type="spellStart"/>
      <w:r w:rsidRPr="002760B9">
        <w:rPr>
          <w:rFonts w:ascii="Times New Roman" w:hAnsi="Times New Roman"/>
          <w:sz w:val="28"/>
          <w:szCs w:val="28"/>
        </w:rPr>
        <w:t>акр</w:t>
      </w:r>
      <w:r w:rsidRPr="002760B9">
        <w:rPr>
          <w:rFonts w:ascii="Times New Roman" w:hAnsi="Times New Roman"/>
          <w:sz w:val="28"/>
          <w:szCs w:val="28"/>
        </w:rPr>
        <w:t>о</w:t>
      </w:r>
      <w:r w:rsidRPr="002760B9">
        <w:rPr>
          <w:rFonts w:ascii="Times New Roman" w:hAnsi="Times New Roman"/>
          <w:sz w:val="28"/>
          <w:szCs w:val="28"/>
        </w:rPr>
        <w:t>цианоз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. На губах герпетические высыпания. Отставание правой половины грудной клетки в акте дыхания.  Над нижнебоковой поверхностью правого легкого определяется усиление голосового дрожания, укорочение </w:t>
      </w:r>
      <w:proofErr w:type="spellStart"/>
      <w:r w:rsidRPr="002760B9">
        <w:rPr>
          <w:rFonts w:ascii="Times New Roman" w:hAnsi="Times New Roman"/>
          <w:sz w:val="28"/>
          <w:szCs w:val="28"/>
        </w:rPr>
        <w:t>перкуто</w:t>
      </w:r>
      <w:r w:rsidRPr="002760B9">
        <w:rPr>
          <w:rFonts w:ascii="Times New Roman" w:hAnsi="Times New Roman"/>
          <w:sz w:val="28"/>
          <w:szCs w:val="28"/>
        </w:rPr>
        <w:t>р</w:t>
      </w:r>
      <w:r w:rsidRPr="002760B9">
        <w:rPr>
          <w:rFonts w:ascii="Times New Roman" w:hAnsi="Times New Roman"/>
          <w:sz w:val="28"/>
          <w:szCs w:val="28"/>
        </w:rPr>
        <w:t>ного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звука, дыхание с бронхиальным оттенком, крепитация. ЧД 32 в минуту. </w:t>
      </w:r>
    </w:p>
    <w:p w:rsidR="00691FA1" w:rsidRPr="002760B9" w:rsidRDefault="00691FA1" w:rsidP="009B1CF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Границы сердца не изменены. Тоны сердца приглушены, тахикардия, 110 уд/мин. АД – 85/60 мм рт. ст. Живот при поверхностной пальпации мя</w:t>
      </w:r>
      <w:r w:rsidRPr="002760B9">
        <w:rPr>
          <w:rFonts w:ascii="Times New Roman" w:hAnsi="Times New Roman"/>
          <w:sz w:val="28"/>
          <w:szCs w:val="28"/>
        </w:rPr>
        <w:t>г</w:t>
      </w:r>
      <w:r w:rsidRPr="002760B9">
        <w:rPr>
          <w:rFonts w:ascii="Times New Roman" w:hAnsi="Times New Roman"/>
          <w:sz w:val="28"/>
          <w:szCs w:val="28"/>
        </w:rPr>
        <w:t>кий, болезненный в правой подреберной области. Размеры печени по Курл</w:t>
      </w:r>
      <w:r w:rsidRPr="002760B9">
        <w:rPr>
          <w:rFonts w:ascii="Times New Roman" w:hAnsi="Times New Roman"/>
          <w:sz w:val="28"/>
          <w:szCs w:val="28"/>
        </w:rPr>
        <w:t>о</w:t>
      </w:r>
      <w:r w:rsidRPr="002760B9">
        <w:rPr>
          <w:rFonts w:ascii="Times New Roman" w:hAnsi="Times New Roman"/>
          <w:sz w:val="28"/>
          <w:szCs w:val="28"/>
        </w:rPr>
        <w:t>ву – 9 х 8 х 7 см.</w:t>
      </w:r>
    </w:p>
    <w:p w:rsidR="00691FA1" w:rsidRPr="002760B9" w:rsidRDefault="00691FA1" w:rsidP="009B1CF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lastRenderedPageBreak/>
        <w:t>Общий анализ крови: Эритроциты 4,2 х 10</w:t>
      </w:r>
      <w:r w:rsidRPr="002760B9">
        <w:rPr>
          <w:rFonts w:ascii="Times New Roman" w:hAnsi="Times New Roman"/>
          <w:sz w:val="28"/>
          <w:szCs w:val="28"/>
          <w:vertAlign w:val="superscript"/>
        </w:rPr>
        <w:t>12</w:t>
      </w:r>
      <w:r w:rsidRPr="002760B9">
        <w:rPr>
          <w:rFonts w:ascii="Times New Roman" w:hAnsi="Times New Roman"/>
          <w:sz w:val="28"/>
          <w:szCs w:val="28"/>
        </w:rPr>
        <w:t>/л, гемоглобин – 126 г/л, лейкоциты – 12,9 х 10</w:t>
      </w:r>
      <w:r w:rsidRPr="002760B9">
        <w:rPr>
          <w:rFonts w:ascii="Times New Roman" w:hAnsi="Times New Roman"/>
          <w:sz w:val="28"/>
          <w:szCs w:val="28"/>
          <w:vertAlign w:val="superscript"/>
        </w:rPr>
        <w:t>9</w:t>
      </w:r>
      <w:r w:rsidRPr="002760B9">
        <w:rPr>
          <w:rFonts w:ascii="Times New Roman" w:hAnsi="Times New Roman"/>
          <w:sz w:val="28"/>
          <w:szCs w:val="28"/>
        </w:rPr>
        <w:t xml:space="preserve">/л, лейкоцитарная формула: э -1%, </w:t>
      </w:r>
      <w:proofErr w:type="gramStart"/>
      <w:r w:rsidRPr="002760B9">
        <w:rPr>
          <w:rFonts w:ascii="Times New Roman" w:hAnsi="Times New Roman"/>
          <w:sz w:val="28"/>
          <w:szCs w:val="28"/>
        </w:rPr>
        <w:t>п</w:t>
      </w:r>
      <w:proofErr w:type="gramEnd"/>
      <w:r w:rsidRPr="002760B9">
        <w:rPr>
          <w:rFonts w:ascii="Times New Roman" w:hAnsi="Times New Roman"/>
          <w:sz w:val="28"/>
          <w:szCs w:val="28"/>
        </w:rPr>
        <w:t xml:space="preserve"> -16%, с -62%, л -15%, м - 6%, токсическая зернистость нейтрофилов +++, СОЭ – 58 мм/ч.</w:t>
      </w:r>
    </w:p>
    <w:p w:rsidR="00691FA1" w:rsidRPr="002760B9" w:rsidRDefault="00691FA1" w:rsidP="005B355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Анализ мочи: уд. вес – 1012, белок – 0,66 %, лейкоциты – 3-4-5 в поле зрения, </w:t>
      </w:r>
      <w:proofErr w:type="spellStart"/>
      <w:r w:rsidRPr="002760B9">
        <w:rPr>
          <w:rFonts w:ascii="Times New Roman" w:hAnsi="Times New Roman"/>
          <w:sz w:val="28"/>
          <w:szCs w:val="28"/>
        </w:rPr>
        <w:t>гиал</w:t>
      </w:r>
      <w:proofErr w:type="gramStart"/>
      <w:r w:rsidRPr="002760B9">
        <w:rPr>
          <w:rFonts w:ascii="Times New Roman" w:hAnsi="Times New Roman"/>
          <w:sz w:val="28"/>
          <w:szCs w:val="28"/>
        </w:rPr>
        <w:t>.ц</w:t>
      </w:r>
      <w:proofErr w:type="gramEnd"/>
      <w:r w:rsidRPr="002760B9">
        <w:rPr>
          <w:rFonts w:ascii="Times New Roman" w:hAnsi="Times New Roman"/>
          <w:sz w:val="28"/>
          <w:szCs w:val="28"/>
        </w:rPr>
        <w:t>илиндры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– 2-6 в п/</w:t>
      </w:r>
      <w:proofErr w:type="spellStart"/>
      <w:r w:rsidRPr="002760B9">
        <w:rPr>
          <w:rFonts w:ascii="Times New Roman" w:hAnsi="Times New Roman"/>
          <w:sz w:val="28"/>
          <w:szCs w:val="28"/>
        </w:rPr>
        <w:t>зр.эритроцитов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нет.</w:t>
      </w:r>
    </w:p>
    <w:p w:rsidR="00691FA1" w:rsidRPr="002760B9" w:rsidRDefault="00691FA1" w:rsidP="005B355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Рентгенография органов грудной клетки: справа средняя доля (</w:t>
      </w:r>
      <w:r w:rsidRPr="002760B9">
        <w:rPr>
          <w:rFonts w:ascii="Times New Roman" w:hAnsi="Times New Roman"/>
          <w:sz w:val="28"/>
          <w:szCs w:val="28"/>
          <w:lang w:val="en-US"/>
        </w:rPr>
        <w:t>S</w:t>
      </w:r>
      <w:r w:rsidRPr="002760B9">
        <w:rPr>
          <w:rFonts w:ascii="Times New Roman" w:hAnsi="Times New Roman"/>
          <w:sz w:val="28"/>
          <w:szCs w:val="28"/>
        </w:rPr>
        <w:t xml:space="preserve">4, </w:t>
      </w:r>
      <w:r w:rsidRPr="002760B9">
        <w:rPr>
          <w:rFonts w:ascii="Times New Roman" w:hAnsi="Times New Roman"/>
          <w:sz w:val="28"/>
          <w:szCs w:val="28"/>
          <w:lang w:val="en-US"/>
        </w:rPr>
        <w:t>S</w:t>
      </w:r>
      <w:r w:rsidRPr="002760B9">
        <w:rPr>
          <w:rFonts w:ascii="Times New Roman" w:hAnsi="Times New Roman"/>
          <w:sz w:val="28"/>
          <w:szCs w:val="28"/>
        </w:rPr>
        <w:t>5) гомогенно затемнена</w:t>
      </w:r>
    </w:p>
    <w:p w:rsidR="00691FA1" w:rsidRPr="002760B9" w:rsidRDefault="00691FA1" w:rsidP="005B355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ЭКГ: Синусовая тахикардия. Нарушение </w:t>
      </w:r>
      <w:proofErr w:type="gramStart"/>
      <w:r w:rsidRPr="002760B9">
        <w:rPr>
          <w:rFonts w:ascii="Times New Roman" w:hAnsi="Times New Roman"/>
          <w:sz w:val="28"/>
          <w:szCs w:val="28"/>
        </w:rPr>
        <w:t>метаболических</w:t>
      </w:r>
      <w:proofErr w:type="gramEnd"/>
      <w:r w:rsidRPr="002760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760B9">
        <w:rPr>
          <w:rFonts w:ascii="Times New Roman" w:hAnsi="Times New Roman"/>
          <w:sz w:val="28"/>
          <w:szCs w:val="28"/>
        </w:rPr>
        <w:t>процесов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в миокарде.</w:t>
      </w:r>
    </w:p>
    <w:p w:rsidR="00691FA1" w:rsidRPr="002760B9" w:rsidRDefault="00691FA1" w:rsidP="009B1CF5">
      <w:pPr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2760B9">
        <w:rPr>
          <w:rFonts w:ascii="Times New Roman" w:hAnsi="Times New Roman"/>
          <w:b/>
          <w:i/>
          <w:sz w:val="28"/>
          <w:szCs w:val="28"/>
        </w:rPr>
        <w:t>Вопросы к задаче:</w:t>
      </w:r>
    </w:p>
    <w:p w:rsidR="00691FA1" w:rsidRPr="002760B9" w:rsidRDefault="00691FA1" w:rsidP="009B1CF5">
      <w:pPr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1. Какое заболевание наиболее вероятно у больного?.</w:t>
      </w:r>
    </w:p>
    <w:p w:rsidR="00691FA1" w:rsidRPr="002760B9" w:rsidRDefault="00691FA1" w:rsidP="009B1CF5">
      <w:pPr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2. Оцените данные дополнительных методов обследования.</w:t>
      </w:r>
    </w:p>
    <w:p w:rsidR="00691FA1" w:rsidRPr="002760B9" w:rsidRDefault="00691FA1" w:rsidP="009B1CF5">
      <w:pPr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3. Сформулируйте и обоснуйте диагноз.</w:t>
      </w:r>
    </w:p>
    <w:p w:rsidR="00691FA1" w:rsidRPr="002760B9" w:rsidRDefault="00691FA1" w:rsidP="009B1CF5">
      <w:pPr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4. Укажите наиболее вероятные этиологические факторы данного заболев</w:t>
      </w:r>
      <w:r w:rsidRPr="002760B9">
        <w:rPr>
          <w:rFonts w:ascii="Times New Roman" w:hAnsi="Times New Roman"/>
          <w:sz w:val="28"/>
          <w:szCs w:val="28"/>
        </w:rPr>
        <w:t>а</w:t>
      </w:r>
      <w:r w:rsidRPr="002760B9">
        <w:rPr>
          <w:rFonts w:ascii="Times New Roman" w:hAnsi="Times New Roman"/>
          <w:sz w:val="28"/>
          <w:szCs w:val="28"/>
        </w:rPr>
        <w:t>ния.</w:t>
      </w:r>
    </w:p>
    <w:p w:rsidR="00691FA1" w:rsidRPr="002760B9" w:rsidRDefault="00691FA1" w:rsidP="009B1CF5">
      <w:pPr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5. Назначьте и обоснуйте лекарственную терапию.</w:t>
      </w:r>
    </w:p>
    <w:p w:rsidR="00691FA1" w:rsidRPr="002760B9" w:rsidRDefault="00691FA1" w:rsidP="009B1CF5">
      <w:pPr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6. Какие осложнения основного заболевания имеются у данного пациента?</w:t>
      </w:r>
    </w:p>
    <w:p w:rsidR="00691FA1" w:rsidRPr="002760B9" w:rsidRDefault="00691FA1" w:rsidP="009B1CF5">
      <w:pPr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2760B9">
        <w:rPr>
          <w:rFonts w:ascii="Times New Roman" w:hAnsi="Times New Roman"/>
          <w:b/>
          <w:i/>
          <w:sz w:val="28"/>
          <w:szCs w:val="28"/>
        </w:rPr>
        <w:t>Эталоны ответов к задаче:</w:t>
      </w:r>
    </w:p>
    <w:p w:rsidR="00691FA1" w:rsidRPr="002760B9" w:rsidRDefault="00691FA1" w:rsidP="009B1CF5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Внебольничная пневмония.</w:t>
      </w:r>
    </w:p>
    <w:p w:rsidR="00691FA1" w:rsidRPr="002760B9" w:rsidRDefault="00691FA1" w:rsidP="00A501B0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760B9">
        <w:rPr>
          <w:rFonts w:ascii="Times New Roman" w:hAnsi="Times New Roman"/>
          <w:sz w:val="28"/>
          <w:szCs w:val="28"/>
        </w:rPr>
        <w:t>Нейтрофильный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лейкоцитоз со сдвигом влево, токсическая зернистость нейтрофилов, повышение СОЭ, протеинурия свидетельствуют о наличии острого инфекционно-воспалительного заболевания; данные рентгенографии органов грудной клетки – о правосторонней </w:t>
      </w:r>
      <w:proofErr w:type="spellStart"/>
      <w:r w:rsidRPr="002760B9">
        <w:rPr>
          <w:rFonts w:ascii="Times New Roman" w:hAnsi="Times New Roman"/>
          <w:sz w:val="28"/>
          <w:szCs w:val="28"/>
        </w:rPr>
        <w:t>среднедолевой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пневмонии</w:t>
      </w:r>
    </w:p>
    <w:p w:rsidR="00691FA1" w:rsidRPr="002760B9" w:rsidRDefault="00691FA1" w:rsidP="002C206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Внебольничная бактериальная правосторонняя </w:t>
      </w:r>
      <w:proofErr w:type="spellStart"/>
      <w:r w:rsidRPr="002760B9">
        <w:rPr>
          <w:rFonts w:ascii="Times New Roman" w:hAnsi="Times New Roman"/>
          <w:sz w:val="28"/>
          <w:szCs w:val="28"/>
        </w:rPr>
        <w:t>среднедолевая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пневм</w:t>
      </w:r>
      <w:r w:rsidRPr="002760B9">
        <w:rPr>
          <w:rFonts w:ascii="Times New Roman" w:hAnsi="Times New Roman"/>
          <w:sz w:val="28"/>
          <w:szCs w:val="28"/>
        </w:rPr>
        <w:t>о</w:t>
      </w:r>
      <w:r w:rsidRPr="002760B9">
        <w:rPr>
          <w:rFonts w:ascii="Times New Roman" w:hAnsi="Times New Roman"/>
          <w:sz w:val="28"/>
          <w:szCs w:val="28"/>
        </w:rPr>
        <w:t xml:space="preserve">ния,  тяжелой степени тяжести. </w:t>
      </w:r>
      <w:proofErr w:type="spellStart"/>
      <w:r w:rsidRPr="002760B9">
        <w:rPr>
          <w:rFonts w:ascii="Times New Roman" w:hAnsi="Times New Roman"/>
          <w:sz w:val="28"/>
          <w:szCs w:val="28"/>
        </w:rPr>
        <w:t>Осл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.: ИТШ </w:t>
      </w:r>
      <w:r w:rsidRPr="002760B9">
        <w:rPr>
          <w:rFonts w:ascii="Times New Roman" w:hAnsi="Times New Roman"/>
          <w:sz w:val="28"/>
          <w:szCs w:val="28"/>
          <w:lang w:val="en-US"/>
        </w:rPr>
        <w:t xml:space="preserve">I </w:t>
      </w:r>
      <w:r w:rsidRPr="002760B9">
        <w:rPr>
          <w:rFonts w:ascii="Times New Roman" w:hAnsi="Times New Roman"/>
          <w:sz w:val="28"/>
          <w:szCs w:val="28"/>
        </w:rPr>
        <w:t xml:space="preserve"> ст. ДН 3 ст.</w:t>
      </w:r>
    </w:p>
    <w:p w:rsidR="00691FA1" w:rsidRPr="002760B9" w:rsidRDefault="00691FA1" w:rsidP="002C206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Пневмококк</w:t>
      </w:r>
    </w:p>
    <w:p w:rsidR="00691FA1" w:rsidRPr="002760B9" w:rsidRDefault="00691FA1" w:rsidP="002C206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Антибиотики бактерицидного действия (пенициллины, </w:t>
      </w:r>
      <w:proofErr w:type="spellStart"/>
      <w:r w:rsidRPr="002760B9">
        <w:rPr>
          <w:rFonts w:ascii="Times New Roman" w:hAnsi="Times New Roman"/>
          <w:sz w:val="28"/>
          <w:szCs w:val="28"/>
        </w:rPr>
        <w:t>цепалоспор</w:t>
      </w:r>
      <w:r w:rsidRPr="002760B9">
        <w:rPr>
          <w:rFonts w:ascii="Times New Roman" w:hAnsi="Times New Roman"/>
          <w:sz w:val="28"/>
          <w:szCs w:val="28"/>
        </w:rPr>
        <w:t>и</w:t>
      </w:r>
      <w:r w:rsidRPr="002760B9">
        <w:rPr>
          <w:rFonts w:ascii="Times New Roman" w:hAnsi="Times New Roman"/>
          <w:sz w:val="28"/>
          <w:szCs w:val="28"/>
        </w:rPr>
        <w:t>ны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760B9">
        <w:rPr>
          <w:rFonts w:ascii="Times New Roman" w:hAnsi="Times New Roman"/>
          <w:sz w:val="28"/>
          <w:szCs w:val="28"/>
        </w:rPr>
        <w:t>макролиды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760B9">
        <w:rPr>
          <w:rFonts w:ascii="Times New Roman" w:hAnsi="Times New Roman"/>
          <w:sz w:val="28"/>
          <w:szCs w:val="28"/>
        </w:rPr>
        <w:t>фторхинолоны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Pr="002760B9">
        <w:rPr>
          <w:rFonts w:ascii="Times New Roman" w:hAnsi="Times New Roman"/>
          <w:sz w:val="28"/>
          <w:szCs w:val="28"/>
        </w:rPr>
        <w:t>дезинтоксикационная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760B9">
        <w:rPr>
          <w:rFonts w:ascii="Times New Roman" w:hAnsi="Times New Roman"/>
          <w:sz w:val="28"/>
          <w:szCs w:val="28"/>
        </w:rPr>
        <w:t>жаронижающая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тер</w:t>
      </w:r>
      <w:r w:rsidRPr="002760B9">
        <w:rPr>
          <w:rFonts w:ascii="Times New Roman" w:hAnsi="Times New Roman"/>
          <w:sz w:val="28"/>
          <w:szCs w:val="28"/>
        </w:rPr>
        <w:t>а</w:t>
      </w:r>
      <w:r w:rsidRPr="002760B9">
        <w:rPr>
          <w:rFonts w:ascii="Times New Roman" w:hAnsi="Times New Roman"/>
          <w:sz w:val="28"/>
          <w:szCs w:val="28"/>
        </w:rPr>
        <w:t xml:space="preserve">пия, </w:t>
      </w:r>
      <w:proofErr w:type="spellStart"/>
      <w:r w:rsidRPr="002760B9">
        <w:rPr>
          <w:rFonts w:ascii="Times New Roman" w:hAnsi="Times New Roman"/>
          <w:sz w:val="28"/>
          <w:szCs w:val="28"/>
        </w:rPr>
        <w:t>муколитики</w:t>
      </w:r>
      <w:proofErr w:type="spellEnd"/>
      <w:r w:rsidRPr="002760B9">
        <w:rPr>
          <w:rFonts w:ascii="Times New Roman" w:hAnsi="Times New Roman"/>
          <w:sz w:val="28"/>
          <w:szCs w:val="28"/>
        </w:rPr>
        <w:t>.</w:t>
      </w:r>
    </w:p>
    <w:p w:rsidR="00691FA1" w:rsidRPr="002760B9" w:rsidRDefault="00691FA1" w:rsidP="002C206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Инфекционно-токсический шок.</w:t>
      </w:r>
    </w:p>
    <w:p w:rsidR="00691FA1" w:rsidRPr="002760B9" w:rsidRDefault="00691FA1" w:rsidP="002C206E">
      <w:pPr>
        <w:pStyle w:val="a3"/>
        <w:ind w:left="0" w:right="-1" w:firstLine="708"/>
        <w:jc w:val="both"/>
        <w:rPr>
          <w:sz w:val="28"/>
          <w:szCs w:val="28"/>
        </w:rPr>
      </w:pPr>
    </w:p>
    <w:p w:rsidR="00691FA1" w:rsidRPr="002760B9" w:rsidRDefault="00691FA1" w:rsidP="002C206E">
      <w:pPr>
        <w:pStyle w:val="a3"/>
        <w:numPr>
          <w:ilvl w:val="0"/>
          <w:numId w:val="6"/>
        </w:numPr>
        <w:spacing w:after="0"/>
        <w:ind w:right="-1"/>
        <w:jc w:val="both"/>
        <w:rPr>
          <w:b/>
          <w:sz w:val="28"/>
          <w:szCs w:val="28"/>
          <w:u w:val="single"/>
        </w:rPr>
      </w:pPr>
      <w:r w:rsidRPr="002760B9">
        <w:rPr>
          <w:b/>
          <w:sz w:val="28"/>
          <w:szCs w:val="28"/>
        </w:rPr>
        <w:t>Место проведения самоподготовки</w:t>
      </w:r>
      <w:r w:rsidRPr="002760B9">
        <w:rPr>
          <w:b/>
          <w:sz w:val="28"/>
          <w:szCs w:val="28"/>
          <w:u w:val="single"/>
        </w:rPr>
        <w:t>:</w:t>
      </w:r>
    </w:p>
    <w:p w:rsidR="00691FA1" w:rsidRPr="002760B9" w:rsidRDefault="00691FA1" w:rsidP="002C206E">
      <w:pPr>
        <w:pStyle w:val="a3"/>
        <w:ind w:left="0" w:right="-1"/>
        <w:jc w:val="both"/>
        <w:rPr>
          <w:sz w:val="28"/>
          <w:szCs w:val="28"/>
        </w:rPr>
      </w:pPr>
      <w:r w:rsidRPr="002760B9">
        <w:rPr>
          <w:sz w:val="28"/>
          <w:szCs w:val="28"/>
        </w:rPr>
        <w:t xml:space="preserve">читальный зал, учебная комната для самостоятельной </w:t>
      </w:r>
      <w:r>
        <w:rPr>
          <w:sz w:val="28"/>
          <w:szCs w:val="28"/>
        </w:rPr>
        <w:t xml:space="preserve">контактной </w:t>
      </w:r>
      <w:r w:rsidRPr="002760B9">
        <w:rPr>
          <w:sz w:val="28"/>
          <w:szCs w:val="28"/>
        </w:rPr>
        <w:t>работы обучающихся, учебная лаборатория, палаты больных, кабинеты функци</w:t>
      </w:r>
      <w:r w:rsidRPr="002760B9">
        <w:rPr>
          <w:sz w:val="28"/>
          <w:szCs w:val="28"/>
        </w:rPr>
        <w:t>о</w:t>
      </w:r>
      <w:r w:rsidRPr="002760B9">
        <w:rPr>
          <w:sz w:val="28"/>
          <w:szCs w:val="28"/>
        </w:rPr>
        <w:t xml:space="preserve">нальной диагностики, </w:t>
      </w:r>
      <w:r>
        <w:rPr>
          <w:sz w:val="28"/>
          <w:szCs w:val="28"/>
        </w:rPr>
        <w:t xml:space="preserve"> </w:t>
      </w:r>
      <w:r w:rsidRPr="002760B9">
        <w:rPr>
          <w:sz w:val="28"/>
          <w:szCs w:val="28"/>
        </w:rPr>
        <w:t xml:space="preserve"> компьютерный класс.</w:t>
      </w:r>
    </w:p>
    <w:p w:rsidR="00691FA1" w:rsidRPr="002760B9" w:rsidRDefault="00691FA1" w:rsidP="002C206E">
      <w:pPr>
        <w:pStyle w:val="a3"/>
        <w:ind w:left="0" w:right="-1" w:firstLine="75"/>
        <w:jc w:val="both"/>
        <w:rPr>
          <w:sz w:val="28"/>
          <w:szCs w:val="28"/>
        </w:rPr>
      </w:pPr>
    </w:p>
    <w:p w:rsidR="00691FA1" w:rsidRPr="002760B9" w:rsidRDefault="00691FA1" w:rsidP="009B1CF5">
      <w:pPr>
        <w:pStyle w:val="a3"/>
        <w:numPr>
          <w:ilvl w:val="0"/>
          <w:numId w:val="6"/>
        </w:numPr>
        <w:spacing w:after="0"/>
        <w:ind w:right="-1"/>
        <w:jc w:val="both"/>
        <w:rPr>
          <w:b/>
          <w:sz w:val="28"/>
          <w:szCs w:val="28"/>
        </w:rPr>
      </w:pPr>
      <w:r w:rsidRPr="002760B9">
        <w:rPr>
          <w:b/>
          <w:sz w:val="28"/>
          <w:szCs w:val="28"/>
        </w:rPr>
        <w:lastRenderedPageBreak/>
        <w:t xml:space="preserve"> Учебно-исследовательская работа </w:t>
      </w:r>
      <w:proofErr w:type="gramStart"/>
      <w:r w:rsidRPr="002760B9">
        <w:rPr>
          <w:b/>
          <w:sz w:val="28"/>
          <w:szCs w:val="28"/>
        </w:rPr>
        <w:t>обучающихся</w:t>
      </w:r>
      <w:proofErr w:type="gramEnd"/>
      <w:r w:rsidRPr="002760B9">
        <w:rPr>
          <w:b/>
          <w:sz w:val="28"/>
          <w:szCs w:val="28"/>
        </w:rPr>
        <w:t xml:space="preserve"> по данной т</w:t>
      </w:r>
      <w:r w:rsidRPr="002760B9">
        <w:rPr>
          <w:b/>
          <w:sz w:val="28"/>
          <w:szCs w:val="28"/>
        </w:rPr>
        <w:t>е</w:t>
      </w:r>
      <w:r w:rsidRPr="002760B9">
        <w:rPr>
          <w:b/>
          <w:sz w:val="28"/>
          <w:szCs w:val="28"/>
        </w:rPr>
        <w:t xml:space="preserve">ме: </w:t>
      </w:r>
    </w:p>
    <w:p w:rsidR="00691FA1" w:rsidRPr="002760B9" w:rsidRDefault="00691FA1" w:rsidP="002C206E">
      <w:pPr>
        <w:pStyle w:val="a3"/>
        <w:numPr>
          <w:ilvl w:val="0"/>
          <w:numId w:val="11"/>
        </w:numPr>
        <w:spacing w:after="0"/>
        <w:ind w:right="-1"/>
        <w:jc w:val="both"/>
        <w:rPr>
          <w:sz w:val="28"/>
          <w:szCs w:val="28"/>
        </w:rPr>
      </w:pPr>
      <w:r w:rsidRPr="002760B9">
        <w:rPr>
          <w:sz w:val="28"/>
          <w:szCs w:val="28"/>
        </w:rPr>
        <w:t>Составить реферативное сообщение о современной классификации пневмоний.</w:t>
      </w:r>
    </w:p>
    <w:p w:rsidR="00691FA1" w:rsidRPr="002760B9" w:rsidRDefault="00691FA1" w:rsidP="002C206E">
      <w:pPr>
        <w:pStyle w:val="a9"/>
        <w:numPr>
          <w:ilvl w:val="0"/>
          <w:numId w:val="11"/>
        </w:numPr>
        <w:jc w:val="both"/>
        <w:rPr>
          <w:sz w:val="28"/>
          <w:szCs w:val="28"/>
        </w:rPr>
      </w:pPr>
      <w:r w:rsidRPr="002760B9">
        <w:rPr>
          <w:sz w:val="28"/>
          <w:szCs w:val="28"/>
        </w:rPr>
        <w:t>Составить реферативное сообщение о современных антибактериальных средствах</w:t>
      </w:r>
      <w:r>
        <w:rPr>
          <w:sz w:val="28"/>
          <w:szCs w:val="28"/>
        </w:rPr>
        <w:t xml:space="preserve"> при П</w:t>
      </w:r>
      <w:r w:rsidRPr="002760B9">
        <w:rPr>
          <w:sz w:val="28"/>
          <w:szCs w:val="28"/>
        </w:rPr>
        <w:t>.</w:t>
      </w:r>
    </w:p>
    <w:p w:rsidR="00691FA1" w:rsidRPr="002760B9" w:rsidRDefault="00691FA1" w:rsidP="002C206E">
      <w:pPr>
        <w:pStyle w:val="a3"/>
        <w:numPr>
          <w:ilvl w:val="0"/>
          <w:numId w:val="11"/>
        </w:numPr>
        <w:spacing w:after="0"/>
        <w:ind w:right="-1"/>
        <w:jc w:val="both"/>
        <w:rPr>
          <w:sz w:val="28"/>
          <w:szCs w:val="28"/>
        </w:rPr>
      </w:pPr>
      <w:r w:rsidRPr="002760B9">
        <w:rPr>
          <w:sz w:val="28"/>
          <w:szCs w:val="28"/>
        </w:rPr>
        <w:t>Анализ медицинских карт больных с пневмониями по материалам кл</w:t>
      </w:r>
      <w:r w:rsidRPr="002760B9">
        <w:rPr>
          <w:sz w:val="28"/>
          <w:szCs w:val="28"/>
        </w:rPr>
        <w:t>и</w:t>
      </w:r>
      <w:r w:rsidRPr="002760B9">
        <w:rPr>
          <w:sz w:val="28"/>
          <w:szCs w:val="28"/>
        </w:rPr>
        <w:t>нической базы кафедры.</w:t>
      </w:r>
    </w:p>
    <w:p w:rsidR="00691FA1" w:rsidRPr="002760B9" w:rsidRDefault="00691FA1" w:rsidP="009B1CF5">
      <w:pPr>
        <w:pStyle w:val="a3"/>
        <w:ind w:left="720" w:right="-1"/>
        <w:rPr>
          <w:sz w:val="28"/>
          <w:szCs w:val="28"/>
        </w:rPr>
      </w:pPr>
    </w:p>
    <w:p w:rsidR="00691FA1" w:rsidRDefault="00691FA1" w:rsidP="00800A57">
      <w:pPr>
        <w:pStyle w:val="a3"/>
        <w:numPr>
          <w:ilvl w:val="0"/>
          <w:numId w:val="6"/>
        </w:numPr>
        <w:ind w:right="-1"/>
        <w:rPr>
          <w:b/>
          <w:sz w:val="28"/>
          <w:szCs w:val="28"/>
        </w:rPr>
      </w:pPr>
      <w:r w:rsidRPr="002760B9">
        <w:rPr>
          <w:b/>
          <w:sz w:val="28"/>
          <w:szCs w:val="28"/>
        </w:rPr>
        <w:t xml:space="preserve">Литература 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951"/>
        <w:gridCol w:w="1206"/>
        <w:gridCol w:w="1172"/>
        <w:gridCol w:w="1273"/>
      </w:tblGrid>
      <w:tr w:rsidR="00DD4277" w:rsidRPr="00DD4277" w:rsidTr="00DD4277">
        <w:trPr>
          <w:trHeight w:val="340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 w:rsidP="00DD4277">
            <w:pPr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Дисц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и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плина (модуль)   в соо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т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ветствии с уче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б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ным планом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Основная/дополнительная л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и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тература в рабочей программе, автор, название, место изд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а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ния, издательство, год издания учебной и учебно-методической литературы. К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о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эффициент по дисциплине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Для п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е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чатных изданий колич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е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ство э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к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земпл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я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ров, для эле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к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тро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н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ных – колич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е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ство дост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у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 xml:space="preserve">Число 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>обуч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а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ющи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х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ся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>, о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д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новр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е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менно изуч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а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ющих дисц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и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плину в семестр</w:t>
            </w:r>
          </w:p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Прив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е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денный коэ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ф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фициент обесп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е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ченн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о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сти (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>КО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>) (на т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е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кущий семестр)</w:t>
            </w:r>
          </w:p>
        </w:tc>
      </w:tr>
      <w:tr w:rsidR="00DD4277" w:rsidRPr="00DD4277" w:rsidTr="00DD42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Б.1Б34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b/>
                <w:bCs/>
                <w:sz w:val="28"/>
                <w:szCs w:val="28"/>
              </w:rPr>
              <w:t>Ф</w:t>
            </w:r>
            <w:r w:rsidRPr="00DD4277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  <w:r w:rsidRPr="00DD4277">
              <w:rPr>
                <w:rFonts w:ascii="Times New Roman" w:hAnsi="Times New Roman"/>
                <w:b/>
                <w:bCs/>
                <w:sz w:val="28"/>
                <w:szCs w:val="28"/>
              </w:rPr>
              <w:t>кул</w:t>
            </w:r>
            <w:r w:rsidRPr="00DD4277">
              <w:rPr>
                <w:rFonts w:ascii="Times New Roman" w:hAnsi="Times New Roman"/>
                <w:b/>
                <w:bCs/>
                <w:sz w:val="28"/>
                <w:szCs w:val="28"/>
              </w:rPr>
              <w:t>ь</w:t>
            </w:r>
            <w:r w:rsidRPr="00DD4277">
              <w:rPr>
                <w:rFonts w:ascii="Times New Roman" w:hAnsi="Times New Roman"/>
                <w:b/>
                <w:bCs/>
                <w:sz w:val="28"/>
                <w:szCs w:val="28"/>
              </w:rPr>
              <w:t>тетская тер</w:t>
            </w:r>
            <w:r w:rsidRPr="00DD4277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  <w:r w:rsidRPr="00DD4277">
              <w:rPr>
                <w:rFonts w:ascii="Times New Roman" w:hAnsi="Times New Roman"/>
                <w:b/>
                <w:bCs/>
                <w:sz w:val="28"/>
                <w:szCs w:val="28"/>
              </w:rPr>
              <w:t>пия, профе</w:t>
            </w:r>
            <w:r w:rsidRPr="00DD4277">
              <w:rPr>
                <w:rFonts w:ascii="Times New Roman" w:hAnsi="Times New Roman"/>
                <w:b/>
                <w:bCs/>
                <w:sz w:val="28"/>
                <w:szCs w:val="28"/>
              </w:rPr>
              <w:t>с</w:t>
            </w:r>
            <w:r w:rsidRPr="00DD4277">
              <w:rPr>
                <w:rFonts w:ascii="Times New Roman" w:hAnsi="Times New Roman"/>
                <w:b/>
                <w:bCs/>
                <w:sz w:val="28"/>
                <w:szCs w:val="28"/>
              </w:rPr>
              <w:t>си</w:t>
            </w:r>
            <w:r w:rsidRPr="00DD4277">
              <w:rPr>
                <w:rFonts w:ascii="Times New Roman" w:hAnsi="Times New Roman"/>
                <w:b/>
                <w:bCs/>
                <w:sz w:val="28"/>
                <w:szCs w:val="28"/>
              </w:rPr>
              <w:t>о</w:t>
            </w:r>
            <w:r w:rsidRPr="00DD4277">
              <w:rPr>
                <w:rFonts w:ascii="Times New Roman" w:hAnsi="Times New Roman"/>
                <w:b/>
                <w:bCs/>
                <w:sz w:val="28"/>
                <w:szCs w:val="28"/>
              </w:rPr>
              <w:t>нал</w:t>
            </w:r>
            <w:r w:rsidRPr="00DD4277">
              <w:rPr>
                <w:rFonts w:ascii="Times New Roman" w:hAnsi="Times New Roman"/>
                <w:b/>
                <w:bCs/>
                <w:sz w:val="28"/>
                <w:szCs w:val="28"/>
              </w:rPr>
              <w:t>ь</w:t>
            </w:r>
            <w:r w:rsidRPr="00DD4277">
              <w:rPr>
                <w:rFonts w:ascii="Times New Roman" w:hAnsi="Times New Roman"/>
                <w:b/>
                <w:bCs/>
                <w:sz w:val="28"/>
                <w:szCs w:val="28"/>
              </w:rPr>
              <w:t>ные б</w:t>
            </w:r>
            <w:r w:rsidRPr="00DD4277">
              <w:rPr>
                <w:rFonts w:ascii="Times New Roman" w:hAnsi="Times New Roman"/>
                <w:b/>
                <w:bCs/>
                <w:sz w:val="28"/>
                <w:szCs w:val="28"/>
              </w:rPr>
              <w:t>о</w:t>
            </w:r>
            <w:r w:rsidRPr="00DD427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лезни, модуль </w:t>
            </w:r>
            <w:r w:rsidRPr="00DD4277">
              <w:rPr>
                <w:rFonts w:ascii="Times New Roman" w:hAnsi="Times New Roman"/>
                <w:b/>
                <w:sz w:val="28"/>
                <w:szCs w:val="28"/>
              </w:rPr>
              <w:t>Ф</w:t>
            </w:r>
            <w:r w:rsidRPr="00DD4277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Pr="00DD4277">
              <w:rPr>
                <w:rFonts w:ascii="Times New Roman" w:hAnsi="Times New Roman"/>
                <w:b/>
                <w:sz w:val="28"/>
                <w:szCs w:val="28"/>
              </w:rPr>
              <w:t>кул</w:t>
            </w:r>
            <w:r w:rsidRPr="00DD4277">
              <w:rPr>
                <w:rFonts w:ascii="Times New Roman" w:hAnsi="Times New Roman"/>
                <w:b/>
                <w:sz w:val="28"/>
                <w:szCs w:val="28"/>
              </w:rPr>
              <w:t>ь</w:t>
            </w:r>
            <w:r w:rsidRPr="00DD4277">
              <w:rPr>
                <w:rFonts w:ascii="Times New Roman" w:hAnsi="Times New Roman"/>
                <w:b/>
                <w:sz w:val="28"/>
                <w:szCs w:val="28"/>
              </w:rPr>
              <w:t>тетская тер</w:t>
            </w:r>
            <w:r w:rsidRPr="00DD4277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Pr="00DD427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пи</w:t>
            </w:r>
            <w:proofErr w:type="gramStart"/>
            <w:r w:rsidRPr="00DD4277">
              <w:rPr>
                <w:rFonts w:ascii="Times New Roman" w:hAnsi="Times New Roman"/>
                <w:b/>
                <w:sz w:val="28"/>
                <w:szCs w:val="28"/>
              </w:rPr>
              <w:t>я</w:t>
            </w:r>
            <w:r w:rsidRPr="00DD4277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proofErr w:type="gramEnd"/>
            <w:r w:rsidRPr="00DD4277">
              <w:rPr>
                <w:rFonts w:ascii="Times New Roman" w:hAnsi="Times New Roman"/>
                <w:b/>
                <w:bCs/>
                <w:sz w:val="28"/>
                <w:szCs w:val="28"/>
              </w:rPr>
              <w:t>ФГОС ВО), 7-8 с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427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Основная литература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4277" w:rsidRPr="00DD4277" w:rsidTr="00DD42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Маколкин</w:t>
            </w:r>
            <w:proofErr w:type="spellEnd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, В. И.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 xml:space="preserve"> Внутренние болезни [Электронный ресурс] / В. И. </w:t>
            </w:r>
            <w:proofErr w:type="spellStart"/>
            <w:r w:rsidRPr="00DD4277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DD4277">
              <w:rPr>
                <w:rFonts w:ascii="Times New Roman" w:hAnsi="Times New Roman"/>
                <w:sz w:val="28"/>
                <w:szCs w:val="28"/>
              </w:rPr>
              <w:t>, С. И. Овч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а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 xml:space="preserve">ренко, В. А. </w:t>
            </w:r>
            <w:proofErr w:type="spellStart"/>
            <w:r w:rsidRPr="00DD4277">
              <w:rPr>
                <w:rFonts w:ascii="Times New Roman" w:hAnsi="Times New Roman"/>
                <w:sz w:val="28"/>
                <w:szCs w:val="28"/>
              </w:rPr>
              <w:t>Сулимов</w:t>
            </w:r>
            <w:proofErr w:type="spell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. - 6-е изд., </w:t>
            </w:r>
            <w:proofErr w:type="spellStart"/>
            <w:r w:rsidRPr="00DD4277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DD4277">
              <w:rPr>
                <w:rFonts w:ascii="Times New Roman" w:hAnsi="Times New Roman"/>
                <w:sz w:val="28"/>
                <w:szCs w:val="28"/>
              </w:rPr>
              <w:t>. и доп. - Электрон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>екстовые дан. - М.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ГЭОТАР-Медиа, 2015.  -</w:t>
            </w:r>
            <w:r w:rsidRPr="00DD4277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-</w:t>
            </w:r>
            <w:r w:rsidRPr="00DD4277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DD4277">
                <w:rPr>
                  <w:rStyle w:val="aa"/>
                  <w:rFonts w:ascii="Times New Roman" w:hAnsi="Times New Roman"/>
                  <w:color w:val="auto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1200 дост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у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пов</w:t>
            </w:r>
          </w:p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D4277" w:rsidRPr="00DD4277" w:rsidTr="00DD42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Маколкин</w:t>
            </w:r>
            <w:proofErr w:type="spellEnd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, Владимир Иван</w:t>
            </w: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вич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. Внутренние болезни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учебник, рек. М-</w:t>
            </w:r>
            <w:proofErr w:type="spellStart"/>
            <w:r w:rsidRPr="00DD4277">
              <w:rPr>
                <w:rFonts w:ascii="Times New Roman" w:hAnsi="Times New Roman"/>
                <w:sz w:val="28"/>
                <w:szCs w:val="28"/>
              </w:rPr>
              <w:t>вом</w:t>
            </w:r>
            <w:proofErr w:type="spell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образ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науки РФ / В. И. </w:t>
            </w:r>
            <w:proofErr w:type="spellStart"/>
            <w:r w:rsidRPr="00DD4277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, С. И. Овчаренко, В. А. </w:t>
            </w:r>
            <w:proofErr w:type="spellStart"/>
            <w:r w:rsidRPr="00DD4277">
              <w:rPr>
                <w:rFonts w:ascii="Times New Roman" w:hAnsi="Times New Roman"/>
                <w:sz w:val="28"/>
                <w:szCs w:val="28"/>
              </w:rPr>
              <w:t>Сулимов</w:t>
            </w:r>
            <w:proofErr w:type="spell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. - 6-е изд., </w:t>
            </w:r>
            <w:proofErr w:type="spellStart"/>
            <w:r w:rsidRPr="00DD4277">
              <w:rPr>
                <w:rFonts w:ascii="Times New Roman" w:hAnsi="Times New Roman"/>
                <w:sz w:val="28"/>
                <w:szCs w:val="28"/>
              </w:rPr>
              <w:t>перераб</w:t>
            </w:r>
            <w:proofErr w:type="spell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. и доп. - М. : </w:t>
            </w:r>
            <w:proofErr w:type="spellStart"/>
            <w:r w:rsidRPr="00DD4277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D4277" w:rsidRPr="00DD4277" w:rsidTr="00DD42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[Эле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к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>екстовые дан. - М.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ГЭОТАР-Медиа, 2013. - </w:t>
            </w: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Т.1.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-</w:t>
            </w:r>
            <w:r w:rsidRPr="00DD4277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-</w:t>
            </w:r>
            <w:r w:rsidRPr="00DD4277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DD4277">
                <w:rPr>
                  <w:rStyle w:val="aa"/>
                  <w:rFonts w:ascii="Times New Roman" w:hAnsi="Times New Roman"/>
                  <w:color w:val="auto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1200 дост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у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D4277" w:rsidRPr="00DD4277" w:rsidTr="00DD42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: учебник с компакт-диском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в 2 т. / под ред. Н. А. Мухина, В. С. Мо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и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сеева, А. И. Мартынова. - М.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D4277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Медиа, 2011 - . - Ко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м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 xml:space="preserve">пакт-диск во 2 томе. </w:t>
            </w: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DD4277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DD4277">
              <w:rPr>
                <w:rFonts w:ascii="Times New Roman" w:hAnsi="Times New Roman"/>
                <w:sz w:val="28"/>
                <w:szCs w:val="28"/>
              </w:rPr>
              <w:t>. и доп. -  649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208</w:t>
            </w:r>
          </w:p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D4277" w:rsidRPr="00DD4277" w:rsidTr="00DD42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учебник с компакт-диском : в 2 т.  / под ред. Н. А. Мухина, В. С. Мо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и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сеева, А. И. Мартынова. - М.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D4277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Медиа, 2010 - . - Ко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м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 xml:space="preserve">пакт-диск во 2 томе. </w:t>
            </w: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DD4277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99</w:t>
            </w:r>
          </w:p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D4277" w:rsidRPr="00DD4277" w:rsidTr="00DD42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[Эле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к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>екстовые дан. - М.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ГЭОТАР-Медиа, 2013. - </w:t>
            </w: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Т.2.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-</w:t>
            </w:r>
            <w:r w:rsidRPr="00DD4277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-</w:t>
            </w:r>
            <w:r w:rsidRPr="00DD4277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DD4277">
                <w:rPr>
                  <w:rStyle w:val="aa"/>
                  <w:rFonts w:ascii="Times New Roman" w:hAnsi="Times New Roman"/>
                  <w:color w:val="auto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1200 дост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у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D4277" w:rsidRPr="00DD4277" w:rsidTr="00DD42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: учебник с компакт-диском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в 2 т. / под ред. Н. А. Мухина, В. С. Мо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и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 xml:space="preserve">сеева, А. И. Мартынова. - М. : </w:t>
            </w:r>
            <w:proofErr w:type="spellStart"/>
            <w:r w:rsidRPr="00DD4277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Медиа, 2012 - . </w:t>
            </w: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Т. 2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DD4277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DD4277">
              <w:rPr>
                <w:rFonts w:ascii="Times New Roman" w:hAnsi="Times New Roman"/>
                <w:sz w:val="28"/>
                <w:szCs w:val="28"/>
              </w:rPr>
              <w:t>. и доп. - 581 с. + 1 эл. опт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иск (CD-ROM).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253</w:t>
            </w:r>
          </w:p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D4277" w:rsidRPr="00DD4277" w:rsidTr="00DD42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учебник с компакт-диском : в 2 т. / под ред. Н. А. Мухина, В. С. Мо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и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сеева, А. И. Мартынова. - М.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D4277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Медиа, 2010 - . </w:t>
            </w: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Т. 2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DD4277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DD4277">
              <w:rPr>
                <w:rFonts w:ascii="Times New Roman" w:hAnsi="Times New Roman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101</w:t>
            </w:r>
          </w:p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DD4277" w:rsidRPr="00DD4277" w:rsidRDefault="00DD4277" w:rsidP="00DD4277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sz w:val="28"/>
          <w:szCs w:val="28"/>
        </w:rPr>
      </w:pPr>
      <w:r w:rsidRPr="00DD4277">
        <w:rPr>
          <w:rFonts w:ascii="Times New Roman" w:hAnsi="Times New Roman"/>
          <w:sz w:val="28"/>
          <w:szCs w:val="28"/>
        </w:rPr>
        <w:t xml:space="preserve">  </w:t>
      </w:r>
      <w:bookmarkStart w:id="0" w:name="_Toc357578153"/>
      <w:r w:rsidRPr="00DD4277">
        <w:rPr>
          <w:rFonts w:ascii="Times New Roman" w:hAnsi="Times New Roman"/>
          <w:b/>
          <w:sz w:val="28"/>
          <w:szCs w:val="28"/>
        </w:rPr>
        <w:t>Дополнительная литература</w:t>
      </w:r>
      <w:bookmarkEnd w:id="0"/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951"/>
        <w:gridCol w:w="1206"/>
        <w:gridCol w:w="1172"/>
        <w:gridCol w:w="1273"/>
      </w:tblGrid>
      <w:tr w:rsidR="00DD4277" w:rsidRPr="00DD4277" w:rsidTr="00DD42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Внутренние болезни. Тесты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 xml:space="preserve"> и ситуационные задачи [Эле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к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тронный ресурс] : учеб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>ос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о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 xml:space="preserve">бие / В. И. </w:t>
            </w:r>
            <w:proofErr w:type="spellStart"/>
            <w:r w:rsidRPr="00DD4277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[и др.]. - Электрон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>екстовые дан. - М.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D4277">
              <w:rPr>
                <w:rFonts w:ascii="Times New Roman" w:hAnsi="Times New Roman"/>
                <w:sz w:val="28"/>
                <w:szCs w:val="28"/>
              </w:rPr>
              <w:lastRenderedPageBreak/>
              <w:t>: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D4277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Медиа, 2012.  -</w:t>
            </w:r>
            <w:r w:rsidRPr="00DD4277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-</w:t>
            </w:r>
            <w:r w:rsidRPr="00DD4277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DD4277">
                <w:rPr>
                  <w:rStyle w:val="aa"/>
                  <w:rFonts w:ascii="Times New Roman" w:hAnsi="Times New Roman"/>
                  <w:color w:val="auto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lastRenderedPageBreak/>
              <w:t>1200 дост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у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пов</w:t>
            </w:r>
          </w:p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D4277" w:rsidRPr="00DD4277" w:rsidTr="00DD42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Внутренние болезни: руково</w:t>
            </w: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ство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>особие для студентов обуч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а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 xml:space="preserve">ющихся по спец. 060101.65 "Лечебное дело" / В. И. </w:t>
            </w:r>
            <w:proofErr w:type="spellStart"/>
            <w:r w:rsidRPr="00DD4277">
              <w:rPr>
                <w:rFonts w:ascii="Times New Roman" w:hAnsi="Times New Roman"/>
                <w:sz w:val="28"/>
                <w:szCs w:val="28"/>
              </w:rPr>
              <w:t>По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д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золков</w:t>
            </w:r>
            <w:proofErr w:type="spell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, А. А. Абрамова, О. Л. Белая [и др.] ; под ред. В. И. </w:t>
            </w:r>
            <w:proofErr w:type="spellStart"/>
            <w:r w:rsidRPr="00DD4277">
              <w:rPr>
                <w:rFonts w:ascii="Times New Roman" w:hAnsi="Times New Roman"/>
                <w:sz w:val="28"/>
                <w:szCs w:val="28"/>
              </w:rPr>
              <w:t>Подзолкова</w:t>
            </w:r>
            <w:proofErr w:type="spellEnd"/>
            <w:r w:rsidRPr="00DD4277">
              <w:rPr>
                <w:rFonts w:ascii="Times New Roman" w:hAnsi="Times New Roman"/>
                <w:sz w:val="28"/>
                <w:szCs w:val="28"/>
              </w:rPr>
              <w:t>. - Электрон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>е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к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стовые дан. - М.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D4277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е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диа, 2010. -</w:t>
            </w:r>
            <w:r w:rsidRPr="00DD4277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-</w:t>
            </w:r>
            <w:r w:rsidRPr="00DD4277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. - Режим д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о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 xml:space="preserve">ступа: </w:t>
            </w:r>
            <w:hyperlink r:id="rId13" w:history="1">
              <w:r w:rsidRPr="00DD4277">
                <w:rPr>
                  <w:rStyle w:val="aa"/>
                  <w:rFonts w:ascii="Times New Roman" w:hAnsi="Times New Roman"/>
                  <w:color w:val="auto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1200 дост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у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пов</w:t>
            </w:r>
          </w:p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D4277" w:rsidRPr="00DD4277" w:rsidTr="00DD42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Ройтберг</w:t>
            </w:r>
            <w:proofErr w:type="spellEnd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 xml:space="preserve">, Г. </w:t>
            </w:r>
            <w:proofErr w:type="spellStart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Е.Внутренние</w:t>
            </w:r>
            <w:proofErr w:type="spellEnd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 xml:space="preserve"> б</w:t>
            </w: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лезни. Сердечно-сосудистая систем</w:t>
            </w:r>
            <w:proofErr w:type="gramStart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а[</w:t>
            </w:r>
            <w:proofErr w:type="gramEnd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 xml:space="preserve">Электронный ресурс]: / </w:t>
            </w:r>
            <w:proofErr w:type="spellStart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Г.Е.Ройтберг</w:t>
            </w:r>
            <w:proofErr w:type="spellEnd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А.В.Струтынский</w:t>
            </w:r>
            <w:proofErr w:type="spellEnd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. - Электрон</w:t>
            </w:r>
            <w:proofErr w:type="gramStart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proofErr w:type="gramEnd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proofErr w:type="gramEnd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 xml:space="preserve">екстовые дан. – М.: </w:t>
            </w:r>
            <w:proofErr w:type="spellStart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МЕ</w:t>
            </w: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пресс-информ</w:t>
            </w:r>
            <w:proofErr w:type="spellEnd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 xml:space="preserve">, 2016. - </w:t>
            </w:r>
            <w:proofErr w:type="spellStart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on-line</w:t>
            </w:r>
            <w:proofErr w:type="spellEnd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. - Режим доступа: ЭБ</w:t>
            </w:r>
            <w:proofErr w:type="gramStart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С«</w:t>
            </w:r>
            <w:proofErr w:type="gramEnd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Букап»</w:t>
            </w:r>
            <w:hyperlink r:id="rId14" w:history="1">
              <w:r w:rsidRPr="00DD4277">
                <w:rPr>
                  <w:rStyle w:val="aa"/>
                  <w:rFonts w:ascii="Times New Roman" w:hAnsi="Times New Roman"/>
                  <w:color w:val="auto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pStyle w:val="af1"/>
              <w:spacing w:line="276" w:lineRule="auto"/>
              <w:ind w:left="-18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D427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Неогр</w:t>
            </w:r>
            <w:r w:rsidRPr="00DD427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Pr="00DD427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ниче</w:t>
            </w:r>
            <w:r w:rsidRPr="00DD427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DD427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ный д</w:t>
            </w:r>
            <w:r w:rsidRPr="00DD427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DD427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ступ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4277" w:rsidRPr="00DD4277" w:rsidTr="00DD42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Ройтберг</w:t>
            </w:r>
            <w:proofErr w:type="spellEnd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 xml:space="preserve">, Г. </w:t>
            </w:r>
            <w:proofErr w:type="spellStart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Е.Внутренние</w:t>
            </w:r>
            <w:proofErr w:type="spellEnd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 xml:space="preserve"> б</w:t>
            </w: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лезни. Система органов пищ</w:t>
            </w: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варени</w:t>
            </w:r>
            <w:proofErr w:type="gramStart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я[</w:t>
            </w:r>
            <w:proofErr w:type="gramEnd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 xml:space="preserve">Электронный ресурс] / </w:t>
            </w:r>
            <w:proofErr w:type="spellStart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Г.Е.Ройтберг</w:t>
            </w:r>
            <w:proofErr w:type="spellEnd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А.В.Струтынский</w:t>
            </w:r>
            <w:proofErr w:type="spellEnd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. - Электрон</w:t>
            </w:r>
            <w:proofErr w:type="gramStart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proofErr w:type="gramEnd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proofErr w:type="gramEnd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 xml:space="preserve">екстовые дан. – М.: </w:t>
            </w:r>
            <w:proofErr w:type="spellStart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МЕ</w:t>
            </w: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пресс-информ</w:t>
            </w:r>
            <w:proofErr w:type="spellEnd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 xml:space="preserve">, 2016. - </w:t>
            </w:r>
            <w:proofErr w:type="spellStart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on-line</w:t>
            </w:r>
            <w:proofErr w:type="spellEnd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 xml:space="preserve">. - Режим </w:t>
            </w:r>
            <w:proofErr w:type="spellStart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доступа</w:t>
            </w:r>
            <w:proofErr w:type="gramStart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:Э</w:t>
            </w:r>
            <w:proofErr w:type="gramEnd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БС</w:t>
            </w:r>
            <w:proofErr w:type="spellEnd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 xml:space="preserve"> «</w:t>
            </w:r>
            <w:proofErr w:type="spellStart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Букап</w:t>
            </w:r>
            <w:proofErr w:type="spellEnd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hyperlink r:id="rId15" w:history="1">
              <w:r w:rsidRPr="00DD4277">
                <w:rPr>
                  <w:rStyle w:val="aa"/>
                  <w:rFonts w:ascii="Times New Roman" w:hAnsi="Times New Roman"/>
                  <w:color w:val="auto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pStyle w:val="af1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D427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Н</w:t>
            </w:r>
            <w:r w:rsidRPr="00DD427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DD427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огран</w:t>
            </w:r>
            <w:r w:rsidRPr="00DD427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DD427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ченный доступ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4277" w:rsidRPr="00DD4277" w:rsidTr="00DD42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Руководство по кардиологии [Электронный ресурс]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уче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б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 xml:space="preserve">ное пособие в 3 т. / под ред. Г.И. </w:t>
            </w:r>
            <w:proofErr w:type="spellStart"/>
            <w:r w:rsidRPr="00DD4277">
              <w:rPr>
                <w:rFonts w:ascii="Times New Roman" w:hAnsi="Times New Roman"/>
                <w:sz w:val="28"/>
                <w:szCs w:val="28"/>
              </w:rPr>
              <w:t>Сторожакова</w:t>
            </w:r>
            <w:proofErr w:type="spell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, А.А. </w:t>
            </w:r>
            <w:proofErr w:type="spellStart"/>
            <w:r w:rsidRPr="00DD4277">
              <w:rPr>
                <w:rFonts w:ascii="Times New Roman" w:hAnsi="Times New Roman"/>
                <w:sz w:val="28"/>
                <w:szCs w:val="28"/>
              </w:rPr>
              <w:t>Го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р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баченкова</w:t>
            </w:r>
            <w:proofErr w:type="spellEnd"/>
            <w:r w:rsidRPr="00DD4277">
              <w:rPr>
                <w:rFonts w:ascii="Times New Roman" w:hAnsi="Times New Roman"/>
                <w:sz w:val="28"/>
                <w:szCs w:val="28"/>
              </w:rPr>
              <w:t>. - Электрон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>екст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о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вые дан. - М.: ГЭОТАР-Медиа, 2009. - Т. 3.  -</w:t>
            </w:r>
            <w:r w:rsidRPr="00DD4277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-</w:t>
            </w:r>
            <w:r w:rsidRPr="00DD4277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6" w:history="1">
              <w:r w:rsidRPr="00DD4277">
                <w:rPr>
                  <w:rStyle w:val="aa"/>
                  <w:rFonts w:ascii="Times New Roman" w:hAnsi="Times New Roman"/>
                  <w:color w:val="auto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1200 дост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у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пов</w:t>
            </w:r>
          </w:p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D4277" w:rsidRPr="00DD4277" w:rsidTr="00DD42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Дворецкий, Л. И.  Междисц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и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плинарные клинические зад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а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чи [Электронный ресурс]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сборник / Л. И. Дворецкий. - Электрон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>екстовые дан. - М.: "ГЭОТАР-Медиа", 2012. -</w:t>
            </w:r>
            <w:r w:rsidRPr="00DD4277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-</w:t>
            </w:r>
            <w:r w:rsidRPr="00DD4277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7" w:history="1">
              <w:r w:rsidRPr="00DD4277">
                <w:rPr>
                  <w:rStyle w:val="aa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http</w:t>
              </w:r>
              <w:r w:rsidRPr="00DD4277">
                <w:rPr>
                  <w:rStyle w:val="aa"/>
                  <w:rFonts w:ascii="Times New Roman" w:hAnsi="Times New Roman"/>
                  <w:color w:val="auto"/>
                  <w:sz w:val="28"/>
                  <w:szCs w:val="28"/>
                </w:rPr>
                <w:t>://</w:t>
              </w:r>
              <w:r w:rsidRPr="00DD4277">
                <w:rPr>
                  <w:rStyle w:val="aa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www</w:t>
              </w:r>
              <w:r w:rsidRPr="00DD4277">
                <w:rPr>
                  <w:rStyle w:val="aa"/>
                  <w:rFonts w:ascii="Times New Roman" w:hAnsi="Times New Roman"/>
                  <w:color w:val="auto"/>
                  <w:sz w:val="28"/>
                  <w:szCs w:val="28"/>
                </w:rPr>
                <w:t>.</w:t>
              </w:r>
              <w:proofErr w:type="spellStart"/>
              <w:r w:rsidRPr="00DD4277">
                <w:rPr>
                  <w:rStyle w:val="aa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DD4277">
                <w:rPr>
                  <w:rStyle w:val="aa"/>
                  <w:rFonts w:ascii="Times New Roman" w:hAnsi="Times New Roman"/>
                  <w:color w:val="auto"/>
                  <w:sz w:val="28"/>
                  <w:szCs w:val="28"/>
                </w:rPr>
                <w:t>.</w:t>
              </w:r>
              <w:proofErr w:type="spellStart"/>
              <w:r w:rsidRPr="00DD4277">
                <w:rPr>
                  <w:rStyle w:val="aa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ru</w:t>
              </w:r>
              <w:proofErr w:type="spellEnd"/>
              <w:r w:rsidRPr="00DD4277">
                <w:rPr>
                  <w:rStyle w:val="aa"/>
                  <w:rFonts w:ascii="Times New Roman" w:hAnsi="Times New Roman"/>
                  <w:color w:val="auto"/>
                  <w:sz w:val="28"/>
                  <w:szCs w:val="28"/>
                </w:rPr>
                <w:t>/</w:t>
              </w:r>
              <w:r w:rsidRPr="00DD4277">
                <w:rPr>
                  <w:rStyle w:val="aa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book</w:t>
              </w:r>
              <w:r w:rsidRPr="00DD4277">
                <w:rPr>
                  <w:rStyle w:val="aa"/>
                  <w:rFonts w:ascii="Times New Roman" w:hAnsi="Times New Roman"/>
                  <w:color w:val="auto"/>
                  <w:sz w:val="28"/>
                  <w:szCs w:val="28"/>
                </w:rPr>
                <w:t>/06-</w:t>
              </w:r>
              <w:r w:rsidRPr="00DD4277">
                <w:rPr>
                  <w:rStyle w:val="aa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COS</w:t>
              </w:r>
              <w:r w:rsidRPr="00DD4277">
                <w:rPr>
                  <w:rStyle w:val="aa"/>
                  <w:rFonts w:ascii="Times New Roman" w:hAnsi="Times New Roman"/>
                  <w:color w:val="auto"/>
                  <w:sz w:val="28"/>
                  <w:szCs w:val="28"/>
                </w:rPr>
                <w:t>-2330.</w:t>
              </w:r>
              <w:r w:rsidRPr="00DD4277">
                <w:rPr>
                  <w:rStyle w:val="aa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1200 дост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у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D4277" w:rsidRPr="00DD4277" w:rsidTr="00DD42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Люсов</w:t>
            </w:r>
            <w:proofErr w:type="spellEnd"/>
            <w:r w:rsidRPr="00DD4277">
              <w:rPr>
                <w:rFonts w:ascii="Times New Roman" w:hAnsi="Times New Roman"/>
                <w:bCs/>
                <w:sz w:val="28"/>
                <w:szCs w:val="28"/>
              </w:rPr>
              <w:t>, В. А.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 xml:space="preserve"> ЭКГ при инфар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к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те миокарда [</w:t>
            </w:r>
            <w:proofErr w:type="spellStart"/>
            <w:r w:rsidRPr="00DD4277">
              <w:rPr>
                <w:rFonts w:ascii="Times New Roman" w:hAnsi="Times New Roman"/>
                <w:sz w:val="28"/>
                <w:szCs w:val="28"/>
              </w:rPr>
              <w:t>Электроный</w:t>
            </w:r>
            <w:proofErr w:type="spell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е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сурс]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атлас + ЭКГ линейка / В. А. </w:t>
            </w:r>
            <w:proofErr w:type="spellStart"/>
            <w:r w:rsidRPr="00DD4277">
              <w:rPr>
                <w:rFonts w:ascii="Times New Roman" w:hAnsi="Times New Roman"/>
                <w:sz w:val="28"/>
                <w:szCs w:val="28"/>
              </w:rPr>
              <w:t>Люсов</w:t>
            </w:r>
            <w:proofErr w:type="spellEnd"/>
            <w:r w:rsidRPr="00DD4277">
              <w:rPr>
                <w:rFonts w:ascii="Times New Roman" w:hAnsi="Times New Roman"/>
                <w:sz w:val="28"/>
                <w:szCs w:val="28"/>
              </w:rPr>
              <w:t>. - Электрон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>е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к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стовые дан. -  М.</w:t>
            </w:r>
            <w:proofErr w:type="gramStart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D4277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DD4277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е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диа, 2009.-</w:t>
            </w:r>
            <w:r w:rsidRPr="00DD4277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-</w:t>
            </w:r>
            <w:r w:rsidRPr="00DD4277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. - Режим д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о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 xml:space="preserve">ступа: </w:t>
            </w:r>
            <w:hyperlink r:id="rId18" w:history="1">
              <w:r w:rsidRPr="00DD4277">
                <w:rPr>
                  <w:rStyle w:val="aa"/>
                  <w:rFonts w:ascii="Times New Roman" w:hAnsi="Times New Roman"/>
                  <w:color w:val="auto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1200 дост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у</w:t>
            </w:r>
            <w:r w:rsidRPr="00DD4277">
              <w:rPr>
                <w:rFonts w:ascii="Times New Roman" w:hAnsi="Times New Roman"/>
                <w:sz w:val="28"/>
                <w:szCs w:val="28"/>
              </w:rPr>
              <w:t>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277" w:rsidRPr="00DD4277" w:rsidRDefault="00DD4277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D427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DD4277" w:rsidRPr="00DD4277" w:rsidRDefault="00DD4277" w:rsidP="00DD4277">
      <w:pPr>
        <w:pStyle w:val="a3"/>
        <w:ind w:left="720" w:right="-1"/>
        <w:rPr>
          <w:b/>
          <w:sz w:val="28"/>
          <w:szCs w:val="28"/>
        </w:rPr>
      </w:pPr>
    </w:p>
    <w:p w:rsidR="00691FA1" w:rsidRPr="003066DA" w:rsidRDefault="00691FA1" w:rsidP="0002033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Подпись автора методической разработки</w:t>
      </w:r>
      <w:r>
        <w:rPr>
          <w:rFonts w:ascii="Times New Roman" w:hAnsi="Times New Roman"/>
          <w:sz w:val="28"/>
          <w:szCs w:val="28"/>
        </w:rPr>
        <w:t>:</w:t>
      </w:r>
      <w:r w:rsidRPr="002760B9">
        <w:rPr>
          <w:rFonts w:ascii="Times New Roman" w:hAnsi="Times New Roman"/>
          <w:sz w:val="28"/>
          <w:szCs w:val="28"/>
        </w:rPr>
        <w:t xml:space="preserve">    </w:t>
      </w:r>
      <w:r w:rsidR="00020331">
        <w:rPr>
          <w:noProof/>
          <w:sz w:val="28"/>
          <w:szCs w:val="28"/>
          <w:lang w:eastAsia="ru-RU"/>
        </w:rPr>
        <w:pict>
          <v:shape id="Рисунок 21" o:spid="_x0000_i1025" type="#_x0000_t75" style="width:42pt;height:30pt;visibility:visible">
            <v:imagedata r:id="rId19" o:title=""/>
          </v:shape>
        </w:pict>
      </w:r>
      <w:r w:rsidRPr="003066DA">
        <w:rPr>
          <w:noProof/>
          <w:sz w:val="28"/>
          <w:szCs w:val="28"/>
          <w:lang w:eastAsia="ru-RU"/>
        </w:rPr>
        <w:t xml:space="preserve"> </w:t>
      </w:r>
      <w:r w:rsidRPr="003066DA">
        <w:rPr>
          <w:rFonts w:ascii="Times New Roman" w:hAnsi="Times New Roman"/>
          <w:noProof/>
          <w:sz w:val="28"/>
          <w:szCs w:val="28"/>
          <w:lang w:eastAsia="ru-RU"/>
        </w:rPr>
        <w:t>Л.Х.Аминева</w:t>
      </w:r>
      <w:r>
        <w:rPr>
          <w:noProof/>
          <w:sz w:val="28"/>
          <w:szCs w:val="28"/>
          <w:lang w:eastAsia="ru-RU"/>
        </w:rPr>
        <w:t xml:space="preserve"> </w:t>
      </w:r>
      <w:bookmarkStart w:id="1" w:name="_GoBack"/>
      <w:bookmarkEnd w:id="1"/>
    </w:p>
    <w:sectPr w:rsidR="00691FA1" w:rsidRPr="003066DA" w:rsidSect="006F073D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85D" w:rsidRDefault="000B585D" w:rsidP="00DD4277">
      <w:pPr>
        <w:spacing w:after="0" w:line="240" w:lineRule="auto"/>
      </w:pPr>
      <w:r>
        <w:separator/>
      </w:r>
    </w:p>
  </w:endnote>
  <w:endnote w:type="continuationSeparator" w:id="0">
    <w:p w:rsidR="000B585D" w:rsidRDefault="000B585D" w:rsidP="00DD4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1B4" w:rsidRDefault="002D51B4">
    <w:pPr>
      <w:pStyle w:val="a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277" w:rsidRDefault="000B585D">
    <w:pPr>
      <w:pStyle w:val="af4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MSIPCM51d44b409500643aee0931f4" o:spid="_x0000_s2049" type="#_x0000_t202" alt="{&quot;HashCode&quot;:1831732991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1;mso-wrap-style:square;mso-position-horizontal:absolute;mso-position-horizontal-relative:page;mso-position-vertical:absolute;mso-position-vertical-relative:page;v-text-anchor:bottom" o:allowincell="f" filled="f" stroked="f">
          <v:textbox inset=",0,,0">
            <w:txbxContent>
              <w:p w:rsidR="00DD4277" w:rsidRPr="00DD4277" w:rsidRDefault="00DD4277" w:rsidP="00DD4277">
                <w:pPr>
                  <w:spacing w:after="0"/>
                  <w:jc w:val="center"/>
                  <w:rPr>
                    <w:color w:val="000000"/>
                    <w:sz w:val="20"/>
                  </w:rPr>
                </w:pPr>
                <w:proofErr w:type="spellStart"/>
                <w:r w:rsidRPr="00DD4277">
                  <w:rPr>
                    <w:color w:val="000000"/>
                    <w:sz w:val="20"/>
                  </w:rPr>
                  <w:t>Schlumberger-Private</w:t>
                </w:r>
                <w:proofErr w:type="spellEnd"/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1B4" w:rsidRDefault="002D51B4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85D" w:rsidRDefault="000B585D" w:rsidP="00DD4277">
      <w:pPr>
        <w:spacing w:after="0" w:line="240" w:lineRule="auto"/>
      </w:pPr>
      <w:r>
        <w:separator/>
      </w:r>
    </w:p>
  </w:footnote>
  <w:footnote w:type="continuationSeparator" w:id="0">
    <w:p w:rsidR="000B585D" w:rsidRDefault="000B585D" w:rsidP="00DD42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1B4" w:rsidRDefault="002D51B4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1B4" w:rsidRDefault="002D51B4">
    <w:pPr>
      <w:pStyle w:val="af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1B4" w:rsidRDefault="002D51B4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0C72A4C"/>
    <w:multiLevelType w:val="multilevel"/>
    <w:tmpl w:val="C6CC1A7A"/>
    <w:lvl w:ilvl="0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378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00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72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0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80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16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88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608" w:hanging="2160"/>
      </w:pPr>
      <w:rPr>
        <w:rFonts w:cs="Times New Roman" w:hint="default"/>
      </w:rPr>
    </w:lvl>
  </w:abstractNum>
  <w:abstractNum w:abstractNumId="6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8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378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00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72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0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80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16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88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608" w:hanging="2160"/>
      </w:pPr>
      <w:rPr>
        <w:rFonts w:cs="Times New Roman" w:hint="default"/>
      </w:rPr>
    </w:lvl>
  </w:abstractNum>
  <w:abstractNum w:abstractNumId="9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DF3E7E"/>
    <w:multiLevelType w:val="hybridMultilevel"/>
    <w:tmpl w:val="31B07B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225615F"/>
    <w:multiLevelType w:val="hybridMultilevel"/>
    <w:tmpl w:val="3D08EC70"/>
    <w:lvl w:ilvl="0" w:tplc="21ECB8E0">
      <w:start w:val="1"/>
      <w:numFmt w:val="decimal"/>
      <w:lvlText w:val="%1."/>
      <w:lvlJc w:val="left"/>
      <w:pPr>
        <w:ind w:left="785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  <w:rPr>
        <w:rFonts w:cs="Times New Roman"/>
      </w:rPr>
    </w:lvl>
  </w:abstractNum>
  <w:abstractNum w:abstractNumId="14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1"/>
  </w:num>
  <w:num w:numId="5">
    <w:abstractNumId w:val="6"/>
  </w:num>
  <w:num w:numId="6">
    <w:abstractNumId w:val="1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1"/>
  </w:num>
  <w:num w:numId="12">
    <w:abstractNumId w:val="3"/>
  </w:num>
  <w:num w:numId="13">
    <w:abstractNumId w:val="5"/>
  </w:num>
  <w:num w:numId="14">
    <w:abstractNumId w:val="12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hyphenationZone w:val="357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66FA"/>
    <w:rsid w:val="00004705"/>
    <w:rsid w:val="00012F6D"/>
    <w:rsid w:val="00020331"/>
    <w:rsid w:val="000655E3"/>
    <w:rsid w:val="00066EB9"/>
    <w:rsid w:val="000B0892"/>
    <w:rsid w:val="000B585D"/>
    <w:rsid w:val="000E18E2"/>
    <w:rsid w:val="00134382"/>
    <w:rsid w:val="0014384A"/>
    <w:rsid w:val="001561DD"/>
    <w:rsid w:val="001A4728"/>
    <w:rsid w:val="001B7FFB"/>
    <w:rsid w:val="001C3E8D"/>
    <w:rsid w:val="001D070E"/>
    <w:rsid w:val="001D5306"/>
    <w:rsid w:val="001F6A65"/>
    <w:rsid w:val="002049B0"/>
    <w:rsid w:val="002547B7"/>
    <w:rsid w:val="002760B9"/>
    <w:rsid w:val="002855DF"/>
    <w:rsid w:val="002C206E"/>
    <w:rsid w:val="002D51B4"/>
    <w:rsid w:val="003066DA"/>
    <w:rsid w:val="003079C4"/>
    <w:rsid w:val="00322911"/>
    <w:rsid w:val="003327E6"/>
    <w:rsid w:val="00375E85"/>
    <w:rsid w:val="003A0CC6"/>
    <w:rsid w:val="003B0C1A"/>
    <w:rsid w:val="003E5605"/>
    <w:rsid w:val="00405098"/>
    <w:rsid w:val="00454ACE"/>
    <w:rsid w:val="004A59A4"/>
    <w:rsid w:val="004E5ADC"/>
    <w:rsid w:val="00512FEC"/>
    <w:rsid w:val="005166FA"/>
    <w:rsid w:val="00597540"/>
    <w:rsid w:val="005B3552"/>
    <w:rsid w:val="005D08C4"/>
    <w:rsid w:val="005E2E1C"/>
    <w:rsid w:val="005F5953"/>
    <w:rsid w:val="0060619A"/>
    <w:rsid w:val="00623C77"/>
    <w:rsid w:val="006249FB"/>
    <w:rsid w:val="0063001C"/>
    <w:rsid w:val="006304B2"/>
    <w:rsid w:val="00640B6D"/>
    <w:rsid w:val="00691FA1"/>
    <w:rsid w:val="00697EFC"/>
    <w:rsid w:val="006E448D"/>
    <w:rsid w:val="006F073D"/>
    <w:rsid w:val="00701ACF"/>
    <w:rsid w:val="00702271"/>
    <w:rsid w:val="00727BF7"/>
    <w:rsid w:val="00730713"/>
    <w:rsid w:val="00735203"/>
    <w:rsid w:val="00754C3D"/>
    <w:rsid w:val="007865A7"/>
    <w:rsid w:val="00786CAE"/>
    <w:rsid w:val="007C0CFE"/>
    <w:rsid w:val="00800A57"/>
    <w:rsid w:val="008626F3"/>
    <w:rsid w:val="0087138C"/>
    <w:rsid w:val="00890A29"/>
    <w:rsid w:val="008B05F5"/>
    <w:rsid w:val="008F2A6C"/>
    <w:rsid w:val="00926C2A"/>
    <w:rsid w:val="00932A66"/>
    <w:rsid w:val="009475CB"/>
    <w:rsid w:val="00961AAB"/>
    <w:rsid w:val="009A04A7"/>
    <w:rsid w:val="009B1CF5"/>
    <w:rsid w:val="009C318F"/>
    <w:rsid w:val="009D1F69"/>
    <w:rsid w:val="009E5069"/>
    <w:rsid w:val="009F18BA"/>
    <w:rsid w:val="00A06FED"/>
    <w:rsid w:val="00A1181F"/>
    <w:rsid w:val="00A22690"/>
    <w:rsid w:val="00A254B2"/>
    <w:rsid w:val="00A501B0"/>
    <w:rsid w:val="00A610D1"/>
    <w:rsid w:val="00AE2E64"/>
    <w:rsid w:val="00B715A1"/>
    <w:rsid w:val="00B82E6C"/>
    <w:rsid w:val="00C05E3C"/>
    <w:rsid w:val="00C16EED"/>
    <w:rsid w:val="00C3291B"/>
    <w:rsid w:val="00C65F79"/>
    <w:rsid w:val="00C77B09"/>
    <w:rsid w:val="00C82902"/>
    <w:rsid w:val="00CB547D"/>
    <w:rsid w:val="00CC0C8E"/>
    <w:rsid w:val="00CD1355"/>
    <w:rsid w:val="00CF7A80"/>
    <w:rsid w:val="00D16A5A"/>
    <w:rsid w:val="00D5618F"/>
    <w:rsid w:val="00D6169D"/>
    <w:rsid w:val="00D85071"/>
    <w:rsid w:val="00DA460B"/>
    <w:rsid w:val="00DD034B"/>
    <w:rsid w:val="00DD29A2"/>
    <w:rsid w:val="00DD4277"/>
    <w:rsid w:val="00E02531"/>
    <w:rsid w:val="00E602CA"/>
    <w:rsid w:val="00E8486B"/>
    <w:rsid w:val="00E962E7"/>
    <w:rsid w:val="00EC5CBE"/>
    <w:rsid w:val="00ED4A10"/>
    <w:rsid w:val="00F119E8"/>
    <w:rsid w:val="00F454D5"/>
    <w:rsid w:val="00FB64A2"/>
    <w:rsid w:val="00FD2791"/>
    <w:rsid w:val="00FD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73D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9B1CF5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35203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9B1CF5"/>
    <w:rPr>
      <w:rFonts w:ascii="Calibri Light" w:hAnsi="Calibri Light" w:cs="Times New Roman"/>
      <w:color w:val="1F4D78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735203"/>
    <w:rPr>
      <w:rFonts w:ascii="Times New Roman" w:hAnsi="Times New Roman" w:cs="Times New Roman"/>
      <w:i/>
      <w:iCs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735203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link w:val="a3"/>
    <w:uiPriority w:val="99"/>
    <w:locked/>
    <w:rsid w:val="00735203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99"/>
    <w:qFormat/>
    <w:rsid w:val="00735203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link w:val="a5"/>
    <w:uiPriority w:val="99"/>
    <w:locked/>
    <w:rsid w:val="00735203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rsid w:val="0073520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locked/>
    <w:rsid w:val="00735203"/>
    <w:rPr>
      <w:rFonts w:cs="Times New Roman"/>
    </w:rPr>
  </w:style>
  <w:style w:type="paragraph" w:styleId="a7">
    <w:name w:val="Body Text"/>
    <w:basedOn w:val="a"/>
    <w:link w:val="a8"/>
    <w:uiPriority w:val="99"/>
    <w:rsid w:val="00A254B2"/>
    <w:pPr>
      <w:spacing w:after="120"/>
    </w:pPr>
  </w:style>
  <w:style w:type="character" w:customStyle="1" w:styleId="a8">
    <w:name w:val="Основной текст Знак"/>
    <w:link w:val="a7"/>
    <w:uiPriority w:val="99"/>
    <w:locked/>
    <w:rsid w:val="00A254B2"/>
    <w:rPr>
      <w:rFonts w:cs="Times New Roman"/>
    </w:rPr>
  </w:style>
  <w:style w:type="paragraph" w:styleId="31">
    <w:name w:val="Body Text 3"/>
    <w:basedOn w:val="a"/>
    <w:link w:val="32"/>
    <w:uiPriority w:val="99"/>
    <w:semiHidden/>
    <w:rsid w:val="00A254B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A254B2"/>
    <w:rPr>
      <w:rFonts w:cs="Times New Roman"/>
      <w:sz w:val="16"/>
      <w:szCs w:val="16"/>
    </w:rPr>
  </w:style>
  <w:style w:type="paragraph" w:styleId="a9">
    <w:name w:val="List Paragraph"/>
    <w:basedOn w:val="a"/>
    <w:uiPriority w:val="34"/>
    <w:qFormat/>
    <w:rsid w:val="00A254B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Обычный1"/>
    <w:uiPriority w:val="99"/>
    <w:rsid w:val="009B1CF5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a"/>
    <w:uiPriority w:val="99"/>
    <w:rsid w:val="009B1CF5"/>
    <w:pPr>
      <w:widowControl w:val="0"/>
      <w:spacing w:before="180" w:after="0" w:line="240" w:lineRule="auto"/>
      <w:ind w:right="400" w:firstLine="30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0">
    <w:name w:val="Цитата1"/>
    <w:basedOn w:val="a"/>
    <w:uiPriority w:val="99"/>
    <w:rsid w:val="009B1CF5"/>
    <w:pPr>
      <w:widowControl w:val="0"/>
      <w:spacing w:after="0" w:line="240" w:lineRule="auto"/>
      <w:ind w:left="40" w:right="-1291" w:hanging="20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a">
    <w:name w:val="Hyperlink"/>
    <w:uiPriority w:val="99"/>
    <w:rsid w:val="009B1CF5"/>
    <w:rPr>
      <w:rFonts w:cs="Times New Roman"/>
      <w:color w:val="0000FF"/>
      <w:u w:val="single"/>
    </w:rPr>
  </w:style>
  <w:style w:type="paragraph" w:styleId="ab">
    <w:name w:val="Subtitle"/>
    <w:basedOn w:val="a"/>
    <w:link w:val="ac"/>
    <w:uiPriority w:val="99"/>
    <w:qFormat/>
    <w:rsid w:val="00B82E6C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</w:rPr>
  </w:style>
  <w:style w:type="character" w:customStyle="1" w:styleId="ac">
    <w:name w:val="Подзаголовок Знак"/>
    <w:link w:val="ab"/>
    <w:uiPriority w:val="99"/>
    <w:locked/>
    <w:rsid w:val="00B82E6C"/>
    <w:rPr>
      <w:rFonts w:ascii="Arial" w:hAnsi="Arial" w:cs="Times New Roman"/>
      <w:b/>
      <w:sz w:val="20"/>
      <w:szCs w:val="20"/>
    </w:rPr>
  </w:style>
  <w:style w:type="character" w:styleId="ad">
    <w:name w:val="page number"/>
    <w:uiPriority w:val="99"/>
    <w:rsid w:val="00B82E6C"/>
    <w:rPr>
      <w:rFonts w:cs="Times New Roman"/>
    </w:rPr>
  </w:style>
  <w:style w:type="paragraph" w:styleId="ae">
    <w:name w:val="Balloon Text"/>
    <w:basedOn w:val="a"/>
    <w:link w:val="af"/>
    <w:uiPriority w:val="99"/>
    <w:semiHidden/>
    <w:rsid w:val="00156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sid w:val="001561DD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rsid w:val="00800A5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800A5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af2">
    <w:name w:val="header"/>
    <w:basedOn w:val="a"/>
    <w:link w:val="af3"/>
    <w:uiPriority w:val="99"/>
    <w:unhideWhenUsed/>
    <w:rsid w:val="00DD4277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DD4277"/>
    <w:rPr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DD4277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rsid w:val="00DD427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03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tudmedlib.ru/book/ISBN9785970411544.html" TargetMode="External"/><Relationship Id="rId18" Type="http://schemas.openxmlformats.org/officeDocument/2006/relationships/hyperlink" Target="http://www.studmedlib.ru/book/ISBN9785970412640.html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23912.html" TargetMode="External"/><Relationship Id="rId17" Type="http://schemas.openxmlformats.org/officeDocument/2006/relationships/hyperlink" Target="http://www.studmedlib.ru/book/06-COS-2330.html" TargetMode="Externa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://www.studmedlib.ru/book/ISBN9785970409657.html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9785970425800.html" TargetMode="Externa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www.books-up.ru/ru/book/vnutrennie-bolezni-sistema-organov-picshevareniya-216050" TargetMode="External"/><Relationship Id="rId23" Type="http://schemas.openxmlformats.org/officeDocument/2006/relationships/footer" Target="footer2.xml"/><Relationship Id="rId10" Type="http://schemas.openxmlformats.org/officeDocument/2006/relationships/hyperlink" Target="http://www.studmedlib.ru/ru/book/ISBN9785970425794.html" TargetMode="External"/><Relationship Id="rId19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studmedlib.ru/ru/book/ISBN9785970433355.html" TargetMode="External"/><Relationship Id="rId14" Type="http://schemas.openxmlformats.org/officeDocument/2006/relationships/hyperlink" Target="https://www.books-up.ru/ru/book/vnutrennie-bolezni-serdechno-sosudistaya-sistema-194740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15</Pages>
  <Words>2828</Words>
  <Characters>16126</Characters>
  <Application>Microsoft Office Word</Application>
  <DocSecurity>0</DocSecurity>
  <Lines>134</Lines>
  <Paragraphs>37</Paragraphs>
  <ScaleCrop>false</ScaleCrop>
  <Company/>
  <LinksUpToDate>false</LinksUpToDate>
  <CharactersWithSpaces>18917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УЧРЕЖ-ДЕНИЕ ВЫСШЕГО ОБРАЗОВАНИЯ</dc:title>
  <dc:subject/>
  <dc:creator>Advokat</dc:creator>
  <cp:keywords/>
  <dc:description/>
  <cp:lastModifiedBy>fermo</cp:lastModifiedBy>
  <cp:revision>20</cp:revision>
  <dcterms:created xsi:type="dcterms:W3CDTF">2019-02-09T09:56:00Z</dcterms:created>
  <dcterms:modified xsi:type="dcterms:W3CDTF">2019-09-09T05:42:00Z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5f1f62-8d2b-4457-869c-0a13c6549635_Enabled">
    <vt:lpwstr>True</vt:lpwstr>
  </property>
  <property fmtid="{D5CDD505-2E9C-101B-9397-08002B2CF9AE}" pid="3" name="MSIP_Label_585f1f62-8d2b-4457-869c-0a13c6549635_SiteId">
    <vt:lpwstr>41ff26dc-250f-4b13-8981-739be8610c21</vt:lpwstr>
  </property>
  <property fmtid="{D5CDD505-2E9C-101B-9397-08002B2CF9AE}" pid="4" name="MSIP_Label_585f1f62-8d2b-4457-869c-0a13c6549635_Owner">
    <vt:lpwstr>YIvanov4@slb.com</vt:lpwstr>
  </property>
  <property fmtid="{D5CDD505-2E9C-101B-9397-08002B2CF9AE}" pid="5" name="MSIP_Label_585f1f62-8d2b-4457-869c-0a13c6549635_SetDate">
    <vt:lpwstr>2019-09-08T18:33:20.7143357Z</vt:lpwstr>
  </property>
  <property fmtid="{D5CDD505-2E9C-101B-9397-08002B2CF9AE}" pid="6" name="MSIP_Label_585f1f62-8d2b-4457-869c-0a13c6549635_Name">
    <vt:lpwstr>Private</vt:lpwstr>
  </property>
  <property fmtid="{D5CDD505-2E9C-101B-9397-08002B2CF9AE}" pid="7" name="MSIP_Label_585f1f62-8d2b-4457-869c-0a13c6549635_Application">
    <vt:lpwstr>Microsoft Azure Information Protection</vt:lpwstr>
  </property>
  <property fmtid="{D5CDD505-2E9C-101B-9397-08002B2CF9AE}" pid="8" name="MSIP_Label_585f1f62-8d2b-4457-869c-0a13c6549635_ActionId">
    <vt:lpwstr>0f23d8b3-ded0-487e-93f5-8815384def71</vt:lpwstr>
  </property>
  <property fmtid="{D5CDD505-2E9C-101B-9397-08002B2CF9AE}" pid="9" name="MSIP_Label_585f1f62-8d2b-4457-869c-0a13c6549635_Extended_MSFT_Method">
    <vt:lpwstr>Automatic</vt:lpwstr>
  </property>
  <property fmtid="{D5CDD505-2E9C-101B-9397-08002B2CF9AE}" pid="10" name="MSIP_Label_8bb759f6-5337-4dc5-b19b-e74b6da11f8f_Enabled">
    <vt:lpwstr>True</vt:lpwstr>
  </property>
  <property fmtid="{D5CDD505-2E9C-101B-9397-08002B2CF9AE}" pid="11" name="MSIP_Label_8bb759f6-5337-4dc5-b19b-e74b6da11f8f_SiteId">
    <vt:lpwstr>41ff26dc-250f-4b13-8981-739be8610c21</vt:lpwstr>
  </property>
  <property fmtid="{D5CDD505-2E9C-101B-9397-08002B2CF9AE}" pid="12" name="MSIP_Label_8bb759f6-5337-4dc5-b19b-e74b6da11f8f_Owner">
    <vt:lpwstr>YIvanov4@slb.com</vt:lpwstr>
  </property>
  <property fmtid="{D5CDD505-2E9C-101B-9397-08002B2CF9AE}" pid="13" name="MSIP_Label_8bb759f6-5337-4dc5-b19b-e74b6da11f8f_SetDate">
    <vt:lpwstr>2019-09-08T18:33:20.7143357Z</vt:lpwstr>
  </property>
  <property fmtid="{D5CDD505-2E9C-101B-9397-08002B2CF9AE}" pid="14" name="MSIP_Label_8bb759f6-5337-4dc5-b19b-e74b6da11f8f_Name">
    <vt:lpwstr>Internal</vt:lpwstr>
  </property>
  <property fmtid="{D5CDD505-2E9C-101B-9397-08002B2CF9AE}" pid="15" name="MSIP_Label_8bb759f6-5337-4dc5-b19b-e74b6da11f8f_Application">
    <vt:lpwstr>Microsoft Azure Information Protection</vt:lpwstr>
  </property>
  <property fmtid="{D5CDD505-2E9C-101B-9397-08002B2CF9AE}" pid="16" name="MSIP_Label_8bb759f6-5337-4dc5-b19b-e74b6da11f8f_ActionId">
    <vt:lpwstr>0f23d8b3-ded0-487e-93f5-8815384def71</vt:lpwstr>
  </property>
  <property fmtid="{D5CDD505-2E9C-101B-9397-08002B2CF9AE}" pid="17" name="MSIP_Label_8bb759f6-5337-4dc5-b19b-e74b6da11f8f_Parent">
    <vt:lpwstr>585f1f62-8d2b-4457-869c-0a13c6549635</vt:lpwstr>
  </property>
  <property fmtid="{D5CDD505-2E9C-101B-9397-08002B2CF9AE}" pid="18" name="MSIP_Label_8bb759f6-5337-4dc5-b19b-e74b6da11f8f_Extended_MSFT_Method">
    <vt:lpwstr>Automatic</vt:lpwstr>
  </property>
  <property fmtid="{D5CDD505-2E9C-101B-9397-08002B2CF9AE}" pid="19" name="Sensitivity">
    <vt:lpwstr>Private Internal</vt:lpwstr>
  </property>
</Properties>
</file>