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D7710" w14:textId="77777777" w:rsidR="00946152" w:rsidRPr="00F652D3" w:rsidRDefault="00946152" w:rsidP="00375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ФЕДЕРАЛЬНОЕ ГОСУДАРСТВЕННОЕ БЮДЖЕТНОЕ ОБРАЗОВАТЕЛ</w:t>
      </w:r>
      <w:r w:rsidRPr="00F652D3">
        <w:rPr>
          <w:rFonts w:ascii="Times New Roman" w:hAnsi="Times New Roman"/>
          <w:sz w:val="28"/>
          <w:szCs w:val="28"/>
        </w:rPr>
        <w:t>Ь</w:t>
      </w:r>
      <w:r w:rsidRPr="00F652D3">
        <w:rPr>
          <w:rFonts w:ascii="Times New Roman" w:hAnsi="Times New Roman"/>
          <w:sz w:val="28"/>
          <w:szCs w:val="28"/>
        </w:rPr>
        <w:t>НОЕ УЧРЕЖДЕНИЕ ВЫСШЕГО ОБРАЗОВАНИЯ</w:t>
      </w:r>
    </w:p>
    <w:p w14:paraId="15AD7DCD" w14:textId="77777777" w:rsidR="00946152" w:rsidRPr="00F652D3" w:rsidRDefault="00946152" w:rsidP="0036658B">
      <w:pPr>
        <w:pStyle w:val="af3"/>
        <w:rPr>
          <w:rFonts w:ascii="Times New Roman" w:hAnsi="Times New Roman"/>
          <w:b w:val="0"/>
          <w:sz w:val="28"/>
          <w:szCs w:val="28"/>
        </w:rPr>
      </w:pPr>
      <w:r w:rsidRPr="00F652D3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F652D3">
        <w:rPr>
          <w:rFonts w:ascii="Times New Roman" w:hAnsi="Times New Roman"/>
          <w:b w:val="0"/>
          <w:sz w:val="28"/>
          <w:szCs w:val="28"/>
        </w:rPr>
        <w:t>И</w:t>
      </w:r>
      <w:r w:rsidRPr="00F652D3">
        <w:rPr>
          <w:rFonts w:ascii="Times New Roman" w:hAnsi="Times New Roman"/>
          <w:b w:val="0"/>
          <w:sz w:val="28"/>
          <w:szCs w:val="28"/>
        </w:rPr>
        <w:t>ТЕТ»</w:t>
      </w:r>
    </w:p>
    <w:p w14:paraId="3BBFE4E9" w14:textId="77777777" w:rsidR="00946152" w:rsidRPr="00F652D3" w:rsidRDefault="00946152" w:rsidP="0036658B">
      <w:pPr>
        <w:pStyle w:val="a0"/>
        <w:spacing w:line="240" w:lineRule="auto"/>
        <w:ind w:hanging="284"/>
        <w:jc w:val="center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МИНИСТЕРСТВА ЗДРАВООХРАНЕНИЯ РОССИЙСКОЙ ФЕДЕРАЦИИ</w:t>
      </w:r>
    </w:p>
    <w:p w14:paraId="4BBD8467" w14:textId="77777777" w:rsidR="00946152" w:rsidRPr="00F652D3" w:rsidRDefault="00946152">
      <w:pPr>
        <w:pStyle w:val="a0"/>
        <w:spacing w:line="360" w:lineRule="atLeast"/>
        <w:ind w:firstLine="567"/>
        <w:jc w:val="center"/>
        <w:rPr>
          <w:color w:val="auto"/>
          <w:sz w:val="28"/>
          <w:szCs w:val="28"/>
        </w:rPr>
      </w:pPr>
    </w:p>
    <w:p w14:paraId="408D4161" w14:textId="77777777" w:rsidR="00946152" w:rsidRPr="00F652D3" w:rsidRDefault="00946152" w:rsidP="002047D3">
      <w:pPr>
        <w:pStyle w:val="a0"/>
        <w:spacing w:line="360" w:lineRule="atLeast"/>
        <w:jc w:val="center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Кафедра факультетской терапии</w:t>
      </w:r>
    </w:p>
    <w:p w14:paraId="0611F78A" w14:textId="77777777" w:rsidR="00946152" w:rsidRPr="00F652D3" w:rsidRDefault="00946152">
      <w:pPr>
        <w:pStyle w:val="a0"/>
        <w:spacing w:line="360" w:lineRule="atLeast"/>
        <w:ind w:firstLine="567"/>
        <w:jc w:val="center"/>
        <w:rPr>
          <w:color w:val="auto"/>
          <w:sz w:val="28"/>
          <w:szCs w:val="28"/>
        </w:rPr>
      </w:pPr>
    </w:p>
    <w:p w14:paraId="7A521FAD" w14:textId="77777777" w:rsidR="00946152" w:rsidRPr="00F652D3" w:rsidRDefault="00042CD0">
      <w:pPr>
        <w:pStyle w:val="3"/>
        <w:numPr>
          <w:ilvl w:val="2"/>
          <w:numId w:val="2"/>
        </w:numPr>
        <w:spacing w:line="100" w:lineRule="atLeast"/>
        <w:ind w:left="0" w:firstLine="0"/>
        <w:jc w:val="left"/>
        <w:rPr>
          <w:b w:val="0"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pict w14:anchorId="1465C1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73.45pt;margin-top:1.3pt;width:117pt;height:44pt;z-index:-1;visibility:visible">
            <v:imagedata r:id="rId7" o:title="" croptop="33891f" cropbottom="28731f" cropleft="27955f" cropright="25049f"/>
          </v:shape>
        </w:pict>
      </w:r>
      <w:r w:rsidR="00946152" w:rsidRPr="00F652D3">
        <w:rPr>
          <w:b w:val="0"/>
          <w:color w:val="auto"/>
          <w:sz w:val="28"/>
          <w:szCs w:val="28"/>
        </w:rPr>
        <w:t xml:space="preserve">                                                    УТВЕРЖДАЮ</w:t>
      </w:r>
    </w:p>
    <w:p w14:paraId="3B96390B" w14:textId="77777777" w:rsidR="00946152" w:rsidRPr="00F652D3" w:rsidRDefault="00946152">
      <w:pPr>
        <w:pStyle w:val="a0"/>
        <w:ind w:left="4248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Зав. кафедрой __________   Г.Х. Мирсаева</w:t>
      </w:r>
    </w:p>
    <w:p w14:paraId="5AE5558C" w14:textId="747AAEFE" w:rsidR="002E69A0" w:rsidRPr="00F652D3" w:rsidRDefault="00946152" w:rsidP="002E69A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652D3">
        <w:rPr>
          <w:sz w:val="28"/>
          <w:szCs w:val="28"/>
        </w:rPr>
        <w:t xml:space="preserve">     </w:t>
      </w:r>
      <w:r w:rsidR="002E69A0" w:rsidRPr="00F652D3">
        <w:rPr>
          <w:sz w:val="28"/>
          <w:szCs w:val="28"/>
        </w:rPr>
        <w:t xml:space="preserve"> </w:t>
      </w:r>
      <w:r w:rsidR="002E69A0" w:rsidRPr="00F652D3">
        <w:rPr>
          <w:sz w:val="28"/>
          <w:szCs w:val="28"/>
        </w:rPr>
        <w:tab/>
      </w:r>
      <w:r w:rsidR="002E69A0" w:rsidRPr="00F652D3">
        <w:rPr>
          <w:sz w:val="28"/>
          <w:szCs w:val="28"/>
        </w:rPr>
        <w:tab/>
      </w:r>
      <w:r w:rsidR="002E69A0" w:rsidRPr="00F652D3">
        <w:rPr>
          <w:rFonts w:ascii="Times New Roman" w:hAnsi="Times New Roman"/>
          <w:sz w:val="28"/>
          <w:szCs w:val="28"/>
        </w:rPr>
        <w:t>27 августа 2019 г.</w:t>
      </w:r>
    </w:p>
    <w:p w14:paraId="4BF162D5" w14:textId="33298523" w:rsidR="00946152" w:rsidRPr="00F652D3" w:rsidRDefault="00946152" w:rsidP="002E69A0">
      <w:pPr>
        <w:pStyle w:val="3"/>
        <w:numPr>
          <w:ilvl w:val="2"/>
          <w:numId w:val="2"/>
        </w:numPr>
        <w:ind w:left="0" w:firstLine="0"/>
        <w:jc w:val="left"/>
        <w:rPr>
          <w:color w:val="auto"/>
          <w:sz w:val="28"/>
          <w:szCs w:val="28"/>
        </w:rPr>
      </w:pPr>
    </w:p>
    <w:p w14:paraId="06695615" w14:textId="77777777" w:rsidR="00946152" w:rsidRPr="00F652D3" w:rsidRDefault="00946152">
      <w:pPr>
        <w:pStyle w:val="a0"/>
        <w:rPr>
          <w:color w:val="auto"/>
          <w:sz w:val="28"/>
          <w:szCs w:val="28"/>
        </w:rPr>
      </w:pPr>
    </w:p>
    <w:p w14:paraId="121808CC" w14:textId="77777777" w:rsidR="00946152" w:rsidRPr="00F652D3" w:rsidRDefault="00946152">
      <w:pPr>
        <w:pStyle w:val="a0"/>
        <w:rPr>
          <w:color w:val="auto"/>
          <w:sz w:val="28"/>
          <w:szCs w:val="28"/>
        </w:rPr>
      </w:pPr>
    </w:p>
    <w:p w14:paraId="3F16312F" w14:textId="77777777" w:rsidR="00946152" w:rsidRPr="00F652D3" w:rsidRDefault="00946152">
      <w:pPr>
        <w:pStyle w:val="a0"/>
        <w:rPr>
          <w:color w:val="auto"/>
          <w:sz w:val="28"/>
          <w:szCs w:val="28"/>
        </w:rPr>
      </w:pPr>
    </w:p>
    <w:p w14:paraId="51699EF5" w14:textId="77777777" w:rsidR="00946152" w:rsidRPr="00F652D3" w:rsidRDefault="00946152">
      <w:pPr>
        <w:pStyle w:val="a0"/>
        <w:rPr>
          <w:color w:val="auto"/>
          <w:sz w:val="28"/>
          <w:szCs w:val="28"/>
        </w:rPr>
      </w:pPr>
    </w:p>
    <w:p w14:paraId="5C03F066" w14:textId="77777777" w:rsidR="00946152" w:rsidRPr="00F652D3" w:rsidRDefault="00946152">
      <w:pPr>
        <w:pStyle w:val="a0"/>
        <w:jc w:val="center"/>
        <w:rPr>
          <w:b/>
          <w:color w:val="auto"/>
          <w:sz w:val="28"/>
          <w:szCs w:val="28"/>
        </w:rPr>
      </w:pPr>
    </w:p>
    <w:p w14:paraId="1E2A5944" w14:textId="77777777" w:rsidR="00946152" w:rsidRPr="00F652D3" w:rsidRDefault="00946152">
      <w:pPr>
        <w:pStyle w:val="a0"/>
        <w:jc w:val="center"/>
        <w:rPr>
          <w:b/>
          <w:color w:val="auto"/>
          <w:sz w:val="28"/>
          <w:szCs w:val="28"/>
        </w:rPr>
      </w:pPr>
    </w:p>
    <w:p w14:paraId="59AF41DF" w14:textId="77777777" w:rsidR="00946152" w:rsidRPr="00F652D3" w:rsidRDefault="00946152">
      <w:pPr>
        <w:pStyle w:val="a0"/>
        <w:jc w:val="center"/>
        <w:rPr>
          <w:b/>
          <w:color w:val="auto"/>
          <w:sz w:val="28"/>
          <w:szCs w:val="28"/>
        </w:rPr>
      </w:pPr>
    </w:p>
    <w:p w14:paraId="337EDC62" w14:textId="77777777" w:rsidR="00946152" w:rsidRPr="00F652D3" w:rsidRDefault="00946152">
      <w:pPr>
        <w:pStyle w:val="a0"/>
        <w:jc w:val="center"/>
        <w:rPr>
          <w:b/>
          <w:color w:val="auto"/>
          <w:sz w:val="28"/>
          <w:szCs w:val="28"/>
        </w:rPr>
      </w:pPr>
    </w:p>
    <w:p w14:paraId="24D9634F" w14:textId="77777777" w:rsidR="00946152" w:rsidRPr="00F652D3" w:rsidRDefault="00946152">
      <w:pPr>
        <w:pStyle w:val="a0"/>
        <w:jc w:val="center"/>
        <w:rPr>
          <w:b/>
          <w:color w:val="auto"/>
          <w:sz w:val="28"/>
          <w:szCs w:val="28"/>
        </w:rPr>
      </w:pPr>
    </w:p>
    <w:p w14:paraId="42C3A105" w14:textId="77777777" w:rsidR="00946152" w:rsidRPr="00F652D3" w:rsidRDefault="00946152">
      <w:pPr>
        <w:pStyle w:val="a0"/>
        <w:jc w:val="center"/>
        <w:rPr>
          <w:color w:val="auto"/>
          <w:sz w:val="28"/>
          <w:szCs w:val="28"/>
        </w:rPr>
      </w:pPr>
      <w:r w:rsidRPr="00F652D3">
        <w:rPr>
          <w:b/>
          <w:color w:val="auto"/>
          <w:sz w:val="28"/>
          <w:szCs w:val="28"/>
        </w:rPr>
        <w:t>МЕТОДИЧЕСКИЕ УКАЗАНИЯ ДЛЯ СТУДЕНТОВ</w:t>
      </w:r>
    </w:p>
    <w:p w14:paraId="6605160E" w14:textId="77777777" w:rsidR="00946152" w:rsidRPr="00F652D3" w:rsidRDefault="00946152">
      <w:pPr>
        <w:pStyle w:val="a0"/>
        <w:jc w:val="center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по самостоятельной </w:t>
      </w:r>
      <w:r w:rsidR="000535FC" w:rsidRPr="00F652D3">
        <w:rPr>
          <w:color w:val="auto"/>
          <w:sz w:val="28"/>
          <w:szCs w:val="28"/>
        </w:rPr>
        <w:t xml:space="preserve">контактной/внеаудиторной </w:t>
      </w:r>
      <w:r w:rsidRPr="00F652D3">
        <w:rPr>
          <w:color w:val="auto"/>
          <w:sz w:val="28"/>
          <w:szCs w:val="28"/>
        </w:rPr>
        <w:t xml:space="preserve"> работе</w:t>
      </w:r>
    </w:p>
    <w:p w14:paraId="6C2BFDBC" w14:textId="6FE973BC" w:rsidR="00946152" w:rsidRPr="00F652D3" w:rsidRDefault="00946152" w:rsidP="00042CD0">
      <w:pPr>
        <w:pStyle w:val="a0"/>
        <w:jc w:val="center"/>
        <w:rPr>
          <w:b/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на тему </w:t>
      </w:r>
      <w:r w:rsidRPr="00F652D3">
        <w:rPr>
          <w:b/>
          <w:color w:val="auto"/>
          <w:sz w:val="28"/>
          <w:szCs w:val="28"/>
        </w:rPr>
        <w:t>«</w:t>
      </w:r>
      <w:bookmarkStart w:id="0" w:name="_GoBack"/>
      <w:bookmarkEnd w:id="0"/>
      <w:r w:rsidRPr="00F652D3">
        <w:rPr>
          <w:b/>
          <w:color w:val="auto"/>
          <w:sz w:val="28"/>
          <w:szCs w:val="28"/>
        </w:rPr>
        <w:t>Бронхиальная астма»</w:t>
      </w:r>
    </w:p>
    <w:p w14:paraId="6EB20FA7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400F6B56" w14:textId="77777777" w:rsidR="00946152" w:rsidRPr="00F652D3" w:rsidRDefault="00946152">
      <w:pPr>
        <w:pStyle w:val="ad"/>
        <w:ind w:right="-1"/>
        <w:rPr>
          <w:color w:val="auto"/>
          <w:szCs w:val="28"/>
        </w:rPr>
      </w:pPr>
    </w:p>
    <w:p w14:paraId="2A958AD9" w14:textId="66F41C60" w:rsidR="00946152" w:rsidRPr="00F652D3" w:rsidRDefault="00946152">
      <w:pPr>
        <w:pStyle w:val="ad"/>
        <w:ind w:left="0" w:firstLine="0"/>
        <w:jc w:val="left"/>
        <w:rPr>
          <w:color w:val="auto"/>
          <w:szCs w:val="28"/>
        </w:rPr>
      </w:pPr>
      <w:r w:rsidRPr="00F652D3">
        <w:rPr>
          <w:color w:val="auto"/>
          <w:szCs w:val="28"/>
        </w:rPr>
        <w:t>Дисциплина «Факультетская терапия</w:t>
      </w:r>
      <w:r w:rsidR="00F652D3" w:rsidRPr="00F652D3">
        <w:rPr>
          <w:color w:val="auto"/>
          <w:szCs w:val="28"/>
        </w:rPr>
        <w:t>, профессиональные болезни</w:t>
      </w:r>
      <w:r w:rsidRPr="00F652D3">
        <w:rPr>
          <w:color w:val="auto"/>
          <w:szCs w:val="28"/>
        </w:rPr>
        <w:t xml:space="preserve">» </w:t>
      </w:r>
    </w:p>
    <w:p w14:paraId="45FC810C" w14:textId="77777777" w:rsidR="00946152" w:rsidRPr="00F652D3" w:rsidRDefault="00946152">
      <w:pPr>
        <w:pStyle w:val="ad"/>
        <w:ind w:left="0" w:firstLine="0"/>
        <w:jc w:val="left"/>
        <w:rPr>
          <w:color w:val="auto"/>
          <w:szCs w:val="28"/>
        </w:rPr>
      </w:pPr>
      <w:r w:rsidRPr="00F652D3">
        <w:rPr>
          <w:color w:val="auto"/>
          <w:szCs w:val="28"/>
        </w:rPr>
        <w:t xml:space="preserve">Специальность 31.05.01  Лечебное дело  </w:t>
      </w:r>
    </w:p>
    <w:p w14:paraId="02EF7783" w14:textId="77777777" w:rsidR="00946152" w:rsidRPr="00F652D3" w:rsidRDefault="00946152">
      <w:pPr>
        <w:pStyle w:val="ad"/>
        <w:ind w:left="0" w:firstLine="0"/>
        <w:jc w:val="left"/>
        <w:rPr>
          <w:color w:val="auto"/>
          <w:szCs w:val="28"/>
        </w:rPr>
      </w:pPr>
      <w:r w:rsidRPr="00F652D3">
        <w:rPr>
          <w:color w:val="auto"/>
          <w:szCs w:val="28"/>
        </w:rPr>
        <w:t>Курс   4</w:t>
      </w:r>
    </w:p>
    <w:p w14:paraId="37C8A160" w14:textId="77777777" w:rsidR="00946152" w:rsidRPr="00F652D3" w:rsidRDefault="00946152">
      <w:pPr>
        <w:pStyle w:val="ad"/>
        <w:ind w:left="0" w:firstLine="0"/>
        <w:jc w:val="left"/>
        <w:rPr>
          <w:color w:val="auto"/>
          <w:szCs w:val="28"/>
        </w:rPr>
      </w:pPr>
      <w:r w:rsidRPr="00F652D3">
        <w:rPr>
          <w:color w:val="auto"/>
          <w:szCs w:val="28"/>
        </w:rPr>
        <w:t xml:space="preserve">Семестр  </w:t>
      </w:r>
      <w:r w:rsidRPr="00F652D3">
        <w:rPr>
          <w:color w:val="auto"/>
          <w:szCs w:val="28"/>
          <w:lang w:val="en-US"/>
        </w:rPr>
        <w:t>VII</w:t>
      </w:r>
      <w:r w:rsidRPr="00F652D3">
        <w:rPr>
          <w:color w:val="auto"/>
          <w:szCs w:val="28"/>
        </w:rPr>
        <w:t xml:space="preserve">             </w:t>
      </w:r>
    </w:p>
    <w:p w14:paraId="26E3AFFA" w14:textId="77777777" w:rsidR="00946152" w:rsidRPr="00F652D3" w:rsidRDefault="00946152">
      <w:pPr>
        <w:pStyle w:val="ad"/>
        <w:ind w:right="-1" w:firstLine="0"/>
        <w:jc w:val="center"/>
        <w:rPr>
          <w:color w:val="auto"/>
          <w:szCs w:val="28"/>
        </w:rPr>
      </w:pPr>
    </w:p>
    <w:p w14:paraId="07E2DAF9" w14:textId="77777777" w:rsidR="00946152" w:rsidRPr="00F652D3" w:rsidRDefault="00946152">
      <w:pPr>
        <w:pStyle w:val="ad"/>
        <w:ind w:right="-1" w:firstLine="0"/>
        <w:jc w:val="center"/>
        <w:rPr>
          <w:color w:val="auto"/>
          <w:szCs w:val="28"/>
        </w:rPr>
      </w:pPr>
    </w:p>
    <w:p w14:paraId="24F72B12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393C1640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512E5E61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7AE793DD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21208351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663965EE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43083D18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2E1C8F32" w14:textId="77777777" w:rsidR="00946152" w:rsidRPr="00F652D3" w:rsidRDefault="00946152">
      <w:pPr>
        <w:pStyle w:val="a0"/>
        <w:spacing w:line="360" w:lineRule="atLeast"/>
        <w:ind w:firstLine="567"/>
        <w:rPr>
          <w:color w:val="auto"/>
          <w:sz w:val="28"/>
          <w:szCs w:val="28"/>
        </w:rPr>
      </w:pPr>
    </w:p>
    <w:p w14:paraId="18AE43F6" w14:textId="77777777" w:rsidR="00946152" w:rsidRPr="00F652D3" w:rsidRDefault="00946152">
      <w:pPr>
        <w:pStyle w:val="a0"/>
        <w:spacing w:line="360" w:lineRule="atLeast"/>
        <w:ind w:firstLine="567"/>
        <w:jc w:val="center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Уфа </w:t>
      </w:r>
    </w:p>
    <w:p w14:paraId="70720330" w14:textId="203E0D3C" w:rsidR="00946152" w:rsidRPr="00F652D3" w:rsidRDefault="000535FC">
      <w:pPr>
        <w:pStyle w:val="a0"/>
        <w:spacing w:line="360" w:lineRule="atLeast"/>
        <w:ind w:firstLine="567"/>
        <w:jc w:val="center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 201</w:t>
      </w:r>
      <w:r w:rsidR="00F652D3" w:rsidRPr="00F652D3">
        <w:rPr>
          <w:color w:val="auto"/>
          <w:sz w:val="28"/>
          <w:szCs w:val="28"/>
        </w:rPr>
        <w:t>9</w:t>
      </w:r>
    </w:p>
    <w:p w14:paraId="60F14BEF" w14:textId="77777777" w:rsidR="00946152" w:rsidRPr="00F652D3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23FB07A3" w14:textId="77777777" w:rsidR="00946152" w:rsidRPr="00F652D3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7060BCB2" w14:textId="77777777" w:rsidR="00946152" w:rsidRPr="00F652D3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4A33F99E" w14:textId="77777777" w:rsidR="00946152" w:rsidRPr="00F652D3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</w:p>
    <w:p w14:paraId="46FBED1A" w14:textId="77777777" w:rsidR="00946152" w:rsidRPr="00F652D3" w:rsidRDefault="00946152" w:rsidP="002047D3">
      <w:pPr>
        <w:pStyle w:val="ad"/>
        <w:tabs>
          <w:tab w:val="clear" w:pos="709"/>
        </w:tabs>
        <w:ind w:left="142" w:right="-1" w:firstLine="0"/>
        <w:jc w:val="left"/>
        <w:rPr>
          <w:color w:val="auto"/>
          <w:szCs w:val="28"/>
        </w:rPr>
      </w:pPr>
      <w:r w:rsidRPr="00F652D3">
        <w:rPr>
          <w:color w:val="auto"/>
          <w:szCs w:val="28"/>
        </w:rPr>
        <w:t xml:space="preserve">   Тема: Бронхиальная астма»</w:t>
      </w:r>
    </w:p>
    <w:p w14:paraId="7D9B5095" w14:textId="77777777" w:rsidR="00F652D3" w:rsidRPr="00F652D3" w:rsidRDefault="00946152" w:rsidP="00F652D3">
      <w:pPr>
        <w:spacing w:after="120" w:line="240" w:lineRule="auto"/>
        <w:ind w:left="283" w:right="-1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</w:t>
      </w:r>
      <w:r w:rsidR="00F652D3" w:rsidRPr="00F652D3">
        <w:rPr>
          <w:rFonts w:ascii="Times New Roman" w:hAnsi="Times New Roman"/>
          <w:sz w:val="28"/>
          <w:szCs w:val="28"/>
        </w:rPr>
        <w:t xml:space="preserve"> «Факультетская терапия, профессиональные болезни», утвержденной 28 июня 2019 г.</w:t>
      </w:r>
    </w:p>
    <w:p w14:paraId="4A6F5366" w14:textId="77777777" w:rsidR="00F652D3" w:rsidRPr="00F652D3" w:rsidRDefault="00F652D3" w:rsidP="00F652D3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2BDF3FDB" w14:textId="77777777" w:rsidR="00F652D3" w:rsidRPr="00F652D3" w:rsidRDefault="00F652D3" w:rsidP="00F652D3">
      <w:pPr>
        <w:spacing w:line="240" w:lineRule="auto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Рецензенты:</w:t>
      </w:r>
    </w:p>
    <w:p w14:paraId="2EA17932" w14:textId="77777777" w:rsidR="00F652D3" w:rsidRPr="00F652D3" w:rsidRDefault="00F652D3" w:rsidP="00F652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F652D3">
        <w:rPr>
          <w:rFonts w:ascii="Times New Roman" w:hAnsi="Times New Roman"/>
          <w:sz w:val="28"/>
          <w:szCs w:val="28"/>
        </w:rPr>
        <w:t>Муталова</w:t>
      </w:r>
      <w:proofErr w:type="spellEnd"/>
    </w:p>
    <w:p w14:paraId="03B33554" w14:textId="77777777" w:rsidR="00F652D3" w:rsidRPr="001F5610" w:rsidRDefault="00F652D3" w:rsidP="00F652D3">
      <w:pPr>
        <w:pStyle w:val="ad"/>
        <w:ind w:left="0" w:firstLine="0"/>
        <w:rPr>
          <w:color w:val="auto"/>
          <w:szCs w:val="28"/>
        </w:rPr>
      </w:pPr>
      <w:r w:rsidRPr="001F5610">
        <w:rPr>
          <w:color w:val="auto"/>
          <w:szCs w:val="28"/>
        </w:rPr>
        <w:t xml:space="preserve">2. Зав. кафедрой поликлинической терапии с курсом ИДПО, д.м.н., профессор   Л.В. </w:t>
      </w:r>
      <w:proofErr w:type="spellStart"/>
      <w:r w:rsidRPr="001F5610">
        <w:rPr>
          <w:color w:val="auto"/>
          <w:szCs w:val="28"/>
        </w:rPr>
        <w:t>Волевач</w:t>
      </w:r>
      <w:proofErr w:type="spellEnd"/>
      <w:r w:rsidRPr="001F5610">
        <w:rPr>
          <w:color w:val="auto"/>
          <w:szCs w:val="28"/>
        </w:rPr>
        <w:tab/>
      </w:r>
      <w:r w:rsidRPr="001F5610">
        <w:rPr>
          <w:color w:val="auto"/>
          <w:szCs w:val="28"/>
        </w:rPr>
        <w:tab/>
      </w:r>
    </w:p>
    <w:p w14:paraId="0D1199E8" w14:textId="77777777" w:rsidR="00F652D3" w:rsidRPr="001F5610" w:rsidRDefault="00F652D3" w:rsidP="00F652D3">
      <w:pPr>
        <w:pStyle w:val="ad"/>
        <w:tabs>
          <w:tab w:val="left" w:pos="1080"/>
          <w:tab w:val="left" w:pos="1700"/>
        </w:tabs>
        <w:ind w:left="0" w:right="-1" w:firstLine="708"/>
        <w:rPr>
          <w:color w:val="auto"/>
          <w:szCs w:val="28"/>
        </w:rPr>
      </w:pPr>
      <w:r w:rsidRPr="001F5610">
        <w:rPr>
          <w:color w:val="auto"/>
          <w:szCs w:val="28"/>
        </w:rPr>
        <w:tab/>
      </w:r>
      <w:r w:rsidRPr="001F5610">
        <w:rPr>
          <w:color w:val="auto"/>
          <w:szCs w:val="28"/>
        </w:rPr>
        <w:tab/>
      </w:r>
    </w:p>
    <w:p w14:paraId="774A0A35" w14:textId="77777777" w:rsidR="00F652D3" w:rsidRPr="001F5610" w:rsidRDefault="00F652D3" w:rsidP="00F652D3">
      <w:pPr>
        <w:pStyle w:val="ad"/>
        <w:ind w:left="0" w:right="-1" w:firstLine="0"/>
        <w:rPr>
          <w:color w:val="auto"/>
          <w:szCs w:val="28"/>
        </w:rPr>
      </w:pPr>
      <w:r w:rsidRPr="001F5610">
        <w:rPr>
          <w:color w:val="auto"/>
          <w:szCs w:val="28"/>
        </w:rPr>
        <w:t>Автор: доц. Андрианова О.Л.</w:t>
      </w:r>
    </w:p>
    <w:p w14:paraId="6E76848B" w14:textId="77777777" w:rsidR="00F652D3" w:rsidRPr="001F5610" w:rsidRDefault="00F652D3" w:rsidP="00F652D3">
      <w:pPr>
        <w:pStyle w:val="ad"/>
        <w:tabs>
          <w:tab w:val="left" w:pos="1480"/>
          <w:tab w:val="left" w:pos="2260"/>
        </w:tabs>
        <w:ind w:left="0" w:right="-1" w:firstLine="0"/>
        <w:rPr>
          <w:color w:val="auto"/>
          <w:szCs w:val="28"/>
        </w:rPr>
      </w:pPr>
      <w:r w:rsidRPr="001F5610">
        <w:rPr>
          <w:color w:val="auto"/>
          <w:szCs w:val="28"/>
        </w:rPr>
        <w:tab/>
      </w:r>
      <w:r w:rsidRPr="001F5610">
        <w:rPr>
          <w:color w:val="auto"/>
          <w:szCs w:val="28"/>
        </w:rPr>
        <w:tab/>
      </w:r>
    </w:p>
    <w:p w14:paraId="53C7BAE9" w14:textId="77777777" w:rsidR="00F652D3" w:rsidRPr="001F5610" w:rsidRDefault="00F652D3" w:rsidP="00F652D3">
      <w:pPr>
        <w:rPr>
          <w:rFonts w:ascii="Times New Roman" w:hAnsi="Times New Roman"/>
          <w:sz w:val="28"/>
          <w:szCs w:val="28"/>
        </w:rPr>
      </w:pPr>
      <w:r w:rsidRPr="001F5610">
        <w:rPr>
          <w:rFonts w:ascii="Times New Roman" w:hAnsi="Times New Roman"/>
          <w:sz w:val="28"/>
          <w:szCs w:val="28"/>
        </w:rPr>
        <w:t>Утверждено на заседании № 1 кафедры факультетской терапии от 27.08.2019 г.</w:t>
      </w:r>
    </w:p>
    <w:p w14:paraId="2C9CCFF4" w14:textId="078E6A93" w:rsidR="00946152" w:rsidRPr="001F5610" w:rsidRDefault="00946152" w:rsidP="00F652D3">
      <w:pPr>
        <w:spacing w:after="120" w:line="240" w:lineRule="auto"/>
        <w:ind w:left="283" w:right="-1"/>
        <w:rPr>
          <w:rFonts w:ascii="Times New Roman" w:hAnsi="Times New Roman"/>
          <w:b/>
          <w:sz w:val="28"/>
          <w:szCs w:val="28"/>
        </w:rPr>
      </w:pPr>
    </w:p>
    <w:p w14:paraId="16E27BEA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09B8834C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0691B26F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1E770C2A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581A77CE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0A72FDCB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787F140F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3E316FF2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09A0715B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6B296CC0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2F3DE089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73DBB910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4F579E16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6F5894D2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34522C88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4F833B24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7880B6D5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7CF2F2A6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0F53D274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1DBD6144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05493F3B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660B5F85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5D5C6E25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3DFA72CF" w14:textId="1C7EA5D2" w:rsidR="00946152" w:rsidRPr="00F652D3" w:rsidRDefault="00F652D3">
      <w:pPr>
        <w:pStyle w:val="a0"/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 w:type="page"/>
      </w:r>
      <w:r w:rsidR="00946152" w:rsidRPr="00F652D3">
        <w:rPr>
          <w:b/>
          <w:color w:val="auto"/>
          <w:sz w:val="28"/>
          <w:szCs w:val="28"/>
        </w:rPr>
        <w:lastRenderedPageBreak/>
        <w:t>1.Тема:</w:t>
      </w:r>
      <w:r w:rsidR="00946152" w:rsidRPr="00F652D3">
        <w:rPr>
          <w:color w:val="auto"/>
          <w:sz w:val="28"/>
          <w:szCs w:val="28"/>
        </w:rPr>
        <w:t xml:space="preserve"> Бронхиальная астма</w:t>
      </w:r>
    </w:p>
    <w:p w14:paraId="4C134238" w14:textId="77777777" w:rsidR="00946152" w:rsidRPr="00F652D3" w:rsidRDefault="00946152" w:rsidP="003753DA">
      <w:pPr>
        <w:jc w:val="both"/>
        <w:rPr>
          <w:rFonts w:ascii="Times New Roman" w:hAnsi="Times New Roman"/>
          <w:b/>
          <w:sz w:val="28"/>
          <w:szCs w:val="28"/>
        </w:rPr>
      </w:pPr>
    </w:p>
    <w:p w14:paraId="19E04213" w14:textId="77777777" w:rsidR="00946152" w:rsidRPr="00F652D3" w:rsidRDefault="00946152" w:rsidP="003753DA">
      <w:pPr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b/>
          <w:sz w:val="28"/>
          <w:szCs w:val="28"/>
        </w:rPr>
        <w:t xml:space="preserve">2. Цель изучения темы: </w:t>
      </w:r>
      <w:r w:rsidRPr="00F652D3">
        <w:rPr>
          <w:rFonts w:ascii="Times New Roman" w:hAnsi="Times New Roman"/>
          <w:sz w:val="28"/>
          <w:szCs w:val="28"/>
        </w:rPr>
        <w:t>овладение практическими умениями и навыками диагностики, лечения БА,   оказания неотложной и скорой медицинской п</w:t>
      </w:r>
      <w:r w:rsidRPr="00F652D3">
        <w:rPr>
          <w:rFonts w:ascii="Times New Roman" w:hAnsi="Times New Roman"/>
          <w:sz w:val="28"/>
          <w:szCs w:val="28"/>
        </w:rPr>
        <w:t>о</w:t>
      </w:r>
      <w:r w:rsidRPr="00F652D3">
        <w:rPr>
          <w:rFonts w:ascii="Times New Roman" w:hAnsi="Times New Roman"/>
          <w:sz w:val="28"/>
          <w:szCs w:val="28"/>
        </w:rPr>
        <w:t>мощи  при приступе удушья, астматическом статусе;  формирование профе</w:t>
      </w:r>
      <w:r w:rsidRPr="00F652D3">
        <w:rPr>
          <w:rFonts w:ascii="Times New Roman" w:hAnsi="Times New Roman"/>
          <w:sz w:val="28"/>
          <w:szCs w:val="28"/>
        </w:rPr>
        <w:t>с</w:t>
      </w:r>
      <w:r w:rsidRPr="00F652D3">
        <w:rPr>
          <w:rFonts w:ascii="Times New Roman" w:hAnsi="Times New Roman"/>
          <w:sz w:val="28"/>
          <w:szCs w:val="28"/>
        </w:rPr>
        <w:t>сиональных компетенций ПК-5, ПК-6, ПК-8, ПК-10, ПК-11.</w:t>
      </w:r>
    </w:p>
    <w:p w14:paraId="4B53A3AD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  <w:r w:rsidRPr="00F652D3">
        <w:rPr>
          <w:b/>
          <w:color w:val="auto"/>
          <w:sz w:val="28"/>
          <w:szCs w:val="28"/>
        </w:rPr>
        <w:t>Задачи:</w:t>
      </w:r>
      <w:r w:rsidRPr="00F652D3">
        <w:rPr>
          <w:color w:val="auto"/>
          <w:sz w:val="28"/>
          <w:szCs w:val="28"/>
        </w:rPr>
        <w:t xml:space="preserve"> </w:t>
      </w:r>
    </w:p>
    <w:p w14:paraId="62BAF658" w14:textId="77777777" w:rsidR="00946152" w:rsidRPr="00F652D3" w:rsidRDefault="00946152">
      <w:pPr>
        <w:pStyle w:val="ae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ознакомление с теоретическим материалом по теме занятия по основной и дополнительной литературе;</w:t>
      </w:r>
    </w:p>
    <w:p w14:paraId="39896749" w14:textId="77777777" w:rsidR="00946152" w:rsidRPr="00F652D3" w:rsidRDefault="00946152">
      <w:pPr>
        <w:pStyle w:val="ae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изучение этиологии, патогенеза, клиники, классификации, современных методов диагностики, осложнений, лечения и профилактики БА; </w:t>
      </w:r>
    </w:p>
    <w:p w14:paraId="674C22C6" w14:textId="77777777" w:rsidR="00946152" w:rsidRPr="00F652D3" w:rsidRDefault="00946152">
      <w:pPr>
        <w:pStyle w:val="ae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интерпретация результатов лабораторных и инструментальных методов диагностики БА; </w:t>
      </w:r>
    </w:p>
    <w:p w14:paraId="6EDEFC2A" w14:textId="77777777" w:rsidR="00946152" w:rsidRPr="00F652D3" w:rsidRDefault="00946152" w:rsidP="003753DA">
      <w:pPr>
        <w:pStyle w:val="14"/>
        <w:numPr>
          <w:ilvl w:val="0"/>
          <w:numId w:val="5"/>
        </w:numPr>
        <w:jc w:val="both"/>
        <w:rPr>
          <w:b/>
          <w:sz w:val="28"/>
          <w:szCs w:val="28"/>
        </w:rPr>
      </w:pPr>
      <w:r w:rsidRPr="00F652D3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ПК-5, ПК-6, ПК-8, ПК-10, ПК-11. </w:t>
      </w:r>
    </w:p>
    <w:p w14:paraId="7B7CC938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7D40742F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  <w:r w:rsidRPr="00F652D3">
        <w:rPr>
          <w:b/>
          <w:color w:val="auto"/>
          <w:sz w:val="28"/>
          <w:szCs w:val="28"/>
        </w:rPr>
        <w:t>Обучающийся  должен знать:</w:t>
      </w:r>
    </w:p>
    <w:p w14:paraId="2CB61F3E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  <w:r w:rsidRPr="00F652D3">
        <w:rPr>
          <w:b/>
          <w:color w:val="auto"/>
          <w:sz w:val="28"/>
          <w:szCs w:val="28"/>
        </w:rPr>
        <w:t xml:space="preserve"> </w:t>
      </w:r>
    </w:p>
    <w:p w14:paraId="61D96437" w14:textId="77777777" w:rsidR="00946152" w:rsidRPr="00F652D3" w:rsidRDefault="00946152" w:rsidP="005F2DFA">
      <w:pPr>
        <w:pStyle w:val="a0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До изучения темы (базисные знания):</w:t>
      </w:r>
    </w:p>
    <w:p w14:paraId="6BE671E3" w14:textId="77777777" w:rsidR="00946152" w:rsidRPr="00F652D3" w:rsidRDefault="00946152" w:rsidP="005F2DFA">
      <w:pPr>
        <w:pStyle w:val="a0"/>
        <w:jc w:val="both"/>
        <w:rPr>
          <w:color w:val="auto"/>
          <w:sz w:val="28"/>
          <w:szCs w:val="28"/>
        </w:rPr>
      </w:pPr>
    </w:p>
    <w:p w14:paraId="02ABFE7D" w14:textId="77777777" w:rsidR="00946152" w:rsidRPr="00F652D3" w:rsidRDefault="00946152" w:rsidP="005F2DFA">
      <w:pPr>
        <w:pStyle w:val="a0"/>
        <w:jc w:val="both"/>
        <w:rPr>
          <w:color w:val="auto"/>
          <w:sz w:val="28"/>
          <w:szCs w:val="28"/>
        </w:rPr>
      </w:pPr>
    </w:p>
    <w:tbl>
      <w:tblPr>
        <w:tblW w:w="0" w:type="auto"/>
        <w:tblInd w:w="-612" w:type="dxa"/>
        <w:tblBorders>
          <w:left w:val="dotted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3"/>
        <w:gridCol w:w="7520"/>
      </w:tblGrid>
      <w:tr w:rsidR="00F652D3" w:rsidRPr="00F652D3" w14:paraId="073E78EE" w14:textId="77777777" w:rsidTr="00A46AA5">
        <w:tc>
          <w:tcPr>
            <w:tcW w:w="26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BFFA" w14:textId="77777777" w:rsidR="00946152" w:rsidRPr="00F652D3" w:rsidRDefault="00946152" w:rsidP="00A43D4C">
            <w:pPr>
              <w:pStyle w:val="a0"/>
              <w:jc w:val="center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Дисциплины</w:t>
            </w:r>
          </w:p>
        </w:tc>
        <w:tc>
          <w:tcPr>
            <w:tcW w:w="75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A700" w14:textId="77777777" w:rsidR="00946152" w:rsidRPr="00F652D3" w:rsidRDefault="00946152" w:rsidP="00A43D4C">
            <w:pPr>
              <w:pStyle w:val="a0"/>
              <w:jc w:val="center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Содержание знаний</w:t>
            </w:r>
          </w:p>
        </w:tc>
      </w:tr>
      <w:tr w:rsidR="00F652D3" w:rsidRPr="00F652D3" w14:paraId="56FCFB90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1F258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i/>
                <w:color w:val="auto"/>
                <w:sz w:val="28"/>
                <w:szCs w:val="28"/>
              </w:rPr>
              <w:t xml:space="preserve">Анатомия 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AD010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F652D3" w:rsidRPr="00F652D3" w14:paraId="511D551E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968F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proofErr w:type="spellStart"/>
            <w:r w:rsidRPr="00F652D3">
              <w:rPr>
                <w:i/>
                <w:color w:val="auto"/>
                <w:sz w:val="28"/>
                <w:szCs w:val="28"/>
              </w:rPr>
              <w:t>Патанатомия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>: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BBE38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 xml:space="preserve">Особенности патологоанатомической картины </w:t>
            </w:r>
            <w:proofErr w:type="gramStart"/>
            <w:r w:rsidRPr="00F652D3">
              <w:rPr>
                <w:color w:val="auto"/>
                <w:sz w:val="28"/>
                <w:szCs w:val="28"/>
              </w:rPr>
              <w:t>при</w:t>
            </w:r>
            <w:proofErr w:type="gramEnd"/>
            <w:r w:rsidRPr="00F652D3">
              <w:rPr>
                <w:color w:val="auto"/>
                <w:sz w:val="28"/>
                <w:szCs w:val="28"/>
              </w:rPr>
              <w:t xml:space="preserve">  БА.  Причины смерти.  </w:t>
            </w:r>
          </w:p>
        </w:tc>
      </w:tr>
      <w:tr w:rsidR="00F652D3" w:rsidRPr="00F652D3" w14:paraId="1920166C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73384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i/>
                <w:color w:val="auto"/>
                <w:sz w:val="28"/>
                <w:szCs w:val="28"/>
              </w:rPr>
              <w:t>Патофизиология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04411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 xml:space="preserve">Нарушения функционального состояния легких </w:t>
            </w:r>
            <w:proofErr w:type="gramStart"/>
            <w:r w:rsidRPr="00F652D3">
              <w:rPr>
                <w:color w:val="auto"/>
                <w:sz w:val="28"/>
                <w:szCs w:val="28"/>
              </w:rPr>
              <w:t>при</w:t>
            </w:r>
            <w:proofErr w:type="gramEnd"/>
            <w:r w:rsidRPr="00F652D3">
              <w:rPr>
                <w:color w:val="auto"/>
                <w:sz w:val="28"/>
                <w:szCs w:val="28"/>
              </w:rPr>
              <w:t xml:space="preserve">  БА. Патогенез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бронхообструктивного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 синдрома.  </w:t>
            </w:r>
          </w:p>
        </w:tc>
      </w:tr>
      <w:tr w:rsidR="00F652D3" w:rsidRPr="00F652D3" w14:paraId="6B4CD6AA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E354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i/>
                <w:color w:val="auto"/>
                <w:sz w:val="28"/>
                <w:szCs w:val="28"/>
              </w:rPr>
              <w:t xml:space="preserve">Пропедевтика </w:t>
            </w:r>
          </w:p>
          <w:p w14:paraId="13061344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i/>
                <w:color w:val="auto"/>
                <w:sz w:val="28"/>
                <w:szCs w:val="28"/>
              </w:rPr>
              <w:t xml:space="preserve">внутренних </w:t>
            </w:r>
          </w:p>
          <w:p w14:paraId="6B1DD405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i/>
                <w:color w:val="auto"/>
                <w:sz w:val="28"/>
                <w:szCs w:val="28"/>
              </w:rPr>
              <w:t>болезней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BA61F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 xml:space="preserve">Семиотика  БА. Методы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физикального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4100D917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 xml:space="preserve">Умение провести общий осмотр больного, перкуссию, аускультацию легких, выслушать </w:t>
            </w:r>
            <w:proofErr w:type="gramStart"/>
            <w:r w:rsidRPr="00F652D3">
              <w:rPr>
                <w:color w:val="auto"/>
                <w:sz w:val="28"/>
                <w:szCs w:val="28"/>
              </w:rPr>
              <w:t>дополнительные</w:t>
            </w:r>
            <w:proofErr w:type="gramEnd"/>
          </w:p>
          <w:p w14:paraId="58951B80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 xml:space="preserve">дыхательные шумы, оценить результаты общего и биохимического анализов крови, рентгенографии органов грудной клетки, спирографии, 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пикфлоуметрии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>, электрокардиографии.</w:t>
            </w:r>
          </w:p>
        </w:tc>
      </w:tr>
      <w:tr w:rsidR="00F652D3" w:rsidRPr="00F652D3" w14:paraId="69F2766B" w14:textId="77777777" w:rsidTr="00A46AA5">
        <w:tc>
          <w:tcPr>
            <w:tcW w:w="2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1770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i/>
                <w:color w:val="auto"/>
                <w:sz w:val="28"/>
                <w:szCs w:val="28"/>
              </w:rPr>
              <w:t>Фармакология</w:t>
            </w:r>
          </w:p>
        </w:tc>
        <w:tc>
          <w:tcPr>
            <w:tcW w:w="7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223E" w14:textId="77777777" w:rsidR="00946152" w:rsidRPr="00F652D3" w:rsidRDefault="00946152" w:rsidP="005F2DFA">
            <w:pPr>
              <w:pStyle w:val="a0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Механизм действия лекарственных средств, применяемых при лечении  БА (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бронхолитики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антилейкотриеновые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 препараты,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кромоны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, ингаляционные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глюкокортикостероиды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,  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муколитики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,  иммуномодуляторы, </w:t>
            </w:r>
            <w:proofErr w:type="spellStart"/>
            <w:r w:rsidRPr="00F652D3">
              <w:rPr>
                <w:color w:val="auto"/>
                <w:sz w:val="28"/>
                <w:szCs w:val="28"/>
              </w:rPr>
              <w:t>дезагреганты</w:t>
            </w:r>
            <w:proofErr w:type="spellEnd"/>
            <w:r w:rsidRPr="00F652D3">
              <w:rPr>
                <w:color w:val="auto"/>
                <w:sz w:val="28"/>
                <w:szCs w:val="28"/>
              </w:rPr>
              <w:t xml:space="preserve">). Ингаляционные комбинированные </w:t>
            </w:r>
            <w:r w:rsidRPr="00F652D3">
              <w:rPr>
                <w:color w:val="auto"/>
                <w:sz w:val="28"/>
                <w:szCs w:val="28"/>
              </w:rPr>
              <w:lastRenderedPageBreak/>
              <w:t xml:space="preserve">препараты. Умение выписать рецепты.      </w:t>
            </w:r>
          </w:p>
        </w:tc>
      </w:tr>
    </w:tbl>
    <w:p w14:paraId="15B5D52B" w14:textId="77777777" w:rsidR="00946152" w:rsidRPr="00F652D3" w:rsidRDefault="00946152" w:rsidP="00905038">
      <w:pPr>
        <w:pStyle w:val="a0"/>
        <w:jc w:val="both"/>
        <w:rPr>
          <w:color w:val="auto"/>
          <w:sz w:val="28"/>
          <w:szCs w:val="28"/>
        </w:rPr>
      </w:pPr>
    </w:p>
    <w:p w14:paraId="7BBF947B" w14:textId="77777777" w:rsidR="00946152" w:rsidRPr="00F652D3" w:rsidRDefault="00946152" w:rsidP="005F2DFA">
      <w:pPr>
        <w:pStyle w:val="a0"/>
        <w:numPr>
          <w:ilvl w:val="0"/>
          <w:numId w:val="3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После изучения темы:</w:t>
      </w:r>
    </w:p>
    <w:p w14:paraId="7FB025EB" w14:textId="77777777" w:rsidR="00946152" w:rsidRPr="00F652D3" w:rsidRDefault="00946152" w:rsidP="00A46AA5">
      <w:pPr>
        <w:pStyle w:val="a0"/>
        <w:jc w:val="both"/>
        <w:rPr>
          <w:color w:val="auto"/>
          <w:sz w:val="28"/>
          <w:szCs w:val="28"/>
        </w:rPr>
      </w:pPr>
    </w:p>
    <w:p w14:paraId="23ABB6A9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Определение БА;</w:t>
      </w:r>
    </w:p>
    <w:p w14:paraId="0D8B48D7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современную  этиологию и  патогенез  БА</w:t>
      </w:r>
      <w:proofErr w:type="gramStart"/>
      <w:r w:rsidRPr="00F652D3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14:paraId="3376129C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классификацию БА по МКБ -10 и  «</w:t>
      </w:r>
      <w:r w:rsidRPr="00F652D3">
        <w:rPr>
          <w:rFonts w:ascii="Times New Roman" w:hAnsi="Times New Roman"/>
          <w:sz w:val="28"/>
          <w:szCs w:val="28"/>
          <w:lang w:val="en-US"/>
        </w:rPr>
        <w:t>GINA</w:t>
      </w:r>
      <w:r w:rsidRPr="00F652D3">
        <w:rPr>
          <w:rFonts w:ascii="Times New Roman" w:hAnsi="Times New Roman"/>
          <w:sz w:val="28"/>
          <w:szCs w:val="28"/>
        </w:rPr>
        <w:t>» (2017);</w:t>
      </w:r>
    </w:p>
    <w:p w14:paraId="53B4AE7B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 xml:space="preserve">фенотипы БА; </w:t>
      </w:r>
    </w:p>
    <w:p w14:paraId="55968D48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клиническую картину БА, диагностические критерии;</w:t>
      </w:r>
    </w:p>
    <w:p w14:paraId="0BB6F2E1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 xml:space="preserve">показатели лабораторно-инструментальных методов исследований </w:t>
      </w:r>
    </w:p>
    <w:p w14:paraId="04904E8D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(общий анализ крови, мокроты, рентгенография органов грудной кле</w:t>
      </w:r>
      <w:r w:rsidRPr="00F652D3">
        <w:rPr>
          <w:rFonts w:ascii="Times New Roman" w:hAnsi="Times New Roman"/>
          <w:sz w:val="28"/>
          <w:szCs w:val="28"/>
        </w:rPr>
        <w:t>т</w:t>
      </w:r>
      <w:r w:rsidRPr="00F652D3">
        <w:rPr>
          <w:rFonts w:ascii="Times New Roman" w:hAnsi="Times New Roman"/>
          <w:sz w:val="28"/>
          <w:szCs w:val="28"/>
        </w:rPr>
        <w:t xml:space="preserve">ки, спирография, </w:t>
      </w:r>
      <w:proofErr w:type="spellStart"/>
      <w:r w:rsidRPr="00F652D3">
        <w:rPr>
          <w:rFonts w:ascii="Times New Roman" w:hAnsi="Times New Roman"/>
          <w:sz w:val="28"/>
          <w:szCs w:val="28"/>
        </w:rPr>
        <w:t>пикфлоуметрия</w:t>
      </w:r>
      <w:proofErr w:type="spellEnd"/>
      <w:r w:rsidRPr="00F652D3">
        <w:rPr>
          <w:rFonts w:ascii="Times New Roman" w:hAnsi="Times New Roman"/>
          <w:sz w:val="28"/>
          <w:szCs w:val="28"/>
        </w:rPr>
        <w:t>, ЭКГ);</w:t>
      </w:r>
    </w:p>
    <w:p w14:paraId="2F221C2A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осложнения БА;</w:t>
      </w:r>
    </w:p>
    <w:p w14:paraId="4A9F3FCA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принципы лечения   БА, терапевтические дозы лекарственных  преп</w:t>
      </w:r>
      <w:r w:rsidRPr="00F652D3">
        <w:rPr>
          <w:rFonts w:ascii="Times New Roman" w:hAnsi="Times New Roman"/>
          <w:sz w:val="28"/>
          <w:szCs w:val="28"/>
        </w:rPr>
        <w:t>а</w:t>
      </w:r>
      <w:r w:rsidRPr="00F652D3">
        <w:rPr>
          <w:rFonts w:ascii="Times New Roman" w:hAnsi="Times New Roman"/>
          <w:sz w:val="28"/>
          <w:szCs w:val="28"/>
        </w:rPr>
        <w:t>ратов, ступенчатый метод лечения;</w:t>
      </w:r>
    </w:p>
    <w:p w14:paraId="5A5EFBA0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>неотложные и экстренные мероприятия при приступе удушья, астмат</w:t>
      </w:r>
      <w:r w:rsidRPr="00F652D3">
        <w:rPr>
          <w:rFonts w:ascii="Times New Roman" w:hAnsi="Times New Roman"/>
          <w:sz w:val="28"/>
          <w:szCs w:val="28"/>
        </w:rPr>
        <w:t>и</w:t>
      </w:r>
      <w:r w:rsidRPr="00F652D3">
        <w:rPr>
          <w:rFonts w:ascii="Times New Roman" w:hAnsi="Times New Roman"/>
          <w:sz w:val="28"/>
          <w:szCs w:val="28"/>
        </w:rPr>
        <w:t>ческом статусе;</w:t>
      </w:r>
    </w:p>
    <w:p w14:paraId="08E821C3" w14:textId="77777777" w:rsidR="00946152" w:rsidRPr="00F652D3" w:rsidRDefault="00946152" w:rsidP="00A46AA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F652D3">
        <w:rPr>
          <w:rFonts w:ascii="Times New Roman" w:hAnsi="Times New Roman"/>
          <w:sz w:val="28"/>
          <w:szCs w:val="28"/>
          <w:lang w:val="en-US"/>
        </w:rPr>
        <w:t>меры</w:t>
      </w:r>
      <w:proofErr w:type="spellEnd"/>
      <w:proofErr w:type="gramEnd"/>
      <w:r w:rsidRPr="00F652D3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F652D3">
        <w:rPr>
          <w:rFonts w:ascii="Times New Roman" w:hAnsi="Times New Roman"/>
          <w:sz w:val="28"/>
          <w:szCs w:val="28"/>
          <w:lang w:val="en-US"/>
        </w:rPr>
        <w:t>профилактики</w:t>
      </w:r>
      <w:proofErr w:type="spellEnd"/>
      <w:r w:rsidRPr="00F652D3">
        <w:rPr>
          <w:rFonts w:ascii="Times New Roman" w:hAnsi="Times New Roman"/>
          <w:sz w:val="28"/>
          <w:szCs w:val="28"/>
          <w:lang w:val="en-US"/>
        </w:rPr>
        <w:t>.</w:t>
      </w:r>
    </w:p>
    <w:p w14:paraId="4C63FA40" w14:textId="77777777" w:rsidR="00946152" w:rsidRPr="00F652D3" w:rsidRDefault="00946152" w:rsidP="00A46AA5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14:paraId="32843CDF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  <w:r w:rsidRPr="00F652D3">
        <w:rPr>
          <w:b/>
          <w:color w:val="auto"/>
          <w:sz w:val="28"/>
          <w:szCs w:val="28"/>
        </w:rPr>
        <w:t xml:space="preserve">Обучающийся  должен уметь: </w:t>
      </w:r>
    </w:p>
    <w:p w14:paraId="162005C4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Собрать анамнез, провести опрос пациента или его родственников,  провести </w:t>
      </w:r>
      <w:proofErr w:type="spellStart"/>
      <w:r w:rsidRPr="00F652D3">
        <w:rPr>
          <w:color w:val="auto"/>
          <w:sz w:val="28"/>
          <w:szCs w:val="28"/>
        </w:rPr>
        <w:t>физикальное</w:t>
      </w:r>
      <w:proofErr w:type="spellEnd"/>
      <w:r w:rsidRPr="00F652D3">
        <w:rPr>
          <w:color w:val="auto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систем.  </w:t>
      </w:r>
    </w:p>
    <w:p w14:paraId="6589E001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</w:t>
      </w:r>
    </w:p>
    <w:p w14:paraId="75638238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Интерпретировать результаты современных методов лабораторной и   инструментальной   диагностики, применяемых для выявления БА</w:t>
      </w:r>
    </w:p>
    <w:p w14:paraId="058781DA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F652D3">
        <w:rPr>
          <w:bCs/>
          <w:color w:val="auto"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F652D3">
        <w:rPr>
          <w:color w:val="auto"/>
          <w:sz w:val="28"/>
          <w:szCs w:val="28"/>
        </w:rPr>
        <w:t>.</w:t>
      </w:r>
      <w:r w:rsidRPr="00F652D3">
        <w:rPr>
          <w:bCs/>
          <w:color w:val="auto"/>
          <w:sz w:val="28"/>
          <w:szCs w:val="28"/>
        </w:rPr>
        <w:t xml:space="preserve">  </w:t>
      </w:r>
      <w:r w:rsidRPr="00F652D3">
        <w:rPr>
          <w:color w:val="auto"/>
          <w:sz w:val="28"/>
          <w:szCs w:val="28"/>
        </w:rPr>
        <w:t xml:space="preserve"> </w:t>
      </w:r>
    </w:p>
    <w:p w14:paraId="3A8D4410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bCs/>
          <w:color w:val="auto"/>
          <w:sz w:val="28"/>
          <w:szCs w:val="28"/>
        </w:rPr>
      </w:pPr>
      <w:r w:rsidRPr="00F652D3">
        <w:rPr>
          <w:bCs/>
          <w:color w:val="auto"/>
          <w:sz w:val="28"/>
          <w:szCs w:val="28"/>
        </w:rPr>
        <w:t>Обосновать</w:t>
      </w:r>
      <w:r w:rsidRPr="00F652D3">
        <w:rPr>
          <w:b/>
          <w:bCs/>
          <w:color w:val="auto"/>
          <w:sz w:val="28"/>
          <w:szCs w:val="28"/>
        </w:rPr>
        <w:t xml:space="preserve"> </w:t>
      </w:r>
      <w:r w:rsidRPr="00F652D3">
        <w:rPr>
          <w:bCs/>
          <w:color w:val="auto"/>
          <w:sz w:val="28"/>
          <w:szCs w:val="28"/>
        </w:rPr>
        <w:t xml:space="preserve">клинический диагноз по данным  анамнеза, </w:t>
      </w:r>
      <w:proofErr w:type="spellStart"/>
      <w:r w:rsidRPr="00F652D3">
        <w:rPr>
          <w:bCs/>
          <w:color w:val="auto"/>
          <w:sz w:val="28"/>
          <w:szCs w:val="28"/>
        </w:rPr>
        <w:t>физикального</w:t>
      </w:r>
      <w:proofErr w:type="spellEnd"/>
      <w:r w:rsidRPr="00F652D3">
        <w:rPr>
          <w:bCs/>
          <w:color w:val="auto"/>
          <w:sz w:val="28"/>
          <w:szCs w:val="28"/>
        </w:rPr>
        <w:t xml:space="preserve"> и лабораторно-инструментального исследований</w:t>
      </w:r>
    </w:p>
    <w:p w14:paraId="5878F8AC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bCs/>
          <w:color w:val="auto"/>
          <w:sz w:val="28"/>
          <w:szCs w:val="28"/>
        </w:rPr>
      </w:pPr>
      <w:r w:rsidRPr="00F652D3">
        <w:rPr>
          <w:bCs/>
          <w:color w:val="auto"/>
          <w:sz w:val="28"/>
          <w:szCs w:val="28"/>
        </w:rPr>
        <w:t>Провести  дифференциальную диагностику с ХОБЛ</w:t>
      </w:r>
    </w:p>
    <w:p w14:paraId="33E8B6AD" w14:textId="77777777" w:rsidR="00946152" w:rsidRPr="00F652D3" w:rsidRDefault="00946152" w:rsidP="00A46AA5">
      <w:pPr>
        <w:pStyle w:val="a0"/>
        <w:numPr>
          <w:ilvl w:val="0"/>
          <w:numId w:val="16"/>
        </w:numPr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Разработать план терапевтических действий с учетом клинических особенностей болезни и ее осложнений. </w:t>
      </w:r>
    </w:p>
    <w:p w14:paraId="01B4DCAC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Сформулировать показания к избранному методу лечения,  определить путь введения, режим и дозу лекарственных препаратов, оценить эффективность и безопасность проводимого лечения</w:t>
      </w:r>
    </w:p>
    <w:p w14:paraId="12827373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Выполнять основные диагностические мероприятия по выявлению осложнений БА, проводить их интенсивную терапию. </w:t>
      </w:r>
    </w:p>
    <w:p w14:paraId="3193C8C4" w14:textId="77777777" w:rsidR="00946152" w:rsidRPr="00F652D3" w:rsidRDefault="00946152" w:rsidP="00A46AA5">
      <w:pPr>
        <w:pStyle w:val="a0"/>
        <w:numPr>
          <w:ilvl w:val="0"/>
          <w:numId w:val="16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lastRenderedPageBreak/>
        <w:t xml:space="preserve">Использовать в лечебной деятельности  методы  первичной и вторичной профилактики.  </w:t>
      </w:r>
    </w:p>
    <w:p w14:paraId="0D89C459" w14:textId="77777777" w:rsidR="00946152" w:rsidRPr="00F652D3" w:rsidRDefault="00946152" w:rsidP="00905038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93E4632" w14:textId="77777777" w:rsidR="00946152" w:rsidRPr="00F652D3" w:rsidRDefault="00946152" w:rsidP="00905038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b/>
          <w:bCs/>
          <w:sz w:val="28"/>
          <w:szCs w:val="28"/>
        </w:rPr>
        <w:t>Для формирования профессиональных компетенций обучающийся до</w:t>
      </w:r>
      <w:r w:rsidRPr="00F652D3">
        <w:rPr>
          <w:rFonts w:ascii="Times New Roman" w:hAnsi="Times New Roman"/>
          <w:b/>
          <w:bCs/>
          <w:sz w:val="28"/>
          <w:szCs w:val="28"/>
        </w:rPr>
        <w:t>л</w:t>
      </w:r>
      <w:r w:rsidRPr="00F652D3">
        <w:rPr>
          <w:rFonts w:ascii="Times New Roman" w:hAnsi="Times New Roman"/>
          <w:b/>
          <w:bCs/>
          <w:sz w:val="28"/>
          <w:szCs w:val="28"/>
        </w:rPr>
        <w:t>жен владеть:</w:t>
      </w:r>
    </w:p>
    <w:tbl>
      <w:tblPr>
        <w:tblW w:w="9637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F652D3" w:rsidRPr="00F652D3" w14:paraId="62943B4E" w14:textId="77777777" w:rsidTr="00A46AA5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7F162" w14:textId="77777777" w:rsidR="00946152" w:rsidRPr="00F652D3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Методами общеклинического обследования больных БА  (ПК-5);</w:t>
            </w:r>
          </w:p>
        </w:tc>
      </w:tr>
      <w:tr w:rsidR="00F652D3" w:rsidRPr="00F652D3" w14:paraId="734E1ACD" w14:textId="77777777" w:rsidTr="00A46AA5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3FF18" w14:textId="77777777" w:rsidR="00946152" w:rsidRPr="00F652D3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дов диагностики БА (ПК-6);</w:t>
            </w:r>
          </w:p>
        </w:tc>
      </w:tr>
      <w:tr w:rsidR="00F652D3" w:rsidRPr="00F652D3" w14:paraId="0C02E172" w14:textId="77777777" w:rsidTr="00A46AA5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6717A5" w14:textId="77777777" w:rsidR="00946152" w:rsidRPr="00F652D3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алгоритмом развернутого клинического диагноза по современной кла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сификации (ПК-6);</w:t>
            </w:r>
          </w:p>
        </w:tc>
      </w:tr>
      <w:tr w:rsidR="00F652D3" w:rsidRPr="00F652D3" w14:paraId="4090616A" w14:textId="77777777" w:rsidTr="00A46AA5">
        <w:trPr>
          <w:trHeight w:val="1425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F9759" w14:textId="77777777" w:rsidR="00946152" w:rsidRPr="00F652D3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основными врачебными  лечебными мероприятиями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БА (ПК-8);</w:t>
            </w:r>
          </w:p>
          <w:p w14:paraId="50AE0F5E" w14:textId="77777777" w:rsidR="00946152" w:rsidRPr="00F652D3" w:rsidRDefault="00946152" w:rsidP="00905038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алгоритмом диагностики,  интенсивной терапии, неотложной и скорой медицинской помощи  при неотложных и угрожающих жизни состояниях  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БА (ПК-10, ПК-11)</w:t>
            </w:r>
          </w:p>
        </w:tc>
      </w:tr>
    </w:tbl>
    <w:p w14:paraId="7DF5F84B" w14:textId="77777777" w:rsidR="00946152" w:rsidRPr="00F652D3" w:rsidRDefault="00946152" w:rsidP="00F56A56">
      <w:pPr>
        <w:pStyle w:val="14"/>
        <w:ind w:left="0"/>
        <w:jc w:val="both"/>
        <w:rPr>
          <w:b/>
          <w:sz w:val="28"/>
          <w:szCs w:val="28"/>
        </w:rPr>
      </w:pPr>
    </w:p>
    <w:p w14:paraId="60435ED0" w14:textId="77777777" w:rsidR="00946152" w:rsidRPr="00F652D3" w:rsidRDefault="00946152" w:rsidP="00F56A56">
      <w:pPr>
        <w:pStyle w:val="14"/>
        <w:ind w:left="0"/>
        <w:jc w:val="both"/>
        <w:rPr>
          <w:sz w:val="28"/>
          <w:szCs w:val="28"/>
        </w:rPr>
      </w:pPr>
      <w:r w:rsidRPr="00F652D3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 w:rsidRPr="00F652D3">
        <w:rPr>
          <w:sz w:val="28"/>
          <w:szCs w:val="28"/>
        </w:rPr>
        <w:t xml:space="preserve"> ПК-5, ПК-6, ПК-8, ПК-10, ПК-11.</w:t>
      </w:r>
    </w:p>
    <w:p w14:paraId="13993E49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78F73F7F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  <w:r w:rsidRPr="00F652D3">
        <w:rPr>
          <w:b/>
          <w:color w:val="auto"/>
          <w:sz w:val="28"/>
          <w:szCs w:val="28"/>
        </w:rPr>
        <w:t xml:space="preserve">3. Задания для самостоятельной контактной  работы </w:t>
      </w:r>
      <w:proofErr w:type="gramStart"/>
      <w:r w:rsidRPr="00F652D3">
        <w:rPr>
          <w:b/>
          <w:color w:val="auto"/>
          <w:sz w:val="28"/>
          <w:szCs w:val="28"/>
        </w:rPr>
        <w:t>обучающихся</w:t>
      </w:r>
      <w:proofErr w:type="gramEnd"/>
      <w:r w:rsidRPr="00F652D3">
        <w:rPr>
          <w:b/>
          <w:color w:val="auto"/>
          <w:sz w:val="28"/>
          <w:szCs w:val="28"/>
        </w:rPr>
        <w:t xml:space="preserve"> по учебной  теме:</w:t>
      </w:r>
    </w:p>
    <w:p w14:paraId="404BE831" w14:textId="77777777" w:rsidR="00946152" w:rsidRPr="00F652D3" w:rsidRDefault="00946152">
      <w:pPr>
        <w:pStyle w:val="a0"/>
        <w:ind w:left="360"/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3B177FC9" w14:textId="77777777" w:rsidR="00946152" w:rsidRPr="00F652D3" w:rsidRDefault="00946152">
      <w:pPr>
        <w:pStyle w:val="a0"/>
        <w:ind w:left="360"/>
        <w:jc w:val="both"/>
        <w:rPr>
          <w:color w:val="auto"/>
          <w:sz w:val="28"/>
          <w:szCs w:val="28"/>
        </w:rPr>
      </w:pPr>
    </w:p>
    <w:p w14:paraId="0F8E0FA6" w14:textId="77777777" w:rsidR="00946152" w:rsidRPr="00F652D3" w:rsidRDefault="00946152">
      <w:pPr>
        <w:pStyle w:val="a0"/>
        <w:ind w:left="360"/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2. Ответить на вопросы для самоконтроля:</w:t>
      </w:r>
    </w:p>
    <w:p w14:paraId="57FB0DAC" w14:textId="77777777" w:rsidR="00946152" w:rsidRPr="00F652D3" w:rsidRDefault="00946152">
      <w:pPr>
        <w:pStyle w:val="a0"/>
        <w:ind w:left="360"/>
        <w:jc w:val="both"/>
        <w:rPr>
          <w:color w:val="auto"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3"/>
      </w:tblGrid>
      <w:tr w:rsidR="00F652D3" w:rsidRPr="00F652D3" w14:paraId="7B4CE024" w14:textId="77777777" w:rsidTr="00F56A56">
        <w:trPr>
          <w:cantSplit/>
          <w:trHeight w:val="2663"/>
        </w:trPr>
        <w:tc>
          <w:tcPr>
            <w:tcW w:w="8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6C6E" w14:textId="77777777" w:rsidR="00946152" w:rsidRPr="00F652D3" w:rsidRDefault="00946152" w:rsidP="00F56A56">
            <w:pPr>
              <w:pStyle w:val="ae"/>
              <w:numPr>
                <w:ilvl w:val="0"/>
                <w:numId w:val="17"/>
              </w:numPr>
              <w:jc w:val="both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Этиология и патогенез  БА</w:t>
            </w:r>
          </w:p>
          <w:p w14:paraId="567495D8" w14:textId="77777777" w:rsidR="00946152" w:rsidRPr="00F652D3" w:rsidRDefault="00946152" w:rsidP="00F56A56">
            <w:pPr>
              <w:pStyle w:val="ae"/>
              <w:numPr>
                <w:ilvl w:val="0"/>
                <w:numId w:val="17"/>
              </w:numPr>
              <w:jc w:val="both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Факторы риска развития БА</w:t>
            </w:r>
          </w:p>
          <w:p w14:paraId="51A57029" w14:textId="77777777" w:rsidR="00946152" w:rsidRPr="00F652D3" w:rsidRDefault="00946152" w:rsidP="00F56A56">
            <w:pPr>
              <w:pStyle w:val="ae"/>
              <w:numPr>
                <w:ilvl w:val="0"/>
                <w:numId w:val="17"/>
              </w:numPr>
              <w:jc w:val="both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Классификация БА</w:t>
            </w:r>
          </w:p>
          <w:p w14:paraId="52CCB5ED" w14:textId="77777777" w:rsidR="00946152" w:rsidRPr="00F652D3" w:rsidRDefault="00946152" w:rsidP="00F56A56">
            <w:pPr>
              <w:pStyle w:val="ae"/>
              <w:numPr>
                <w:ilvl w:val="0"/>
                <w:numId w:val="17"/>
              </w:numPr>
              <w:jc w:val="both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Клиническая картина БА</w:t>
            </w:r>
          </w:p>
          <w:p w14:paraId="126C278E" w14:textId="77777777" w:rsidR="00946152" w:rsidRPr="00F652D3" w:rsidRDefault="00946152" w:rsidP="00F56A56">
            <w:pPr>
              <w:pStyle w:val="ae"/>
              <w:numPr>
                <w:ilvl w:val="0"/>
                <w:numId w:val="17"/>
              </w:numPr>
              <w:jc w:val="both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 xml:space="preserve">Лабораторные данные, показатели спирографии, ЭКГ </w:t>
            </w:r>
          </w:p>
          <w:p w14:paraId="5A363FFC" w14:textId="77777777" w:rsidR="00946152" w:rsidRPr="00F652D3" w:rsidRDefault="00946152" w:rsidP="00F56A56">
            <w:pPr>
              <w:pStyle w:val="ae"/>
              <w:numPr>
                <w:ilvl w:val="0"/>
                <w:numId w:val="17"/>
              </w:numPr>
              <w:jc w:val="both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Дифференциальный диагноз.</w:t>
            </w:r>
          </w:p>
          <w:p w14:paraId="6E4198BC" w14:textId="77777777" w:rsidR="00946152" w:rsidRPr="00F652D3" w:rsidRDefault="00946152" w:rsidP="00F56A56">
            <w:pPr>
              <w:pStyle w:val="ae"/>
              <w:numPr>
                <w:ilvl w:val="0"/>
                <w:numId w:val="17"/>
              </w:numPr>
              <w:jc w:val="both"/>
              <w:rPr>
                <w:color w:val="auto"/>
                <w:sz w:val="28"/>
                <w:szCs w:val="28"/>
              </w:rPr>
            </w:pPr>
            <w:r w:rsidRPr="00F652D3">
              <w:rPr>
                <w:color w:val="auto"/>
                <w:sz w:val="28"/>
                <w:szCs w:val="28"/>
              </w:rPr>
              <w:t>Принципы лечения БА</w:t>
            </w:r>
            <w:r w:rsidRPr="00F652D3">
              <w:rPr>
                <w:b/>
                <w:i/>
                <w:color w:val="auto"/>
                <w:sz w:val="28"/>
                <w:szCs w:val="28"/>
              </w:rPr>
              <w:t xml:space="preserve"> </w:t>
            </w:r>
          </w:p>
          <w:p w14:paraId="658D5D9B" w14:textId="77777777" w:rsidR="00946152" w:rsidRPr="00F652D3" w:rsidRDefault="00946152" w:rsidP="00F56A56">
            <w:pPr>
              <w:pStyle w:val="a1"/>
              <w:numPr>
                <w:ilvl w:val="0"/>
                <w:numId w:val="17"/>
              </w:num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color w:val="auto"/>
                <w:sz w:val="28"/>
                <w:szCs w:val="28"/>
              </w:rPr>
              <w:t>Профилактика БА</w:t>
            </w:r>
          </w:p>
        </w:tc>
      </w:tr>
    </w:tbl>
    <w:p w14:paraId="4F3FC74E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 4</w:t>
      </w:r>
      <w:r w:rsidRPr="00F652D3">
        <w:rPr>
          <w:b/>
          <w:color w:val="auto"/>
          <w:sz w:val="28"/>
          <w:szCs w:val="28"/>
        </w:rPr>
        <w:t xml:space="preserve">. Проверить свои знания с использованием тестового контроля </w:t>
      </w:r>
    </w:p>
    <w:p w14:paraId="5CCDC97C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                                     (5 тестов 1 типа)</w:t>
      </w:r>
    </w:p>
    <w:p w14:paraId="5DB78531" w14:textId="77777777" w:rsidR="00946152" w:rsidRPr="00F652D3" w:rsidRDefault="00946152" w:rsidP="000D23F8">
      <w:pPr>
        <w:jc w:val="both"/>
        <w:rPr>
          <w:rFonts w:ascii="Times New Roman" w:hAnsi="Times New Roman"/>
          <w:b/>
          <w:sz w:val="28"/>
          <w:szCs w:val="28"/>
        </w:rPr>
      </w:pPr>
      <w:r w:rsidRPr="00F652D3">
        <w:rPr>
          <w:rFonts w:ascii="Times New Roman" w:hAnsi="Times New Roman"/>
          <w:b/>
          <w:sz w:val="28"/>
          <w:szCs w:val="28"/>
        </w:rPr>
        <w:t xml:space="preserve">5. Задания для самостоятельной контактной практической  работы </w:t>
      </w:r>
    </w:p>
    <w:p w14:paraId="647D9F43" w14:textId="77777777" w:rsidR="00946152" w:rsidRPr="00F652D3" w:rsidRDefault="00946152" w:rsidP="000D23F8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F652D3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 w:rsidRPr="00F652D3">
        <w:rPr>
          <w:rFonts w:ascii="Times New Roman" w:hAnsi="Times New Roman"/>
          <w:b/>
          <w:sz w:val="28"/>
          <w:szCs w:val="28"/>
        </w:rPr>
        <w:t xml:space="preserve"> по учебной  теме:</w:t>
      </w: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F652D3" w:rsidRPr="00F652D3" w14:paraId="2E64C544" w14:textId="77777777" w:rsidTr="00A43D4C">
        <w:tc>
          <w:tcPr>
            <w:tcW w:w="720" w:type="dxa"/>
          </w:tcPr>
          <w:p w14:paraId="4253ADD9" w14:textId="77777777" w:rsidR="00946152" w:rsidRPr="00F652D3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16" w:type="dxa"/>
          </w:tcPr>
          <w:p w14:paraId="1F4135E0" w14:textId="77777777" w:rsidR="00946152" w:rsidRPr="00F652D3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</w:p>
          <w:p w14:paraId="23BC9643" w14:textId="77777777" w:rsidR="00946152" w:rsidRPr="00F652D3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/>
                <w:sz w:val="28"/>
                <w:szCs w:val="28"/>
              </w:rPr>
              <w:t>самостоятельной контак</w:t>
            </w:r>
            <w:r w:rsidRPr="00F652D3"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F652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ной практической работы </w:t>
            </w:r>
            <w:proofErr w:type="gramStart"/>
            <w:r w:rsidRPr="00F652D3">
              <w:rPr>
                <w:rFonts w:ascii="Times New Roman" w:hAnsi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4191" w:type="dxa"/>
          </w:tcPr>
          <w:p w14:paraId="14DD518C" w14:textId="77777777" w:rsidR="00946152" w:rsidRPr="00F652D3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Цель </w:t>
            </w:r>
          </w:p>
          <w:p w14:paraId="098E2D19" w14:textId="77777777" w:rsidR="00946152" w:rsidRPr="00F652D3" w:rsidRDefault="00946152" w:rsidP="00A43D4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F652D3">
              <w:rPr>
                <w:rFonts w:ascii="Times New Roman" w:hAnsi="Times New Roman"/>
                <w:b/>
                <w:sz w:val="28"/>
                <w:szCs w:val="28"/>
              </w:rPr>
              <w:t>об</w:t>
            </w:r>
            <w:r w:rsidRPr="00F652D3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r w:rsidRPr="00F652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чающихся</w:t>
            </w:r>
            <w:proofErr w:type="gramEnd"/>
          </w:p>
        </w:tc>
      </w:tr>
      <w:tr w:rsidR="00F652D3" w:rsidRPr="00F652D3" w14:paraId="03213C53" w14:textId="77777777" w:rsidTr="00A43D4C">
        <w:tc>
          <w:tcPr>
            <w:tcW w:w="720" w:type="dxa"/>
          </w:tcPr>
          <w:p w14:paraId="6AF0897B" w14:textId="77777777" w:rsidR="00946152" w:rsidRPr="00F652D3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816" w:type="dxa"/>
          </w:tcPr>
          <w:p w14:paraId="28D73456" w14:textId="77777777" w:rsidR="00946152" w:rsidRPr="00F652D3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Курация тематических бол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ь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ных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БА</w:t>
            </w:r>
          </w:p>
        </w:tc>
        <w:tc>
          <w:tcPr>
            <w:tcW w:w="4191" w:type="dxa"/>
          </w:tcPr>
          <w:p w14:paraId="62FF9C6F" w14:textId="77777777" w:rsidR="00946152" w:rsidRPr="00F652D3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Умение собрать анамнез, пров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сти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F652D3" w:rsidRPr="00F652D3" w14:paraId="0A43C58C" w14:textId="77777777" w:rsidTr="00A43D4C">
        <w:tc>
          <w:tcPr>
            <w:tcW w:w="720" w:type="dxa"/>
          </w:tcPr>
          <w:p w14:paraId="2D13E224" w14:textId="77777777" w:rsidR="00946152" w:rsidRPr="00F652D3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6ED75C70" w14:textId="77777777" w:rsidR="00946152" w:rsidRPr="00F652D3" w:rsidRDefault="00946152" w:rsidP="00A43D4C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Посещение с больными  л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БРИТ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570231F7" w14:textId="77777777" w:rsidR="00946152" w:rsidRPr="00F652D3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 xml:space="preserve">Участие в обследовании, (запись ЭКГ,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>, флюорография 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ганов грудной клетки) и лечении курируемых больных. Участие в оказании неотложной и скорой врачебной помощи при  приступе удушья, астматическом статусе (ПК-10, ПК-11)</w:t>
            </w:r>
          </w:p>
        </w:tc>
      </w:tr>
      <w:tr w:rsidR="00F652D3" w:rsidRPr="00F652D3" w14:paraId="58A22ABB" w14:textId="77777777" w:rsidTr="00A43D4C">
        <w:tc>
          <w:tcPr>
            <w:tcW w:w="720" w:type="dxa"/>
          </w:tcPr>
          <w:p w14:paraId="64FE4627" w14:textId="77777777" w:rsidR="00946152" w:rsidRPr="00F652D3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09D62C26" w14:textId="77777777" w:rsidR="00946152" w:rsidRPr="00F652D3" w:rsidRDefault="00946152" w:rsidP="00A43D4C">
            <w:pPr>
              <w:ind w:hanging="70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pacing w:val="-12"/>
                <w:sz w:val="28"/>
                <w:szCs w:val="28"/>
              </w:rPr>
              <w:t>Анализ результатов дополнител</w:t>
            </w:r>
            <w:r w:rsidRPr="00F652D3">
              <w:rPr>
                <w:rFonts w:ascii="Times New Roman" w:hAnsi="Times New Roman"/>
                <w:spacing w:val="-12"/>
                <w:sz w:val="28"/>
                <w:szCs w:val="28"/>
              </w:rPr>
              <w:t>ь</w:t>
            </w:r>
            <w:r w:rsidRPr="00F652D3">
              <w:rPr>
                <w:rFonts w:ascii="Times New Roman" w:hAnsi="Times New Roman"/>
                <w:spacing w:val="-12"/>
                <w:sz w:val="28"/>
                <w:szCs w:val="28"/>
              </w:rPr>
              <w:t>ных исследований больных БА. Оформление истории болезни курируемого больного</w:t>
            </w:r>
          </w:p>
        </w:tc>
        <w:tc>
          <w:tcPr>
            <w:tcW w:w="4191" w:type="dxa"/>
          </w:tcPr>
          <w:p w14:paraId="78686972" w14:textId="77777777" w:rsidR="00946152" w:rsidRPr="00F652D3" w:rsidRDefault="00946152" w:rsidP="00A43D4C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Умение интерпретировать 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зультаты лабораторно-инструментальных исследований (анализов крови, рентгенограмм ОГК, спирограмм,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>, ЭКГ) (ПК-6)</w:t>
            </w:r>
          </w:p>
        </w:tc>
      </w:tr>
      <w:tr w:rsidR="00F652D3" w:rsidRPr="00F652D3" w14:paraId="3B35B1AB" w14:textId="77777777" w:rsidTr="00A43D4C">
        <w:tc>
          <w:tcPr>
            <w:tcW w:w="720" w:type="dxa"/>
          </w:tcPr>
          <w:p w14:paraId="604E2C90" w14:textId="77777777" w:rsidR="00946152" w:rsidRPr="00F652D3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321067FB" w14:textId="77777777" w:rsidR="00946152" w:rsidRPr="00F652D3" w:rsidRDefault="00946152" w:rsidP="00A43D4C">
            <w:pPr>
              <w:ind w:hanging="70"/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тр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нинговыми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3A71CF97" w14:textId="77777777" w:rsidR="00946152" w:rsidRPr="00F652D3" w:rsidRDefault="00946152" w:rsidP="00A43D4C">
            <w:pPr>
              <w:pStyle w:val="a1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(ПК-5, ПК-6, ПК-10, ПК-11).</w:t>
            </w:r>
          </w:p>
        </w:tc>
      </w:tr>
      <w:tr w:rsidR="00F652D3" w:rsidRPr="00F652D3" w14:paraId="2E965194" w14:textId="77777777" w:rsidTr="00A43D4C">
        <w:tc>
          <w:tcPr>
            <w:tcW w:w="720" w:type="dxa"/>
          </w:tcPr>
          <w:p w14:paraId="15EDB07C" w14:textId="77777777" w:rsidR="00946152" w:rsidRPr="00F652D3" w:rsidRDefault="00946152" w:rsidP="00A43D4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6" w:type="dxa"/>
          </w:tcPr>
          <w:p w14:paraId="5A9843D6" w14:textId="77777777" w:rsidR="00946152" w:rsidRPr="00F652D3" w:rsidRDefault="00946152" w:rsidP="00A43D4C">
            <w:pPr>
              <w:ind w:hanging="70"/>
              <w:jc w:val="both"/>
            </w:pPr>
            <w:r w:rsidRPr="00F652D3">
              <w:rPr>
                <w:rFonts w:ascii="Times New Roman" w:hAnsi="Times New Roman"/>
                <w:sz w:val="28"/>
                <w:szCs w:val="28"/>
              </w:rPr>
              <w:t>Итого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E6F4AD3" w14:textId="77777777" w:rsidR="00946152" w:rsidRPr="00F652D3" w:rsidRDefault="00946152" w:rsidP="00A43D4C">
            <w:pPr>
              <w:pStyle w:val="a1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14:paraId="57C454D5" w14:textId="77777777" w:rsidR="00946152" w:rsidRPr="00F652D3" w:rsidRDefault="00946152" w:rsidP="006E1DEF">
      <w:pPr>
        <w:pStyle w:val="15"/>
        <w:spacing w:line="240" w:lineRule="auto"/>
        <w:jc w:val="left"/>
        <w:rPr>
          <w:b/>
          <w:sz w:val="28"/>
          <w:szCs w:val="28"/>
        </w:rPr>
      </w:pPr>
    </w:p>
    <w:p w14:paraId="21F766D1" w14:textId="77777777" w:rsidR="00946152" w:rsidRPr="00F652D3" w:rsidRDefault="00946152" w:rsidP="006E1DEF">
      <w:pPr>
        <w:pStyle w:val="15"/>
        <w:spacing w:line="240" w:lineRule="auto"/>
        <w:jc w:val="left"/>
        <w:rPr>
          <w:b/>
          <w:sz w:val="28"/>
          <w:szCs w:val="28"/>
        </w:rPr>
      </w:pPr>
      <w:r w:rsidRPr="00F652D3">
        <w:rPr>
          <w:b/>
          <w:sz w:val="28"/>
          <w:szCs w:val="28"/>
        </w:rPr>
        <w:t xml:space="preserve">6. Выполнить другие задания, предусмотренные рабочей программой дисциплины </w:t>
      </w:r>
    </w:p>
    <w:p w14:paraId="2B3027EF" w14:textId="77777777" w:rsidR="00946152" w:rsidRPr="00F652D3" w:rsidRDefault="00946152">
      <w:pPr>
        <w:pStyle w:val="a0"/>
        <w:jc w:val="both"/>
        <w:rPr>
          <w:b/>
          <w:color w:val="auto"/>
          <w:sz w:val="28"/>
          <w:szCs w:val="28"/>
        </w:rPr>
      </w:pPr>
    </w:p>
    <w:p w14:paraId="7178C4A7" w14:textId="77777777" w:rsidR="00946152" w:rsidRPr="00F652D3" w:rsidRDefault="00946152">
      <w:pPr>
        <w:pStyle w:val="a0"/>
        <w:ind w:left="360" w:firstLine="348"/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>Решение ситуационных задач (образец типовой задачи)</w:t>
      </w:r>
    </w:p>
    <w:p w14:paraId="411D29C9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</w:p>
    <w:p w14:paraId="16D8EC3F" w14:textId="77777777" w:rsidR="00946152" w:rsidRPr="00F652D3" w:rsidRDefault="00946152">
      <w:pPr>
        <w:pStyle w:val="a0"/>
        <w:jc w:val="both"/>
        <w:rPr>
          <w:color w:val="auto"/>
          <w:sz w:val="28"/>
          <w:szCs w:val="28"/>
        </w:rPr>
      </w:pPr>
      <w:r w:rsidRPr="00F652D3">
        <w:rPr>
          <w:b/>
          <w:color w:val="auto"/>
          <w:sz w:val="28"/>
          <w:szCs w:val="28"/>
        </w:rPr>
        <w:t xml:space="preserve">7.Формы контроля освоения заданий по самостоятельной контактной работе по учебной теме </w:t>
      </w:r>
    </w:p>
    <w:p w14:paraId="1AEBF9C4" w14:textId="77777777" w:rsidR="00946152" w:rsidRPr="00F652D3" w:rsidRDefault="00946152">
      <w:pPr>
        <w:pStyle w:val="ae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F652D3">
        <w:rPr>
          <w:color w:val="auto"/>
          <w:sz w:val="28"/>
          <w:szCs w:val="28"/>
        </w:rPr>
        <w:t>курации</w:t>
      </w:r>
      <w:proofErr w:type="spellEnd"/>
      <w:r w:rsidRPr="00F652D3">
        <w:rPr>
          <w:color w:val="auto"/>
          <w:sz w:val="28"/>
          <w:szCs w:val="28"/>
        </w:rPr>
        <w:t xml:space="preserve"> </w:t>
      </w:r>
      <w:r w:rsidRPr="00F652D3">
        <w:rPr>
          <w:color w:val="auto"/>
          <w:sz w:val="28"/>
          <w:szCs w:val="28"/>
        </w:rPr>
        <w:lastRenderedPageBreak/>
        <w:t>тематических больных, формулировку клинического диагноза, составление плана обследования и лечения курируемого больного.</w:t>
      </w:r>
    </w:p>
    <w:p w14:paraId="69D9959D" w14:textId="77777777" w:rsidR="00946152" w:rsidRPr="00F652D3" w:rsidRDefault="00946152">
      <w:pPr>
        <w:pStyle w:val="ae"/>
        <w:numPr>
          <w:ilvl w:val="0"/>
          <w:numId w:val="9"/>
        </w:numPr>
        <w:jc w:val="both"/>
        <w:rPr>
          <w:color w:val="auto"/>
          <w:sz w:val="28"/>
          <w:szCs w:val="28"/>
        </w:rPr>
      </w:pPr>
      <w:r w:rsidRPr="00F652D3">
        <w:rPr>
          <w:color w:val="auto"/>
          <w:sz w:val="28"/>
          <w:szCs w:val="28"/>
        </w:rPr>
        <w:t xml:space="preserve">Решение тестовых заданий </w:t>
      </w:r>
      <w:r w:rsidRPr="00F652D3">
        <w:rPr>
          <w:color w:val="auto"/>
          <w:sz w:val="28"/>
          <w:szCs w:val="28"/>
          <w:lang w:val="en-US"/>
        </w:rPr>
        <w:t>II</w:t>
      </w:r>
      <w:r w:rsidRPr="00F652D3">
        <w:rPr>
          <w:color w:val="auto"/>
          <w:sz w:val="28"/>
          <w:szCs w:val="28"/>
        </w:rPr>
        <w:t xml:space="preserve"> и </w:t>
      </w:r>
      <w:r w:rsidRPr="00F652D3">
        <w:rPr>
          <w:color w:val="auto"/>
          <w:sz w:val="28"/>
          <w:szCs w:val="28"/>
          <w:lang w:val="en-US"/>
        </w:rPr>
        <w:t>III</w:t>
      </w:r>
      <w:r w:rsidRPr="00F652D3">
        <w:rPr>
          <w:color w:val="auto"/>
          <w:sz w:val="28"/>
          <w:szCs w:val="28"/>
        </w:rPr>
        <w:t xml:space="preserve"> типов и ситуационных задач. </w:t>
      </w:r>
    </w:p>
    <w:p w14:paraId="5B4D97D4" w14:textId="77777777" w:rsidR="00946152" w:rsidRPr="00F652D3" w:rsidRDefault="00946152" w:rsidP="00B71CCE">
      <w:pPr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sz w:val="28"/>
          <w:szCs w:val="28"/>
        </w:rPr>
        <w:t xml:space="preserve"> </w:t>
      </w:r>
    </w:p>
    <w:p w14:paraId="67FDFE7F" w14:textId="3D157844" w:rsidR="00F652D3" w:rsidRPr="00F652D3" w:rsidRDefault="00946152" w:rsidP="00F652D3">
      <w:pPr>
        <w:jc w:val="both"/>
        <w:rPr>
          <w:rFonts w:ascii="Times New Roman" w:hAnsi="Times New Roman"/>
          <w:sz w:val="28"/>
          <w:szCs w:val="28"/>
        </w:rPr>
      </w:pPr>
      <w:r w:rsidRPr="00F652D3">
        <w:rPr>
          <w:rFonts w:ascii="Times New Roman" w:hAnsi="Times New Roman"/>
          <w:b/>
          <w:sz w:val="28"/>
          <w:szCs w:val="28"/>
        </w:rPr>
        <w:t>8.</w:t>
      </w:r>
      <w:r w:rsidR="00F652D3" w:rsidRPr="00F652D3">
        <w:rPr>
          <w:rFonts w:ascii="Times New Roman" w:hAnsi="Times New Roman"/>
          <w:b/>
          <w:sz w:val="28"/>
          <w:szCs w:val="28"/>
        </w:rPr>
        <w:t xml:space="preserve"> Рекомендуемая литература </w:t>
      </w:r>
      <w:r w:rsidR="00F652D3" w:rsidRPr="00F652D3">
        <w:rPr>
          <w:rFonts w:ascii="Times New Roman" w:hAnsi="Times New Roman"/>
          <w:sz w:val="28"/>
          <w:szCs w:val="28"/>
        </w:rPr>
        <w:t>(основная и дополнительная)</w:t>
      </w:r>
      <w:r w:rsidR="00F652D3" w:rsidRPr="00F652D3">
        <w:rPr>
          <w:rFonts w:ascii="Times New Roman" w:hAnsi="Times New Roman"/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F652D3" w:rsidRPr="00F652D3" w14:paraId="23FA4BC5" w14:textId="77777777" w:rsidTr="00196AD4">
        <w:trPr>
          <w:trHeight w:val="3405"/>
        </w:trPr>
        <w:tc>
          <w:tcPr>
            <w:tcW w:w="665" w:type="dxa"/>
          </w:tcPr>
          <w:p w14:paraId="161937A3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60783876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плина   в соотве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т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7F1AF54F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грамме, автор, название, м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4841CDDC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к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я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к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тронных – кол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чество доступов</w:t>
            </w:r>
          </w:p>
          <w:p w14:paraId="1F835BFF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0D6D0EC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обуч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х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>, 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д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менно изуч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ющих дисц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плину в семестр</w:t>
            </w:r>
          </w:p>
          <w:p w14:paraId="2BDC59D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14:paraId="3F6F180C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ф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сти (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>) (на т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F652D3" w:rsidRPr="00F652D3" w14:paraId="3622D6BC" w14:textId="77777777" w:rsidTr="00196AD4">
        <w:tc>
          <w:tcPr>
            <w:tcW w:w="665" w:type="dxa"/>
          </w:tcPr>
          <w:p w14:paraId="54397C03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C5768D0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Ф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кул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тетская тер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пия, профе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си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нал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ные б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лезни, модуль Ф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кул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005CD8B8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04F2C691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70B8533C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14:paraId="6A5E1399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52D3" w:rsidRPr="00F652D3" w14:paraId="155239FE" w14:textId="77777777" w:rsidTr="00196AD4">
        <w:tc>
          <w:tcPr>
            <w:tcW w:w="665" w:type="dxa"/>
          </w:tcPr>
          <w:p w14:paraId="7194B154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14:paraId="7063C4D8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E8390E0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Внутре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н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Сул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мов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>. и доп. - Электрон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ГЭОТАР-Медиа, 2015.  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5859A55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0228A46B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C385DFB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97A6078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76D3B6EE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31DB269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652D3" w:rsidRPr="00F652D3" w14:paraId="6088273A" w14:textId="77777777" w:rsidTr="00196AD4">
        <w:tc>
          <w:tcPr>
            <w:tcW w:w="665" w:type="dxa"/>
          </w:tcPr>
          <w:p w14:paraId="0E878291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7FA8BE7A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7A04B4E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, Владимир Ив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нович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. Внутренние болезни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учебник / В. И.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С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у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лимов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и доп. - М. :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2B75A1EA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5AD158C9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C47FB80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52D3" w:rsidRPr="00F652D3" w14:paraId="5E8935F2" w14:textId="77777777" w:rsidTr="00196AD4">
        <w:tc>
          <w:tcPr>
            <w:tcW w:w="665" w:type="dxa"/>
          </w:tcPr>
          <w:p w14:paraId="6255D21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11694CB1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FAFECB5" w14:textId="77777777" w:rsidR="00F652D3" w:rsidRPr="00F652D3" w:rsidRDefault="00F652D3" w:rsidP="00196AD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[Эле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к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ГЭОТАР-Медиа, 2013. - 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. - Режим дост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у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па: </w:t>
            </w:r>
            <w:hyperlink r:id="rId9" w:history="1"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6B189D64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A5AE3AA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7BDCBE9B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652D3" w:rsidRPr="00F652D3" w14:paraId="0A4AEBE2" w14:textId="77777777" w:rsidTr="00196AD4">
        <w:tc>
          <w:tcPr>
            <w:tcW w:w="665" w:type="dxa"/>
          </w:tcPr>
          <w:p w14:paraId="50E765A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583357E3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4BF7D5A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: уче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б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ник с компакт-диском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тынова. - М.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Медиа, 2011. 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0138B007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14:paraId="76C5B73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A127514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12232D7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8055340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F577C5D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52D3" w:rsidRPr="00F652D3" w14:paraId="048D3DD2" w14:textId="77777777" w:rsidTr="00196AD4">
        <w:tc>
          <w:tcPr>
            <w:tcW w:w="665" w:type="dxa"/>
          </w:tcPr>
          <w:p w14:paraId="7747E662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</w:tcPr>
          <w:p w14:paraId="1C5E4107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6F17418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б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тынова. - М.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Медиа, 2010. 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57FFB2A8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14:paraId="0775AD21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487F7326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C71606E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52D3" w:rsidRPr="00F652D3" w14:paraId="682D20FE" w14:textId="77777777" w:rsidTr="00196AD4">
        <w:tc>
          <w:tcPr>
            <w:tcW w:w="665" w:type="dxa"/>
          </w:tcPr>
          <w:p w14:paraId="39895D4F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65CD6621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3D3F64E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[Эле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к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ГЭОТАР-Медиа, 2013. - 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. - Режим дост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у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па: </w:t>
            </w:r>
            <w:hyperlink r:id="rId10" w:history="1"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459CBA8B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8AD46C8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1A8129CB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652D3" w:rsidRPr="00F652D3" w14:paraId="5FF9A392" w14:textId="77777777" w:rsidTr="00196AD4">
        <w:tc>
          <w:tcPr>
            <w:tcW w:w="665" w:type="dxa"/>
          </w:tcPr>
          <w:p w14:paraId="26579EB8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0A70C8A5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23CE2694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: уче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б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ник с компакт-диском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тынова. - М. :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Медиа, 2012 - . 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>. и доп. - 581 с. + 1 эл. опт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д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36AABDEE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14:paraId="4F4515D9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863FD20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EF27F8E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81436A3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A80F311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52D3" w:rsidRPr="00F652D3" w14:paraId="1C03299E" w14:textId="77777777" w:rsidTr="00196AD4">
        <w:tc>
          <w:tcPr>
            <w:tcW w:w="665" w:type="dxa"/>
          </w:tcPr>
          <w:p w14:paraId="0705146C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68ED3ACA" w14:textId="77777777" w:rsidR="00F652D3" w:rsidRPr="00F652D3" w:rsidRDefault="00F652D3" w:rsidP="00196AD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6FF54321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уче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б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тынова. - М.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Медиа, 2010. - </w:t>
            </w: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2F1D2A79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14:paraId="0CF32393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6A87A0B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685EE850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0606319" w14:textId="77777777" w:rsidR="00F652D3" w:rsidRPr="00F652D3" w:rsidRDefault="00F652D3" w:rsidP="00F652D3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F652D3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F652D3" w:rsidRPr="00F652D3" w14:paraId="478451A5" w14:textId="77777777" w:rsidTr="00196AD4">
        <w:tc>
          <w:tcPr>
            <w:tcW w:w="665" w:type="dxa"/>
          </w:tcPr>
          <w:p w14:paraId="4CC6819C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6671B1B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6C87C80D" w14:textId="77777777" w:rsidR="00F652D3" w:rsidRPr="00F652D3" w:rsidRDefault="00F652D3" w:rsidP="00196AD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652D3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</w:t>
            </w:r>
            <w:r w:rsidRPr="00F652D3">
              <w:rPr>
                <w:rFonts w:ascii="Times New Roman" w:hAnsi="Times New Roman"/>
                <w:sz w:val="28"/>
                <w:szCs w:val="28"/>
              </w:rPr>
              <w:lastRenderedPageBreak/>
              <w:t>учеб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особие / В. И.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М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а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колкин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[и др.]. - Электрон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>екстовые дан. - М.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652D3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Медиа, 2012.  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. - 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жим доступа: </w:t>
            </w:r>
            <w:hyperlink r:id="rId11" w:history="1"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301294A2" w14:textId="77777777" w:rsidR="00F652D3" w:rsidRPr="00F652D3" w:rsidRDefault="00F652D3" w:rsidP="00196AD4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53DCD2B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lastRenderedPageBreak/>
              <w:t>1200 д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  <w:p w14:paraId="598C4B02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14:paraId="76268316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</w:tcPr>
          <w:p w14:paraId="3E7FCA6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652D3" w:rsidRPr="00F652D3" w14:paraId="0EED72AE" w14:textId="77777777" w:rsidTr="00196AD4">
        <w:tc>
          <w:tcPr>
            <w:tcW w:w="665" w:type="dxa"/>
          </w:tcPr>
          <w:p w14:paraId="3A3CEF53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4EB60876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8" w:type="dxa"/>
          </w:tcPr>
          <w:p w14:paraId="386F7162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Дворецкий Л. И.  Межди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циплинарные клинические задачи [Электронный 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сурс]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сборник / Л. И. Дв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рецкий. - Электрон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652D3">
              <w:rPr>
                <w:rFonts w:ascii="Times New Roman" w:hAnsi="Times New Roman"/>
                <w:sz w:val="28"/>
                <w:szCs w:val="28"/>
              </w:rPr>
              <w:t>т</w:t>
            </w:r>
            <w:proofErr w:type="gramEnd"/>
            <w:r w:rsidRPr="00F652D3">
              <w:rPr>
                <w:rFonts w:ascii="Times New Roman" w:hAnsi="Times New Roman"/>
                <w:sz w:val="28"/>
                <w:szCs w:val="28"/>
              </w:rPr>
              <w:t>екст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вые дан. - М.: "ГЭОТАР-Медиа", 2012. 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-</w:t>
            </w:r>
            <w:r w:rsidRPr="00F652D3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. - Р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е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 xml:space="preserve">жим доступа: </w:t>
            </w:r>
            <w:hyperlink r:id="rId12" w:history="1"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http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://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www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/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book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/06-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COS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</w:rPr>
                <w:t>-2330.</w:t>
              </w:r>
              <w:r w:rsidRPr="00F652D3">
                <w:rPr>
                  <w:rStyle w:val="af5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265D8044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C0E6500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1200 д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о</w:t>
            </w:r>
            <w:r w:rsidRPr="00F652D3">
              <w:rPr>
                <w:rFonts w:ascii="Times New Roman" w:hAnsi="Times New Roman"/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F45A8F5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E6FB7DD" w14:textId="77777777" w:rsidR="00F652D3" w:rsidRPr="00F652D3" w:rsidRDefault="00F652D3" w:rsidP="00196AD4">
            <w:pPr>
              <w:rPr>
                <w:rFonts w:ascii="Times New Roman" w:hAnsi="Times New Roman"/>
                <w:sz w:val="28"/>
                <w:szCs w:val="28"/>
              </w:rPr>
            </w:pPr>
            <w:r w:rsidRPr="00F652D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46552513" w14:textId="77777777" w:rsidR="00F652D3" w:rsidRPr="00F652D3" w:rsidRDefault="00F652D3" w:rsidP="00F652D3">
      <w:pPr>
        <w:spacing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4B7C15A8" w14:textId="2A7EBC12" w:rsidR="00F652D3" w:rsidRPr="00F652D3" w:rsidRDefault="00F652D3" w:rsidP="00F652D3">
      <w:pPr>
        <w:spacing w:line="240" w:lineRule="auto"/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F652D3">
        <w:rPr>
          <w:rFonts w:ascii="Times New Roman" w:hAnsi="Times New Roman"/>
          <w:b/>
          <w:sz w:val="28"/>
          <w:szCs w:val="28"/>
        </w:rPr>
        <w:t xml:space="preserve">Автор методической разработки  </w:t>
      </w:r>
      <w:r w:rsidRPr="00F652D3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042CD0">
        <w:rPr>
          <w:rFonts w:ascii="Times New Roman" w:hAnsi="Times New Roman"/>
          <w:b/>
          <w:i/>
          <w:noProof/>
          <w:sz w:val="28"/>
          <w:szCs w:val="28"/>
        </w:rPr>
        <w:pict w14:anchorId="2B71094E">
          <v:shape id="Рисунок 2" o:spid="_x0000_i1025" type="#_x0000_t75" style="width:41pt;height:29pt;visibility:visible;mso-wrap-style:square">
            <v:imagedata r:id="rId13" o:title=""/>
          </v:shape>
        </w:pict>
      </w:r>
      <w:r w:rsidRPr="00F652D3">
        <w:rPr>
          <w:rFonts w:ascii="Times New Roman" w:hAnsi="Times New Roman"/>
          <w:b/>
          <w:i/>
          <w:noProof/>
          <w:sz w:val="28"/>
          <w:szCs w:val="28"/>
        </w:rPr>
        <w:t xml:space="preserve">     Андрианова О.Л.</w:t>
      </w:r>
    </w:p>
    <w:p w14:paraId="0DABD70D" w14:textId="2D2E65A4" w:rsidR="00946152" w:rsidRPr="00F652D3" w:rsidRDefault="00946152" w:rsidP="00F652D3">
      <w:pPr>
        <w:jc w:val="both"/>
        <w:rPr>
          <w:sz w:val="28"/>
          <w:szCs w:val="28"/>
        </w:rPr>
      </w:pPr>
    </w:p>
    <w:sectPr w:rsidR="00946152" w:rsidRPr="00F652D3" w:rsidSect="004D10FA">
      <w:pgSz w:w="11906" w:h="16838"/>
      <w:pgMar w:top="1134" w:right="850" w:bottom="1134" w:left="1701" w:header="720" w:footer="72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07B4"/>
    <w:multiLevelType w:val="hybridMultilevel"/>
    <w:tmpl w:val="7F5C5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255F87"/>
    <w:multiLevelType w:val="multilevel"/>
    <w:tmpl w:val="F52085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2B4EF6"/>
    <w:multiLevelType w:val="multilevel"/>
    <w:tmpl w:val="D256CC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abstractNum w:abstractNumId="3">
    <w:nsid w:val="27EF32FE"/>
    <w:multiLevelType w:val="hybridMultilevel"/>
    <w:tmpl w:val="E0244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E9D7ACD"/>
    <w:multiLevelType w:val="hybridMultilevel"/>
    <w:tmpl w:val="DF3CC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C649B"/>
    <w:multiLevelType w:val="multilevel"/>
    <w:tmpl w:val="987099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A341DBC"/>
    <w:multiLevelType w:val="multilevel"/>
    <w:tmpl w:val="BE008E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ind w:left="3600" w:hanging="360"/>
      </w:pPr>
      <w:rPr>
        <w:rFonts w:cs="Times New Roman"/>
      </w:rPr>
    </w:lvl>
  </w:abstractNum>
  <w:abstractNum w:abstractNumId="9">
    <w:nsid w:val="474735BB"/>
    <w:multiLevelType w:val="multilevel"/>
    <w:tmpl w:val="9F2AB328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0">
    <w:nsid w:val="489D7F36"/>
    <w:multiLevelType w:val="hybridMultilevel"/>
    <w:tmpl w:val="1BFA92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9B12A9"/>
    <w:multiLevelType w:val="multilevel"/>
    <w:tmpl w:val="0682F3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3227D2"/>
    <w:multiLevelType w:val="multilevel"/>
    <w:tmpl w:val="D326F3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abstractNum w:abstractNumId="13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C11CFF"/>
    <w:multiLevelType w:val="multilevel"/>
    <w:tmpl w:val="47A6FB58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5">
    <w:nsid w:val="7486140F"/>
    <w:multiLevelType w:val="multilevel"/>
    <w:tmpl w:val="4AF281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410D6E"/>
    <w:multiLevelType w:val="hybridMultilevel"/>
    <w:tmpl w:val="34C257E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FBC2F00"/>
    <w:multiLevelType w:val="multilevel"/>
    <w:tmpl w:val="B7B42BB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14"/>
  </w:num>
  <w:num w:numId="3">
    <w:abstractNumId w:val="17"/>
  </w:num>
  <w:num w:numId="4">
    <w:abstractNumId w:val="6"/>
  </w:num>
  <w:num w:numId="5">
    <w:abstractNumId w:val="15"/>
  </w:num>
  <w:num w:numId="6">
    <w:abstractNumId w:val="12"/>
  </w:num>
  <w:num w:numId="7">
    <w:abstractNumId w:val="2"/>
  </w:num>
  <w:num w:numId="8">
    <w:abstractNumId w:val="11"/>
  </w:num>
  <w:num w:numId="9">
    <w:abstractNumId w:val="1"/>
  </w:num>
  <w:num w:numId="10">
    <w:abstractNumId w:val="8"/>
  </w:num>
  <w:num w:numId="11">
    <w:abstractNumId w:val="5"/>
  </w:num>
  <w:num w:numId="12">
    <w:abstractNumId w:val="10"/>
  </w:num>
  <w:num w:numId="13">
    <w:abstractNumId w:val="16"/>
  </w:num>
  <w:num w:numId="14">
    <w:abstractNumId w:val="7"/>
  </w:num>
  <w:num w:numId="15">
    <w:abstractNumId w:val="4"/>
  </w:num>
  <w:num w:numId="16">
    <w:abstractNumId w:val="0"/>
  </w:num>
  <w:num w:numId="17">
    <w:abstractNumId w:val="3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10FA"/>
    <w:rsid w:val="00042CD0"/>
    <w:rsid w:val="000535FC"/>
    <w:rsid w:val="000D23F8"/>
    <w:rsid w:val="00130E74"/>
    <w:rsid w:val="001873F7"/>
    <w:rsid w:val="001C225A"/>
    <w:rsid w:val="001C3A09"/>
    <w:rsid w:val="001F5610"/>
    <w:rsid w:val="001F66D8"/>
    <w:rsid w:val="00201F4A"/>
    <w:rsid w:val="002047D3"/>
    <w:rsid w:val="00246A31"/>
    <w:rsid w:val="00253DD3"/>
    <w:rsid w:val="00256017"/>
    <w:rsid w:val="002811B7"/>
    <w:rsid w:val="002B76BA"/>
    <w:rsid w:val="002E69A0"/>
    <w:rsid w:val="00357B56"/>
    <w:rsid w:val="0036658B"/>
    <w:rsid w:val="003753DA"/>
    <w:rsid w:val="004621FF"/>
    <w:rsid w:val="004729D1"/>
    <w:rsid w:val="004D10FA"/>
    <w:rsid w:val="004E3741"/>
    <w:rsid w:val="00544A4A"/>
    <w:rsid w:val="00562867"/>
    <w:rsid w:val="00570003"/>
    <w:rsid w:val="00587907"/>
    <w:rsid w:val="005B746F"/>
    <w:rsid w:val="005D2A12"/>
    <w:rsid w:val="005F2DFA"/>
    <w:rsid w:val="00661AB1"/>
    <w:rsid w:val="00684DEF"/>
    <w:rsid w:val="006D19E5"/>
    <w:rsid w:val="006E1DEF"/>
    <w:rsid w:val="007E2D80"/>
    <w:rsid w:val="008520B0"/>
    <w:rsid w:val="008533A3"/>
    <w:rsid w:val="008B536E"/>
    <w:rsid w:val="00905038"/>
    <w:rsid w:val="00946152"/>
    <w:rsid w:val="0099135C"/>
    <w:rsid w:val="009A56B6"/>
    <w:rsid w:val="009B2F86"/>
    <w:rsid w:val="00A43D4C"/>
    <w:rsid w:val="00A46AA5"/>
    <w:rsid w:val="00B71CCE"/>
    <w:rsid w:val="00B82507"/>
    <w:rsid w:val="00BE54D7"/>
    <w:rsid w:val="00BE7D6E"/>
    <w:rsid w:val="00CB2FEA"/>
    <w:rsid w:val="00E03E94"/>
    <w:rsid w:val="00E05AAC"/>
    <w:rsid w:val="00E867AA"/>
    <w:rsid w:val="00E953FF"/>
    <w:rsid w:val="00EE5F9E"/>
    <w:rsid w:val="00EF6224"/>
    <w:rsid w:val="00F14AC4"/>
    <w:rsid w:val="00F56A56"/>
    <w:rsid w:val="00F5773D"/>
    <w:rsid w:val="00F60C12"/>
    <w:rsid w:val="00F652D3"/>
    <w:rsid w:val="00F86F97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7478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74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B74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0"/>
    <w:next w:val="a1"/>
    <w:link w:val="31"/>
    <w:uiPriority w:val="99"/>
    <w:qFormat/>
    <w:rsid w:val="004D10FA"/>
    <w:pPr>
      <w:keepNext/>
      <w:shd w:val="clear" w:color="auto" w:fill="FFFFFF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0"/>
    <w:next w:val="a1"/>
    <w:link w:val="41"/>
    <w:uiPriority w:val="99"/>
    <w:qFormat/>
    <w:rsid w:val="004D10FA"/>
    <w:pPr>
      <w:keepNext/>
      <w:spacing w:before="240" w:after="60"/>
      <w:ind w:left="864" w:hanging="864"/>
      <w:outlineLvl w:val="3"/>
    </w:pPr>
    <w:rPr>
      <w:b/>
      <w:bCs/>
      <w:i/>
      <w:i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746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1">
    <w:name w:val="Заголовок 3 Знак1"/>
    <w:link w:val="3"/>
    <w:uiPriority w:val="99"/>
    <w:semiHidden/>
    <w:locked/>
    <w:rsid w:val="00E05AAC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link w:val="4"/>
    <w:uiPriority w:val="99"/>
    <w:semiHidden/>
    <w:locked/>
    <w:rsid w:val="00E05AAC"/>
    <w:rPr>
      <w:rFonts w:ascii="Calibri" w:hAnsi="Calibri" w:cs="Times New Roman"/>
      <w:b/>
      <w:bCs/>
      <w:sz w:val="28"/>
      <w:szCs w:val="28"/>
    </w:rPr>
  </w:style>
  <w:style w:type="paragraph" w:customStyle="1" w:styleId="a0">
    <w:name w:val="Базовый"/>
    <w:uiPriority w:val="99"/>
    <w:rsid w:val="004D10FA"/>
    <w:pPr>
      <w:tabs>
        <w:tab w:val="left" w:pos="709"/>
      </w:tabs>
      <w:suppressAutoHyphens/>
      <w:spacing w:line="100" w:lineRule="atLeast"/>
    </w:pPr>
    <w:rPr>
      <w:rFonts w:ascii="Times New Roman" w:hAnsi="Times New Roman"/>
      <w:color w:val="00000A"/>
      <w:sz w:val="24"/>
      <w:szCs w:val="24"/>
    </w:rPr>
  </w:style>
  <w:style w:type="character" w:customStyle="1" w:styleId="30">
    <w:name w:val="Заголовок 3 Знак"/>
    <w:uiPriority w:val="99"/>
    <w:rsid w:val="004D10FA"/>
    <w:rPr>
      <w:rFonts w:cs="Times New Roman"/>
    </w:rPr>
  </w:style>
  <w:style w:type="character" w:customStyle="1" w:styleId="40">
    <w:name w:val="Заголовок 4 Знак"/>
    <w:uiPriority w:val="99"/>
    <w:rsid w:val="004D10FA"/>
    <w:rPr>
      <w:rFonts w:cs="Times New Roman"/>
    </w:rPr>
  </w:style>
  <w:style w:type="character" w:customStyle="1" w:styleId="a5">
    <w:name w:val="Основной текст с отступом Знак"/>
    <w:uiPriority w:val="99"/>
    <w:rsid w:val="004D10FA"/>
    <w:rPr>
      <w:rFonts w:cs="Times New Roman"/>
    </w:rPr>
  </w:style>
  <w:style w:type="character" w:customStyle="1" w:styleId="a6">
    <w:name w:val="Основной текст Знак"/>
    <w:uiPriority w:val="99"/>
    <w:rsid w:val="004D10FA"/>
    <w:rPr>
      <w:rFonts w:cs="Times New Roman"/>
    </w:rPr>
  </w:style>
  <w:style w:type="character" w:customStyle="1" w:styleId="ListLabel1">
    <w:name w:val="ListLabel 1"/>
    <w:uiPriority w:val="99"/>
    <w:rsid w:val="004D10FA"/>
  </w:style>
  <w:style w:type="character" w:customStyle="1" w:styleId="ListLabel2">
    <w:name w:val="ListLabel 2"/>
    <w:uiPriority w:val="99"/>
    <w:rsid w:val="004D10FA"/>
  </w:style>
  <w:style w:type="character" w:customStyle="1" w:styleId="ListLabel3">
    <w:name w:val="ListLabel 3"/>
    <w:uiPriority w:val="99"/>
    <w:rsid w:val="004D10FA"/>
  </w:style>
  <w:style w:type="character" w:customStyle="1" w:styleId="ListLabel4">
    <w:name w:val="ListLabel 4"/>
    <w:uiPriority w:val="99"/>
    <w:rsid w:val="004D10FA"/>
  </w:style>
  <w:style w:type="character" w:customStyle="1" w:styleId="WW8Num7z0">
    <w:name w:val="WW8Num7z0"/>
    <w:uiPriority w:val="99"/>
    <w:rsid w:val="004D10FA"/>
  </w:style>
  <w:style w:type="character" w:customStyle="1" w:styleId="ListLabel5">
    <w:name w:val="ListLabel 5"/>
    <w:uiPriority w:val="99"/>
    <w:rsid w:val="004D10FA"/>
  </w:style>
  <w:style w:type="character" w:customStyle="1" w:styleId="ListLabel6">
    <w:name w:val="ListLabel 6"/>
    <w:uiPriority w:val="99"/>
    <w:rsid w:val="004D10FA"/>
  </w:style>
  <w:style w:type="character" w:customStyle="1" w:styleId="ListLabel7">
    <w:name w:val="ListLabel 7"/>
    <w:uiPriority w:val="99"/>
    <w:rsid w:val="004D10FA"/>
  </w:style>
  <w:style w:type="character" w:customStyle="1" w:styleId="ListLabel8">
    <w:name w:val="ListLabel 8"/>
    <w:uiPriority w:val="99"/>
    <w:rsid w:val="004D10FA"/>
  </w:style>
  <w:style w:type="character" w:customStyle="1" w:styleId="ListLabel9">
    <w:name w:val="ListLabel 9"/>
    <w:uiPriority w:val="99"/>
    <w:rsid w:val="004D10FA"/>
  </w:style>
  <w:style w:type="character" w:customStyle="1" w:styleId="ListLabel10">
    <w:name w:val="ListLabel 10"/>
    <w:uiPriority w:val="99"/>
    <w:rsid w:val="004D10FA"/>
  </w:style>
  <w:style w:type="character" w:customStyle="1" w:styleId="ListLabel11">
    <w:name w:val="ListLabel 11"/>
    <w:uiPriority w:val="99"/>
    <w:rsid w:val="004D10FA"/>
  </w:style>
  <w:style w:type="character" w:customStyle="1" w:styleId="ListLabel12">
    <w:name w:val="ListLabel 12"/>
    <w:uiPriority w:val="99"/>
    <w:rsid w:val="004D10FA"/>
  </w:style>
  <w:style w:type="character" w:customStyle="1" w:styleId="ListLabel13">
    <w:name w:val="ListLabel 13"/>
    <w:uiPriority w:val="99"/>
    <w:rsid w:val="004D10FA"/>
  </w:style>
  <w:style w:type="character" w:customStyle="1" w:styleId="ListLabel14">
    <w:name w:val="ListLabel 14"/>
    <w:uiPriority w:val="99"/>
    <w:rsid w:val="004D10FA"/>
  </w:style>
  <w:style w:type="character" w:customStyle="1" w:styleId="ListLabel15">
    <w:name w:val="ListLabel 15"/>
    <w:uiPriority w:val="99"/>
    <w:rsid w:val="004D10FA"/>
  </w:style>
  <w:style w:type="character" w:customStyle="1" w:styleId="ListLabel16">
    <w:name w:val="ListLabel 16"/>
    <w:uiPriority w:val="99"/>
    <w:rsid w:val="004D10FA"/>
  </w:style>
  <w:style w:type="character" w:customStyle="1" w:styleId="ListLabel17">
    <w:name w:val="ListLabel 17"/>
    <w:uiPriority w:val="99"/>
    <w:rsid w:val="004D10FA"/>
  </w:style>
  <w:style w:type="character" w:customStyle="1" w:styleId="ListLabel18">
    <w:name w:val="ListLabel 18"/>
    <w:uiPriority w:val="99"/>
    <w:rsid w:val="004D10FA"/>
  </w:style>
  <w:style w:type="character" w:customStyle="1" w:styleId="ListLabel19">
    <w:name w:val="ListLabel 19"/>
    <w:uiPriority w:val="99"/>
    <w:rsid w:val="004D10FA"/>
  </w:style>
  <w:style w:type="character" w:customStyle="1" w:styleId="ListLabel20">
    <w:name w:val="ListLabel 20"/>
    <w:uiPriority w:val="99"/>
    <w:rsid w:val="004D10FA"/>
  </w:style>
  <w:style w:type="character" w:customStyle="1" w:styleId="ListLabel21">
    <w:name w:val="ListLabel 21"/>
    <w:uiPriority w:val="99"/>
    <w:rsid w:val="004D10FA"/>
  </w:style>
  <w:style w:type="character" w:customStyle="1" w:styleId="ListLabel22">
    <w:name w:val="ListLabel 22"/>
    <w:uiPriority w:val="99"/>
    <w:rsid w:val="004D10FA"/>
  </w:style>
  <w:style w:type="character" w:customStyle="1" w:styleId="ListLabel23">
    <w:name w:val="ListLabel 23"/>
    <w:uiPriority w:val="99"/>
    <w:rsid w:val="004D10FA"/>
  </w:style>
  <w:style w:type="character" w:customStyle="1" w:styleId="ListLabel24">
    <w:name w:val="ListLabel 24"/>
    <w:uiPriority w:val="99"/>
    <w:rsid w:val="004D10FA"/>
  </w:style>
  <w:style w:type="character" w:customStyle="1" w:styleId="ListLabel25">
    <w:name w:val="ListLabel 25"/>
    <w:uiPriority w:val="99"/>
    <w:rsid w:val="004D10FA"/>
  </w:style>
  <w:style w:type="character" w:customStyle="1" w:styleId="ListLabel26">
    <w:name w:val="ListLabel 26"/>
    <w:uiPriority w:val="99"/>
    <w:rsid w:val="004D10FA"/>
  </w:style>
  <w:style w:type="character" w:customStyle="1" w:styleId="ListLabel27">
    <w:name w:val="ListLabel 27"/>
    <w:uiPriority w:val="99"/>
    <w:rsid w:val="004D10FA"/>
  </w:style>
  <w:style w:type="character" w:customStyle="1" w:styleId="ListLabel28">
    <w:name w:val="ListLabel 28"/>
    <w:uiPriority w:val="99"/>
    <w:rsid w:val="004D10FA"/>
  </w:style>
  <w:style w:type="character" w:customStyle="1" w:styleId="ListLabel29">
    <w:name w:val="ListLabel 29"/>
    <w:uiPriority w:val="99"/>
    <w:rsid w:val="004D10FA"/>
  </w:style>
  <w:style w:type="character" w:customStyle="1" w:styleId="ListLabel30">
    <w:name w:val="ListLabel 30"/>
    <w:uiPriority w:val="99"/>
    <w:rsid w:val="004D10FA"/>
  </w:style>
  <w:style w:type="character" w:customStyle="1" w:styleId="ListLabel31">
    <w:name w:val="ListLabel 31"/>
    <w:uiPriority w:val="99"/>
    <w:rsid w:val="004D10FA"/>
  </w:style>
  <w:style w:type="paragraph" w:customStyle="1" w:styleId="a7">
    <w:name w:val="Заголовок"/>
    <w:basedOn w:val="a0"/>
    <w:next w:val="a1"/>
    <w:uiPriority w:val="99"/>
    <w:rsid w:val="004D10FA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1">
    <w:name w:val="Body Text"/>
    <w:basedOn w:val="a0"/>
    <w:link w:val="11"/>
    <w:uiPriority w:val="99"/>
    <w:rsid w:val="004D10FA"/>
    <w:pPr>
      <w:overflowPunct w:val="0"/>
      <w:spacing w:after="120"/>
    </w:pPr>
    <w:rPr>
      <w:rFonts w:ascii="Arial" w:hAnsi="Arial"/>
      <w:szCs w:val="20"/>
    </w:rPr>
  </w:style>
  <w:style w:type="character" w:customStyle="1" w:styleId="11">
    <w:name w:val="Основной текст Знак1"/>
    <w:link w:val="a1"/>
    <w:uiPriority w:val="99"/>
    <w:semiHidden/>
    <w:locked/>
    <w:rsid w:val="00E05AAC"/>
    <w:rPr>
      <w:rFonts w:cs="Times New Roman"/>
    </w:rPr>
  </w:style>
  <w:style w:type="paragraph" w:styleId="a8">
    <w:name w:val="List"/>
    <w:basedOn w:val="a1"/>
    <w:uiPriority w:val="99"/>
    <w:rsid w:val="004D10FA"/>
    <w:rPr>
      <w:rFonts w:cs="Mangal"/>
    </w:rPr>
  </w:style>
  <w:style w:type="paragraph" w:styleId="a9">
    <w:name w:val="Title"/>
    <w:basedOn w:val="a0"/>
    <w:link w:val="aa"/>
    <w:uiPriority w:val="99"/>
    <w:qFormat/>
    <w:rsid w:val="004D10F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character" w:customStyle="1" w:styleId="aa">
    <w:name w:val="Название Знак"/>
    <w:link w:val="a9"/>
    <w:uiPriority w:val="99"/>
    <w:locked/>
    <w:rsid w:val="00E05AAC"/>
    <w:rPr>
      <w:rFonts w:ascii="Cambria" w:hAnsi="Cambria" w:cs="Times New Roman"/>
      <w:b/>
      <w:bCs/>
      <w:kern w:val="28"/>
      <w:sz w:val="32"/>
      <w:szCs w:val="32"/>
    </w:rPr>
  </w:style>
  <w:style w:type="paragraph" w:styleId="12">
    <w:name w:val="index 1"/>
    <w:basedOn w:val="a"/>
    <w:next w:val="a"/>
    <w:autoRedefine/>
    <w:uiPriority w:val="99"/>
    <w:semiHidden/>
    <w:rsid w:val="00684DEF"/>
    <w:pPr>
      <w:ind w:left="220" w:hanging="220"/>
    </w:pPr>
  </w:style>
  <w:style w:type="paragraph" w:styleId="ab">
    <w:name w:val="index heading"/>
    <w:basedOn w:val="a0"/>
    <w:uiPriority w:val="99"/>
    <w:rsid w:val="004D10FA"/>
    <w:pPr>
      <w:suppressLineNumbers/>
    </w:pPr>
    <w:rPr>
      <w:rFonts w:ascii="Arial" w:hAnsi="Arial" w:cs="Mangal"/>
    </w:rPr>
  </w:style>
  <w:style w:type="paragraph" w:customStyle="1" w:styleId="ac">
    <w:name w:val="Знак"/>
    <w:basedOn w:val="a0"/>
    <w:uiPriority w:val="99"/>
    <w:rsid w:val="004D10FA"/>
  </w:style>
  <w:style w:type="paragraph" w:styleId="ad">
    <w:name w:val="Body Text Indent"/>
    <w:basedOn w:val="a0"/>
    <w:link w:val="13"/>
    <w:uiPriority w:val="99"/>
    <w:rsid w:val="004D10FA"/>
    <w:pPr>
      <w:ind w:left="5245" w:hanging="4678"/>
      <w:jc w:val="both"/>
    </w:pPr>
    <w:rPr>
      <w:sz w:val="28"/>
      <w:szCs w:val="20"/>
    </w:rPr>
  </w:style>
  <w:style w:type="character" w:customStyle="1" w:styleId="13">
    <w:name w:val="Основной текст с отступом Знак1"/>
    <w:link w:val="ad"/>
    <w:uiPriority w:val="99"/>
    <w:semiHidden/>
    <w:locked/>
    <w:rsid w:val="00E05AAC"/>
    <w:rPr>
      <w:rFonts w:cs="Times New Roman"/>
    </w:rPr>
  </w:style>
  <w:style w:type="paragraph" w:styleId="ae">
    <w:name w:val="List Paragraph"/>
    <w:basedOn w:val="a0"/>
    <w:uiPriority w:val="99"/>
    <w:qFormat/>
    <w:rsid w:val="004D10FA"/>
  </w:style>
  <w:style w:type="paragraph" w:customStyle="1" w:styleId="af">
    <w:name w:val="Содержимое таблицы"/>
    <w:basedOn w:val="a0"/>
    <w:uiPriority w:val="99"/>
    <w:rsid w:val="004D10FA"/>
    <w:pPr>
      <w:suppressLineNumbers/>
    </w:pPr>
  </w:style>
  <w:style w:type="paragraph" w:customStyle="1" w:styleId="af0">
    <w:name w:val="Заголовок таблицы"/>
    <w:basedOn w:val="af"/>
    <w:uiPriority w:val="99"/>
    <w:rsid w:val="004D10FA"/>
    <w:pPr>
      <w:jc w:val="center"/>
    </w:pPr>
    <w:rPr>
      <w:b/>
      <w:bCs/>
    </w:rPr>
  </w:style>
  <w:style w:type="paragraph" w:customStyle="1" w:styleId="21">
    <w:name w:val="Основной текст 21"/>
    <w:basedOn w:val="a0"/>
    <w:uiPriority w:val="99"/>
    <w:rsid w:val="004D10FA"/>
    <w:pPr>
      <w:overflowPunct w:val="0"/>
      <w:autoSpaceDE w:val="0"/>
      <w:ind w:firstLine="720"/>
      <w:textAlignment w:val="baseline"/>
    </w:pPr>
    <w:rPr>
      <w:sz w:val="27"/>
      <w:szCs w:val="20"/>
    </w:rPr>
  </w:style>
  <w:style w:type="paragraph" w:styleId="af1">
    <w:name w:val="Plain Text"/>
    <w:basedOn w:val="a0"/>
    <w:link w:val="af2"/>
    <w:uiPriority w:val="99"/>
    <w:rsid w:val="004D10FA"/>
    <w:pPr>
      <w:widowControl w:val="0"/>
      <w:overflowPunct w:val="0"/>
      <w:autoSpaceDE w:val="0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uiPriority w:val="99"/>
    <w:semiHidden/>
    <w:locked/>
    <w:rsid w:val="00E05AAC"/>
    <w:rPr>
      <w:rFonts w:ascii="Courier New" w:hAnsi="Courier New" w:cs="Courier New"/>
      <w:sz w:val="20"/>
      <w:szCs w:val="20"/>
    </w:rPr>
  </w:style>
  <w:style w:type="paragraph" w:styleId="af3">
    <w:name w:val="Subtitle"/>
    <w:basedOn w:val="a"/>
    <w:link w:val="af4"/>
    <w:uiPriority w:val="99"/>
    <w:qFormat/>
    <w:rsid w:val="0036658B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f4">
    <w:name w:val="Подзаголовок Знак"/>
    <w:link w:val="af3"/>
    <w:uiPriority w:val="99"/>
    <w:locked/>
    <w:rsid w:val="0036658B"/>
    <w:rPr>
      <w:rFonts w:ascii="Arial" w:hAnsi="Arial" w:cs="Times New Roman"/>
      <w:b/>
      <w:sz w:val="20"/>
      <w:szCs w:val="20"/>
    </w:rPr>
  </w:style>
  <w:style w:type="paragraph" w:customStyle="1" w:styleId="14">
    <w:name w:val="Абзац списка1"/>
    <w:basedOn w:val="a"/>
    <w:uiPriority w:val="99"/>
    <w:rsid w:val="003753D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5">
    <w:name w:val="Основной текст1"/>
    <w:basedOn w:val="a"/>
    <w:uiPriority w:val="99"/>
    <w:rsid w:val="006E1DEF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styleId="af5">
    <w:name w:val="Hyperlink"/>
    <w:uiPriority w:val="99"/>
    <w:rsid w:val="00B71CCE"/>
    <w:rPr>
      <w:rFonts w:cs="Times New Roman"/>
      <w:color w:val="0000FF"/>
      <w:u w:val="single"/>
    </w:rPr>
  </w:style>
  <w:style w:type="paragraph" w:styleId="af6">
    <w:name w:val="Normal (Web)"/>
    <w:basedOn w:val="a"/>
    <w:uiPriority w:val="99"/>
    <w:unhideWhenUsed/>
    <w:rsid w:val="005700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570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9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E7B60-1668-44F3-B426-18E7A83DF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10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11155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user</dc:creator>
  <cp:keywords/>
  <dc:description/>
  <cp:lastModifiedBy>fermo</cp:lastModifiedBy>
  <cp:revision>14</cp:revision>
  <dcterms:created xsi:type="dcterms:W3CDTF">2019-02-13T17:22:00Z</dcterms:created>
  <dcterms:modified xsi:type="dcterms:W3CDTF">2019-09-09T06:04:00Z</dcterms:modified>
</cp:coreProperties>
</file>