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676" w:rsidRDefault="00206CF4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</w:t>
      </w:r>
    </w:p>
    <w:p w:rsidR="00206CF4" w:rsidRPr="00C63676" w:rsidRDefault="00206CF4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Института последипломного образования</w:t>
      </w:r>
    </w:p>
    <w:p w:rsidR="00206CF4" w:rsidRDefault="00206CF4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C63676" w:rsidRPr="00C63676" w:rsidRDefault="00C63676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3676" w:rsidRDefault="0050321F" w:rsidP="00C636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3.8pt;height:92.95pt" o:ole="">
            <v:imagedata r:id="rId5" o:title=""/>
          </v:shape>
          <o:OLEObject Type="Embed" ProgID="MSPhotoEd.3" ShapeID="_x0000_i1025" DrawAspect="Content" ObjectID="_1452017843" r:id="rId6"/>
        </w:object>
      </w:r>
    </w:p>
    <w:p w:rsidR="00C63676" w:rsidRDefault="00C63676" w:rsidP="00C636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6CF4" w:rsidRDefault="00206CF4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Методическая разработка семинара.</w:t>
      </w:r>
    </w:p>
    <w:p w:rsidR="00C63676" w:rsidRPr="00C63676" w:rsidRDefault="00C63676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6CF4" w:rsidRPr="00C63676" w:rsidRDefault="00206CF4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1.Название: «Дифференциальная диагностика кардиалгий</w:t>
      </w:r>
      <w:r w:rsidR="00B85423" w:rsidRPr="00C63676">
        <w:rPr>
          <w:rFonts w:ascii="Times New Roman" w:hAnsi="Times New Roman" w:cs="Times New Roman"/>
          <w:sz w:val="24"/>
          <w:szCs w:val="24"/>
        </w:rPr>
        <w:t xml:space="preserve"> (ИБС, внекардиальная патология)</w:t>
      </w:r>
      <w:r w:rsidRPr="00C63676">
        <w:rPr>
          <w:rFonts w:ascii="Times New Roman" w:hAnsi="Times New Roman" w:cs="Times New Roman"/>
          <w:sz w:val="24"/>
          <w:szCs w:val="24"/>
        </w:rPr>
        <w:t>».</w:t>
      </w:r>
    </w:p>
    <w:p w:rsidR="00206CF4" w:rsidRPr="00C63676" w:rsidRDefault="00206CF4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2. Код темы семинара: </w:t>
      </w:r>
      <w:r w:rsidR="00DC7244" w:rsidRPr="00C63676">
        <w:rPr>
          <w:rFonts w:ascii="Times New Roman" w:hAnsi="Times New Roman" w:cs="Times New Roman"/>
          <w:sz w:val="24"/>
          <w:szCs w:val="24"/>
        </w:rPr>
        <w:t>6.2.</w:t>
      </w:r>
      <w:r w:rsidR="00B85423" w:rsidRPr="00C63676">
        <w:rPr>
          <w:rFonts w:ascii="Times New Roman" w:hAnsi="Times New Roman" w:cs="Times New Roman"/>
          <w:sz w:val="24"/>
          <w:szCs w:val="24"/>
        </w:rPr>
        <w:t>3</w:t>
      </w:r>
    </w:p>
    <w:p w:rsidR="00206CF4" w:rsidRPr="00C63676" w:rsidRDefault="00206CF4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B85423" w:rsidRPr="00C63676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C63676">
        <w:rPr>
          <w:rFonts w:ascii="Times New Roman" w:hAnsi="Times New Roman" w:cs="Times New Roman"/>
          <w:sz w:val="24"/>
          <w:szCs w:val="24"/>
        </w:rPr>
        <w:t>»</w:t>
      </w:r>
      <w:r w:rsidR="00B85423" w:rsidRPr="00C63676">
        <w:rPr>
          <w:rFonts w:ascii="Times New Roman" w:hAnsi="Times New Roman" w:cs="Times New Roman"/>
          <w:sz w:val="24"/>
          <w:szCs w:val="24"/>
        </w:rPr>
        <w:t>040110</w:t>
      </w:r>
      <w:proofErr w:type="gramStart"/>
      <w:r w:rsidR="00DC7244" w:rsidRPr="00C6367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B85423" w:rsidRPr="00C63676">
        <w:rPr>
          <w:rFonts w:ascii="Times New Roman" w:hAnsi="Times New Roman" w:cs="Times New Roman"/>
          <w:sz w:val="24"/>
          <w:szCs w:val="24"/>
        </w:rPr>
        <w:t>864 часа</w:t>
      </w:r>
      <w:r w:rsidR="00DC7244" w:rsidRPr="00C63676">
        <w:rPr>
          <w:rFonts w:ascii="Times New Roman" w:hAnsi="Times New Roman" w:cs="Times New Roman"/>
          <w:sz w:val="24"/>
          <w:szCs w:val="24"/>
        </w:rPr>
        <w:t>)</w:t>
      </w:r>
    </w:p>
    <w:p w:rsidR="00206CF4" w:rsidRPr="00C63676" w:rsidRDefault="00206CF4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: врачи </w:t>
      </w:r>
      <w:r w:rsidR="00B85423" w:rsidRPr="00C63676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206CF4" w:rsidRPr="00C63676" w:rsidRDefault="00206CF4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5.Продолжительность занятия: 2 часа. </w:t>
      </w:r>
    </w:p>
    <w:p w:rsidR="00206CF4" w:rsidRPr="00C63676" w:rsidRDefault="00206CF4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6.Цель: Рассмотреть и обсудить дифференциальную диагностику кардиалгий.</w:t>
      </w:r>
    </w:p>
    <w:p w:rsidR="00206CF4" w:rsidRPr="00C63676" w:rsidRDefault="00206CF4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7. На семинаре обсуждаются следующие вопросы: Современные рекомендации по диагностике, заболевания которые могут имитировать  ИБС, ОИМ.</w:t>
      </w:r>
    </w:p>
    <w:p w:rsidR="00206CF4" w:rsidRPr="00C63676" w:rsidRDefault="00206CF4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Сообщения курсантов 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 изменениях ЭКГ при таких заболеваниях, как грыжа пищеводного отверстия диафрагмы, язвенная болезнь желудка, НЦД, остеохондроз позвоночника.</w:t>
      </w:r>
    </w:p>
    <w:p w:rsidR="00206CF4" w:rsidRPr="00C63676" w:rsidRDefault="00206CF4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Современные рекомендации по диагностике </w:t>
      </w:r>
    </w:p>
    <w:p w:rsidR="00206CF4" w:rsidRPr="00C63676" w:rsidRDefault="00206CF4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Ведение больных с неотложными состояниями</w:t>
      </w:r>
    </w:p>
    <w:p w:rsidR="00206CF4" w:rsidRPr="00C63676" w:rsidRDefault="00206CF4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9. Иллюстративный материал: таблицы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206CF4" w:rsidRPr="00C63676" w:rsidRDefault="00206CF4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     10. Литература по теме семинара:</w:t>
      </w:r>
    </w:p>
    <w:p w:rsidR="00206CF4" w:rsidRPr="00C63676" w:rsidRDefault="00206CF4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Основная:</w:t>
      </w:r>
    </w:p>
    <w:p w:rsidR="00206CF4" w:rsidRPr="00C63676" w:rsidRDefault="00206CF4" w:rsidP="00C63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1.    </w:t>
      </w:r>
      <w:r w:rsidRPr="00C63676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C63676">
        <w:rPr>
          <w:rFonts w:ascii="Times New Roman" w:hAnsi="Times New Roman" w:cs="Times New Roman"/>
          <w:sz w:val="24"/>
          <w:szCs w:val="24"/>
        </w:rPr>
        <w:t>и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: справочное издание/ под ред.: С. Майерсона, Р. Чаудари, Э. Митчела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;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пер. с англ. : Е. А. Лабунской, Т. Е. Толстихиной, В. А. Горбоносова ; под ред. Г. Е. Гендлина. - М.: БИНОМ. Лаборатория знаний, 2010. - 332 с.</w:t>
      </w:r>
    </w:p>
    <w:p w:rsidR="00206CF4" w:rsidRPr="00C63676" w:rsidRDefault="00206CF4" w:rsidP="00C63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2.Руководство по нарушениям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 ритма сердца: руководство/ под ред. Е. И. Чазова, С. П. Голицына. - М.: Гэотар Медиа, 2010. - 416 с.</w:t>
      </w:r>
    </w:p>
    <w:p w:rsidR="00206CF4" w:rsidRPr="00C63676" w:rsidRDefault="00206CF4" w:rsidP="00C63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3.Справочник по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C63676">
        <w:rPr>
          <w:rFonts w:ascii="Times New Roman" w:hAnsi="Times New Roman" w:cs="Times New Roman"/>
          <w:sz w:val="24"/>
          <w:szCs w:val="24"/>
        </w:rPr>
        <w:t>и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: незаменимый справочник для практикующих врачей/ П. Рамракха, Дж. Хилл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;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пер. с англ. под ред. А. Л. Сыркина. - М.: Гэотар Медиа, 2011. - 585 с.</w:t>
      </w:r>
    </w:p>
    <w:p w:rsidR="00206CF4" w:rsidRPr="00C63676" w:rsidRDefault="00206CF4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      Дополнительная:</w:t>
      </w:r>
    </w:p>
    <w:p w:rsidR="00206CF4" w:rsidRPr="00C63676" w:rsidRDefault="00206CF4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1. Горбачёв В. В., Мрочек А.Г. Атеросклероз. Учебное пособие - Мн.: Книжный дом,2005.-608 с.</w:t>
      </w:r>
    </w:p>
    <w:p w:rsidR="00206CF4" w:rsidRPr="00C63676" w:rsidRDefault="00206CF4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2. Оганов Р. Г. Диагностика и лечение в кардиологии: учебное пособие /под ред. Майкла Х. Кроуфода; Пер. с англ.; Под общей редакцией акад. Р. Г. Оганова. - М.: МЕД пресс-информ, 2007. - 800 с.</w:t>
      </w:r>
    </w:p>
    <w:p w:rsidR="00206CF4" w:rsidRPr="00C63676" w:rsidRDefault="00206CF4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3. Экстренная диагностика и лечение в неотложной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C63676">
        <w:rPr>
          <w:rFonts w:ascii="Times New Roman" w:hAnsi="Times New Roman" w:cs="Times New Roman"/>
          <w:sz w:val="24"/>
          <w:szCs w:val="24"/>
        </w:rPr>
        <w:t>и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: Руководство для врачей/ В. С. Волков.      </w:t>
      </w:r>
    </w:p>
    <w:p w:rsidR="00206CF4" w:rsidRPr="00C63676" w:rsidRDefault="00206CF4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       - М.: МИА,2010.-333с.     </w:t>
      </w:r>
    </w:p>
    <w:p w:rsidR="00206CF4" w:rsidRPr="00C63676" w:rsidRDefault="00206CF4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</w:p>
    <w:p w:rsidR="00206CF4" w:rsidRPr="00C63676" w:rsidRDefault="00206CF4" w:rsidP="00C63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6CF4" w:rsidRPr="00C63676" w:rsidRDefault="00206CF4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Подготовила доцент кафедры терапии и ОВП </w:t>
      </w:r>
    </w:p>
    <w:p w:rsidR="00206CF4" w:rsidRPr="00C63676" w:rsidRDefault="00206CF4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с курсом гериатрии ИПО БГМУ                                               Чепурная А. Н.</w:t>
      </w:r>
    </w:p>
    <w:p w:rsidR="00F762A7" w:rsidRPr="00C63676" w:rsidRDefault="00F762A7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762A7" w:rsidRPr="00C63676" w:rsidRDefault="00F762A7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762A7" w:rsidRPr="00C63676" w:rsidRDefault="00F762A7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762A7" w:rsidRPr="00C63676" w:rsidRDefault="00F762A7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 </w:t>
      </w:r>
    </w:p>
    <w:p w:rsidR="00F762A7" w:rsidRPr="00C63676" w:rsidRDefault="00F762A7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Института последипломного образования</w:t>
      </w:r>
    </w:p>
    <w:p w:rsidR="00C63676" w:rsidRPr="00C63676" w:rsidRDefault="00F762A7" w:rsidP="005032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F762A7" w:rsidRDefault="0050321F" w:rsidP="00C636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26" type="#_x0000_t75" style="width:283.8pt;height:92.95pt" o:ole="">
            <v:imagedata r:id="rId5" o:title=""/>
          </v:shape>
          <o:OLEObject Type="Embed" ProgID="MSPhotoEd.3" ShapeID="_x0000_i1026" DrawAspect="Content" ObjectID="_1452017844" r:id="rId7"/>
        </w:object>
      </w:r>
    </w:p>
    <w:p w:rsidR="00C63676" w:rsidRPr="00C63676" w:rsidRDefault="00C63676" w:rsidP="00C636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62A7" w:rsidRDefault="00F762A7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Методическая разработка семинара.</w:t>
      </w:r>
    </w:p>
    <w:p w:rsidR="00C63676" w:rsidRPr="00C63676" w:rsidRDefault="00C63676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62A7" w:rsidRPr="00C63676" w:rsidRDefault="00F762A7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1.Название: «Дифференциальная диагностика ИБС»</w:t>
      </w:r>
    </w:p>
    <w:p w:rsidR="00F762A7" w:rsidRPr="00C63676" w:rsidRDefault="00F762A7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2. Код темы семинара: </w:t>
      </w:r>
      <w:r w:rsidR="00DC7244" w:rsidRPr="00C63676">
        <w:rPr>
          <w:rFonts w:ascii="Times New Roman" w:hAnsi="Times New Roman" w:cs="Times New Roman"/>
          <w:sz w:val="24"/>
          <w:szCs w:val="24"/>
        </w:rPr>
        <w:t>6.2.3</w:t>
      </w:r>
    </w:p>
    <w:p w:rsidR="00F762A7" w:rsidRPr="00C63676" w:rsidRDefault="00F762A7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B85423" w:rsidRPr="00C63676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C63676">
        <w:rPr>
          <w:rFonts w:ascii="Times New Roman" w:hAnsi="Times New Roman" w:cs="Times New Roman"/>
          <w:sz w:val="24"/>
          <w:szCs w:val="24"/>
        </w:rPr>
        <w:t>»</w:t>
      </w:r>
      <w:r w:rsidR="00B85423" w:rsidRPr="00C63676">
        <w:rPr>
          <w:rFonts w:ascii="Times New Roman" w:hAnsi="Times New Roman" w:cs="Times New Roman"/>
          <w:sz w:val="24"/>
          <w:szCs w:val="24"/>
        </w:rPr>
        <w:t>040110</w:t>
      </w:r>
      <w:r w:rsidR="00DC7244" w:rsidRPr="00C63676">
        <w:rPr>
          <w:rFonts w:ascii="Times New Roman" w:hAnsi="Times New Roman" w:cs="Times New Roman"/>
          <w:sz w:val="24"/>
          <w:szCs w:val="24"/>
        </w:rPr>
        <w:t xml:space="preserve"> (</w:t>
      </w:r>
      <w:r w:rsidR="00B85423" w:rsidRPr="00C63676">
        <w:rPr>
          <w:rFonts w:ascii="Times New Roman" w:hAnsi="Times New Roman" w:cs="Times New Roman"/>
          <w:sz w:val="24"/>
          <w:szCs w:val="24"/>
        </w:rPr>
        <w:t>864 часа</w:t>
      </w:r>
      <w:r w:rsidR="00DC7244" w:rsidRPr="00C63676">
        <w:rPr>
          <w:rFonts w:ascii="Times New Roman" w:hAnsi="Times New Roman" w:cs="Times New Roman"/>
          <w:sz w:val="24"/>
          <w:szCs w:val="24"/>
        </w:rPr>
        <w:t>)</w:t>
      </w:r>
    </w:p>
    <w:p w:rsidR="00F762A7" w:rsidRPr="00C63676" w:rsidRDefault="00F762A7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: врачи </w:t>
      </w:r>
      <w:r w:rsidR="00B85423" w:rsidRPr="00C63676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F762A7" w:rsidRPr="00C63676" w:rsidRDefault="00F762A7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5.Продолжительность семинара: 2 часа. </w:t>
      </w:r>
    </w:p>
    <w:p w:rsidR="00F762A7" w:rsidRPr="00C63676" w:rsidRDefault="00F762A7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6.Цель: Ознакомить курсантов с современными данными по основным разделам  кардиологии.</w:t>
      </w:r>
    </w:p>
    <w:p w:rsidR="00F762A7" w:rsidRPr="00C63676" w:rsidRDefault="00F762A7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7. </w:t>
      </w:r>
      <w:r w:rsidR="009D714B" w:rsidRPr="00C63676">
        <w:rPr>
          <w:rFonts w:ascii="Times New Roman" w:hAnsi="Times New Roman" w:cs="Times New Roman"/>
          <w:sz w:val="24"/>
          <w:szCs w:val="24"/>
        </w:rPr>
        <w:t>На семинаре</w:t>
      </w:r>
      <w:r w:rsidRPr="00C63676">
        <w:rPr>
          <w:rFonts w:ascii="Times New Roman" w:hAnsi="Times New Roman" w:cs="Times New Roman"/>
          <w:sz w:val="24"/>
          <w:szCs w:val="24"/>
        </w:rPr>
        <w:t xml:space="preserve"> освещаются следующие вопросы: Современные диагностические возможности (инструментальные и лабораторные) в кардиологии, новые рекомендации Всероссийского научного общества кардиологов по  ишемической болезни сердца, ОИМ.</w:t>
      </w:r>
    </w:p>
    <w:p w:rsidR="00F762A7" w:rsidRPr="00C63676" w:rsidRDefault="00F762A7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8. План </w:t>
      </w:r>
      <w:r w:rsidR="009D714B" w:rsidRPr="00C63676">
        <w:rPr>
          <w:rFonts w:ascii="Times New Roman" w:hAnsi="Times New Roman" w:cs="Times New Roman"/>
          <w:sz w:val="24"/>
          <w:szCs w:val="24"/>
        </w:rPr>
        <w:t>семинара</w:t>
      </w:r>
      <w:r w:rsidRPr="00C63676">
        <w:rPr>
          <w:rFonts w:ascii="Times New Roman" w:hAnsi="Times New Roman" w:cs="Times New Roman"/>
          <w:sz w:val="24"/>
          <w:szCs w:val="24"/>
        </w:rPr>
        <w:t>:</w:t>
      </w:r>
    </w:p>
    <w:p w:rsidR="009D714B" w:rsidRPr="00C63676" w:rsidRDefault="009D714B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Сообщения курсантов клинике, этиологии ИБС</w:t>
      </w:r>
    </w:p>
    <w:p w:rsidR="00F762A7" w:rsidRPr="00C63676" w:rsidRDefault="00F762A7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Современные диагностические тесты в кардиологии</w:t>
      </w:r>
    </w:p>
    <w:p w:rsidR="00F762A7" w:rsidRPr="00C63676" w:rsidRDefault="00F762A7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Современные рекомендации ВНОК по ИБС, ИМ</w:t>
      </w:r>
    </w:p>
    <w:p w:rsidR="00F762A7" w:rsidRPr="00C63676" w:rsidRDefault="00F762A7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Купирование  приступа стенокардии</w:t>
      </w:r>
    </w:p>
    <w:p w:rsidR="00F762A7" w:rsidRPr="00C63676" w:rsidRDefault="00F762A7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9. Иллюстративный материал: таблицы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9D714B" w:rsidRPr="00C63676" w:rsidRDefault="009D714B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762A7" w:rsidRPr="00C63676" w:rsidRDefault="00F762A7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     1</w:t>
      </w:r>
      <w:r w:rsidR="009D714B" w:rsidRPr="00C63676">
        <w:rPr>
          <w:rFonts w:ascii="Times New Roman" w:hAnsi="Times New Roman" w:cs="Times New Roman"/>
          <w:sz w:val="24"/>
          <w:szCs w:val="24"/>
        </w:rPr>
        <w:t>0</w:t>
      </w:r>
      <w:r w:rsidRPr="00C63676">
        <w:rPr>
          <w:rFonts w:ascii="Times New Roman" w:hAnsi="Times New Roman" w:cs="Times New Roman"/>
          <w:sz w:val="24"/>
          <w:szCs w:val="24"/>
        </w:rPr>
        <w:t xml:space="preserve">. Литература по теме </w:t>
      </w:r>
      <w:r w:rsidR="009D714B" w:rsidRPr="00C63676">
        <w:rPr>
          <w:rFonts w:ascii="Times New Roman" w:hAnsi="Times New Roman" w:cs="Times New Roman"/>
          <w:sz w:val="24"/>
          <w:szCs w:val="24"/>
        </w:rPr>
        <w:t>семинара</w:t>
      </w:r>
      <w:r w:rsidRPr="00C63676">
        <w:rPr>
          <w:rFonts w:ascii="Times New Roman" w:hAnsi="Times New Roman" w:cs="Times New Roman"/>
          <w:sz w:val="24"/>
          <w:szCs w:val="24"/>
        </w:rPr>
        <w:t>:</w:t>
      </w:r>
    </w:p>
    <w:p w:rsidR="00F762A7" w:rsidRPr="00C63676" w:rsidRDefault="00F762A7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            Основная:</w:t>
      </w:r>
    </w:p>
    <w:p w:rsidR="00F762A7" w:rsidRPr="00C63676" w:rsidRDefault="00F762A7" w:rsidP="00C63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.. - 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>Нижний Новгород: НГМА, 2010. - 103 с</w:t>
      </w:r>
    </w:p>
    <w:p w:rsidR="00F762A7" w:rsidRPr="00C63676" w:rsidRDefault="00F762A7" w:rsidP="00C63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2.  Простой анализ ЭКГ: интерпретация, дифференциальный диагноз: научное издание/ Г. Эберт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;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пер. с англ. Д. А. Белоносов [и др.] ; под ред. В. А. Кокорина. - М.: Логосфера, 2010. - 279 с.</w:t>
      </w:r>
    </w:p>
    <w:p w:rsidR="00F762A7" w:rsidRPr="00C63676" w:rsidRDefault="00F762A7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3. Справочник по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C63676">
        <w:rPr>
          <w:rFonts w:ascii="Times New Roman" w:hAnsi="Times New Roman" w:cs="Times New Roman"/>
          <w:sz w:val="24"/>
          <w:szCs w:val="24"/>
        </w:rPr>
        <w:t>и: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незаменимый справочник для практикующих врачей/ П. Рамракха, Дж.   Хилл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;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пер. с англ. под ред. А. Л. Сыркина. - М.: Гэотар Медиа, 2011. - 585 с.</w:t>
      </w:r>
    </w:p>
    <w:p w:rsidR="00F762A7" w:rsidRPr="00C63676" w:rsidRDefault="00F762A7" w:rsidP="00C63676">
      <w:pPr>
        <w:spacing w:after="0" w:line="240" w:lineRule="auto"/>
        <w:ind w:left="720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Дополнительная:</w:t>
      </w:r>
    </w:p>
    <w:p w:rsidR="00F762A7" w:rsidRPr="00C63676" w:rsidRDefault="00F762A7" w:rsidP="00C63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 1. Оганов Р. Г. Диагностика и лечение в кардиологии: учебное пособие /под ред. Майкла Х. Кроуфода; Пер. с англ.; Под общей редакцией акад. Р. Г. Оганова. - М.: МЕД пресс-информ, 2007. - 800 с.</w:t>
      </w:r>
    </w:p>
    <w:p w:rsidR="00F762A7" w:rsidRPr="00C63676" w:rsidRDefault="00F762A7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2.Реперфузионная терапия в остром периоде инфаркта миокарда:научное издание/М. Ш. Хубутия,Г. А. Газарян, И. В. Захаров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>.М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>.:Гэотар Медиа, 2010.-164 с.</w:t>
      </w:r>
    </w:p>
    <w:p w:rsidR="00F762A7" w:rsidRPr="00C63676" w:rsidRDefault="00F762A7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3.Экстренная диагностика и лечение в неотложной кардиологии: Руководство для врачей/В. С. Волков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>.-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>М.:МИА, 2010-333 с.</w:t>
      </w:r>
    </w:p>
    <w:p w:rsidR="00F762A7" w:rsidRPr="00C63676" w:rsidRDefault="00F762A7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</w:p>
    <w:p w:rsidR="00F762A7" w:rsidRPr="00C63676" w:rsidRDefault="00F762A7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Подготовила профессор кафедры терапии и ОВП</w:t>
      </w:r>
    </w:p>
    <w:p w:rsidR="00F762A7" w:rsidRPr="00C63676" w:rsidRDefault="00F762A7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F762A7" w:rsidRPr="00C63676" w:rsidRDefault="00F762A7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714B" w:rsidRPr="00C63676" w:rsidRDefault="009D714B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 </w:t>
      </w:r>
    </w:p>
    <w:p w:rsidR="009D714B" w:rsidRPr="00C63676" w:rsidRDefault="009D714B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Института последипломного образования</w:t>
      </w:r>
    </w:p>
    <w:p w:rsidR="00C63676" w:rsidRPr="00C63676" w:rsidRDefault="009D714B" w:rsidP="005032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50321F" w:rsidRDefault="0050321F" w:rsidP="0050321F">
      <w:pPr>
        <w:spacing w:after="0" w:line="240" w:lineRule="auto"/>
        <w:jc w:val="right"/>
      </w:pPr>
      <w:r>
        <w:object w:dxaOrig="16423" w:dyaOrig="4996">
          <v:shape id="_x0000_i1027" type="#_x0000_t75" style="width:283.8pt;height:92.95pt" o:ole="">
            <v:imagedata r:id="rId5" o:title=""/>
          </v:shape>
          <o:OLEObject Type="Embed" ProgID="MSPhotoEd.3" ShapeID="_x0000_i1027" DrawAspect="Content" ObjectID="_1452017845" r:id="rId8"/>
        </w:object>
      </w:r>
    </w:p>
    <w:p w:rsidR="00C63676" w:rsidRDefault="009D714B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Методическая разработка семинара</w:t>
      </w:r>
    </w:p>
    <w:p w:rsidR="009D714B" w:rsidRPr="00C63676" w:rsidRDefault="009D714B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.</w:t>
      </w:r>
    </w:p>
    <w:p w:rsidR="009D714B" w:rsidRPr="00C63676" w:rsidRDefault="009D714B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1.Название: «</w:t>
      </w:r>
      <w:proofErr w:type="gramStart"/>
      <w:r w:rsidR="00B85423" w:rsidRPr="00C63676">
        <w:rPr>
          <w:rFonts w:ascii="Times New Roman" w:hAnsi="Times New Roman" w:cs="Times New Roman"/>
          <w:sz w:val="24"/>
          <w:szCs w:val="24"/>
        </w:rPr>
        <w:t>Сердечно-сосудистая</w:t>
      </w:r>
      <w:proofErr w:type="gramEnd"/>
      <w:r w:rsidR="00B85423" w:rsidRPr="00C63676">
        <w:rPr>
          <w:rFonts w:ascii="Times New Roman" w:hAnsi="Times New Roman" w:cs="Times New Roman"/>
          <w:sz w:val="24"/>
          <w:szCs w:val="24"/>
        </w:rPr>
        <w:t xml:space="preserve"> система и беременность</w:t>
      </w:r>
      <w:r w:rsidRPr="00C63676">
        <w:rPr>
          <w:rFonts w:ascii="Times New Roman" w:hAnsi="Times New Roman" w:cs="Times New Roman"/>
          <w:sz w:val="24"/>
          <w:szCs w:val="24"/>
        </w:rPr>
        <w:t>»</w:t>
      </w:r>
    </w:p>
    <w:p w:rsidR="009D714B" w:rsidRPr="00C63676" w:rsidRDefault="009D714B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2. Код темы семинара: </w:t>
      </w:r>
      <w:r w:rsidR="00DC7244" w:rsidRPr="00C63676">
        <w:rPr>
          <w:rFonts w:ascii="Times New Roman" w:hAnsi="Times New Roman" w:cs="Times New Roman"/>
          <w:sz w:val="24"/>
          <w:szCs w:val="24"/>
        </w:rPr>
        <w:t>6.2.</w:t>
      </w:r>
      <w:r w:rsidR="00B85423" w:rsidRPr="00C63676">
        <w:rPr>
          <w:rFonts w:ascii="Times New Roman" w:hAnsi="Times New Roman" w:cs="Times New Roman"/>
          <w:sz w:val="24"/>
          <w:szCs w:val="24"/>
        </w:rPr>
        <w:t>1</w:t>
      </w:r>
      <w:r w:rsidR="00DC7244" w:rsidRPr="00C63676">
        <w:rPr>
          <w:rFonts w:ascii="Times New Roman" w:hAnsi="Times New Roman" w:cs="Times New Roman"/>
          <w:sz w:val="24"/>
          <w:szCs w:val="24"/>
        </w:rPr>
        <w:t>3</w:t>
      </w:r>
    </w:p>
    <w:p w:rsidR="009D714B" w:rsidRPr="00C63676" w:rsidRDefault="009D714B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B85423" w:rsidRPr="00C63676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C63676">
        <w:rPr>
          <w:rFonts w:ascii="Times New Roman" w:hAnsi="Times New Roman" w:cs="Times New Roman"/>
          <w:sz w:val="24"/>
          <w:szCs w:val="24"/>
        </w:rPr>
        <w:t>»</w:t>
      </w:r>
      <w:r w:rsidR="00B85423" w:rsidRPr="00C63676">
        <w:rPr>
          <w:rFonts w:ascii="Times New Roman" w:hAnsi="Times New Roman" w:cs="Times New Roman"/>
          <w:sz w:val="24"/>
          <w:szCs w:val="24"/>
        </w:rPr>
        <w:t>040110</w:t>
      </w:r>
      <w:r w:rsidR="00DC7244" w:rsidRPr="00C63676">
        <w:rPr>
          <w:rFonts w:ascii="Times New Roman" w:hAnsi="Times New Roman" w:cs="Times New Roman"/>
          <w:sz w:val="24"/>
          <w:szCs w:val="24"/>
        </w:rPr>
        <w:t xml:space="preserve"> (</w:t>
      </w:r>
      <w:r w:rsidR="00B85423" w:rsidRPr="00C63676">
        <w:rPr>
          <w:rFonts w:ascii="Times New Roman" w:hAnsi="Times New Roman" w:cs="Times New Roman"/>
          <w:sz w:val="24"/>
          <w:szCs w:val="24"/>
        </w:rPr>
        <w:t>864 часа</w:t>
      </w:r>
      <w:r w:rsidR="00DC7244" w:rsidRPr="00C63676">
        <w:rPr>
          <w:rFonts w:ascii="Times New Roman" w:hAnsi="Times New Roman" w:cs="Times New Roman"/>
          <w:sz w:val="24"/>
          <w:szCs w:val="24"/>
        </w:rPr>
        <w:t>)</w:t>
      </w:r>
    </w:p>
    <w:p w:rsidR="009D714B" w:rsidRPr="00C63676" w:rsidRDefault="009D714B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: врачи </w:t>
      </w:r>
      <w:r w:rsidR="00B85423" w:rsidRPr="00C63676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9D714B" w:rsidRPr="00C63676" w:rsidRDefault="009D714B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5.Продолжительность семинара: 2 часа. </w:t>
      </w:r>
    </w:p>
    <w:p w:rsidR="00B85423" w:rsidRPr="00C63676" w:rsidRDefault="009D714B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6.Цель: Ознакомить курсантов с современными методами диагностики </w:t>
      </w:r>
      <w:proofErr w:type="gramStart"/>
      <w:r w:rsidR="00B85423" w:rsidRPr="00C63676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gramEnd"/>
      <w:r w:rsidR="00B85423" w:rsidRPr="00C63676">
        <w:rPr>
          <w:rFonts w:ascii="Times New Roman" w:hAnsi="Times New Roman" w:cs="Times New Roman"/>
          <w:sz w:val="24"/>
          <w:szCs w:val="24"/>
        </w:rPr>
        <w:t xml:space="preserve"> патологии при беременности</w:t>
      </w:r>
    </w:p>
    <w:p w:rsidR="00B85423" w:rsidRPr="00C63676" w:rsidRDefault="009D714B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7. На семинаре освещаются следующие вопросы: Современные возможности диагностики </w:t>
      </w:r>
    </w:p>
    <w:p w:rsidR="009D714B" w:rsidRPr="00C63676" w:rsidRDefault="009D714B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8. План семинара:</w:t>
      </w:r>
    </w:p>
    <w:p w:rsidR="009D714B" w:rsidRPr="00C63676" w:rsidRDefault="009D714B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Сообщения курсантов </w:t>
      </w:r>
      <w:r w:rsidR="00B85423" w:rsidRPr="00C63676">
        <w:rPr>
          <w:rFonts w:ascii="Times New Roman" w:hAnsi="Times New Roman" w:cs="Times New Roman"/>
          <w:sz w:val="24"/>
          <w:szCs w:val="24"/>
        </w:rPr>
        <w:t xml:space="preserve">об особенностях течения беременности на фоне </w:t>
      </w:r>
      <w:proofErr w:type="gramStart"/>
      <w:r w:rsidR="00B85423" w:rsidRPr="00C63676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gramEnd"/>
      <w:r w:rsidR="00B85423" w:rsidRPr="00C63676">
        <w:rPr>
          <w:rFonts w:ascii="Times New Roman" w:hAnsi="Times New Roman" w:cs="Times New Roman"/>
          <w:sz w:val="24"/>
          <w:szCs w:val="24"/>
        </w:rPr>
        <w:t xml:space="preserve"> патологии</w:t>
      </w:r>
    </w:p>
    <w:p w:rsidR="009D714B" w:rsidRPr="00C63676" w:rsidRDefault="009D714B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ХМ ЭКГ, СМАД</w:t>
      </w:r>
    </w:p>
    <w:p w:rsidR="009D714B" w:rsidRPr="00C63676" w:rsidRDefault="009D714B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9. Иллюстративный материал: таблицы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9D714B" w:rsidRPr="00C63676" w:rsidRDefault="009D714B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     10. Литература по теме семинара:</w:t>
      </w:r>
    </w:p>
    <w:p w:rsidR="009D714B" w:rsidRPr="00C63676" w:rsidRDefault="009D714B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            Основная:</w:t>
      </w:r>
    </w:p>
    <w:p w:rsidR="009D714B" w:rsidRPr="00C63676" w:rsidRDefault="009D714B" w:rsidP="00C63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.. - 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>Нижний Новгород: НГМА, 2010. - 103 с</w:t>
      </w:r>
    </w:p>
    <w:p w:rsidR="009D714B" w:rsidRPr="00C63676" w:rsidRDefault="009D714B" w:rsidP="00C63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2.  Простой анализ ЭКГ: интерпретация, дифференциальный диагноз: научное издание/ Г. Эберт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;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пер. с англ. Д. А. Белоносов [и др.] ; под ред. В. А. Кокорина. - М.: Логосфера, 2010. - 279 с.</w:t>
      </w:r>
    </w:p>
    <w:p w:rsidR="009D714B" w:rsidRPr="00C63676" w:rsidRDefault="009D714B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3. Справочник по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C63676">
        <w:rPr>
          <w:rFonts w:ascii="Times New Roman" w:hAnsi="Times New Roman" w:cs="Times New Roman"/>
          <w:sz w:val="24"/>
          <w:szCs w:val="24"/>
        </w:rPr>
        <w:t>и: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незаменимый справочник для практикующих врачей/ П. Рамракха, Дж.   Хилл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;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пер. с англ. под ред. А. Л. Сыркина. - М.: Гэотар Медиа, 2011. - 585 с.</w:t>
      </w:r>
    </w:p>
    <w:p w:rsidR="009D714B" w:rsidRPr="00C63676" w:rsidRDefault="009D714B" w:rsidP="00C63676">
      <w:pPr>
        <w:spacing w:after="0" w:line="240" w:lineRule="auto"/>
        <w:ind w:left="720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Дополнительная:</w:t>
      </w:r>
    </w:p>
    <w:p w:rsidR="009D714B" w:rsidRPr="00C63676" w:rsidRDefault="009D714B" w:rsidP="00C63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 1. Оганов Р. Г. Диагностика и лечение в кардиологии: учебное пособие /под ред. Майкла Х. Кроуфода; Пер. с англ.; Под общей редакцией акад. Р. Г. Оганова. - М.: МЕД пресс-информ, 2007. - 800 с.</w:t>
      </w:r>
    </w:p>
    <w:p w:rsidR="009D714B" w:rsidRPr="00C63676" w:rsidRDefault="009D714B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2.Реперфузионная терапия в остром периоде инфаркта миокарда:научное издание/М. Ш. Хубутия,Г. А. Газарян, И. В. Захаров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>.М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>.:Гэотар Медиа, 2010.-164 с.</w:t>
      </w:r>
    </w:p>
    <w:p w:rsidR="009D714B" w:rsidRPr="00C63676" w:rsidRDefault="009D714B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3.Экстренная диагностика и лечение в неотложной кардиологии: Руководство для врачей/В. С. Волков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>.-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>М.:МИА, 2010-333 с.</w:t>
      </w:r>
    </w:p>
    <w:p w:rsidR="009D714B" w:rsidRPr="00C63676" w:rsidRDefault="009D714B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</w:p>
    <w:p w:rsidR="009D714B" w:rsidRPr="00C63676" w:rsidRDefault="009D714B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Подготовила профессор кафедры терапии и ОВП</w:t>
      </w:r>
    </w:p>
    <w:p w:rsidR="009D714B" w:rsidRPr="00C63676" w:rsidRDefault="009D714B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9D714B" w:rsidRPr="00C63676" w:rsidRDefault="009D714B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714B" w:rsidRPr="00C63676" w:rsidRDefault="009D714B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714B" w:rsidRPr="00C63676" w:rsidRDefault="009D714B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714B" w:rsidRPr="00C63676" w:rsidRDefault="009D714B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D714B" w:rsidRPr="00C63676" w:rsidRDefault="009D714B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6779" w:rsidRPr="00C63676" w:rsidRDefault="00D96779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 </w:t>
      </w:r>
    </w:p>
    <w:p w:rsidR="00D96779" w:rsidRPr="00C63676" w:rsidRDefault="00D96779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Института последипломного образования</w:t>
      </w:r>
    </w:p>
    <w:p w:rsidR="00C63676" w:rsidRPr="00C63676" w:rsidRDefault="00D96779" w:rsidP="005032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C63676" w:rsidRPr="00C63676" w:rsidRDefault="0050321F" w:rsidP="00C636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28" type="#_x0000_t75" style="width:283.8pt;height:92.95pt" o:ole="">
            <v:imagedata r:id="rId5" o:title=""/>
          </v:shape>
          <o:OLEObject Type="Embed" ProgID="MSPhotoEd.3" ShapeID="_x0000_i1028" DrawAspect="Content" ObjectID="_1452017846" r:id="rId9"/>
        </w:object>
      </w:r>
    </w:p>
    <w:p w:rsidR="00D96779" w:rsidRDefault="00D96779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Методическая разработка семинара</w:t>
      </w:r>
    </w:p>
    <w:p w:rsidR="00C63676" w:rsidRPr="00C63676" w:rsidRDefault="00C63676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6779" w:rsidRPr="00C63676" w:rsidRDefault="00D9677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1.Название: «Цитостатическая болезнь»</w:t>
      </w:r>
    </w:p>
    <w:p w:rsidR="00D96779" w:rsidRPr="00C63676" w:rsidRDefault="00D9677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2. Код темы семинара: </w:t>
      </w:r>
      <w:r w:rsidR="00DC7244" w:rsidRPr="00C63676">
        <w:rPr>
          <w:rFonts w:ascii="Times New Roman" w:hAnsi="Times New Roman" w:cs="Times New Roman"/>
          <w:sz w:val="24"/>
          <w:szCs w:val="24"/>
        </w:rPr>
        <w:t>6.6.8</w:t>
      </w:r>
    </w:p>
    <w:p w:rsidR="00D96779" w:rsidRPr="00C63676" w:rsidRDefault="00D9677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3.Наименование цикла: «Первичная специализация по терапии»</w:t>
      </w:r>
      <w:r w:rsidR="00DC7244" w:rsidRPr="00C63676">
        <w:rPr>
          <w:rFonts w:ascii="Times New Roman" w:hAnsi="Times New Roman" w:cs="Times New Roman"/>
          <w:sz w:val="24"/>
          <w:szCs w:val="24"/>
        </w:rPr>
        <w:t xml:space="preserve"> ПП С 01. 01 (576 часов)</w:t>
      </w:r>
    </w:p>
    <w:p w:rsidR="00D96779" w:rsidRPr="00C63676" w:rsidRDefault="00D9677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>: врачи терапевты</w:t>
      </w:r>
    </w:p>
    <w:p w:rsidR="00D96779" w:rsidRPr="00C63676" w:rsidRDefault="00D9677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5.Продолжительность семинара: 2 часа. </w:t>
      </w:r>
    </w:p>
    <w:p w:rsidR="00D96779" w:rsidRPr="00C63676" w:rsidRDefault="00D9677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6.Цель: Ознакомить курсантов с этиологией, патогенезом цитостатической болезни.</w:t>
      </w:r>
    </w:p>
    <w:p w:rsidR="00D96779" w:rsidRPr="00C63676" w:rsidRDefault="00D9677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7. На семинаре освещаются следующие вопросы: Причины возникновения цитостатической болезни, методы борьбы с ней.</w:t>
      </w:r>
    </w:p>
    <w:p w:rsidR="00D96779" w:rsidRPr="00C63676" w:rsidRDefault="00D9677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8. План семинара:</w:t>
      </w:r>
    </w:p>
    <w:p w:rsidR="00D96779" w:rsidRPr="00C63676" w:rsidRDefault="00D9677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Сообщения курсантов о </w:t>
      </w:r>
      <w:r w:rsidR="0088446A" w:rsidRPr="00C63676">
        <w:rPr>
          <w:rFonts w:ascii="Times New Roman" w:hAnsi="Times New Roman" w:cs="Times New Roman"/>
          <w:sz w:val="24"/>
          <w:szCs w:val="24"/>
        </w:rPr>
        <w:t>методах коррекции цитостатической болезни</w:t>
      </w:r>
    </w:p>
    <w:p w:rsidR="00D96779" w:rsidRPr="00C63676" w:rsidRDefault="0088446A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Переливание эритроцитарной массы</w:t>
      </w:r>
    </w:p>
    <w:p w:rsidR="00D96779" w:rsidRPr="00C63676" w:rsidRDefault="0088446A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Переливание тромбоконцентрата</w:t>
      </w:r>
    </w:p>
    <w:p w:rsidR="00D96779" w:rsidRPr="00C63676" w:rsidRDefault="0088446A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Переливание СЗП</w:t>
      </w:r>
    </w:p>
    <w:p w:rsidR="00D96779" w:rsidRPr="00C63676" w:rsidRDefault="0088446A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Использование современных антибактериальных препаратов, противогрибковых препаратов, колониестимулирующих факторов.</w:t>
      </w:r>
    </w:p>
    <w:p w:rsidR="00D96779" w:rsidRPr="00C63676" w:rsidRDefault="00D9677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9. Иллюстративный материал: таблицы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D96779" w:rsidRPr="00C63676" w:rsidRDefault="00D96779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     10. Литература по теме семинара:</w:t>
      </w:r>
    </w:p>
    <w:p w:rsidR="00D96779" w:rsidRPr="00C63676" w:rsidRDefault="00D96779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            Основная:</w:t>
      </w:r>
    </w:p>
    <w:p w:rsidR="0088446A" w:rsidRPr="00C63676" w:rsidRDefault="0088446A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1.  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C63676">
        <w:rPr>
          <w:rFonts w:ascii="Times New Roman" w:hAnsi="Times New Roman" w:cs="Times New Roman"/>
          <w:bCs/>
          <w:sz w:val="24"/>
          <w:szCs w:val="24"/>
        </w:rPr>
        <w:t>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в 2 т. : рек. УМО по мед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C63676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- 649 с.</w:t>
      </w:r>
    </w:p>
    <w:p w:rsidR="0088446A" w:rsidRPr="00C63676" w:rsidRDefault="0088446A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2</w:t>
      </w:r>
      <w:r w:rsidRPr="00C63676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.  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C63676">
        <w:rPr>
          <w:rFonts w:ascii="Times New Roman" w:hAnsi="Times New Roman" w:cs="Times New Roman"/>
          <w:bCs/>
          <w:sz w:val="24"/>
          <w:szCs w:val="24"/>
        </w:rPr>
        <w:t>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в 2 т.: рек. УМО по мед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C63676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88446A" w:rsidRPr="00C63676" w:rsidRDefault="0088446A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3. Атлас по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гематологи</w:t>
      </w:r>
      <w:r w:rsidRPr="00C63676">
        <w:rPr>
          <w:rFonts w:ascii="Times New Roman" w:hAnsi="Times New Roman" w:cs="Times New Roman"/>
          <w:sz w:val="24"/>
          <w:szCs w:val="24"/>
        </w:rPr>
        <w:t>и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>.р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88446A" w:rsidRPr="00C63676" w:rsidRDefault="0088446A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   Дополнительная:</w:t>
      </w:r>
    </w:p>
    <w:p w:rsidR="0088446A" w:rsidRPr="00C63676" w:rsidRDefault="0088446A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88446A" w:rsidRPr="00C63676" w:rsidRDefault="0088446A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:»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>Издательство БИНОМ», СПб.:»Невский Диалект», 2001 г. – 560 с.</w:t>
      </w:r>
    </w:p>
    <w:p w:rsidR="0088446A" w:rsidRPr="00C63676" w:rsidRDefault="0088446A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3. Абдулкадыров К. М. Клиническая гематология справочник врача/СПб.-2005.-285 с.</w:t>
      </w:r>
    </w:p>
    <w:p w:rsidR="0088446A" w:rsidRPr="00C63676" w:rsidRDefault="0088446A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4.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D96779" w:rsidRPr="00C63676" w:rsidRDefault="00D96779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</w:p>
    <w:p w:rsidR="00D96779" w:rsidRPr="00C63676" w:rsidRDefault="00D96779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Подготовила профессор кафедры терапии и ОВП</w:t>
      </w:r>
    </w:p>
    <w:p w:rsidR="00D96779" w:rsidRPr="00C63676" w:rsidRDefault="00D96779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4F48A5" w:rsidRPr="00C63676" w:rsidRDefault="004F48A5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 </w:t>
      </w:r>
    </w:p>
    <w:p w:rsidR="004F48A5" w:rsidRPr="00C63676" w:rsidRDefault="004F48A5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Института последипломного образования</w:t>
      </w:r>
    </w:p>
    <w:p w:rsidR="00C63676" w:rsidRDefault="004F48A5" w:rsidP="005032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Кафедра </w:t>
      </w:r>
      <w:r w:rsidR="0050321F">
        <w:rPr>
          <w:rFonts w:ascii="Times New Roman" w:hAnsi="Times New Roman" w:cs="Times New Roman"/>
          <w:sz w:val="24"/>
          <w:szCs w:val="24"/>
        </w:rPr>
        <w:t>терапии и ОВП с курсом гериатрии</w:t>
      </w:r>
      <w:r w:rsidR="0050321F">
        <w:object w:dxaOrig="16423" w:dyaOrig="4996">
          <v:shape id="_x0000_i1029" type="#_x0000_t75" style="width:283.8pt;height:92.95pt" o:ole="">
            <v:imagedata r:id="rId5" o:title=""/>
          </v:shape>
          <o:OLEObject Type="Embed" ProgID="MSPhotoEd.3" ShapeID="_x0000_i1029" DrawAspect="Content" ObjectID="_1452017847" r:id="rId10"/>
        </w:object>
      </w:r>
    </w:p>
    <w:p w:rsidR="00C63676" w:rsidRPr="00C63676" w:rsidRDefault="00C63676" w:rsidP="00C636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48A5" w:rsidRPr="00C63676" w:rsidRDefault="004F48A5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Методическая разработка семинара.</w:t>
      </w:r>
    </w:p>
    <w:p w:rsidR="00206CF4" w:rsidRPr="00C63676" w:rsidRDefault="00206CF4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60BE" w:rsidRPr="00C63676" w:rsidRDefault="001060BE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1.Название: « ДВС синдром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1060BE" w:rsidRPr="00C63676" w:rsidRDefault="001060BE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2. Код темы семинара: </w:t>
      </w:r>
      <w:r w:rsidR="00DC7244" w:rsidRPr="00C63676">
        <w:rPr>
          <w:rFonts w:ascii="Times New Roman" w:hAnsi="Times New Roman" w:cs="Times New Roman"/>
          <w:sz w:val="24"/>
          <w:szCs w:val="24"/>
        </w:rPr>
        <w:t>6.12.5</w:t>
      </w:r>
    </w:p>
    <w:p w:rsidR="001060BE" w:rsidRPr="00C63676" w:rsidRDefault="001060BE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3.Наименование цикла: «Первичная специализация по терапии»</w:t>
      </w:r>
      <w:r w:rsidR="00DC7244" w:rsidRPr="00C63676">
        <w:rPr>
          <w:rFonts w:ascii="Times New Roman" w:hAnsi="Times New Roman" w:cs="Times New Roman"/>
          <w:sz w:val="24"/>
          <w:szCs w:val="24"/>
        </w:rPr>
        <w:t xml:space="preserve"> ПП С 01. 01 (576 часов)</w:t>
      </w:r>
    </w:p>
    <w:p w:rsidR="001060BE" w:rsidRPr="00C63676" w:rsidRDefault="001060BE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>: врачи терапевты</w:t>
      </w:r>
    </w:p>
    <w:p w:rsidR="001060BE" w:rsidRPr="00C63676" w:rsidRDefault="001060BE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5.Продолжительность занятия: 2 часа. </w:t>
      </w:r>
    </w:p>
    <w:p w:rsidR="001060BE" w:rsidRPr="00C63676" w:rsidRDefault="001060BE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6.Цель: Рассмотреть и обсудить распространённый и потенциально опасный вид патологии гемостаза, в основе которого лежит рассеянное свёртывание крови в циркуляции с образованием множества микросгустков и агрегатов клеток крови.</w:t>
      </w:r>
    </w:p>
    <w:p w:rsidR="001060BE" w:rsidRPr="00C63676" w:rsidRDefault="001060BE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7. На семинаре обсуждаются следующие вопросы: Причины вызывающие ДВС синдром, патогенез развития ДВС синдрома, клинические проявления, основные методы лечения.</w:t>
      </w:r>
    </w:p>
    <w:p w:rsidR="001060BE" w:rsidRPr="00C63676" w:rsidRDefault="001060BE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8. План семинара:</w:t>
      </w:r>
    </w:p>
    <w:p w:rsidR="001060BE" w:rsidRPr="00C63676" w:rsidRDefault="001060BE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Основные показатели коагулограммы и их характеристика</w:t>
      </w:r>
    </w:p>
    <w:p w:rsidR="001060BE" w:rsidRPr="00C63676" w:rsidRDefault="001060BE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Геморрагический синдром при ДВС синдроме</w:t>
      </w:r>
    </w:p>
    <w:p w:rsidR="001060BE" w:rsidRPr="00C63676" w:rsidRDefault="001060BE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Хронический ДВС синдром</w:t>
      </w:r>
    </w:p>
    <w:p w:rsidR="001060BE" w:rsidRPr="00C63676" w:rsidRDefault="001060BE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Принципы интенсивной терапии.</w:t>
      </w:r>
    </w:p>
    <w:p w:rsidR="001060BE" w:rsidRPr="00C63676" w:rsidRDefault="001060BE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9. Иллюстративный материал: таблицы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060BE" w:rsidRPr="00C63676" w:rsidRDefault="001060BE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     10. Литература по теме семинара:</w:t>
      </w:r>
    </w:p>
    <w:p w:rsidR="001060BE" w:rsidRPr="00C63676" w:rsidRDefault="001060BE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     Основная:</w:t>
      </w:r>
    </w:p>
    <w:p w:rsidR="001060BE" w:rsidRPr="00C63676" w:rsidRDefault="001060BE" w:rsidP="00C63676">
      <w:pPr>
        <w:widowControl w:val="0"/>
        <w:autoSpaceDE w:val="0"/>
        <w:autoSpaceDN w:val="0"/>
        <w:adjustRightInd w:val="0"/>
        <w:spacing w:after="0" w:line="240" w:lineRule="auto"/>
        <w:ind w:right="800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1.  </w:t>
      </w:r>
      <w:r w:rsidRPr="00C63676">
        <w:rPr>
          <w:rFonts w:ascii="Times New Roman" w:hAnsi="Times New Roman" w:cs="Times New Roman"/>
          <w:bCs/>
          <w:sz w:val="24"/>
          <w:szCs w:val="24"/>
        </w:rPr>
        <w:t>Неотложная помощь в</w:t>
      </w:r>
      <w:r w:rsidRPr="00C63676">
        <w:rPr>
          <w:rFonts w:ascii="Times New Roman" w:hAnsi="Times New Roman" w:cs="Times New Roman"/>
          <w:sz w:val="24"/>
          <w:szCs w:val="24"/>
        </w:rPr>
        <w:t xml:space="preserve"> практике семейного врача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 руководство / под ред. М. К. Михайлова. - 2-е изд., испр. и доп. - Казань : Медлитература, 2008. - 655 с.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 рис., табл. - (Библиотека врача общей практики). - Предм. указ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>с. 644-648. - Библиогр.: с. 649-653. - Участн. изд. указ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>а с. 5-6. (Шифр к/17481)Экземпляры: всего:2 - ЧИТ(1), АБ(1)</w:t>
      </w:r>
    </w:p>
    <w:p w:rsidR="001060BE" w:rsidRPr="00C63676" w:rsidRDefault="001060BE" w:rsidP="00C63676">
      <w:pPr>
        <w:widowControl w:val="0"/>
        <w:autoSpaceDE w:val="0"/>
        <w:autoSpaceDN w:val="0"/>
        <w:adjustRightInd w:val="0"/>
        <w:spacing w:after="0" w:line="240" w:lineRule="auto"/>
        <w:ind w:right="800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bCs/>
          <w:sz w:val="24"/>
          <w:szCs w:val="24"/>
        </w:rPr>
        <w:t xml:space="preserve"> 2. Рациональная фармакотерапия заболеваний</w:t>
      </w:r>
      <w:r w:rsidRPr="00C63676">
        <w:rPr>
          <w:rFonts w:ascii="Times New Roman" w:hAnsi="Times New Roman" w:cs="Times New Roman"/>
          <w:sz w:val="24"/>
          <w:szCs w:val="24"/>
        </w:rPr>
        <w:t xml:space="preserve"> системы крови : руководство для практикующих врачей / под общ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>ед. А. И. Воробьева = Rationale for drug therapy of blood disorders : A Guidebook for medical practitioners / A. I. Vorobiev. - М.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 Литтерра, 2009. - 688 с. : табл. - (Рациональная фармакотерапия : серия руководств для практ. врачей ; т. 20). - Издано при поддержке Гематологической секции Московского научного общества терапевтов. (Шифр к/19473)Экземпляры: всего:2 - ЧИТ(1), АБ(1)</w:t>
      </w:r>
    </w:p>
    <w:p w:rsidR="001060BE" w:rsidRPr="00C63676" w:rsidRDefault="001060BE" w:rsidP="00C63676">
      <w:pPr>
        <w:widowControl w:val="0"/>
        <w:autoSpaceDE w:val="0"/>
        <w:autoSpaceDN w:val="0"/>
        <w:adjustRightInd w:val="0"/>
        <w:spacing w:after="0" w:line="240" w:lineRule="auto"/>
        <w:ind w:left="600" w:right="800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 Дополнительная:</w:t>
      </w:r>
    </w:p>
    <w:p w:rsidR="001060BE" w:rsidRPr="00C63676" w:rsidRDefault="001060BE" w:rsidP="00C63676">
      <w:pPr>
        <w:widowControl w:val="0"/>
        <w:autoSpaceDE w:val="0"/>
        <w:autoSpaceDN w:val="0"/>
        <w:adjustRightInd w:val="0"/>
        <w:spacing w:after="0" w:line="240" w:lineRule="auto"/>
        <w:ind w:right="800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1.   </w:t>
      </w:r>
      <w:r w:rsidRPr="00C63676">
        <w:rPr>
          <w:rFonts w:ascii="Times New Roman" w:hAnsi="Times New Roman" w:cs="Times New Roman"/>
          <w:bCs/>
          <w:sz w:val="24"/>
          <w:szCs w:val="24"/>
        </w:rPr>
        <w:t>Клиническая лабораторная диагностика.</w:t>
      </w:r>
      <w:r w:rsidRPr="00C63676">
        <w:rPr>
          <w:rFonts w:ascii="Times New Roman" w:hAnsi="Times New Roman" w:cs="Times New Roman"/>
          <w:sz w:val="24"/>
          <w:szCs w:val="24"/>
        </w:rPr>
        <w:t xml:space="preserve">  Национальное руководство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 Гэотар Медиа. - 1912. - (Национальные руководства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)</w:t>
      </w:r>
      <w:r w:rsidRPr="00C63676">
        <w:rPr>
          <w:rFonts w:ascii="Times New Roman" w:hAnsi="Times New Roman" w:cs="Times New Roman"/>
          <w:bCs/>
          <w:sz w:val="24"/>
          <w:szCs w:val="24"/>
        </w:rPr>
        <w:t>Т</w:t>
      </w:r>
      <w:proofErr w:type="gramEnd"/>
      <w:r w:rsidRPr="00C63676">
        <w:rPr>
          <w:rFonts w:ascii="Times New Roman" w:hAnsi="Times New Roman" w:cs="Times New Roman"/>
          <w:bCs/>
          <w:sz w:val="24"/>
          <w:szCs w:val="24"/>
        </w:rPr>
        <w:t>. 1</w:t>
      </w:r>
      <w:r w:rsidRPr="00C63676">
        <w:rPr>
          <w:rFonts w:ascii="Times New Roman" w:hAnsi="Times New Roman" w:cs="Times New Roman"/>
          <w:sz w:val="24"/>
          <w:szCs w:val="24"/>
        </w:rPr>
        <w:t>. - 2012. - 923 с. - Предм. указ.: с. 918-923. (Шифр к/20356)</w:t>
      </w:r>
    </w:p>
    <w:p w:rsidR="001060BE" w:rsidRPr="00C63676" w:rsidRDefault="001060BE" w:rsidP="00C63676">
      <w:pPr>
        <w:widowControl w:val="0"/>
        <w:autoSpaceDE w:val="0"/>
        <w:autoSpaceDN w:val="0"/>
        <w:adjustRightInd w:val="0"/>
        <w:spacing w:after="0" w:line="240" w:lineRule="auto"/>
        <w:ind w:right="800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Экземпляры: всего:1 - ЧИТ(1)</w:t>
      </w:r>
    </w:p>
    <w:p w:rsidR="001060BE" w:rsidRPr="00C63676" w:rsidRDefault="001060BE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2. Руководство по гематологии  / в 2 т. под редакцией А. И. Воробьёва. – 2-е изд. – М.: Медицина, 1985 – 448 с.</w:t>
      </w:r>
    </w:p>
    <w:p w:rsidR="001060BE" w:rsidRPr="00C63676" w:rsidRDefault="001060BE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3676" w:rsidRPr="00C63676" w:rsidRDefault="00C63676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Подготовила профессор кафедры терапии и ОВП</w:t>
      </w:r>
    </w:p>
    <w:p w:rsidR="00C63676" w:rsidRPr="00C63676" w:rsidRDefault="00C63676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1060BE" w:rsidRPr="00C63676" w:rsidRDefault="001060BE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60BE" w:rsidRPr="00C63676" w:rsidRDefault="001060BE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 </w:t>
      </w:r>
    </w:p>
    <w:p w:rsidR="001060BE" w:rsidRPr="00C63676" w:rsidRDefault="001060BE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Института последипломного образования</w:t>
      </w:r>
    </w:p>
    <w:p w:rsidR="00C63676" w:rsidRPr="00C63676" w:rsidRDefault="001060BE" w:rsidP="005032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C63676" w:rsidRDefault="0050321F" w:rsidP="00C636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30" type="#_x0000_t75" style="width:283.8pt;height:92.95pt" o:ole="">
            <v:imagedata r:id="rId5" o:title=""/>
          </v:shape>
          <o:OLEObject Type="Embed" ProgID="MSPhotoEd.3" ShapeID="_x0000_i1030" DrawAspect="Content" ObjectID="_1452017848" r:id="rId11"/>
        </w:object>
      </w:r>
    </w:p>
    <w:p w:rsidR="00C63676" w:rsidRPr="00C63676" w:rsidRDefault="00C63676" w:rsidP="00C636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060BE" w:rsidRPr="00C63676" w:rsidRDefault="001060BE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Методическая разработка </w:t>
      </w:r>
      <w:r w:rsidR="006B4848" w:rsidRPr="00C63676">
        <w:rPr>
          <w:rFonts w:ascii="Times New Roman" w:hAnsi="Times New Roman" w:cs="Times New Roman"/>
          <w:sz w:val="24"/>
          <w:szCs w:val="24"/>
        </w:rPr>
        <w:t>семинара</w:t>
      </w:r>
      <w:r w:rsidRPr="00C63676">
        <w:rPr>
          <w:rFonts w:ascii="Times New Roman" w:hAnsi="Times New Roman" w:cs="Times New Roman"/>
          <w:sz w:val="24"/>
          <w:szCs w:val="24"/>
        </w:rPr>
        <w:t>.</w:t>
      </w:r>
    </w:p>
    <w:p w:rsidR="001060BE" w:rsidRPr="00C63676" w:rsidRDefault="001060BE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1.Название: «</w:t>
      </w:r>
      <w:r w:rsidR="006B4848" w:rsidRPr="00C63676">
        <w:rPr>
          <w:rFonts w:ascii="Times New Roman" w:hAnsi="Times New Roman" w:cs="Times New Roman"/>
          <w:sz w:val="24"/>
          <w:szCs w:val="24"/>
        </w:rPr>
        <w:t>Антиаритмическая терапия</w:t>
      </w:r>
      <w:r w:rsidRPr="00C63676">
        <w:rPr>
          <w:rFonts w:ascii="Times New Roman" w:hAnsi="Times New Roman" w:cs="Times New Roman"/>
          <w:sz w:val="24"/>
          <w:szCs w:val="24"/>
        </w:rPr>
        <w:t>»</w:t>
      </w:r>
    </w:p>
    <w:p w:rsidR="001060BE" w:rsidRPr="00C63676" w:rsidRDefault="001060BE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2. Код темы </w:t>
      </w:r>
      <w:r w:rsidR="006B4848" w:rsidRPr="00C63676">
        <w:rPr>
          <w:rFonts w:ascii="Times New Roman" w:hAnsi="Times New Roman" w:cs="Times New Roman"/>
          <w:sz w:val="24"/>
          <w:szCs w:val="24"/>
        </w:rPr>
        <w:t>семинара</w:t>
      </w:r>
      <w:r w:rsidRPr="00C63676">
        <w:rPr>
          <w:rFonts w:ascii="Times New Roman" w:hAnsi="Times New Roman" w:cs="Times New Roman"/>
          <w:sz w:val="24"/>
          <w:szCs w:val="24"/>
        </w:rPr>
        <w:t xml:space="preserve">: </w:t>
      </w:r>
      <w:r w:rsidR="004A2BAA" w:rsidRPr="00C63676">
        <w:rPr>
          <w:rFonts w:ascii="Times New Roman" w:hAnsi="Times New Roman" w:cs="Times New Roman"/>
          <w:sz w:val="24"/>
          <w:szCs w:val="24"/>
        </w:rPr>
        <w:t>6.2.</w:t>
      </w:r>
      <w:r w:rsidR="00B85423" w:rsidRPr="00C63676">
        <w:rPr>
          <w:rFonts w:ascii="Times New Roman" w:hAnsi="Times New Roman" w:cs="Times New Roman"/>
          <w:sz w:val="24"/>
          <w:szCs w:val="24"/>
        </w:rPr>
        <w:t>11</w:t>
      </w:r>
    </w:p>
    <w:p w:rsidR="001060BE" w:rsidRPr="00C63676" w:rsidRDefault="001060BE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B85423" w:rsidRPr="00C63676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C63676">
        <w:rPr>
          <w:rFonts w:ascii="Times New Roman" w:hAnsi="Times New Roman" w:cs="Times New Roman"/>
          <w:sz w:val="24"/>
          <w:szCs w:val="24"/>
        </w:rPr>
        <w:t>»</w:t>
      </w:r>
      <w:r w:rsidR="00B85423" w:rsidRPr="00C63676">
        <w:rPr>
          <w:rFonts w:ascii="Times New Roman" w:hAnsi="Times New Roman" w:cs="Times New Roman"/>
          <w:sz w:val="24"/>
          <w:szCs w:val="24"/>
        </w:rPr>
        <w:t>040110</w:t>
      </w:r>
      <w:proofErr w:type="gramStart"/>
      <w:r w:rsidR="004A2BAA" w:rsidRPr="00C6367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B85423" w:rsidRPr="00C63676">
        <w:rPr>
          <w:rFonts w:ascii="Times New Roman" w:hAnsi="Times New Roman" w:cs="Times New Roman"/>
          <w:sz w:val="24"/>
          <w:szCs w:val="24"/>
        </w:rPr>
        <w:t>864 часа</w:t>
      </w:r>
      <w:r w:rsidR="004A2BAA" w:rsidRPr="00C63676">
        <w:rPr>
          <w:rFonts w:ascii="Times New Roman" w:hAnsi="Times New Roman" w:cs="Times New Roman"/>
          <w:sz w:val="24"/>
          <w:szCs w:val="24"/>
        </w:rPr>
        <w:t>)</w:t>
      </w:r>
    </w:p>
    <w:p w:rsidR="001060BE" w:rsidRPr="00C63676" w:rsidRDefault="001060BE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: врачи </w:t>
      </w:r>
      <w:r w:rsidR="00B85423" w:rsidRPr="00C63676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1060BE" w:rsidRPr="00C63676" w:rsidRDefault="001060BE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5.Продолжительность </w:t>
      </w:r>
      <w:r w:rsidR="006B4848" w:rsidRPr="00C63676">
        <w:rPr>
          <w:rFonts w:ascii="Times New Roman" w:hAnsi="Times New Roman" w:cs="Times New Roman"/>
          <w:sz w:val="24"/>
          <w:szCs w:val="24"/>
        </w:rPr>
        <w:t>семинара</w:t>
      </w:r>
      <w:r w:rsidRPr="00C63676">
        <w:rPr>
          <w:rFonts w:ascii="Times New Roman" w:hAnsi="Times New Roman" w:cs="Times New Roman"/>
          <w:sz w:val="24"/>
          <w:szCs w:val="24"/>
        </w:rPr>
        <w:t xml:space="preserve">: 2 часа. </w:t>
      </w:r>
    </w:p>
    <w:p w:rsidR="001060BE" w:rsidRPr="00C63676" w:rsidRDefault="001060BE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6.Цель: Ознакомить курсантов с современными данными по основным разделам  </w:t>
      </w:r>
      <w:r w:rsidR="006B4848" w:rsidRPr="00C63676">
        <w:rPr>
          <w:rFonts w:ascii="Times New Roman" w:hAnsi="Times New Roman" w:cs="Times New Roman"/>
          <w:sz w:val="24"/>
          <w:szCs w:val="24"/>
        </w:rPr>
        <w:t>аритмологии</w:t>
      </w:r>
      <w:r w:rsidRPr="00C63676">
        <w:rPr>
          <w:rFonts w:ascii="Times New Roman" w:hAnsi="Times New Roman" w:cs="Times New Roman"/>
          <w:sz w:val="24"/>
          <w:szCs w:val="24"/>
        </w:rPr>
        <w:t>.</w:t>
      </w:r>
    </w:p>
    <w:p w:rsidR="001060BE" w:rsidRPr="00C63676" w:rsidRDefault="001060BE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7. </w:t>
      </w:r>
      <w:r w:rsidR="006B4848" w:rsidRPr="00C63676">
        <w:rPr>
          <w:rFonts w:ascii="Times New Roman" w:hAnsi="Times New Roman" w:cs="Times New Roman"/>
          <w:sz w:val="24"/>
          <w:szCs w:val="24"/>
        </w:rPr>
        <w:t>На семинаре</w:t>
      </w:r>
      <w:r w:rsidRPr="00C63676">
        <w:rPr>
          <w:rFonts w:ascii="Times New Roman" w:hAnsi="Times New Roman" w:cs="Times New Roman"/>
          <w:sz w:val="24"/>
          <w:szCs w:val="24"/>
        </w:rPr>
        <w:t xml:space="preserve"> освещаются следующие вопросы: Современные диагностические возможности (инструментальные и лабораторные) в кардиологии, новые рекомендации Всероссийского научного общества кардиологов по  нарушениям ритма.</w:t>
      </w:r>
    </w:p>
    <w:p w:rsidR="001060BE" w:rsidRPr="00C63676" w:rsidRDefault="001060BE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8. План </w:t>
      </w:r>
      <w:r w:rsidR="006B4848" w:rsidRPr="00C63676">
        <w:rPr>
          <w:rFonts w:ascii="Times New Roman" w:hAnsi="Times New Roman" w:cs="Times New Roman"/>
          <w:sz w:val="24"/>
          <w:szCs w:val="24"/>
        </w:rPr>
        <w:t>семинара</w:t>
      </w:r>
      <w:r w:rsidRPr="00C63676">
        <w:rPr>
          <w:rFonts w:ascii="Times New Roman" w:hAnsi="Times New Roman" w:cs="Times New Roman"/>
          <w:sz w:val="24"/>
          <w:szCs w:val="24"/>
        </w:rPr>
        <w:t>:</w:t>
      </w:r>
    </w:p>
    <w:p w:rsidR="006B4848" w:rsidRPr="00C63676" w:rsidRDefault="006B4848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Сообщения курсантов о классификации ААП</w:t>
      </w:r>
    </w:p>
    <w:p w:rsidR="001060BE" w:rsidRPr="00C63676" w:rsidRDefault="001060BE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Современные </w:t>
      </w:r>
      <w:r w:rsidR="006B4848" w:rsidRPr="00C63676">
        <w:rPr>
          <w:rFonts w:ascii="Times New Roman" w:hAnsi="Times New Roman" w:cs="Times New Roman"/>
          <w:sz w:val="24"/>
          <w:szCs w:val="24"/>
        </w:rPr>
        <w:t>антиаритмические препараты</w:t>
      </w:r>
      <w:r w:rsidRPr="00C63676">
        <w:rPr>
          <w:rFonts w:ascii="Times New Roman" w:hAnsi="Times New Roman" w:cs="Times New Roman"/>
          <w:sz w:val="24"/>
          <w:szCs w:val="24"/>
        </w:rPr>
        <w:t xml:space="preserve"> в кардиологии</w:t>
      </w:r>
    </w:p>
    <w:p w:rsidR="001060BE" w:rsidRPr="00C63676" w:rsidRDefault="001060BE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Современные рекомендации ВНОК по нарушениям ритма</w:t>
      </w:r>
    </w:p>
    <w:p w:rsidR="001060BE" w:rsidRPr="00C63676" w:rsidRDefault="001060BE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Первая помощь при пароксизмальных нарушениях ритма</w:t>
      </w:r>
    </w:p>
    <w:p w:rsidR="001060BE" w:rsidRPr="00C63676" w:rsidRDefault="001060BE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Аритмогенный шок</w:t>
      </w:r>
    </w:p>
    <w:p w:rsidR="001060BE" w:rsidRPr="00C63676" w:rsidRDefault="006B4848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Купирование пароксизма мерцательной аритмии</w:t>
      </w:r>
      <w:r w:rsidR="001060BE" w:rsidRPr="00C63676">
        <w:rPr>
          <w:rFonts w:ascii="Times New Roman" w:hAnsi="Times New Roman" w:cs="Times New Roman"/>
          <w:sz w:val="24"/>
          <w:szCs w:val="24"/>
        </w:rPr>
        <w:t>.</w:t>
      </w:r>
    </w:p>
    <w:p w:rsidR="001060BE" w:rsidRPr="00C63676" w:rsidRDefault="001060BE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9. Иллюстративный материал: таблицы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060BE" w:rsidRPr="00C63676" w:rsidRDefault="001060BE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1</w:t>
      </w:r>
      <w:r w:rsidR="006B4848" w:rsidRPr="00C63676">
        <w:rPr>
          <w:rFonts w:ascii="Times New Roman" w:hAnsi="Times New Roman" w:cs="Times New Roman"/>
          <w:sz w:val="24"/>
          <w:szCs w:val="24"/>
        </w:rPr>
        <w:t>0</w:t>
      </w:r>
      <w:r w:rsidRPr="00C63676">
        <w:rPr>
          <w:rFonts w:ascii="Times New Roman" w:hAnsi="Times New Roman" w:cs="Times New Roman"/>
          <w:sz w:val="24"/>
          <w:szCs w:val="24"/>
        </w:rPr>
        <w:t>. Литература по теме лекции:</w:t>
      </w:r>
    </w:p>
    <w:p w:rsidR="001060BE" w:rsidRPr="00C63676" w:rsidRDefault="001060BE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     Основная:</w:t>
      </w:r>
    </w:p>
    <w:p w:rsidR="001060BE" w:rsidRPr="00C63676" w:rsidRDefault="001060BE" w:rsidP="00C63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1.    </w:t>
      </w:r>
      <w:r w:rsidRPr="00C63676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C63676">
        <w:rPr>
          <w:rFonts w:ascii="Times New Roman" w:hAnsi="Times New Roman" w:cs="Times New Roman"/>
          <w:sz w:val="24"/>
          <w:szCs w:val="24"/>
        </w:rPr>
        <w:t>и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: справочное издание/ под ред.: С. Майерсона, Р. Чаудари, Э. Митчела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;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пер. с англ. : Е. А. Лабунской, Т. Е. Толстихиной, В. А. Горбоносова ; под ред. Г. Е. Гендлина. - М.: БИНОМ. Лаборатория знаний, 2010. - 332 с.</w:t>
      </w:r>
    </w:p>
    <w:p w:rsidR="001060BE" w:rsidRPr="00C63676" w:rsidRDefault="001060BE" w:rsidP="00C63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2.Руководство по нарушениям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 ритма сердца: руководство/ под ред. Е. И. Чазова, С. П. Голицына. - М.: Гэотар Медиа, 2010. - 416 с.</w:t>
      </w:r>
    </w:p>
    <w:p w:rsidR="001060BE" w:rsidRPr="00C63676" w:rsidRDefault="001060BE" w:rsidP="00C63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3.Простой анализ ЭКГ: интерпретация, дифференциальный диагноз: научное издание/ Г. Эберт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;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пер. с англ. Д. А. Белоносов [и др.] ; под ред. В. А. Кокорина. - М.: Логосфера, 2010. - 279 с.:</w:t>
      </w:r>
    </w:p>
    <w:p w:rsidR="001060BE" w:rsidRPr="00C63676" w:rsidRDefault="001060BE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      Дополнительная:</w:t>
      </w:r>
    </w:p>
    <w:p w:rsidR="001060BE" w:rsidRPr="00C63676" w:rsidRDefault="001060BE" w:rsidP="00C63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1. Азбука ЭКГ и Боли в сердце: научное издание/ Ю. И. Зудбинов. - 13-е изд.. - Ростов н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>/Д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>: Феникс, 2011. - 235 с.</w:t>
      </w:r>
    </w:p>
    <w:p w:rsidR="001060BE" w:rsidRPr="00C63676" w:rsidRDefault="001060BE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2.  Справочник по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и: незаменимый справочник для практикующих врачей/ П. Рамракха, Дж. Хилл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;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пер. с англ. под ред. А. Л. Сыркина. - М.: Гэотар Медиа, 2011. - 585 с.</w:t>
      </w:r>
    </w:p>
    <w:p w:rsidR="001060BE" w:rsidRPr="00C63676" w:rsidRDefault="001060BE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</w:p>
    <w:p w:rsidR="001060BE" w:rsidRPr="00C63676" w:rsidRDefault="001060BE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</w:p>
    <w:p w:rsidR="006B4848" w:rsidRPr="00C63676" w:rsidRDefault="006B4848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</w:p>
    <w:p w:rsidR="001060BE" w:rsidRPr="00C63676" w:rsidRDefault="001060BE" w:rsidP="00C63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60BE" w:rsidRPr="00C63676" w:rsidRDefault="001060BE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Подготовила доцент  кафедры терапии и ОВП</w:t>
      </w:r>
    </w:p>
    <w:p w:rsidR="001060BE" w:rsidRPr="00C63676" w:rsidRDefault="001060BE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                  Чепурная А. Н.</w:t>
      </w:r>
    </w:p>
    <w:p w:rsidR="001060BE" w:rsidRPr="00C63676" w:rsidRDefault="001060BE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60BE" w:rsidRPr="00C63676" w:rsidRDefault="001060BE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423" w:rsidRPr="00C63676" w:rsidRDefault="00B85423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2BAA" w:rsidRPr="00C63676" w:rsidRDefault="004A2BAA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848" w:rsidRPr="00C63676" w:rsidRDefault="006B4848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C63676" w:rsidRPr="00C63676" w:rsidRDefault="006B4848" w:rsidP="005032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C63676" w:rsidRDefault="0050321F" w:rsidP="00C636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31" type="#_x0000_t75" style="width:283.8pt;height:92.95pt" o:ole="">
            <v:imagedata r:id="rId5" o:title=""/>
          </v:shape>
          <o:OLEObject Type="Embed" ProgID="MSPhotoEd.3" ShapeID="_x0000_i1031" DrawAspect="Content" ObjectID="_1452017849" r:id="rId12"/>
        </w:object>
      </w:r>
    </w:p>
    <w:p w:rsidR="00C63676" w:rsidRPr="00C63676" w:rsidRDefault="00C63676" w:rsidP="00C636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B4848" w:rsidRDefault="006B4848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Методическая разработка семинара.</w:t>
      </w:r>
    </w:p>
    <w:p w:rsidR="00C63676" w:rsidRPr="00C63676" w:rsidRDefault="00C63676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4848" w:rsidRPr="00C63676" w:rsidRDefault="006B4848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1.Название: «Хроническая печёночная недостаточность»</w:t>
      </w:r>
    </w:p>
    <w:p w:rsidR="006B4848" w:rsidRPr="00C63676" w:rsidRDefault="006B4848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2. Код темы семинара: </w:t>
      </w:r>
      <w:r w:rsidR="004A2BAA" w:rsidRPr="00C63676">
        <w:rPr>
          <w:rFonts w:ascii="Times New Roman" w:hAnsi="Times New Roman" w:cs="Times New Roman"/>
          <w:sz w:val="24"/>
          <w:szCs w:val="24"/>
        </w:rPr>
        <w:t>6.4.5</w:t>
      </w:r>
    </w:p>
    <w:p w:rsidR="006B4848" w:rsidRPr="00C63676" w:rsidRDefault="006B4848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B85423" w:rsidRPr="00C63676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C63676">
        <w:rPr>
          <w:rFonts w:ascii="Times New Roman" w:hAnsi="Times New Roman" w:cs="Times New Roman"/>
          <w:sz w:val="24"/>
          <w:szCs w:val="24"/>
        </w:rPr>
        <w:t>»</w:t>
      </w:r>
      <w:r w:rsidR="00B85423" w:rsidRPr="00C63676">
        <w:rPr>
          <w:rFonts w:ascii="Times New Roman" w:hAnsi="Times New Roman" w:cs="Times New Roman"/>
          <w:sz w:val="24"/>
          <w:szCs w:val="24"/>
        </w:rPr>
        <w:t>040110</w:t>
      </w:r>
      <w:proofErr w:type="gramStart"/>
      <w:r w:rsidR="004A2BAA" w:rsidRPr="00C6367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B85423" w:rsidRPr="00C63676">
        <w:rPr>
          <w:rFonts w:ascii="Times New Roman" w:hAnsi="Times New Roman" w:cs="Times New Roman"/>
          <w:sz w:val="24"/>
          <w:szCs w:val="24"/>
        </w:rPr>
        <w:t>864 часа</w:t>
      </w:r>
      <w:r w:rsidR="004A2BAA" w:rsidRPr="00C63676">
        <w:rPr>
          <w:rFonts w:ascii="Times New Roman" w:hAnsi="Times New Roman" w:cs="Times New Roman"/>
          <w:sz w:val="24"/>
          <w:szCs w:val="24"/>
        </w:rPr>
        <w:t>)</w:t>
      </w:r>
    </w:p>
    <w:p w:rsidR="006B4848" w:rsidRPr="00C63676" w:rsidRDefault="006B4848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: врачи </w:t>
      </w:r>
      <w:r w:rsidR="00B85423" w:rsidRPr="00C63676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6B4848" w:rsidRPr="00C63676" w:rsidRDefault="006B4848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5.Продолжительность занятия: 2 часа. </w:t>
      </w:r>
    </w:p>
    <w:p w:rsidR="006B4848" w:rsidRPr="00C63676" w:rsidRDefault="006B4848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6.Цель: Познакомить слушателей с этиологи</w:t>
      </w:r>
      <w:r w:rsidR="008D0405" w:rsidRPr="00C63676">
        <w:rPr>
          <w:rFonts w:ascii="Times New Roman" w:hAnsi="Times New Roman" w:cs="Times New Roman"/>
          <w:sz w:val="24"/>
          <w:szCs w:val="24"/>
        </w:rPr>
        <w:t>ей</w:t>
      </w:r>
      <w:r w:rsidRPr="00C63676">
        <w:rPr>
          <w:rFonts w:ascii="Times New Roman" w:hAnsi="Times New Roman" w:cs="Times New Roman"/>
          <w:sz w:val="24"/>
          <w:szCs w:val="24"/>
        </w:rPr>
        <w:t>, патогенез</w:t>
      </w:r>
      <w:r w:rsidR="008D0405" w:rsidRPr="00C63676">
        <w:rPr>
          <w:rFonts w:ascii="Times New Roman" w:hAnsi="Times New Roman" w:cs="Times New Roman"/>
          <w:sz w:val="24"/>
          <w:szCs w:val="24"/>
        </w:rPr>
        <w:t>ом</w:t>
      </w:r>
      <w:r w:rsidRPr="00C63676">
        <w:rPr>
          <w:rFonts w:ascii="Times New Roman" w:hAnsi="Times New Roman" w:cs="Times New Roman"/>
          <w:sz w:val="24"/>
          <w:szCs w:val="24"/>
        </w:rPr>
        <w:t>, клиник</w:t>
      </w:r>
      <w:r w:rsidR="008D0405" w:rsidRPr="00C63676">
        <w:rPr>
          <w:rFonts w:ascii="Times New Roman" w:hAnsi="Times New Roman" w:cs="Times New Roman"/>
          <w:sz w:val="24"/>
          <w:szCs w:val="24"/>
        </w:rPr>
        <w:t>ой</w:t>
      </w:r>
      <w:r w:rsidRPr="00C63676">
        <w:rPr>
          <w:rFonts w:ascii="Times New Roman" w:hAnsi="Times New Roman" w:cs="Times New Roman"/>
          <w:sz w:val="24"/>
          <w:szCs w:val="24"/>
        </w:rPr>
        <w:t>,  диагностик</w:t>
      </w:r>
      <w:r w:rsidR="008D0405" w:rsidRPr="00C63676">
        <w:rPr>
          <w:rFonts w:ascii="Times New Roman" w:hAnsi="Times New Roman" w:cs="Times New Roman"/>
          <w:sz w:val="24"/>
          <w:szCs w:val="24"/>
        </w:rPr>
        <w:t>ой</w:t>
      </w:r>
      <w:r w:rsidRPr="00C63676">
        <w:rPr>
          <w:rFonts w:ascii="Times New Roman" w:hAnsi="Times New Roman" w:cs="Times New Roman"/>
          <w:sz w:val="24"/>
          <w:szCs w:val="24"/>
        </w:rPr>
        <w:t xml:space="preserve"> и лечени</w:t>
      </w:r>
      <w:r w:rsidR="008D0405" w:rsidRPr="00C63676">
        <w:rPr>
          <w:rFonts w:ascii="Times New Roman" w:hAnsi="Times New Roman" w:cs="Times New Roman"/>
          <w:sz w:val="24"/>
          <w:szCs w:val="24"/>
        </w:rPr>
        <w:t>емпечёночной недостаточности.</w:t>
      </w:r>
    </w:p>
    <w:p w:rsidR="006B4848" w:rsidRPr="00C63676" w:rsidRDefault="006B4848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7. На семинаре обсуждаются следующие вопросы: Основные этиологические факторы развития болезней печени и желчных путей, патогенез, клинические проявления при различных формах гепатитов, циррозов печени и холециститах,  методы лечения.</w:t>
      </w:r>
    </w:p>
    <w:p w:rsidR="006B4848" w:rsidRPr="00C63676" w:rsidRDefault="006B4848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8. План семинара:</w:t>
      </w:r>
    </w:p>
    <w:p w:rsidR="006B4848" w:rsidRPr="00C63676" w:rsidRDefault="006B4848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Сообщения </w:t>
      </w:r>
      <w:r w:rsidR="008D0405" w:rsidRPr="00C63676">
        <w:rPr>
          <w:rFonts w:ascii="Times New Roman" w:hAnsi="Times New Roman" w:cs="Times New Roman"/>
          <w:sz w:val="24"/>
          <w:szCs w:val="24"/>
        </w:rPr>
        <w:t>курсантов</w:t>
      </w:r>
      <w:r w:rsidRPr="00C63676">
        <w:rPr>
          <w:rFonts w:ascii="Times New Roman" w:hAnsi="Times New Roman" w:cs="Times New Roman"/>
          <w:sz w:val="24"/>
          <w:szCs w:val="24"/>
        </w:rPr>
        <w:t xml:space="preserve"> о причинах развития заболеваний печени</w:t>
      </w:r>
    </w:p>
    <w:p w:rsidR="006B4848" w:rsidRPr="00C63676" w:rsidRDefault="006B4848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Современные рекомендации по лечению гепатитов</w:t>
      </w:r>
      <w:r w:rsidR="008D0405" w:rsidRPr="00C63676">
        <w:rPr>
          <w:rFonts w:ascii="Times New Roman" w:hAnsi="Times New Roman" w:cs="Times New Roman"/>
          <w:sz w:val="24"/>
          <w:szCs w:val="24"/>
        </w:rPr>
        <w:t>, печёночной недостаточности</w:t>
      </w:r>
    </w:p>
    <w:p w:rsidR="006B4848" w:rsidRPr="00C63676" w:rsidRDefault="006B4848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Классификация  гепатитов, циррозов печени</w:t>
      </w:r>
    </w:p>
    <w:p w:rsidR="006B4848" w:rsidRPr="00C63676" w:rsidRDefault="006B4848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Клинические проявления</w:t>
      </w:r>
    </w:p>
    <w:p w:rsidR="006B4848" w:rsidRPr="00C63676" w:rsidRDefault="006B4848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Принципы медикаментозной коррекции</w:t>
      </w:r>
    </w:p>
    <w:p w:rsidR="006B4848" w:rsidRPr="00C63676" w:rsidRDefault="006B4848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Хирургические методы лечения заболеваний печени и желчных путей.</w:t>
      </w:r>
    </w:p>
    <w:p w:rsidR="006B4848" w:rsidRPr="00C63676" w:rsidRDefault="006B4848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9. Иллюстративный материал: таблицы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6B4848" w:rsidRPr="00C63676" w:rsidRDefault="006B4848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     10. Литература по теме семинара:</w:t>
      </w:r>
    </w:p>
    <w:p w:rsidR="006B4848" w:rsidRPr="00C63676" w:rsidRDefault="006B4848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     Основная:</w:t>
      </w:r>
    </w:p>
    <w:p w:rsidR="006B4848" w:rsidRPr="00C63676" w:rsidRDefault="008D0405" w:rsidP="00C63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1.</w:t>
      </w:r>
      <w:r w:rsidR="006B4848" w:rsidRPr="00C63676">
        <w:rPr>
          <w:rFonts w:ascii="Times New Roman" w:hAnsi="Times New Roman" w:cs="Times New Roman"/>
          <w:color w:val="474747"/>
          <w:sz w:val="24"/>
          <w:szCs w:val="24"/>
        </w:rPr>
        <w:t>  УЗИ в </w:t>
      </w:r>
      <w:r w:rsidR="006B4848"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гастроэнтерологи</w:t>
      </w:r>
      <w:r w:rsidR="006B4848" w:rsidRPr="00C63676">
        <w:rPr>
          <w:rFonts w:ascii="Times New Roman" w:hAnsi="Times New Roman" w:cs="Times New Roman"/>
          <w:sz w:val="24"/>
          <w:szCs w:val="24"/>
        </w:rPr>
        <w:t>и</w:t>
      </w:r>
      <w:r w:rsidR="006B4848" w:rsidRPr="00C63676">
        <w:rPr>
          <w:rFonts w:ascii="Times New Roman" w:hAnsi="Times New Roman" w:cs="Times New Roman"/>
          <w:color w:val="474747"/>
          <w:sz w:val="24"/>
          <w:szCs w:val="24"/>
        </w:rPr>
        <w:t>: руководство для врачей/ В. Е. Савелло, М. Н. Кужлева, В. Е. Назаров. - СПб</w:t>
      </w:r>
      <w:proofErr w:type="gramStart"/>
      <w:r w:rsidR="006B4848"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.: </w:t>
      </w:r>
      <w:proofErr w:type="gramEnd"/>
      <w:r w:rsidR="006B4848" w:rsidRPr="00C63676">
        <w:rPr>
          <w:rFonts w:ascii="Times New Roman" w:hAnsi="Times New Roman" w:cs="Times New Roman"/>
          <w:color w:val="474747"/>
          <w:sz w:val="24"/>
          <w:szCs w:val="24"/>
        </w:rPr>
        <w:t>ЭЛБИ-СПб, 2010. - 135 с.: рис., табл.. - (Руководство для врачей). - Библиогр.: с. 118-134 </w:t>
      </w:r>
    </w:p>
    <w:p w:rsidR="006B4848" w:rsidRPr="00C63676" w:rsidRDefault="008D0405" w:rsidP="00C63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2.</w:t>
      </w:r>
      <w:r w:rsidR="006B4848" w:rsidRPr="00C63676">
        <w:rPr>
          <w:rFonts w:ascii="Times New Roman" w:hAnsi="Times New Roman" w:cs="Times New Roman"/>
          <w:color w:val="474747"/>
          <w:sz w:val="24"/>
          <w:szCs w:val="24"/>
        </w:rPr>
        <w:t>   </w:t>
      </w:r>
      <w:r w:rsidR="006B4848" w:rsidRPr="00C63676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Атлас клинической</w:t>
      </w:r>
      <w:r w:rsidR="006B4848" w:rsidRPr="00C63676">
        <w:rPr>
          <w:rFonts w:ascii="Times New Roman" w:hAnsi="Times New Roman" w:cs="Times New Roman"/>
          <w:bCs/>
          <w:color w:val="474747"/>
          <w:sz w:val="24"/>
          <w:szCs w:val="24"/>
        </w:rPr>
        <w:t> </w:t>
      </w:r>
      <w:r w:rsidR="006B4848"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гастроэнтерологии</w:t>
      </w:r>
      <w:r w:rsidR="006B4848"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: атлас : научно-практическое издание/ А. Форбс, Дж. Дж. Мисиевич, К. К. Комптон [и др.] ; пер. с англ. под </w:t>
      </w:r>
      <w:proofErr w:type="gramStart"/>
      <w:r w:rsidR="006B4848" w:rsidRPr="00C63676">
        <w:rPr>
          <w:rFonts w:ascii="Times New Roman" w:hAnsi="Times New Roman" w:cs="Times New Roman"/>
          <w:color w:val="474747"/>
          <w:sz w:val="24"/>
          <w:szCs w:val="24"/>
        </w:rPr>
        <w:t>ред</w:t>
      </w:r>
      <w:proofErr w:type="gramEnd"/>
      <w:r w:rsidR="006B4848"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В. А. Исакова. - М.: РИД ЭЛСИВЕР, 2010. - 389 </w:t>
      </w:r>
      <w:proofErr w:type="gramStart"/>
      <w:r w:rsidR="006B4848" w:rsidRPr="00C63676">
        <w:rPr>
          <w:rFonts w:ascii="Times New Roman" w:hAnsi="Times New Roman" w:cs="Times New Roman"/>
          <w:color w:val="474747"/>
          <w:sz w:val="24"/>
          <w:szCs w:val="24"/>
        </w:rPr>
        <w:t>с</w:t>
      </w:r>
      <w:proofErr w:type="gramEnd"/>
    </w:p>
    <w:p w:rsidR="006B4848" w:rsidRPr="00C63676" w:rsidRDefault="008D0405" w:rsidP="00C63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3.</w:t>
      </w:r>
      <w:r w:rsidR="006B4848" w:rsidRPr="00C63676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Желчнокаменная болезнь и</w:t>
      </w:r>
      <w:r w:rsidR="006B4848" w:rsidRPr="00C63676">
        <w:rPr>
          <w:rFonts w:ascii="Times New Roman" w:hAnsi="Times New Roman" w:cs="Times New Roman"/>
          <w:color w:val="474747"/>
          <w:sz w:val="24"/>
          <w:szCs w:val="24"/>
        </w:rPr>
        <w:t> постхолецист-эктомический синдром: монография/ Ю. С. Винник [и др.]. - Красноярск: Версо, 2010. - 231 с.:</w:t>
      </w:r>
    </w:p>
    <w:p w:rsidR="006B4848" w:rsidRPr="00C63676" w:rsidRDefault="006B4848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     Дополнительная:</w:t>
      </w:r>
    </w:p>
    <w:p w:rsidR="006B4848" w:rsidRPr="00C63676" w:rsidRDefault="008D0405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1.</w:t>
      </w:r>
      <w:r w:rsidR="006B4848"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="006B4848" w:rsidRPr="00C63676">
        <w:rPr>
          <w:rFonts w:ascii="Times New Roman" w:hAnsi="Times New Roman" w:cs="Times New Roman"/>
          <w:bCs/>
          <w:sz w:val="24"/>
          <w:szCs w:val="24"/>
        </w:rPr>
        <w:t> </w:t>
      </w:r>
      <w:r w:rsidR="006B4848"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="006B4848" w:rsidRPr="00C63676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="006B4848"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="006B4848"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в 2 т. : рек. УМО по мед</w:t>
      </w:r>
      <w:proofErr w:type="gramStart"/>
      <w:r w:rsidR="006B4848" w:rsidRPr="00C63676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="006B4848"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="006B4848" w:rsidRPr="00C63676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="006B4848" w:rsidRPr="00C63676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- 649 с.</w:t>
      </w:r>
    </w:p>
    <w:p w:rsidR="006B4848" w:rsidRPr="00C63676" w:rsidRDefault="008D0405" w:rsidP="00C63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2.</w:t>
      </w:r>
      <w:r w:rsidR="006B4848"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 Внутренние</w:t>
      </w:r>
      <w:r w:rsidR="006B4848" w:rsidRPr="00C63676">
        <w:rPr>
          <w:rFonts w:ascii="Times New Roman" w:hAnsi="Times New Roman" w:cs="Times New Roman"/>
          <w:bCs/>
          <w:sz w:val="24"/>
          <w:szCs w:val="24"/>
        </w:rPr>
        <w:t> </w:t>
      </w:r>
      <w:r w:rsidR="006B4848"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="006B4848" w:rsidRPr="00C63676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="006B4848"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="006B4848"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в 2 т.: рек. УМО по мед</w:t>
      </w:r>
      <w:proofErr w:type="gramStart"/>
      <w:r w:rsidR="006B4848" w:rsidRPr="00C63676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="006B4848"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="006B4848" w:rsidRPr="00C63676">
        <w:rPr>
          <w:rFonts w:ascii="Times New Roman" w:hAnsi="Times New Roman" w:cs="Times New Roman"/>
          <w:color w:val="474747"/>
          <w:sz w:val="24"/>
          <w:szCs w:val="24"/>
        </w:rPr>
        <w:br/>
      </w:r>
      <w:r w:rsidR="006B4848" w:rsidRPr="00C63676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="006B4848" w:rsidRPr="00C63676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6B4848" w:rsidRPr="00C63676" w:rsidRDefault="006B4848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848" w:rsidRPr="00C63676" w:rsidRDefault="006B4848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848" w:rsidRPr="00C63676" w:rsidRDefault="006B4848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Подготовила профессор кафедры терапии и ОВП </w:t>
      </w:r>
    </w:p>
    <w:p w:rsidR="006B4848" w:rsidRPr="00C63676" w:rsidRDefault="006B4848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с курсом гериатрии ИПО БГМУ                                                  Никуличева А. Н.</w:t>
      </w:r>
    </w:p>
    <w:p w:rsidR="001060BE" w:rsidRPr="00C63676" w:rsidRDefault="001060BE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0405" w:rsidRPr="00C63676" w:rsidRDefault="008D0405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8D0405" w:rsidRDefault="008D0405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50321F" w:rsidRDefault="0050321F" w:rsidP="0050321F">
      <w:pPr>
        <w:spacing w:after="0" w:line="240" w:lineRule="auto"/>
        <w:jc w:val="right"/>
      </w:pPr>
      <w:r>
        <w:object w:dxaOrig="16423" w:dyaOrig="4996">
          <v:shape id="_x0000_i1032" type="#_x0000_t75" style="width:283.8pt;height:92.95pt" o:ole="">
            <v:imagedata r:id="rId5" o:title=""/>
          </v:shape>
          <o:OLEObject Type="Embed" ProgID="MSPhotoEd.3" ShapeID="_x0000_i1032" DrawAspect="Content" ObjectID="_1452017850" r:id="rId13"/>
        </w:object>
      </w:r>
    </w:p>
    <w:p w:rsidR="008D0405" w:rsidRDefault="008D0405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Методическая разработка семинара.</w:t>
      </w:r>
    </w:p>
    <w:p w:rsidR="00C63676" w:rsidRPr="00C63676" w:rsidRDefault="00C63676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0405" w:rsidRPr="00C63676" w:rsidRDefault="008D0405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1.Название: «</w:t>
      </w:r>
      <w:r w:rsidR="00B85423" w:rsidRPr="00C63676">
        <w:rPr>
          <w:rFonts w:ascii="Times New Roman" w:hAnsi="Times New Roman" w:cs="Times New Roman"/>
          <w:sz w:val="24"/>
          <w:szCs w:val="24"/>
        </w:rPr>
        <w:t xml:space="preserve">Заболевания ЖКТ у </w:t>
      </w:r>
      <w:proofErr w:type="gramStart"/>
      <w:r w:rsidR="00B85423" w:rsidRPr="00C63676">
        <w:rPr>
          <w:rFonts w:ascii="Times New Roman" w:hAnsi="Times New Roman" w:cs="Times New Roman"/>
          <w:sz w:val="24"/>
          <w:szCs w:val="24"/>
        </w:rPr>
        <w:t>престарелых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>»</w:t>
      </w:r>
    </w:p>
    <w:p w:rsidR="008D0405" w:rsidRPr="00C63676" w:rsidRDefault="008D0405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2. Код темы семинара: </w:t>
      </w:r>
      <w:r w:rsidR="00B85423" w:rsidRPr="00C63676">
        <w:rPr>
          <w:rFonts w:ascii="Times New Roman" w:hAnsi="Times New Roman" w:cs="Times New Roman"/>
          <w:sz w:val="24"/>
          <w:szCs w:val="24"/>
        </w:rPr>
        <w:t>6.4.8</w:t>
      </w:r>
    </w:p>
    <w:p w:rsidR="008D0405" w:rsidRPr="00C63676" w:rsidRDefault="008D0405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B85423" w:rsidRPr="00C63676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C63676">
        <w:rPr>
          <w:rFonts w:ascii="Times New Roman" w:hAnsi="Times New Roman" w:cs="Times New Roman"/>
          <w:sz w:val="24"/>
          <w:szCs w:val="24"/>
        </w:rPr>
        <w:t>»</w:t>
      </w:r>
      <w:r w:rsidR="00B85423" w:rsidRPr="00C63676">
        <w:rPr>
          <w:rFonts w:ascii="Times New Roman" w:hAnsi="Times New Roman" w:cs="Times New Roman"/>
          <w:sz w:val="24"/>
          <w:szCs w:val="24"/>
        </w:rPr>
        <w:t>040110</w:t>
      </w:r>
      <w:proofErr w:type="gramStart"/>
      <w:r w:rsidR="00E12FC6" w:rsidRPr="00C6367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B85423" w:rsidRPr="00C63676">
        <w:rPr>
          <w:rFonts w:ascii="Times New Roman" w:hAnsi="Times New Roman" w:cs="Times New Roman"/>
          <w:sz w:val="24"/>
          <w:szCs w:val="24"/>
        </w:rPr>
        <w:t>864 часа</w:t>
      </w:r>
      <w:r w:rsidR="00E12FC6" w:rsidRPr="00C63676">
        <w:rPr>
          <w:rFonts w:ascii="Times New Roman" w:hAnsi="Times New Roman" w:cs="Times New Roman"/>
          <w:sz w:val="24"/>
          <w:szCs w:val="24"/>
        </w:rPr>
        <w:t>)</w:t>
      </w:r>
    </w:p>
    <w:p w:rsidR="008D0405" w:rsidRPr="00C63676" w:rsidRDefault="008D0405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: врачи </w:t>
      </w:r>
      <w:r w:rsidR="00B85423" w:rsidRPr="00C63676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8D0405" w:rsidRPr="00C63676" w:rsidRDefault="008D0405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5.Продолжительность занятия:</w:t>
      </w:r>
      <w:r w:rsidR="009D5580" w:rsidRPr="00C63676">
        <w:rPr>
          <w:rFonts w:ascii="Times New Roman" w:hAnsi="Times New Roman" w:cs="Times New Roman"/>
          <w:sz w:val="24"/>
          <w:szCs w:val="24"/>
        </w:rPr>
        <w:t xml:space="preserve"> 1</w:t>
      </w:r>
      <w:r w:rsidRPr="00C63676">
        <w:rPr>
          <w:rFonts w:ascii="Times New Roman" w:hAnsi="Times New Roman" w:cs="Times New Roman"/>
          <w:sz w:val="24"/>
          <w:szCs w:val="24"/>
        </w:rPr>
        <w:t xml:space="preserve"> час. </w:t>
      </w:r>
    </w:p>
    <w:p w:rsidR="008D0405" w:rsidRPr="00C63676" w:rsidRDefault="008D0405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6.Цель: Познакомить слушателей с этиологией, патогенезом, клиникой,  диагностикой и лечением печёночной недостаточности.</w:t>
      </w:r>
    </w:p>
    <w:p w:rsidR="008D0405" w:rsidRPr="00C63676" w:rsidRDefault="008D0405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7. На семинаре обсуждаются следующие вопросы: Основные этиологические факторы развития болезней печени и желчных путей, патогенез, клинические проявления при различных формах гепатитов, циррозов печени и холециститах,  методы лечения.</w:t>
      </w:r>
    </w:p>
    <w:p w:rsidR="008D0405" w:rsidRPr="00C63676" w:rsidRDefault="008D0405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8. План семинара:</w:t>
      </w:r>
    </w:p>
    <w:p w:rsidR="008D0405" w:rsidRPr="00C63676" w:rsidRDefault="008D0405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Сообщения курсантов о причинах развития заболеваний печени</w:t>
      </w:r>
      <w:r w:rsidR="00B85423" w:rsidRPr="00C63676">
        <w:rPr>
          <w:rFonts w:ascii="Times New Roman" w:hAnsi="Times New Roman" w:cs="Times New Roman"/>
          <w:sz w:val="24"/>
          <w:szCs w:val="24"/>
        </w:rPr>
        <w:t>, ЖКТ</w:t>
      </w:r>
    </w:p>
    <w:p w:rsidR="008D0405" w:rsidRPr="00C63676" w:rsidRDefault="008D0405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Современные рекомендации по лечению гепатитов, печёночной недостаточности</w:t>
      </w:r>
    </w:p>
    <w:p w:rsidR="008D0405" w:rsidRPr="00C63676" w:rsidRDefault="008D0405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Классификация  </w:t>
      </w:r>
    </w:p>
    <w:p w:rsidR="008D0405" w:rsidRPr="00C63676" w:rsidRDefault="008D0405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Клинические проявления</w:t>
      </w:r>
      <w:r w:rsidR="009D5580" w:rsidRPr="00C63676">
        <w:rPr>
          <w:rFonts w:ascii="Times New Roman" w:hAnsi="Times New Roman" w:cs="Times New Roman"/>
          <w:sz w:val="24"/>
          <w:szCs w:val="24"/>
        </w:rPr>
        <w:t xml:space="preserve"> у пожилых лиц, особенности течения</w:t>
      </w:r>
    </w:p>
    <w:p w:rsidR="008D0405" w:rsidRPr="00C63676" w:rsidRDefault="008D0405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Принципы медикаментозной коррекции</w:t>
      </w:r>
    </w:p>
    <w:p w:rsidR="008D0405" w:rsidRPr="00C63676" w:rsidRDefault="008D0405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Хирургические методы лечения заболеваний печени и желчных путей.</w:t>
      </w:r>
    </w:p>
    <w:p w:rsidR="008D0405" w:rsidRPr="00C63676" w:rsidRDefault="008D0405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9. Иллюстративный материал: таблицы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8D0405" w:rsidRPr="00C63676" w:rsidRDefault="008D0405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     10. Литература по теме семинара:</w:t>
      </w:r>
    </w:p>
    <w:p w:rsidR="008D0405" w:rsidRPr="00C63676" w:rsidRDefault="008D0405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     Основная:</w:t>
      </w:r>
    </w:p>
    <w:p w:rsidR="008D0405" w:rsidRPr="00C63676" w:rsidRDefault="008D0405" w:rsidP="00C63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1.  УЗИ в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гастроэнтерологи</w:t>
      </w:r>
      <w:r w:rsidRPr="00C63676">
        <w:rPr>
          <w:rFonts w:ascii="Times New Roman" w:hAnsi="Times New Roman" w:cs="Times New Roman"/>
          <w:sz w:val="24"/>
          <w:szCs w:val="24"/>
        </w:rPr>
        <w:t>и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: руководство для врачей/ В. Е. Савелло, М. Н. Кужлева, В. Е. Назаров. - СПб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.: 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>ЭЛБИ-СПб, 2010. - 135 с.: рис., табл.. - (Руководство для врачей). - Библиогр.: с. 118-134 </w:t>
      </w:r>
    </w:p>
    <w:p w:rsidR="008D0405" w:rsidRPr="00C63676" w:rsidRDefault="008D0405" w:rsidP="00C63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2.   </w:t>
      </w:r>
      <w:r w:rsidRPr="00C63676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Атлас клинической</w:t>
      </w:r>
      <w:r w:rsidRPr="00C63676">
        <w:rPr>
          <w:rFonts w:ascii="Times New Roman" w:hAnsi="Times New Roman" w:cs="Times New Roman"/>
          <w:bCs/>
          <w:color w:val="474747"/>
          <w:sz w:val="24"/>
          <w:szCs w:val="24"/>
        </w:rPr>
        <w:t>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гастроэнтерологии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: атлас : научно-практическое издание/ А. Форбс, Дж. Дж. Мисиевич, К. К. Комптон [и др.] ; пер. с англ. под 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>ред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В. А. Исакова. - М.: РИД ЭЛСИВЕР, 2010. - 389 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>с</w:t>
      </w:r>
      <w:proofErr w:type="gramEnd"/>
    </w:p>
    <w:p w:rsidR="008D0405" w:rsidRPr="00C63676" w:rsidRDefault="008D0405" w:rsidP="00C63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3.Желчнокаменная болезнь и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 постхолецист-эктомический синдром: монография/ Ю. С. Винник [и др.]. - Красноярск: Версо, 2010. - 231 с.:</w:t>
      </w:r>
    </w:p>
    <w:p w:rsidR="008D0405" w:rsidRPr="00C63676" w:rsidRDefault="008D0405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     Дополнительная:</w:t>
      </w:r>
    </w:p>
    <w:p w:rsidR="008D0405" w:rsidRPr="00C63676" w:rsidRDefault="008D0405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1.Внутренние</w:t>
      </w:r>
      <w:r w:rsidRPr="00C63676">
        <w:rPr>
          <w:rFonts w:ascii="Times New Roman" w:hAnsi="Times New Roman" w:cs="Times New Roman"/>
          <w:bCs/>
          <w:sz w:val="24"/>
          <w:szCs w:val="24"/>
        </w:rPr>
        <w:t>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в 2 т. : рек. УМО по мед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C63676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- 649 с.</w:t>
      </w:r>
    </w:p>
    <w:p w:rsidR="008D0405" w:rsidRPr="00C63676" w:rsidRDefault="008D0405" w:rsidP="00C63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2.  Внутренние</w:t>
      </w:r>
      <w:r w:rsidRPr="00C63676">
        <w:rPr>
          <w:rFonts w:ascii="Times New Roman" w:hAnsi="Times New Roman" w:cs="Times New Roman"/>
          <w:bCs/>
          <w:sz w:val="24"/>
          <w:szCs w:val="24"/>
        </w:rPr>
        <w:t>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в 2 т.: рек. УМО по мед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C63676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8D0405" w:rsidRPr="00C63676" w:rsidRDefault="008D0405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0405" w:rsidRPr="00C63676" w:rsidRDefault="008D0405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0405" w:rsidRPr="00C63676" w:rsidRDefault="008D0405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0405" w:rsidRPr="00C63676" w:rsidRDefault="008D0405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Подготовила профессор кафедры терапии и ОВП </w:t>
      </w:r>
    </w:p>
    <w:p w:rsidR="008D0405" w:rsidRPr="00C63676" w:rsidRDefault="008D0405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с курсом гериатрии ИПО БГМУ                                                  Никуличева А. Н.</w:t>
      </w:r>
    </w:p>
    <w:p w:rsidR="00C63676" w:rsidRDefault="00390069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390069" w:rsidRPr="00C63676" w:rsidRDefault="00390069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Института последипломного образования</w:t>
      </w:r>
    </w:p>
    <w:p w:rsidR="00C63676" w:rsidRPr="00C63676" w:rsidRDefault="00390069" w:rsidP="005032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C63676" w:rsidRPr="00C63676" w:rsidRDefault="0050321F" w:rsidP="005032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33" type="#_x0000_t75" style="width:283.8pt;height:92.95pt" o:ole="">
            <v:imagedata r:id="rId5" o:title=""/>
          </v:shape>
          <o:OLEObject Type="Embed" ProgID="MSPhotoEd.3" ShapeID="_x0000_i1033" DrawAspect="Content" ObjectID="_1452017851" r:id="rId14"/>
        </w:object>
      </w:r>
    </w:p>
    <w:p w:rsidR="00390069" w:rsidRPr="00C63676" w:rsidRDefault="00390069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Методическая разработка семинара.</w:t>
      </w:r>
    </w:p>
    <w:p w:rsidR="00390069" w:rsidRPr="00C63676" w:rsidRDefault="0039006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1.Название: «</w:t>
      </w:r>
      <w:r w:rsidR="009D5580" w:rsidRPr="00C63676">
        <w:rPr>
          <w:rFonts w:ascii="Times New Roman" w:hAnsi="Times New Roman" w:cs="Times New Roman"/>
          <w:sz w:val="24"/>
          <w:szCs w:val="24"/>
        </w:rPr>
        <w:t>ЛГМ</w:t>
      </w:r>
      <w:r w:rsidRPr="00C63676">
        <w:rPr>
          <w:rFonts w:ascii="Times New Roman" w:hAnsi="Times New Roman" w:cs="Times New Roman"/>
          <w:sz w:val="24"/>
          <w:szCs w:val="24"/>
        </w:rPr>
        <w:t>»</w:t>
      </w:r>
    </w:p>
    <w:p w:rsidR="00390069" w:rsidRPr="00C63676" w:rsidRDefault="0039006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2. Код темы семинара: </w:t>
      </w:r>
      <w:r w:rsidR="009D5580" w:rsidRPr="00C63676">
        <w:rPr>
          <w:rFonts w:ascii="Times New Roman" w:hAnsi="Times New Roman" w:cs="Times New Roman"/>
          <w:sz w:val="24"/>
          <w:szCs w:val="24"/>
        </w:rPr>
        <w:t>6.6.8</w:t>
      </w:r>
    </w:p>
    <w:p w:rsidR="00390069" w:rsidRPr="00C63676" w:rsidRDefault="0039006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9D5580" w:rsidRPr="00C63676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C63676">
        <w:rPr>
          <w:rFonts w:ascii="Times New Roman" w:hAnsi="Times New Roman" w:cs="Times New Roman"/>
          <w:sz w:val="24"/>
          <w:szCs w:val="24"/>
        </w:rPr>
        <w:t>»</w:t>
      </w:r>
      <w:r w:rsidR="009D5580" w:rsidRPr="00C63676">
        <w:rPr>
          <w:rFonts w:ascii="Times New Roman" w:hAnsi="Times New Roman" w:cs="Times New Roman"/>
          <w:sz w:val="24"/>
          <w:szCs w:val="24"/>
        </w:rPr>
        <w:t>040110</w:t>
      </w:r>
      <w:proofErr w:type="gramStart"/>
      <w:r w:rsidR="00774EBB" w:rsidRPr="00C6367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9D5580" w:rsidRPr="00C63676">
        <w:rPr>
          <w:rFonts w:ascii="Times New Roman" w:hAnsi="Times New Roman" w:cs="Times New Roman"/>
          <w:sz w:val="24"/>
          <w:szCs w:val="24"/>
        </w:rPr>
        <w:t>864 часа</w:t>
      </w:r>
      <w:r w:rsidR="00774EBB" w:rsidRPr="00C63676">
        <w:rPr>
          <w:rFonts w:ascii="Times New Roman" w:hAnsi="Times New Roman" w:cs="Times New Roman"/>
          <w:sz w:val="24"/>
          <w:szCs w:val="24"/>
        </w:rPr>
        <w:t>)</w:t>
      </w:r>
    </w:p>
    <w:p w:rsidR="00390069" w:rsidRPr="00C63676" w:rsidRDefault="0039006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: врачи </w:t>
      </w:r>
      <w:r w:rsidR="009D5580" w:rsidRPr="00C63676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390069" w:rsidRPr="00C63676" w:rsidRDefault="0039006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5.Продолжительность занятия: </w:t>
      </w:r>
      <w:r w:rsidR="009D5580" w:rsidRPr="00C63676">
        <w:rPr>
          <w:rFonts w:ascii="Times New Roman" w:hAnsi="Times New Roman" w:cs="Times New Roman"/>
          <w:sz w:val="24"/>
          <w:szCs w:val="24"/>
        </w:rPr>
        <w:t>1</w:t>
      </w:r>
      <w:r w:rsidRPr="00C63676">
        <w:rPr>
          <w:rFonts w:ascii="Times New Roman" w:hAnsi="Times New Roman" w:cs="Times New Roman"/>
          <w:sz w:val="24"/>
          <w:szCs w:val="24"/>
        </w:rPr>
        <w:t xml:space="preserve"> час. </w:t>
      </w:r>
    </w:p>
    <w:p w:rsidR="00390069" w:rsidRPr="00C63676" w:rsidRDefault="0039006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6.Цель: Познакомить слушателей с основными заболеваниями при которых выявляется увеличение лимфатических узлов (Туберкулёз, ЛГМ, Саркаидоз, Инфекционный мононуклеоз и 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др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>).</w:t>
      </w:r>
    </w:p>
    <w:p w:rsidR="00390069" w:rsidRPr="00C63676" w:rsidRDefault="0039006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7. На семинаре обсуждаются следующие вопросы: Основные этиологические факторы развития </w:t>
      </w:r>
      <w:proofErr w:type="spellStart"/>
      <w:r w:rsidRPr="00C63676">
        <w:rPr>
          <w:rFonts w:ascii="Times New Roman" w:hAnsi="Times New Roman" w:cs="Times New Roman"/>
          <w:sz w:val="24"/>
          <w:szCs w:val="24"/>
        </w:rPr>
        <w:t>развитиялимфаденопатий</w:t>
      </w:r>
      <w:proofErr w:type="spellEnd"/>
      <w:r w:rsidRPr="00C63676">
        <w:rPr>
          <w:rFonts w:ascii="Times New Roman" w:hAnsi="Times New Roman" w:cs="Times New Roman"/>
          <w:sz w:val="24"/>
          <w:szCs w:val="24"/>
        </w:rPr>
        <w:t>, патогенез, клинические проявления при инфекционном мононуклеозе, ЛГМ, Туберкулёзе,  клетки Пирогова.</w:t>
      </w:r>
    </w:p>
    <w:p w:rsidR="00390069" w:rsidRPr="00C63676" w:rsidRDefault="0039006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8. План семинара:</w:t>
      </w:r>
    </w:p>
    <w:p w:rsidR="00390069" w:rsidRPr="00C63676" w:rsidRDefault="00390069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Сообщения курсантов о вариантах течения туберкулёза</w:t>
      </w:r>
    </w:p>
    <w:p w:rsidR="00390069" w:rsidRPr="00C63676" w:rsidRDefault="00390069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Дифференциальный диагноз инфекционного мононуклеоза с острым лейкозом</w:t>
      </w:r>
    </w:p>
    <w:p w:rsidR="00390069" w:rsidRPr="00C63676" w:rsidRDefault="00390069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Современные рекомендации 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 мононуклеоза</w:t>
      </w:r>
    </w:p>
    <w:p w:rsidR="00390069" w:rsidRPr="00C63676" w:rsidRDefault="00390069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Саркаидоз, трудность диагноза</w:t>
      </w:r>
    </w:p>
    <w:p w:rsidR="00390069" w:rsidRPr="00C63676" w:rsidRDefault="0039006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9. Иллюстративный материал: таблицы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390069" w:rsidRPr="00C63676" w:rsidRDefault="0039006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90069" w:rsidRPr="00C63676" w:rsidRDefault="00390069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     10. Литература по теме семинара:</w:t>
      </w:r>
    </w:p>
    <w:p w:rsidR="00390069" w:rsidRPr="00C63676" w:rsidRDefault="00390069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Основная:</w:t>
      </w:r>
    </w:p>
    <w:p w:rsidR="00390069" w:rsidRPr="00C63676" w:rsidRDefault="00390069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1.Внутренние</w:t>
      </w:r>
      <w:r w:rsidRPr="00C63676">
        <w:rPr>
          <w:rFonts w:ascii="Times New Roman" w:hAnsi="Times New Roman" w:cs="Times New Roman"/>
          <w:bCs/>
          <w:sz w:val="24"/>
          <w:szCs w:val="24"/>
        </w:rPr>
        <w:t>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в 2 т. : рек. УМО по мед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C63676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- 649 с.</w:t>
      </w:r>
    </w:p>
    <w:p w:rsidR="00390069" w:rsidRPr="00C63676" w:rsidRDefault="00390069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2.  Внутренние</w:t>
      </w:r>
      <w:r w:rsidRPr="00C63676">
        <w:rPr>
          <w:rFonts w:ascii="Times New Roman" w:hAnsi="Times New Roman" w:cs="Times New Roman"/>
          <w:bCs/>
          <w:sz w:val="24"/>
          <w:szCs w:val="24"/>
        </w:rPr>
        <w:t>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в 2 т.: рек. УМО по мед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C63676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390069" w:rsidRPr="00C63676" w:rsidRDefault="00390069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3. Атлас по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гематологи</w:t>
      </w:r>
      <w:r w:rsidRPr="00C63676">
        <w:rPr>
          <w:rFonts w:ascii="Times New Roman" w:hAnsi="Times New Roman" w:cs="Times New Roman"/>
          <w:sz w:val="24"/>
          <w:szCs w:val="24"/>
        </w:rPr>
        <w:t>и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>.р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390069" w:rsidRPr="00C63676" w:rsidRDefault="00390069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Дополнительная:</w:t>
      </w:r>
    </w:p>
    <w:p w:rsidR="00390069" w:rsidRPr="00C63676" w:rsidRDefault="00390069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1.Хаитов Р. М. Принципы иммуномодулирующей терапии. Клиническая иммунология.-2000.-№1, с9-16.</w:t>
      </w:r>
    </w:p>
    <w:p w:rsidR="00390069" w:rsidRPr="00C63676" w:rsidRDefault="00390069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2.Каталог иммунобиологических препаратов и лекарственных средств. – Уфа: РИО ГУП «Иммунопрепарат», 2000.-182 с.</w:t>
      </w:r>
    </w:p>
    <w:p w:rsidR="00390069" w:rsidRPr="00C63676" w:rsidRDefault="00390069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3. Хаитов Р. М. Иммунология//М.:2007, 405 с.</w:t>
      </w:r>
    </w:p>
    <w:p w:rsidR="00390069" w:rsidRPr="00C63676" w:rsidRDefault="00390069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069" w:rsidRPr="00C63676" w:rsidRDefault="00390069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069" w:rsidRPr="00C63676" w:rsidRDefault="0039006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Подготовила профессор кафедры терапии и ОВП </w:t>
      </w:r>
    </w:p>
    <w:p w:rsidR="009D5580" w:rsidRPr="00C63676" w:rsidRDefault="0039006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с курсом гериатрии ИПО БГМУ                                                  Никуличева А. Н.</w:t>
      </w:r>
    </w:p>
    <w:p w:rsidR="00C63676" w:rsidRDefault="009D5580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</w:t>
      </w:r>
    </w:p>
    <w:p w:rsidR="009D5580" w:rsidRPr="00C63676" w:rsidRDefault="009D5580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Института последипломного образования</w:t>
      </w:r>
    </w:p>
    <w:p w:rsidR="00C63676" w:rsidRDefault="009D5580" w:rsidP="005032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C63676" w:rsidRPr="00C63676" w:rsidRDefault="00C63676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3676" w:rsidRPr="00C63676" w:rsidRDefault="0050321F" w:rsidP="00C636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34" type="#_x0000_t75" style="width:283.8pt;height:92.95pt" o:ole="">
            <v:imagedata r:id="rId5" o:title=""/>
          </v:shape>
          <o:OLEObject Type="Embed" ProgID="MSPhotoEd.3" ShapeID="_x0000_i1034" DrawAspect="Content" ObjectID="_1452017852" r:id="rId15"/>
        </w:object>
      </w:r>
    </w:p>
    <w:p w:rsidR="009D5580" w:rsidRPr="00C63676" w:rsidRDefault="009D5580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Методическая разработка семинара.</w:t>
      </w:r>
    </w:p>
    <w:p w:rsidR="009D5580" w:rsidRPr="00C63676" w:rsidRDefault="009D5580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1.Название: «Гематосаркома»</w:t>
      </w:r>
    </w:p>
    <w:p w:rsidR="009D5580" w:rsidRPr="00C63676" w:rsidRDefault="009D5580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2. Код темы семинара: 6.6.9</w:t>
      </w:r>
    </w:p>
    <w:p w:rsidR="009D5580" w:rsidRPr="00C63676" w:rsidRDefault="009D5580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3.Наименование цикла: «Врач общей практики» 040110 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>864 часа)</w:t>
      </w:r>
    </w:p>
    <w:p w:rsidR="009D5580" w:rsidRPr="00C63676" w:rsidRDefault="009D5580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>: врачи общей практики</w:t>
      </w:r>
    </w:p>
    <w:p w:rsidR="009D5580" w:rsidRPr="00C63676" w:rsidRDefault="009D5580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5.Продолжительность занятия: 1 час. </w:t>
      </w:r>
    </w:p>
    <w:p w:rsidR="009D5580" w:rsidRPr="00C63676" w:rsidRDefault="009D5580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6.Цель: Познакомить слушателей с основными заболеваниями при которых выявляется увеличение лимфатических узлов (Туберкулёз, ЛГМ, Саркаидоз, Инфекционный мононуклеоз и 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др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>).</w:t>
      </w:r>
    </w:p>
    <w:p w:rsidR="009D5580" w:rsidRPr="00C63676" w:rsidRDefault="009D5580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7. На семинаре обсуждаются следующие вопросы: Основные этиологические факторы развития </w:t>
      </w:r>
      <w:proofErr w:type="spellStart"/>
      <w:r w:rsidRPr="00C63676">
        <w:rPr>
          <w:rFonts w:ascii="Times New Roman" w:hAnsi="Times New Roman" w:cs="Times New Roman"/>
          <w:sz w:val="24"/>
          <w:szCs w:val="24"/>
        </w:rPr>
        <w:t>развитиялимфаденопатий</w:t>
      </w:r>
      <w:proofErr w:type="spellEnd"/>
      <w:r w:rsidRPr="00C63676">
        <w:rPr>
          <w:rFonts w:ascii="Times New Roman" w:hAnsi="Times New Roman" w:cs="Times New Roman"/>
          <w:sz w:val="24"/>
          <w:szCs w:val="24"/>
        </w:rPr>
        <w:t>, патогенез, клинические проявления при инфекционном мононуклеозе, ЛГМ, Туберкулёзе,  клетки Пирогова.</w:t>
      </w:r>
    </w:p>
    <w:p w:rsidR="009D5580" w:rsidRPr="00C63676" w:rsidRDefault="009D5580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8. План семинара:</w:t>
      </w:r>
    </w:p>
    <w:p w:rsidR="009D5580" w:rsidRPr="00C63676" w:rsidRDefault="009D5580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Сообщения курсантов о вариантах течения туберкулёза</w:t>
      </w:r>
    </w:p>
    <w:p w:rsidR="009D5580" w:rsidRPr="00C63676" w:rsidRDefault="009D5580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Дифференциальный диагноз инфекционного мононуклеоза с острым лейкозом</w:t>
      </w:r>
    </w:p>
    <w:p w:rsidR="009D5580" w:rsidRPr="00C63676" w:rsidRDefault="009D5580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Современные рекомендации 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 мононуклеоза</w:t>
      </w:r>
    </w:p>
    <w:p w:rsidR="009D5580" w:rsidRPr="00C63676" w:rsidRDefault="009D5580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Саркаидоз, трудность диагноза</w:t>
      </w:r>
    </w:p>
    <w:p w:rsidR="009D5580" w:rsidRPr="00C63676" w:rsidRDefault="009D5580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9. Иллюстративный материал: таблицы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9D5580" w:rsidRPr="00C63676" w:rsidRDefault="009D5580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     10. Литература по теме семинара: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Основная:</w:t>
      </w:r>
    </w:p>
    <w:p w:rsidR="009D5580" w:rsidRPr="00C63676" w:rsidRDefault="009D5580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1.Внутренние</w:t>
      </w:r>
      <w:r w:rsidRPr="00C63676">
        <w:rPr>
          <w:rFonts w:ascii="Times New Roman" w:hAnsi="Times New Roman" w:cs="Times New Roman"/>
          <w:bCs/>
          <w:sz w:val="24"/>
          <w:szCs w:val="24"/>
        </w:rPr>
        <w:t>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в 2 т. : рек. УМО по мед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C63676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- 649 с.</w:t>
      </w:r>
    </w:p>
    <w:p w:rsidR="009D5580" w:rsidRPr="00C63676" w:rsidRDefault="009D5580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2.  Внутренние</w:t>
      </w:r>
      <w:r w:rsidRPr="00C63676">
        <w:rPr>
          <w:rFonts w:ascii="Times New Roman" w:hAnsi="Times New Roman" w:cs="Times New Roman"/>
          <w:bCs/>
          <w:sz w:val="24"/>
          <w:szCs w:val="24"/>
        </w:rPr>
        <w:t>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в 2 т.: рек. УМО по мед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C63676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9D5580" w:rsidRPr="00C63676" w:rsidRDefault="009D5580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3. Атлас по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гематологи</w:t>
      </w:r>
      <w:r w:rsidRPr="00C63676">
        <w:rPr>
          <w:rFonts w:ascii="Times New Roman" w:hAnsi="Times New Roman" w:cs="Times New Roman"/>
          <w:sz w:val="24"/>
          <w:szCs w:val="24"/>
        </w:rPr>
        <w:t>и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>.р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Дополнительная: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1.Хаитов Р. М. Принципы иммуномодулирующей терапии. Клиническая иммунология.-2000.-№1, с9-16.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2.Каталог иммунобиологических препаратов и лекарственных средств. – Уфа: РИО ГУП «Иммунопрепарат», 2000.-182 с.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3. Хаитов Р. М. Иммунология//М.:2007, 405 с.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5580" w:rsidRPr="00C63676" w:rsidRDefault="009D5580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Подготовила профессор кафедры терапии и ОВП </w:t>
      </w:r>
    </w:p>
    <w:p w:rsidR="009D5580" w:rsidRPr="00C63676" w:rsidRDefault="009D5580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с курсом гериатрии ИПО БГМУ                                                  Никуличева А. Н.</w:t>
      </w:r>
    </w:p>
    <w:p w:rsidR="00C63676" w:rsidRDefault="00390069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</w:t>
      </w:r>
    </w:p>
    <w:p w:rsidR="00390069" w:rsidRPr="00C63676" w:rsidRDefault="00390069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Института последипломного образования</w:t>
      </w:r>
    </w:p>
    <w:p w:rsidR="00390069" w:rsidRDefault="00390069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C63676" w:rsidRPr="00C63676" w:rsidRDefault="00C63676" w:rsidP="00503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Start w:id="0" w:name="_GoBack"/>
    <w:p w:rsidR="00C63676" w:rsidRPr="00C63676" w:rsidRDefault="0050321F" w:rsidP="00C636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35" type="#_x0000_t75" style="width:283.8pt;height:92.95pt" o:ole="">
            <v:imagedata r:id="rId5" o:title=""/>
          </v:shape>
          <o:OLEObject Type="Embed" ProgID="MSPhotoEd.3" ShapeID="_x0000_i1035" DrawAspect="Content" ObjectID="_1452017853" r:id="rId16"/>
        </w:object>
      </w:r>
      <w:bookmarkEnd w:id="0"/>
    </w:p>
    <w:p w:rsidR="00390069" w:rsidRPr="00C63676" w:rsidRDefault="00390069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Методическая разработка семинара.</w:t>
      </w:r>
    </w:p>
    <w:p w:rsidR="00390069" w:rsidRPr="00C63676" w:rsidRDefault="0039006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1.Название: «</w:t>
      </w:r>
      <w:r w:rsidR="009D5580" w:rsidRPr="00C63676">
        <w:rPr>
          <w:rFonts w:ascii="Times New Roman" w:hAnsi="Times New Roman" w:cs="Times New Roman"/>
          <w:sz w:val="24"/>
          <w:szCs w:val="24"/>
        </w:rPr>
        <w:t>Современная теория кроветворения</w:t>
      </w:r>
      <w:r w:rsidRPr="00C63676">
        <w:rPr>
          <w:rFonts w:ascii="Times New Roman" w:hAnsi="Times New Roman" w:cs="Times New Roman"/>
          <w:sz w:val="24"/>
          <w:szCs w:val="24"/>
        </w:rPr>
        <w:t>»</w:t>
      </w:r>
    </w:p>
    <w:p w:rsidR="00390069" w:rsidRPr="00C63676" w:rsidRDefault="0039006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2. Код темы семинара: </w:t>
      </w:r>
      <w:r w:rsidR="00CE1501" w:rsidRPr="00C63676">
        <w:rPr>
          <w:rFonts w:ascii="Times New Roman" w:hAnsi="Times New Roman" w:cs="Times New Roman"/>
          <w:sz w:val="24"/>
          <w:szCs w:val="24"/>
        </w:rPr>
        <w:t>6.6.</w:t>
      </w:r>
      <w:r w:rsidR="009D5580" w:rsidRPr="00C63676">
        <w:rPr>
          <w:rFonts w:ascii="Times New Roman" w:hAnsi="Times New Roman" w:cs="Times New Roman"/>
          <w:sz w:val="24"/>
          <w:szCs w:val="24"/>
        </w:rPr>
        <w:t>2</w:t>
      </w:r>
    </w:p>
    <w:p w:rsidR="00390069" w:rsidRPr="00C63676" w:rsidRDefault="0039006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9D5580" w:rsidRPr="00C63676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C63676">
        <w:rPr>
          <w:rFonts w:ascii="Times New Roman" w:hAnsi="Times New Roman" w:cs="Times New Roman"/>
          <w:sz w:val="24"/>
          <w:szCs w:val="24"/>
        </w:rPr>
        <w:t>»</w:t>
      </w:r>
      <w:r w:rsidR="009D5580" w:rsidRPr="00C63676">
        <w:rPr>
          <w:rFonts w:ascii="Times New Roman" w:hAnsi="Times New Roman" w:cs="Times New Roman"/>
          <w:sz w:val="24"/>
          <w:szCs w:val="24"/>
        </w:rPr>
        <w:t>040110</w:t>
      </w:r>
      <w:proofErr w:type="gramStart"/>
      <w:r w:rsidR="00CE1501" w:rsidRPr="00C6367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9D5580" w:rsidRPr="00C63676">
        <w:rPr>
          <w:rFonts w:ascii="Times New Roman" w:hAnsi="Times New Roman" w:cs="Times New Roman"/>
          <w:sz w:val="24"/>
          <w:szCs w:val="24"/>
        </w:rPr>
        <w:t>864 часа</w:t>
      </w:r>
      <w:r w:rsidR="00CE1501" w:rsidRPr="00C63676">
        <w:rPr>
          <w:rFonts w:ascii="Times New Roman" w:hAnsi="Times New Roman" w:cs="Times New Roman"/>
          <w:sz w:val="24"/>
          <w:szCs w:val="24"/>
        </w:rPr>
        <w:t>)</w:t>
      </w:r>
    </w:p>
    <w:p w:rsidR="00390069" w:rsidRPr="00C63676" w:rsidRDefault="0039006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: врачи </w:t>
      </w:r>
      <w:r w:rsidR="009D5580" w:rsidRPr="00C63676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390069" w:rsidRPr="00C63676" w:rsidRDefault="0039006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5.Продолжительность занятия: </w:t>
      </w:r>
      <w:r w:rsidR="009D5580" w:rsidRPr="00C63676">
        <w:rPr>
          <w:rFonts w:ascii="Times New Roman" w:hAnsi="Times New Roman" w:cs="Times New Roman"/>
          <w:sz w:val="24"/>
          <w:szCs w:val="24"/>
        </w:rPr>
        <w:t>1</w:t>
      </w:r>
      <w:r w:rsidRPr="00C63676">
        <w:rPr>
          <w:rFonts w:ascii="Times New Roman" w:hAnsi="Times New Roman" w:cs="Times New Roman"/>
          <w:sz w:val="24"/>
          <w:szCs w:val="24"/>
        </w:rPr>
        <w:t xml:space="preserve"> час. </w:t>
      </w:r>
    </w:p>
    <w:p w:rsidR="00390069" w:rsidRPr="00C63676" w:rsidRDefault="0039006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6.Цель: Познакомить слушателей с </w:t>
      </w:r>
      <w:r w:rsidR="009D5580" w:rsidRPr="00C63676">
        <w:rPr>
          <w:rFonts w:ascii="Times New Roman" w:hAnsi="Times New Roman" w:cs="Times New Roman"/>
          <w:sz w:val="24"/>
          <w:szCs w:val="24"/>
        </w:rPr>
        <w:t>современной теорией кроветворения</w:t>
      </w:r>
    </w:p>
    <w:p w:rsidR="00390069" w:rsidRPr="00C63676" w:rsidRDefault="0039006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7. На семинаре обсуждаются следующие вопросы: Основные </w:t>
      </w:r>
      <w:r w:rsidR="009D5580" w:rsidRPr="00C63676">
        <w:rPr>
          <w:rFonts w:ascii="Times New Roman" w:hAnsi="Times New Roman" w:cs="Times New Roman"/>
          <w:sz w:val="24"/>
          <w:szCs w:val="24"/>
        </w:rPr>
        <w:t>ряды кроветворения, механизмы регуляции кроветворения, апоптоз</w:t>
      </w:r>
    </w:p>
    <w:p w:rsidR="00390069" w:rsidRPr="00C63676" w:rsidRDefault="0039006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8. План семинара:</w:t>
      </w:r>
    </w:p>
    <w:p w:rsidR="009D5580" w:rsidRPr="00C63676" w:rsidRDefault="00390069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Сообщения курсантов </w:t>
      </w:r>
    </w:p>
    <w:p w:rsidR="00390069" w:rsidRPr="00C63676" w:rsidRDefault="009D5580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Клетки крови</w:t>
      </w:r>
    </w:p>
    <w:p w:rsidR="009D5580" w:rsidRPr="00C63676" w:rsidRDefault="009D5580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63676">
        <w:rPr>
          <w:rFonts w:ascii="Times New Roman" w:hAnsi="Times New Roman" w:cs="Times New Roman"/>
          <w:sz w:val="24"/>
          <w:szCs w:val="24"/>
        </w:rPr>
        <w:t>Факторы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 регулирующие кроветворение</w:t>
      </w:r>
    </w:p>
    <w:p w:rsidR="00390069" w:rsidRPr="00C63676" w:rsidRDefault="0039006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9. Иллюстративный материал: таблицы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390069" w:rsidRPr="00C63676" w:rsidRDefault="00390069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     10. Литература по теме семинара:</w:t>
      </w:r>
    </w:p>
    <w:p w:rsidR="00390069" w:rsidRPr="00C63676" w:rsidRDefault="00390069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Основная:</w:t>
      </w:r>
    </w:p>
    <w:p w:rsidR="00390069" w:rsidRPr="00C63676" w:rsidRDefault="00390069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1.Внутренние</w:t>
      </w:r>
      <w:r w:rsidRPr="00C63676">
        <w:rPr>
          <w:rFonts w:ascii="Times New Roman" w:hAnsi="Times New Roman" w:cs="Times New Roman"/>
          <w:bCs/>
          <w:sz w:val="24"/>
          <w:szCs w:val="24"/>
        </w:rPr>
        <w:t>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в 2 т. : рек. УМО по мед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C63676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- 649 с.</w:t>
      </w:r>
    </w:p>
    <w:p w:rsidR="00390069" w:rsidRPr="00C63676" w:rsidRDefault="00390069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2.  Внутренние</w:t>
      </w:r>
      <w:r w:rsidRPr="00C63676">
        <w:rPr>
          <w:rFonts w:ascii="Times New Roman" w:hAnsi="Times New Roman" w:cs="Times New Roman"/>
          <w:bCs/>
          <w:sz w:val="24"/>
          <w:szCs w:val="24"/>
        </w:rPr>
        <w:t>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в 2 т.: рек. УМО по мед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C63676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390069" w:rsidRPr="00C63676" w:rsidRDefault="00390069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3. Атлас по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гематологи</w:t>
      </w:r>
      <w:r w:rsidRPr="00C63676">
        <w:rPr>
          <w:rFonts w:ascii="Times New Roman" w:hAnsi="Times New Roman" w:cs="Times New Roman"/>
          <w:sz w:val="24"/>
          <w:szCs w:val="24"/>
        </w:rPr>
        <w:t>и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>.р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390069" w:rsidRPr="00C63676" w:rsidRDefault="00390069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Дополнительная:</w:t>
      </w:r>
    </w:p>
    <w:p w:rsidR="00390069" w:rsidRPr="00C63676" w:rsidRDefault="00390069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1.Хаитов Р. М. Принципы иммуномодулирующей терапии. Клиническая иммунология.-2000.-№1, с9-16.</w:t>
      </w:r>
    </w:p>
    <w:p w:rsidR="00390069" w:rsidRPr="00C63676" w:rsidRDefault="00390069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2.Каталог иммунобиологических препаратов и лекарственных средств. – Уфа: РИО ГУП «Иммунопрепарат», 2000.-182 с.</w:t>
      </w:r>
    </w:p>
    <w:p w:rsidR="00390069" w:rsidRPr="00C63676" w:rsidRDefault="00390069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3. Хаитов Р. М. Иммунология//М.:2007, 405 с.</w:t>
      </w:r>
    </w:p>
    <w:p w:rsidR="00390069" w:rsidRPr="00C63676" w:rsidRDefault="00390069" w:rsidP="00C63676">
      <w:pPr>
        <w:spacing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</w:p>
    <w:p w:rsidR="00390069" w:rsidRPr="00C63676" w:rsidRDefault="00390069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069" w:rsidRPr="00C63676" w:rsidRDefault="00390069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069" w:rsidRPr="00C63676" w:rsidRDefault="00390069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069" w:rsidRPr="00C63676" w:rsidRDefault="0039006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Подготовила профессор кафедры терапии и ОВП </w:t>
      </w:r>
    </w:p>
    <w:p w:rsidR="00390069" w:rsidRPr="00C63676" w:rsidRDefault="00390069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с курсом гериатрии ИПО БГМУ                                                  Чепурная  А. Н.</w:t>
      </w:r>
    </w:p>
    <w:p w:rsidR="009D5580" w:rsidRPr="00C63676" w:rsidRDefault="009D5580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35BCB" w:rsidRPr="00C63676" w:rsidRDefault="00835BCB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835BCB" w:rsidRDefault="00835BCB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C63676" w:rsidRDefault="00C63676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3676" w:rsidRPr="00C63676" w:rsidRDefault="00C63676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3676" w:rsidRPr="00737DFC" w:rsidRDefault="00C63676" w:rsidP="00C636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7DFC">
        <w:rPr>
          <w:rFonts w:ascii="Times New Roman" w:hAnsi="Times New Roman" w:cs="Times New Roman"/>
          <w:sz w:val="24"/>
          <w:szCs w:val="24"/>
        </w:rPr>
        <w:t>УТВЕРЖДАЮ</w:t>
      </w:r>
    </w:p>
    <w:p w:rsidR="00C63676" w:rsidRPr="00737DFC" w:rsidRDefault="00C63676" w:rsidP="00C636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7DFC">
        <w:rPr>
          <w:rFonts w:ascii="Times New Roman" w:hAnsi="Times New Roman" w:cs="Times New Roman"/>
          <w:sz w:val="24"/>
          <w:szCs w:val="24"/>
        </w:rPr>
        <w:t>Зав. кафедрой терапии и ОВП с курсом гериатрии,</w:t>
      </w:r>
    </w:p>
    <w:p w:rsidR="00C63676" w:rsidRPr="00737DFC" w:rsidRDefault="00C63676" w:rsidP="00C636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7DFC">
        <w:rPr>
          <w:rFonts w:ascii="Times New Roman" w:hAnsi="Times New Roman" w:cs="Times New Roman"/>
          <w:sz w:val="24"/>
          <w:szCs w:val="24"/>
        </w:rPr>
        <w:t>Профессор</w:t>
      </w:r>
    </w:p>
    <w:p w:rsidR="00C63676" w:rsidRPr="00737DFC" w:rsidRDefault="00C63676" w:rsidP="00C636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7DFC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 xml:space="preserve">Г. Ш. Сафуанова </w:t>
      </w:r>
    </w:p>
    <w:p w:rsidR="00C63676" w:rsidRDefault="00C63676" w:rsidP="00C636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7DFC">
        <w:rPr>
          <w:rFonts w:ascii="Times New Roman" w:hAnsi="Times New Roman" w:cs="Times New Roman"/>
          <w:sz w:val="24"/>
          <w:szCs w:val="24"/>
        </w:rPr>
        <w:t>«______»_________________________201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C63676" w:rsidRPr="00C63676" w:rsidRDefault="00C63676" w:rsidP="00C636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BCB" w:rsidRPr="00C63676" w:rsidRDefault="00835BCB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Методическая разработка семинара.</w:t>
      </w:r>
    </w:p>
    <w:p w:rsidR="00835BCB" w:rsidRPr="00C63676" w:rsidRDefault="00835BCB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1.Название: «Изменения крови при заболеваниях внутренних органов</w:t>
      </w:r>
      <w:r w:rsidR="009D5580" w:rsidRPr="00C63676">
        <w:rPr>
          <w:rFonts w:ascii="Times New Roman" w:hAnsi="Times New Roman" w:cs="Times New Roman"/>
          <w:sz w:val="24"/>
          <w:szCs w:val="24"/>
        </w:rPr>
        <w:t>. Лейкемоидные реакции</w:t>
      </w:r>
      <w:r w:rsidRPr="00C63676">
        <w:rPr>
          <w:rFonts w:ascii="Times New Roman" w:hAnsi="Times New Roman" w:cs="Times New Roman"/>
          <w:sz w:val="24"/>
          <w:szCs w:val="24"/>
        </w:rPr>
        <w:t>»</w:t>
      </w:r>
    </w:p>
    <w:p w:rsidR="00835BCB" w:rsidRPr="00C63676" w:rsidRDefault="00835BCB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2. Код темы семинара: </w:t>
      </w:r>
      <w:r w:rsidR="009D5580" w:rsidRPr="00C63676">
        <w:rPr>
          <w:rFonts w:ascii="Times New Roman" w:hAnsi="Times New Roman" w:cs="Times New Roman"/>
          <w:sz w:val="24"/>
          <w:szCs w:val="24"/>
        </w:rPr>
        <w:t>6.6.10</w:t>
      </w:r>
    </w:p>
    <w:p w:rsidR="00835BCB" w:rsidRPr="00C63676" w:rsidRDefault="00835BCB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9D5580" w:rsidRPr="00C63676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C63676">
        <w:rPr>
          <w:rFonts w:ascii="Times New Roman" w:hAnsi="Times New Roman" w:cs="Times New Roman"/>
          <w:sz w:val="24"/>
          <w:szCs w:val="24"/>
        </w:rPr>
        <w:t>»</w:t>
      </w:r>
      <w:r w:rsidR="009D5580" w:rsidRPr="00C63676">
        <w:rPr>
          <w:rFonts w:ascii="Times New Roman" w:hAnsi="Times New Roman" w:cs="Times New Roman"/>
          <w:sz w:val="24"/>
          <w:szCs w:val="24"/>
        </w:rPr>
        <w:t>040110</w:t>
      </w:r>
      <w:proofErr w:type="gramStart"/>
      <w:r w:rsidR="00CE1501" w:rsidRPr="00C6367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9D5580" w:rsidRPr="00C63676">
        <w:rPr>
          <w:rFonts w:ascii="Times New Roman" w:hAnsi="Times New Roman" w:cs="Times New Roman"/>
          <w:sz w:val="24"/>
          <w:szCs w:val="24"/>
        </w:rPr>
        <w:t>864 часа</w:t>
      </w:r>
      <w:r w:rsidR="00CE1501" w:rsidRPr="00C63676">
        <w:rPr>
          <w:rFonts w:ascii="Times New Roman" w:hAnsi="Times New Roman" w:cs="Times New Roman"/>
          <w:sz w:val="24"/>
          <w:szCs w:val="24"/>
        </w:rPr>
        <w:t>)</w:t>
      </w:r>
    </w:p>
    <w:p w:rsidR="00835BCB" w:rsidRPr="00C63676" w:rsidRDefault="00835BCB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: врачи </w:t>
      </w:r>
      <w:r w:rsidR="009D5580" w:rsidRPr="00C63676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835BCB" w:rsidRPr="00C63676" w:rsidRDefault="00835BCB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5.Продолжительность занятия: </w:t>
      </w:r>
      <w:r w:rsidR="009D5580" w:rsidRPr="00C63676">
        <w:rPr>
          <w:rFonts w:ascii="Times New Roman" w:hAnsi="Times New Roman" w:cs="Times New Roman"/>
          <w:sz w:val="24"/>
          <w:szCs w:val="24"/>
        </w:rPr>
        <w:t>1</w:t>
      </w:r>
      <w:r w:rsidRPr="00C63676">
        <w:rPr>
          <w:rFonts w:ascii="Times New Roman" w:hAnsi="Times New Roman" w:cs="Times New Roman"/>
          <w:sz w:val="24"/>
          <w:szCs w:val="24"/>
        </w:rPr>
        <w:t xml:space="preserve"> час. </w:t>
      </w:r>
    </w:p>
    <w:p w:rsidR="00835BCB" w:rsidRPr="00C63676" w:rsidRDefault="00835BCB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6.Цель: Познакомить слушателей с заболеваниями внутренних 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органов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 при которых часто встречаются изменения крови.</w:t>
      </w:r>
    </w:p>
    <w:p w:rsidR="00835BCB" w:rsidRPr="00C63676" w:rsidRDefault="00835BCB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7. На семинаре обсуждаются следующие вопросы: Хронические и острые 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заболевания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 при которых наблюдается изменение картины крови (Атрофические гастриты, онкологические заболевания, туберкулёз, язвенная болезнь желудка и 12 п. к, гепатиты, ХОБЛ), патогенез, клинические проявления, методы медикаментозной коррекции.</w:t>
      </w:r>
    </w:p>
    <w:p w:rsidR="00835BCB" w:rsidRPr="00C63676" w:rsidRDefault="00835BCB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8. План семинара:</w:t>
      </w:r>
    </w:p>
    <w:p w:rsidR="00835BCB" w:rsidRPr="00C63676" w:rsidRDefault="00835BCB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Сообщения курсантов о наиболее часто встречающихся заболеваниях внутренних 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органов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 при которых встречаются изменения картины крови</w:t>
      </w:r>
    </w:p>
    <w:p w:rsidR="00835BCB" w:rsidRPr="00C63676" w:rsidRDefault="00835BCB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Дифференциальный диагноз </w:t>
      </w:r>
    </w:p>
    <w:p w:rsidR="00835BCB" w:rsidRPr="00C63676" w:rsidRDefault="00835BCB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Рекомендации по лечению.</w:t>
      </w:r>
    </w:p>
    <w:p w:rsidR="00835BCB" w:rsidRPr="00C63676" w:rsidRDefault="00835BCB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9. Иллюстративный материал: таблицы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835BCB" w:rsidRPr="00C63676" w:rsidRDefault="00835BCB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     10. Литература по теме семинара:</w:t>
      </w:r>
    </w:p>
    <w:p w:rsidR="00835BCB" w:rsidRPr="00C63676" w:rsidRDefault="00835BCB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Основная:</w:t>
      </w:r>
    </w:p>
    <w:p w:rsidR="00835BCB" w:rsidRPr="00C63676" w:rsidRDefault="00835BCB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1.Внутренние</w:t>
      </w:r>
      <w:r w:rsidRPr="00C63676">
        <w:rPr>
          <w:rFonts w:ascii="Times New Roman" w:hAnsi="Times New Roman" w:cs="Times New Roman"/>
          <w:bCs/>
          <w:sz w:val="24"/>
          <w:szCs w:val="24"/>
        </w:rPr>
        <w:t>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в 2 т. : рек. УМО по мед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C63676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- 649 с.</w:t>
      </w:r>
    </w:p>
    <w:p w:rsidR="00835BCB" w:rsidRPr="00C63676" w:rsidRDefault="00835BCB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2.  Внутренние</w:t>
      </w:r>
      <w:r w:rsidRPr="00C63676">
        <w:rPr>
          <w:rFonts w:ascii="Times New Roman" w:hAnsi="Times New Roman" w:cs="Times New Roman"/>
          <w:bCs/>
          <w:sz w:val="24"/>
          <w:szCs w:val="24"/>
        </w:rPr>
        <w:t>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в 2 т.: рек. УМО по мед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C63676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835BCB" w:rsidRPr="00C63676" w:rsidRDefault="00835BCB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3. Атлас по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гематологи</w:t>
      </w:r>
      <w:r w:rsidRPr="00C63676">
        <w:rPr>
          <w:rFonts w:ascii="Times New Roman" w:hAnsi="Times New Roman" w:cs="Times New Roman"/>
          <w:sz w:val="24"/>
          <w:szCs w:val="24"/>
        </w:rPr>
        <w:t>и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>.р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835BCB" w:rsidRPr="00C63676" w:rsidRDefault="00835BCB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Дополнительная:</w:t>
      </w:r>
    </w:p>
    <w:p w:rsidR="00835BCB" w:rsidRPr="00C63676" w:rsidRDefault="00835BCB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1.Хаитов Р. М. Принципы иммуномодулирующей терапии. Клиническая иммунология.-2000.-№1, с9-16.</w:t>
      </w:r>
    </w:p>
    <w:p w:rsidR="00835BCB" w:rsidRPr="00C63676" w:rsidRDefault="00835BCB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2.Каталог иммунобиологических препаратов и лекарственных средств. – Уфа: РИО ГУП «Иммунопрепарат», 2000.-182 с.</w:t>
      </w:r>
    </w:p>
    <w:p w:rsidR="00835BCB" w:rsidRPr="00C63676" w:rsidRDefault="00835BCB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3. Хаитов Р. М. Иммунология//М.:2007, 405 с.</w:t>
      </w:r>
    </w:p>
    <w:p w:rsidR="00835BCB" w:rsidRPr="00C63676" w:rsidRDefault="00835BCB" w:rsidP="00C63676">
      <w:pPr>
        <w:spacing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</w:p>
    <w:p w:rsidR="00835BCB" w:rsidRPr="00C63676" w:rsidRDefault="00835BCB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Подготовила доцент кафедры терапии и ОВП </w:t>
      </w:r>
    </w:p>
    <w:p w:rsidR="00835BCB" w:rsidRPr="00C63676" w:rsidRDefault="00835BCB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с курсом гериатрии ИПО БГМУ                                                  Чепурная  А. Н.</w:t>
      </w:r>
    </w:p>
    <w:p w:rsidR="00835BCB" w:rsidRPr="00C63676" w:rsidRDefault="00835BCB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3676" w:rsidRDefault="009D5580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</w:t>
      </w:r>
    </w:p>
    <w:p w:rsidR="009D5580" w:rsidRPr="00C63676" w:rsidRDefault="009D5580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Института последипломного образования</w:t>
      </w:r>
    </w:p>
    <w:p w:rsidR="00C63676" w:rsidRPr="00C63676" w:rsidRDefault="009D5580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C63676" w:rsidRPr="00737DFC" w:rsidRDefault="00C63676" w:rsidP="00C636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7DFC">
        <w:rPr>
          <w:rFonts w:ascii="Times New Roman" w:hAnsi="Times New Roman" w:cs="Times New Roman"/>
          <w:sz w:val="24"/>
          <w:szCs w:val="24"/>
        </w:rPr>
        <w:t>УТВЕРЖДАЮ</w:t>
      </w:r>
    </w:p>
    <w:p w:rsidR="00C63676" w:rsidRPr="00737DFC" w:rsidRDefault="00C63676" w:rsidP="00C636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7DFC">
        <w:rPr>
          <w:rFonts w:ascii="Times New Roman" w:hAnsi="Times New Roman" w:cs="Times New Roman"/>
          <w:sz w:val="24"/>
          <w:szCs w:val="24"/>
        </w:rPr>
        <w:t>Зав. кафедрой терапии и ОВП с курсом гериатрии,</w:t>
      </w:r>
    </w:p>
    <w:p w:rsidR="00C63676" w:rsidRPr="00737DFC" w:rsidRDefault="00C63676" w:rsidP="00C636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7DFC">
        <w:rPr>
          <w:rFonts w:ascii="Times New Roman" w:hAnsi="Times New Roman" w:cs="Times New Roman"/>
          <w:sz w:val="24"/>
          <w:szCs w:val="24"/>
        </w:rPr>
        <w:t>Профессор</w:t>
      </w:r>
    </w:p>
    <w:p w:rsidR="00C63676" w:rsidRPr="00737DFC" w:rsidRDefault="00C63676" w:rsidP="00C636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7DFC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 xml:space="preserve">Г. Ш. Сафуанова </w:t>
      </w:r>
    </w:p>
    <w:p w:rsidR="00C63676" w:rsidRDefault="00C63676" w:rsidP="00C636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7DFC">
        <w:rPr>
          <w:rFonts w:ascii="Times New Roman" w:hAnsi="Times New Roman" w:cs="Times New Roman"/>
          <w:sz w:val="24"/>
          <w:szCs w:val="24"/>
        </w:rPr>
        <w:t>«______»_________________________201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C63676" w:rsidRPr="00C63676" w:rsidRDefault="00C63676" w:rsidP="00C636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5580" w:rsidRPr="00C63676" w:rsidRDefault="009D5580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Методическая разработка семинара.</w:t>
      </w:r>
    </w:p>
    <w:p w:rsidR="009D5580" w:rsidRPr="00C63676" w:rsidRDefault="009D5580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1.Название: «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ВИЧ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 ассоциированные заболевания»</w:t>
      </w:r>
    </w:p>
    <w:p w:rsidR="009D5580" w:rsidRPr="00C63676" w:rsidRDefault="009D5580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2. Код темы семинара: 6.9</w:t>
      </w:r>
    </w:p>
    <w:p w:rsidR="009D5580" w:rsidRPr="00C63676" w:rsidRDefault="009D5580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3.Наименование цикла: «Врач общей практики» 040110 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>864 часа)</w:t>
      </w:r>
    </w:p>
    <w:p w:rsidR="009D5580" w:rsidRPr="00C63676" w:rsidRDefault="009D5580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>: врачи общей практики</w:t>
      </w:r>
    </w:p>
    <w:p w:rsidR="009D5580" w:rsidRPr="00C63676" w:rsidRDefault="009D5580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5.Код темы по унифицированной программе:</w:t>
      </w:r>
    </w:p>
    <w:p w:rsidR="009D5580" w:rsidRPr="00C63676" w:rsidRDefault="009D5580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6.Место проведения: Учебная комната</w:t>
      </w:r>
    </w:p>
    <w:p w:rsidR="009D5580" w:rsidRPr="00C63676" w:rsidRDefault="009D5580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7.Продолжительность занятия: 2 часа. </w:t>
      </w:r>
    </w:p>
    <w:p w:rsidR="009D5580" w:rsidRPr="00C63676" w:rsidRDefault="009D5580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8.Цель: Разобрать с курсантами пациентов с вирусными заболеваниями, вирусассоциированными заболеваниями, тактика лечения.</w:t>
      </w:r>
    </w:p>
    <w:p w:rsidR="009D5580" w:rsidRPr="00C63676" w:rsidRDefault="009D5580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9. Задачи занятия: Работа в отделении гематологии, изучение историй болезни, осмотр больных с лейкозами, ПХТ.</w:t>
      </w:r>
    </w:p>
    <w:p w:rsidR="009D5580" w:rsidRPr="00C63676" w:rsidRDefault="009D5580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10.План занятия:</w:t>
      </w:r>
    </w:p>
    <w:p w:rsidR="009D5580" w:rsidRPr="00C63676" w:rsidRDefault="009D5580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Вводный тестовый контроль</w:t>
      </w:r>
    </w:p>
    <w:p w:rsidR="009D5580" w:rsidRPr="00C63676" w:rsidRDefault="009D5580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Проведение методики</w:t>
      </w:r>
    </w:p>
    <w:p w:rsidR="009D5580" w:rsidRPr="00C63676" w:rsidRDefault="009D5580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Обсуждение результатов</w:t>
      </w:r>
    </w:p>
    <w:p w:rsidR="009D5580" w:rsidRPr="00C63676" w:rsidRDefault="009D5580" w:rsidP="00C63676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Изменения ЭКГ приИБС, стенокардии напряжения, прогрессирующей стенокардии.</w:t>
      </w:r>
    </w:p>
    <w:p w:rsidR="009D5580" w:rsidRPr="00C63676" w:rsidRDefault="009D5580" w:rsidP="00C6367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11. Иллюстративный материал: таблицы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     12. Литература по теме занятия: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Основная:</w:t>
      </w:r>
    </w:p>
    <w:p w:rsidR="009D5580" w:rsidRPr="00C63676" w:rsidRDefault="009D5580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1.  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C63676">
        <w:rPr>
          <w:rFonts w:ascii="Times New Roman" w:hAnsi="Times New Roman" w:cs="Times New Roman"/>
          <w:bCs/>
          <w:sz w:val="24"/>
          <w:szCs w:val="24"/>
        </w:rPr>
        <w:t>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в 2 т. : рек. УМО по мед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C63676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- 649 с.</w:t>
      </w:r>
    </w:p>
    <w:p w:rsidR="009D5580" w:rsidRPr="00C63676" w:rsidRDefault="009D5580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2</w:t>
      </w:r>
      <w:r w:rsidRPr="00C63676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.  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C63676">
        <w:rPr>
          <w:rFonts w:ascii="Times New Roman" w:hAnsi="Times New Roman" w:cs="Times New Roman"/>
          <w:bCs/>
          <w:sz w:val="24"/>
          <w:szCs w:val="24"/>
        </w:rPr>
        <w:t>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в 2 т.: рек. УМО по мед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C63676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9D5580" w:rsidRPr="00C63676" w:rsidRDefault="009D5580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3. Атлас по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гематологи</w:t>
      </w:r>
      <w:r w:rsidRPr="00C63676">
        <w:rPr>
          <w:rFonts w:ascii="Times New Roman" w:hAnsi="Times New Roman" w:cs="Times New Roman"/>
          <w:sz w:val="24"/>
          <w:szCs w:val="24"/>
        </w:rPr>
        <w:t>и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>.р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   Дополнительная: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2.А. П. Зилбер. Кровопотеря и гемотрансфузия. Принципы и методы бескровной хирургии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>Петрозаводск.:Из..ПетрГУ,1999.-120 с. Илл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4.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Подготовила профессор кафедры терапии и ОВП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Никуличева В. И.</w:t>
      </w:r>
    </w:p>
    <w:p w:rsidR="009D5580" w:rsidRPr="00C63676" w:rsidRDefault="009D5580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 </w:t>
      </w:r>
    </w:p>
    <w:p w:rsidR="009D5580" w:rsidRPr="00C63676" w:rsidRDefault="009D5580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Института последипломного образования</w:t>
      </w:r>
    </w:p>
    <w:p w:rsidR="009D5580" w:rsidRDefault="009D5580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C63676" w:rsidRPr="00C63676" w:rsidRDefault="00C63676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3676" w:rsidRPr="00737DFC" w:rsidRDefault="00C63676" w:rsidP="00C636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7DFC">
        <w:rPr>
          <w:rFonts w:ascii="Times New Roman" w:hAnsi="Times New Roman" w:cs="Times New Roman"/>
          <w:sz w:val="24"/>
          <w:szCs w:val="24"/>
        </w:rPr>
        <w:t>УТВЕРЖДАЮ</w:t>
      </w:r>
    </w:p>
    <w:p w:rsidR="00C63676" w:rsidRPr="00737DFC" w:rsidRDefault="00C63676" w:rsidP="00C636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7DFC">
        <w:rPr>
          <w:rFonts w:ascii="Times New Roman" w:hAnsi="Times New Roman" w:cs="Times New Roman"/>
          <w:sz w:val="24"/>
          <w:szCs w:val="24"/>
        </w:rPr>
        <w:t>Зав. кафедрой терапии и ОВП с курсом гериатрии,</w:t>
      </w:r>
    </w:p>
    <w:p w:rsidR="00C63676" w:rsidRPr="00737DFC" w:rsidRDefault="00C63676" w:rsidP="00C636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7DFC">
        <w:rPr>
          <w:rFonts w:ascii="Times New Roman" w:hAnsi="Times New Roman" w:cs="Times New Roman"/>
          <w:sz w:val="24"/>
          <w:szCs w:val="24"/>
        </w:rPr>
        <w:t>Профессор</w:t>
      </w:r>
    </w:p>
    <w:p w:rsidR="00C63676" w:rsidRPr="00737DFC" w:rsidRDefault="00C63676" w:rsidP="00C636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7DFC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 xml:space="preserve">Г. Ш. Сафуанова </w:t>
      </w:r>
    </w:p>
    <w:p w:rsidR="00C63676" w:rsidRDefault="00C63676" w:rsidP="00C636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7DFC">
        <w:rPr>
          <w:rFonts w:ascii="Times New Roman" w:hAnsi="Times New Roman" w:cs="Times New Roman"/>
          <w:sz w:val="24"/>
          <w:szCs w:val="24"/>
        </w:rPr>
        <w:t>«______»_________________________201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C63676" w:rsidRPr="00C63676" w:rsidRDefault="00C63676" w:rsidP="00C636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5580" w:rsidRPr="00C63676" w:rsidRDefault="009D5580" w:rsidP="00C63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Методическая разработка семинара.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1. Название темы: «Атеросклероз: этиология, патогенез, клиника, вопросы нетрудоспособности»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2. Код темы </w:t>
      </w:r>
      <w:r w:rsidR="005D0ACA" w:rsidRPr="00C63676">
        <w:rPr>
          <w:rFonts w:ascii="Times New Roman" w:hAnsi="Times New Roman" w:cs="Times New Roman"/>
          <w:sz w:val="24"/>
          <w:szCs w:val="24"/>
        </w:rPr>
        <w:t>семинара</w:t>
      </w:r>
      <w:r w:rsidRPr="00C63676">
        <w:rPr>
          <w:rFonts w:ascii="Times New Roman" w:hAnsi="Times New Roman" w:cs="Times New Roman"/>
          <w:sz w:val="24"/>
          <w:szCs w:val="24"/>
        </w:rPr>
        <w:t>: 6.2.2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3. Наименование цикла: «Врач общей практики» 040110 (864 часа)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4. Контингент 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>: врачи общей практики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5.Продолжительность занятия: 2 часа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6.Цель:  Ознакомить курсантов с  современными данными по атеросклерозу, группы препаратов используемые для лечения атеросклероза, новые рекомендации ВНОК. Ознакомить слушателей с современными данными по этиологии, патогенезу атеросклероза, классификацией.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7.</w:t>
      </w:r>
      <w:r w:rsidR="005D0ACA" w:rsidRPr="00C63676">
        <w:rPr>
          <w:rFonts w:ascii="Times New Roman" w:hAnsi="Times New Roman" w:cs="Times New Roman"/>
          <w:sz w:val="24"/>
          <w:szCs w:val="24"/>
        </w:rPr>
        <w:t>На семинаре</w:t>
      </w:r>
      <w:r w:rsidRPr="00C63676">
        <w:rPr>
          <w:rFonts w:ascii="Times New Roman" w:hAnsi="Times New Roman" w:cs="Times New Roman"/>
          <w:sz w:val="24"/>
          <w:szCs w:val="24"/>
        </w:rPr>
        <w:t xml:space="preserve"> освещаются следующие вопросы: </w:t>
      </w:r>
    </w:p>
    <w:p w:rsidR="009D5580" w:rsidRPr="00C63676" w:rsidRDefault="009D5580" w:rsidP="00C63676">
      <w:pPr>
        <w:spacing w:after="0" w:line="240" w:lineRule="auto"/>
        <w:ind w:left="74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Основные этиологические факторы в развитии атеросклероза.</w:t>
      </w:r>
    </w:p>
    <w:p w:rsidR="009D5580" w:rsidRPr="00C63676" w:rsidRDefault="009D5580" w:rsidP="00C63676">
      <w:pPr>
        <w:spacing w:after="0" w:line="240" w:lineRule="auto"/>
        <w:ind w:left="74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Роль предрасполагающих факторов в этиологии.</w:t>
      </w:r>
    </w:p>
    <w:p w:rsidR="009D5580" w:rsidRPr="00C63676" w:rsidRDefault="009D5580" w:rsidP="00C63676">
      <w:pPr>
        <w:spacing w:after="0" w:line="240" w:lineRule="auto"/>
        <w:ind w:left="74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Иммунные механизмы развития атеросклероза.</w:t>
      </w:r>
    </w:p>
    <w:p w:rsidR="009D5580" w:rsidRPr="00C63676" w:rsidRDefault="009D5580" w:rsidP="00C63676">
      <w:pPr>
        <w:spacing w:after="0" w:line="240" w:lineRule="auto"/>
        <w:ind w:left="74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Группы риска.</w:t>
      </w:r>
    </w:p>
    <w:p w:rsidR="009D5580" w:rsidRPr="00C63676" w:rsidRDefault="009D5580" w:rsidP="00C63676">
      <w:pPr>
        <w:spacing w:after="0" w:line="240" w:lineRule="auto"/>
        <w:ind w:left="74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Клинические проявления.</w:t>
      </w:r>
    </w:p>
    <w:p w:rsidR="009D5580" w:rsidRPr="00C63676" w:rsidRDefault="009D5580" w:rsidP="00C63676">
      <w:pPr>
        <w:spacing w:after="0" w:line="240" w:lineRule="auto"/>
        <w:ind w:left="74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Изменения анализов крови, биохимические нарушения.</w:t>
      </w:r>
    </w:p>
    <w:p w:rsidR="009D5580" w:rsidRPr="00C63676" w:rsidRDefault="009D5580" w:rsidP="00C63676">
      <w:pPr>
        <w:spacing w:after="0" w:line="240" w:lineRule="auto"/>
        <w:ind w:left="74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Диетотерапия.</w:t>
      </w:r>
    </w:p>
    <w:p w:rsidR="009D5580" w:rsidRPr="00C63676" w:rsidRDefault="009D5580" w:rsidP="00C63676">
      <w:pPr>
        <w:spacing w:after="0" w:line="240" w:lineRule="auto"/>
        <w:ind w:left="74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Применение статинов при атеросклерозе</w:t>
      </w:r>
    </w:p>
    <w:p w:rsidR="009D5580" w:rsidRPr="00C63676" w:rsidRDefault="009D5580" w:rsidP="00C63676">
      <w:pPr>
        <w:spacing w:after="0" w:line="240" w:lineRule="auto"/>
        <w:ind w:left="74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Методы хирургического лечения атеросклероза</w:t>
      </w:r>
    </w:p>
    <w:p w:rsidR="009D5580" w:rsidRPr="00C63676" w:rsidRDefault="009D5580" w:rsidP="00C63676">
      <w:pPr>
        <w:spacing w:after="0" w:line="240" w:lineRule="auto"/>
        <w:ind w:left="740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Диспансеризация больных.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8. План </w:t>
      </w:r>
      <w:r w:rsidR="005D0ACA" w:rsidRPr="00C63676">
        <w:rPr>
          <w:rFonts w:ascii="Times New Roman" w:hAnsi="Times New Roman" w:cs="Times New Roman"/>
          <w:sz w:val="24"/>
          <w:szCs w:val="24"/>
        </w:rPr>
        <w:t>семинара</w:t>
      </w:r>
      <w:r w:rsidRPr="00C63676">
        <w:rPr>
          <w:rFonts w:ascii="Times New Roman" w:hAnsi="Times New Roman" w:cs="Times New Roman"/>
          <w:sz w:val="24"/>
          <w:szCs w:val="24"/>
        </w:rPr>
        <w:t>: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Понятие атеросклероз.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Этиология.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Современные представления о патогенезе атеросклероза.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Классификация.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Основные клинические проявления.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Основные лабораторные и инструментальные методы диагностики.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Дифференциальная диагностика.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Особенности диеты.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Принципы медикаментозного лечения.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Профилактика, диспансеризация, реабилитация больных.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9.  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Иллюстративный материал: таблицы, плакаты, слайды, мультимедийные материалы, видеодвойка, ноутбук, интерактивная доска.</w:t>
      </w:r>
      <w:proofErr w:type="gramEnd"/>
    </w:p>
    <w:p w:rsidR="009D5580" w:rsidRPr="00C63676" w:rsidRDefault="005D0ACA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10</w:t>
      </w:r>
      <w:r w:rsidR="009D5580" w:rsidRPr="00C63676">
        <w:rPr>
          <w:rFonts w:ascii="Times New Roman" w:hAnsi="Times New Roman" w:cs="Times New Roman"/>
          <w:sz w:val="24"/>
          <w:szCs w:val="24"/>
        </w:rPr>
        <w:t>. Основная литература по теме лекции:</w:t>
      </w:r>
    </w:p>
    <w:p w:rsidR="009D5580" w:rsidRPr="00C63676" w:rsidRDefault="009D5580" w:rsidP="00C63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.. - 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>Нижний Новгород: НГМА, 2010. - 103 с</w:t>
      </w:r>
    </w:p>
    <w:p w:rsidR="009D5580" w:rsidRPr="00C63676" w:rsidRDefault="009D5580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2.  Простой анализ ЭКГ: интерпретация, дифференциальный диагноз: научное издание/ Г. Эберт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;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пер. с англ. Д. А. Белоносов [и др.] ; под ред. В. А. Кокорина. - М.: Логосфера, 2010. - 279 с.</w:t>
      </w:r>
    </w:p>
    <w:p w:rsidR="009D5580" w:rsidRPr="00C63676" w:rsidRDefault="009D5580" w:rsidP="00C63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lastRenderedPageBreak/>
        <w:t>3. Лекарственные средства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>:п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>особие для врачей/М. Д. Машковский – М.:Новая волна:Издательство Умеренков,2010. – 1216 с.</w:t>
      </w:r>
    </w:p>
    <w:p w:rsidR="009D5580" w:rsidRPr="00C63676" w:rsidRDefault="009D5580" w:rsidP="00C6367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C63676">
        <w:rPr>
          <w:rFonts w:ascii="Times New Roman" w:hAnsi="Times New Roman" w:cs="Times New Roman"/>
          <w:color w:val="474747"/>
          <w:sz w:val="24"/>
          <w:szCs w:val="24"/>
        </w:rPr>
        <w:t>4. Справочник по </w:t>
      </w:r>
      <w:r w:rsidRPr="00C636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C63676">
        <w:rPr>
          <w:rFonts w:ascii="Times New Roman" w:hAnsi="Times New Roman" w:cs="Times New Roman"/>
          <w:sz w:val="24"/>
          <w:szCs w:val="24"/>
        </w:rPr>
        <w:t>и:</w:t>
      </w:r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незаменимый справочник для практикующих врачей/ П. Рамракха, Дж.   Хилл</w:t>
      </w:r>
      <w:proofErr w:type="gramStart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;</w:t>
      </w:r>
      <w:proofErr w:type="gramEnd"/>
      <w:r w:rsidRPr="00C63676">
        <w:rPr>
          <w:rFonts w:ascii="Times New Roman" w:hAnsi="Times New Roman" w:cs="Times New Roman"/>
          <w:color w:val="474747"/>
          <w:sz w:val="24"/>
          <w:szCs w:val="24"/>
        </w:rPr>
        <w:t xml:space="preserve"> пер. с англ. под ред. А. Л. Сыркина. - М.: Гэотар Медиа, 2011. - 585 с.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Дополнительная: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2. Атеросклероз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>:У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>чебное пособие/В. В. Горбачёв, А. Г. Мрочек.-Мн.:Книжный дом, 205.-608 с.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3. Диагностика и лечение в кардиологии: учебное пособие для студентов медвузов/Под ред. Майкла Х. Кроуфорда; Пер. с англ.; Под общ. редакцией</w:t>
      </w:r>
      <w:proofErr w:type="gramStart"/>
      <w:r w:rsidRPr="00C63676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C63676">
        <w:rPr>
          <w:rFonts w:ascii="Times New Roman" w:hAnsi="Times New Roman" w:cs="Times New Roman"/>
          <w:sz w:val="24"/>
          <w:szCs w:val="24"/>
        </w:rPr>
        <w:t>кад. РАМН Р. Г. Оганова.-М.: МНДпресс-информ, 2007.-800.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4. Д. А. Аронов. Триумфальное шествие статинов/Журнал "Трудный пациент" №4-2007.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3676" w:rsidRPr="00C63676" w:rsidRDefault="00C63676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>Подготовила профессор кафедры терапии и ОВП</w:t>
      </w:r>
    </w:p>
    <w:p w:rsidR="00C63676" w:rsidRPr="00C63676" w:rsidRDefault="00C63676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76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Никуличева В. И.</w:t>
      </w: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5580" w:rsidRPr="00C63676" w:rsidRDefault="009D5580" w:rsidP="00C63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5580" w:rsidRPr="00C63676" w:rsidRDefault="009D5580" w:rsidP="00C63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2DA4" w:rsidRDefault="00802DA4" w:rsidP="00C63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2DA4" w:rsidRPr="00802DA4" w:rsidRDefault="00802DA4" w:rsidP="00802DA4">
      <w:pPr>
        <w:rPr>
          <w:rFonts w:ascii="Times New Roman" w:hAnsi="Times New Roman" w:cs="Times New Roman"/>
          <w:sz w:val="24"/>
          <w:szCs w:val="24"/>
        </w:rPr>
      </w:pPr>
    </w:p>
    <w:p w:rsidR="00802DA4" w:rsidRPr="00802DA4" w:rsidRDefault="00802DA4" w:rsidP="00802DA4">
      <w:pPr>
        <w:rPr>
          <w:rFonts w:ascii="Times New Roman" w:hAnsi="Times New Roman" w:cs="Times New Roman"/>
          <w:sz w:val="24"/>
          <w:szCs w:val="24"/>
        </w:rPr>
      </w:pPr>
    </w:p>
    <w:p w:rsidR="00802DA4" w:rsidRPr="00802DA4" w:rsidRDefault="00802DA4" w:rsidP="00802DA4">
      <w:pPr>
        <w:rPr>
          <w:rFonts w:ascii="Times New Roman" w:hAnsi="Times New Roman" w:cs="Times New Roman"/>
          <w:sz w:val="24"/>
          <w:szCs w:val="24"/>
        </w:rPr>
      </w:pPr>
    </w:p>
    <w:p w:rsidR="00802DA4" w:rsidRPr="00802DA4" w:rsidRDefault="00802DA4" w:rsidP="00802DA4">
      <w:pPr>
        <w:rPr>
          <w:rFonts w:ascii="Times New Roman" w:hAnsi="Times New Roman" w:cs="Times New Roman"/>
          <w:sz w:val="24"/>
          <w:szCs w:val="24"/>
        </w:rPr>
      </w:pPr>
    </w:p>
    <w:p w:rsidR="00802DA4" w:rsidRPr="00802DA4" w:rsidRDefault="00802DA4" w:rsidP="00802DA4">
      <w:pPr>
        <w:rPr>
          <w:rFonts w:ascii="Times New Roman" w:hAnsi="Times New Roman" w:cs="Times New Roman"/>
          <w:sz w:val="24"/>
          <w:szCs w:val="24"/>
        </w:rPr>
      </w:pPr>
    </w:p>
    <w:p w:rsidR="00802DA4" w:rsidRPr="00802DA4" w:rsidRDefault="00802DA4" w:rsidP="00802DA4">
      <w:pPr>
        <w:rPr>
          <w:rFonts w:ascii="Times New Roman" w:hAnsi="Times New Roman" w:cs="Times New Roman"/>
          <w:sz w:val="24"/>
          <w:szCs w:val="24"/>
        </w:rPr>
      </w:pPr>
    </w:p>
    <w:p w:rsidR="00802DA4" w:rsidRPr="00802DA4" w:rsidRDefault="00802DA4" w:rsidP="00802DA4">
      <w:pPr>
        <w:rPr>
          <w:rFonts w:ascii="Times New Roman" w:hAnsi="Times New Roman" w:cs="Times New Roman"/>
          <w:sz w:val="24"/>
          <w:szCs w:val="24"/>
        </w:rPr>
      </w:pPr>
    </w:p>
    <w:p w:rsidR="00802DA4" w:rsidRPr="00802DA4" w:rsidRDefault="00802DA4" w:rsidP="00802DA4">
      <w:pPr>
        <w:rPr>
          <w:rFonts w:ascii="Times New Roman" w:hAnsi="Times New Roman" w:cs="Times New Roman"/>
          <w:sz w:val="24"/>
          <w:szCs w:val="24"/>
        </w:rPr>
      </w:pPr>
    </w:p>
    <w:p w:rsidR="00802DA4" w:rsidRPr="00802DA4" w:rsidRDefault="00802DA4" w:rsidP="00802DA4">
      <w:pPr>
        <w:rPr>
          <w:rFonts w:ascii="Times New Roman" w:hAnsi="Times New Roman" w:cs="Times New Roman"/>
          <w:sz w:val="24"/>
          <w:szCs w:val="24"/>
        </w:rPr>
      </w:pPr>
    </w:p>
    <w:p w:rsidR="00802DA4" w:rsidRPr="00802DA4" w:rsidRDefault="00802DA4" w:rsidP="00802DA4">
      <w:pPr>
        <w:rPr>
          <w:rFonts w:ascii="Times New Roman" w:hAnsi="Times New Roman" w:cs="Times New Roman"/>
          <w:sz w:val="24"/>
          <w:szCs w:val="24"/>
        </w:rPr>
      </w:pPr>
    </w:p>
    <w:p w:rsidR="00802DA4" w:rsidRPr="00802DA4" w:rsidRDefault="00802DA4" w:rsidP="00802DA4">
      <w:pPr>
        <w:rPr>
          <w:rFonts w:ascii="Times New Roman" w:hAnsi="Times New Roman" w:cs="Times New Roman"/>
          <w:sz w:val="24"/>
          <w:szCs w:val="24"/>
        </w:rPr>
      </w:pPr>
    </w:p>
    <w:p w:rsidR="00802DA4" w:rsidRDefault="00802DA4" w:rsidP="00802DA4">
      <w:pPr>
        <w:rPr>
          <w:rFonts w:ascii="Times New Roman" w:hAnsi="Times New Roman" w:cs="Times New Roman"/>
          <w:sz w:val="24"/>
          <w:szCs w:val="24"/>
        </w:rPr>
      </w:pPr>
    </w:p>
    <w:p w:rsidR="00802DA4" w:rsidRDefault="00802DA4" w:rsidP="00802DA4">
      <w:pPr>
        <w:rPr>
          <w:rFonts w:ascii="Times New Roman" w:hAnsi="Times New Roman" w:cs="Times New Roman"/>
          <w:sz w:val="24"/>
          <w:szCs w:val="24"/>
        </w:rPr>
      </w:pPr>
    </w:p>
    <w:p w:rsidR="00802DA4" w:rsidRPr="00EE13A9" w:rsidRDefault="00802DA4" w:rsidP="00802DA4">
      <w:pPr>
        <w:jc w:val="center"/>
        <w:rPr>
          <w:sz w:val="20"/>
          <w:szCs w:val="20"/>
        </w:rPr>
      </w:pPr>
      <w:r w:rsidRPr="00EE13A9">
        <w:rPr>
          <w:sz w:val="20"/>
          <w:szCs w:val="20"/>
        </w:rPr>
        <w:t xml:space="preserve">ГОСУДАРСТВЕННОЕ БЮДЖЕТНОЕ ОБРАЗОВАТЕЛЬНОЕ  УЧРЕЖДЕНИЕ </w:t>
      </w:r>
    </w:p>
    <w:p w:rsidR="00802DA4" w:rsidRPr="00EE13A9" w:rsidRDefault="00802DA4" w:rsidP="00802DA4">
      <w:pPr>
        <w:jc w:val="center"/>
        <w:rPr>
          <w:sz w:val="20"/>
          <w:szCs w:val="20"/>
        </w:rPr>
      </w:pPr>
      <w:r w:rsidRPr="00EE13A9">
        <w:rPr>
          <w:sz w:val="20"/>
          <w:szCs w:val="20"/>
        </w:rPr>
        <w:t>ВЫСШЕГО ПРОФЕССИОНАЛЬНОГО ОБР</w:t>
      </w:r>
      <w:r w:rsidRPr="00EE13A9">
        <w:rPr>
          <w:sz w:val="20"/>
          <w:szCs w:val="20"/>
        </w:rPr>
        <w:t>А</w:t>
      </w:r>
      <w:r w:rsidRPr="00EE13A9">
        <w:rPr>
          <w:sz w:val="20"/>
          <w:szCs w:val="20"/>
        </w:rPr>
        <w:t>ЗОВАНИЯ</w:t>
      </w:r>
    </w:p>
    <w:p w:rsidR="00802DA4" w:rsidRPr="00EE13A9" w:rsidRDefault="00802DA4" w:rsidP="00802DA4">
      <w:pPr>
        <w:jc w:val="center"/>
        <w:rPr>
          <w:sz w:val="20"/>
          <w:szCs w:val="20"/>
        </w:rPr>
      </w:pPr>
      <w:r w:rsidRPr="00EE13A9">
        <w:rPr>
          <w:sz w:val="20"/>
          <w:szCs w:val="20"/>
        </w:rPr>
        <w:t>«БАШКИРСКИЙ ГОСУДАРСТВЕННЫЙ МЕДИЦИНСКИЙ УНИВЕ</w:t>
      </w:r>
      <w:r w:rsidRPr="00EE13A9">
        <w:rPr>
          <w:sz w:val="20"/>
          <w:szCs w:val="20"/>
        </w:rPr>
        <w:t>Р</w:t>
      </w:r>
      <w:r w:rsidRPr="00EE13A9">
        <w:rPr>
          <w:sz w:val="20"/>
          <w:szCs w:val="20"/>
        </w:rPr>
        <w:t>СИТЕТ»</w:t>
      </w:r>
    </w:p>
    <w:p w:rsidR="00802DA4" w:rsidRPr="00EE13A9" w:rsidRDefault="00802DA4" w:rsidP="00802DA4">
      <w:pPr>
        <w:jc w:val="center"/>
        <w:rPr>
          <w:sz w:val="20"/>
          <w:szCs w:val="20"/>
        </w:rPr>
      </w:pPr>
      <w:r w:rsidRPr="00EE13A9">
        <w:rPr>
          <w:sz w:val="20"/>
          <w:szCs w:val="20"/>
        </w:rPr>
        <w:t>МИНИСТЕРСТВА ЗДРАВООХРАНЕНИЯ РОССИЙСКОЙ ФЕДЕРАЦИИ</w:t>
      </w:r>
    </w:p>
    <w:p w:rsidR="00802DA4" w:rsidRPr="00EE13A9" w:rsidRDefault="00802DA4" w:rsidP="00802DA4">
      <w:pPr>
        <w:jc w:val="center"/>
      </w:pPr>
      <w:r w:rsidRPr="00EE13A9">
        <w:t>Институт последипломного образования</w:t>
      </w:r>
    </w:p>
    <w:p w:rsidR="00802DA4" w:rsidRPr="00EE13A9" w:rsidRDefault="00802DA4" w:rsidP="00802DA4">
      <w:pPr>
        <w:jc w:val="center"/>
      </w:pPr>
      <w:r w:rsidRPr="00EE13A9">
        <w:t>Кафедра терапии и общей врачебной практики</w:t>
      </w:r>
    </w:p>
    <w:p w:rsidR="00802DA4" w:rsidRPr="00EE13A9" w:rsidRDefault="00802DA4" w:rsidP="00802DA4"/>
    <w:p w:rsidR="00802DA4" w:rsidRPr="00EE13A9" w:rsidRDefault="00802DA4" w:rsidP="00802DA4">
      <w:pPr>
        <w:widowControl w:val="0"/>
        <w:spacing w:line="360" w:lineRule="auto"/>
        <w:jc w:val="both"/>
      </w:pPr>
      <w:r w:rsidRPr="00EE13A9">
        <w:t xml:space="preserve">  </w:t>
      </w:r>
    </w:p>
    <w:p w:rsidR="00802DA4" w:rsidRDefault="00802DA4" w:rsidP="00802DA4">
      <w:pPr>
        <w:jc w:val="right"/>
      </w:pPr>
      <w:r>
        <w:object w:dxaOrig="16423" w:dyaOrig="4996">
          <v:shape id="_x0000_i1036" type="#_x0000_t75" style="width:283.8pt;height:92.95pt" o:ole="">
            <v:imagedata r:id="rId5" o:title=""/>
          </v:shape>
          <o:OLEObject Type="Embed" ProgID="MSPhotoEd.3" ShapeID="_x0000_i1036" DrawAspect="Content" ObjectID="_1452017854" r:id="rId17"/>
        </w:object>
      </w:r>
    </w:p>
    <w:p w:rsidR="00802DA4" w:rsidRPr="00EE13A9" w:rsidRDefault="00802DA4" w:rsidP="00802DA4">
      <w:pPr>
        <w:jc w:val="center"/>
      </w:pPr>
      <w:r w:rsidRPr="00EE13A9">
        <w:t>Методическая разработка семинара</w:t>
      </w:r>
    </w:p>
    <w:p w:rsidR="00802DA4" w:rsidRPr="00EE13A9" w:rsidRDefault="00802DA4" w:rsidP="00802DA4">
      <w:pPr>
        <w:jc w:val="center"/>
      </w:pPr>
    </w:p>
    <w:p w:rsidR="00802DA4" w:rsidRPr="00EE13A9" w:rsidRDefault="00802DA4" w:rsidP="00802DA4">
      <w:pPr>
        <w:numPr>
          <w:ilvl w:val="0"/>
          <w:numId w:val="24"/>
        </w:numPr>
        <w:spacing w:after="0" w:line="240" w:lineRule="auto"/>
      </w:pPr>
      <w:r w:rsidRPr="00EE13A9">
        <w:t>Название. Болезни перикарда.</w:t>
      </w:r>
    </w:p>
    <w:p w:rsidR="00802DA4" w:rsidRPr="00EE13A9" w:rsidRDefault="00802DA4" w:rsidP="00802DA4">
      <w:pPr>
        <w:numPr>
          <w:ilvl w:val="0"/>
          <w:numId w:val="24"/>
        </w:numPr>
        <w:spacing w:after="0" w:line="240" w:lineRule="auto"/>
      </w:pPr>
      <w:r w:rsidRPr="00EE13A9">
        <w:t>Код темы семинара: 6.2.9</w:t>
      </w:r>
    </w:p>
    <w:p w:rsidR="00802DA4" w:rsidRPr="00EE13A9" w:rsidRDefault="00802DA4" w:rsidP="00802DA4">
      <w:pPr>
        <w:numPr>
          <w:ilvl w:val="0"/>
          <w:numId w:val="24"/>
        </w:numPr>
        <w:spacing w:after="0" w:line="240" w:lineRule="auto"/>
      </w:pPr>
      <w:r w:rsidRPr="00EE13A9">
        <w:t>Наименование цикла: ПП «Врач общей практики» 040110(864)</w:t>
      </w:r>
    </w:p>
    <w:p w:rsidR="00802DA4" w:rsidRPr="00EE13A9" w:rsidRDefault="00802DA4" w:rsidP="00802DA4">
      <w:pPr>
        <w:numPr>
          <w:ilvl w:val="0"/>
          <w:numId w:val="24"/>
        </w:numPr>
        <w:spacing w:after="0" w:line="240" w:lineRule="auto"/>
      </w:pPr>
      <w:r w:rsidRPr="00EE13A9">
        <w:t xml:space="preserve">Контингент </w:t>
      </w:r>
      <w:proofErr w:type="gramStart"/>
      <w:r w:rsidRPr="00EE13A9">
        <w:t>обучающихся</w:t>
      </w:r>
      <w:proofErr w:type="gramEnd"/>
      <w:r w:rsidRPr="00EE13A9">
        <w:t>: врачи общей практики</w:t>
      </w:r>
    </w:p>
    <w:p w:rsidR="00802DA4" w:rsidRPr="00EE13A9" w:rsidRDefault="00802DA4" w:rsidP="00802DA4">
      <w:pPr>
        <w:numPr>
          <w:ilvl w:val="0"/>
          <w:numId w:val="24"/>
        </w:numPr>
        <w:spacing w:after="0" w:line="240" w:lineRule="auto"/>
      </w:pPr>
      <w:r w:rsidRPr="00EE13A9">
        <w:t>Продолжительность семинара: 2 часа</w:t>
      </w:r>
    </w:p>
    <w:p w:rsidR="00802DA4" w:rsidRPr="00EE13A9" w:rsidRDefault="00802DA4" w:rsidP="00802DA4">
      <w:pPr>
        <w:numPr>
          <w:ilvl w:val="0"/>
          <w:numId w:val="24"/>
        </w:numPr>
        <w:spacing w:after="0" w:line="240" w:lineRule="auto"/>
      </w:pPr>
      <w:r w:rsidRPr="00EE13A9">
        <w:t>Цель: рассмотреть и обсудить современные вопросы этиологии, патогенеза, диагностики и лечения заболеваний перикарда.</w:t>
      </w:r>
    </w:p>
    <w:p w:rsidR="00802DA4" w:rsidRPr="00EE13A9" w:rsidRDefault="00802DA4" w:rsidP="00802DA4">
      <w:pPr>
        <w:numPr>
          <w:ilvl w:val="0"/>
          <w:numId w:val="24"/>
        </w:numPr>
        <w:spacing w:after="0" w:line="240" w:lineRule="auto"/>
      </w:pPr>
      <w:r w:rsidRPr="00EE13A9">
        <w:t xml:space="preserve">На семинаре обсуждаются следующие вопросы: Современные рекомендации по диагностике и лечению сухого и выпотного перикардита. Тампонада сердца. </w:t>
      </w:r>
      <w:proofErr w:type="spellStart"/>
      <w:r w:rsidRPr="00EE13A9">
        <w:t>Констриктивный</w:t>
      </w:r>
      <w:proofErr w:type="spellEnd"/>
      <w:r w:rsidRPr="00EE13A9">
        <w:t xml:space="preserve"> перикардит.</w:t>
      </w:r>
    </w:p>
    <w:p w:rsidR="00802DA4" w:rsidRPr="00EE13A9" w:rsidRDefault="00802DA4" w:rsidP="00802DA4">
      <w:pPr>
        <w:numPr>
          <w:ilvl w:val="0"/>
          <w:numId w:val="24"/>
        </w:numPr>
        <w:spacing w:after="0" w:line="240" w:lineRule="auto"/>
      </w:pPr>
      <w:r w:rsidRPr="00EE13A9">
        <w:t>План семинара:</w:t>
      </w:r>
    </w:p>
    <w:p w:rsidR="00802DA4" w:rsidRPr="00EE13A9" w:rsidRDefault="00802DA4" w:rsidP="00802DA4">
      <w:pPr>
        <w:ind w:left="360"/>
      </w:pPr>
      <w:r w:rsidRPr="00EE13A9">
        <w:t>Этиологическая и клиническая классификация перикардитов.</w:t>
      </w:r>
    </w:p>
    <w:p w:rsidR="00802DA4" w:rsidRPr="00EE13A9" w:rsidRDefault="00802DA4" w:rsidP="00802DA4">
      <w:pPr>
        <w:ind w:left="360"/>
      </w:pPr>
      <w:r w:rsidRPr="00EE13A9">
        <w:t>Лабораторные и инструментальные методы диагностики перикардитов.</w:t>
      </w:r>
    </w:p>
    <w:p w:rsidR="00802DA4" w:rsidRPr="00EE13A9" w:rsidRDefault="00802DA4" w:rsidP="00802DA4">
      <w:pPr>
        <w:ind w:left="360"/>
      </w:pPr>
      <w:r w:rsidRPr="00EE13A9">
        <w:t>Патогенетические факторы развития перикардитов.</w:t>
      </w:r>
    </w:p>
    <w:p w:rsidR="00802DA4" w:rsidRPr="00EE13A9" w:rsidRDefault="00802DA4" w:rsidP="00802DA4">
      <w:pPr>
        <w:ind w:left="360"/>
      </w:pPr>
      <w:r w:rsidRPr="00EE13A9">
        <w:t>Тактика лечения больных с перикардитами. Разбор больных.</w:t>
      </w:r>
    </w:p>
    <w:p w:rsidR="00802DA4" w:rsidRPr="00EE13A9" w:rsidRDefault="00802DA4" w:rsidP="00802DA4">
      <w:pPr>
        <w:ind w:left="360"/>
      </w:pPr>
      <w:r w:rsidRPr="00EE13A9">
        <w:t>Ошибки и необоснованные назначения. Осложнения перикардитов.</w:t>
      </w:r>
    </w:p>
    <w:p w:rsidR="00802DA4" w:rsidRPr="00EE13A9" w:rsidRDefault="00802DA4" w:rsidP="00802DA4">
      <w:pPr>
        <w:numPr>
          <w:ilvl w:val="0"/>
          <w:numId w:val="24"/>
        </w:numPr>
        <w:spacing w:after="0" w:line="240" w:lineRule="auto"/>
      </w:pPr>
      <w:r w:rsidRPr="00EE13A9">
        <w:t xml:space="preserve">Иллюстративный материал и оснащение: ноутбук, интерактивная доска, </w:t>
      </w:r>
      <w:proofErr w:type="spellStart"/>
      <w:r w:rsidRPr="00EE13A9">
        <w:t>мультимедийные</w:t>
      </w:r>
      <w:proofErr w:type="spellEnd"/>
      <w:r w:rsidRPr="00EE13A9">
        <w:t xml:space="preserve"> материалы, истории болезни.</w:t>
      </w:r>
    </w:p>
    <w:p w:rsidR="00802DA4" w:rsidRPr="00EE13A9" w:rsidRDefault="00802DA4" w:rsidP="00802DA4">
      <w:pPr>
        <w:numPr>
          <w:ilvl w:val="0"/>
          <w:numId w:val="13"/>
        </w:numPr>
        <w:spacing w:after="0" w:line="240" w:lineRule="auto"/>
      </w:pPr>
      <w:r w:rsidRPr="00EE13A9">
        <w:t>Литература по теме семинара:</w:t>
      </w:r>
    </w:p>
    <w:p w:rsidR="00802DA4" w:rsidRPr="00EE13A9" w:rsidRDefault="00802DA4" w:rsidP="00802DA4">
      <w:r w:rsidRPr="00EE13A9">
        <w:t>Основная:</w:t>
      </w:r>
    </w:p>
    <w:p w:rsidR="00802DA4" w:rsidRPr="00EE13A9" w:rsidRDefault="00802DA4" w:rsidP="00802DA4">
      <w:pPr>
        <w:numPr>
          <w:ilvl w:val="0"/>
          <w:numId w:val="13"/>
        </w:numPr>
        <w:spacing w:after="0" w:line="240" w:lineRule="auto"/>
      </w:pPr>
      <w:r w:rsidRPr="00EE13A9">
        <w:t xml:space="preserve">Рациональная фармакотерапия </w:t>
      </w:r>
      <w:proofErr w:type="spellStart"/>
      <w:proofErr w:type="gramStart"/>
      <w:r w:rsidRPr="00EE13A9">
        <w:t>сердечно-сосудистых</w:t>
      </w:r>
      <w:proofErr w:type="spellEnd"/>
      <w:proofErr w:type="gramEnd"/>
      <w:r w:rsidRPr="00EE13A9">
        <w:t xml:space="preserve"> заболеваний. Руководство для практикующих врачей. М. Издательство «</w:t>
      </w:r>
      <w:proofErr w:type="spellStart"/>
      <w:r w:rsidRPr="00EE13A9">
        <w:t>Литтерра</w:t>
      </w:r>
      <w:proofErr w:type="spellEnd"/>
      <w:r w:rsidRPr="00EE13A9">
        <w:t>»., 2006., Т.6., 971 С.</w:t>
      </w:r>
    </w:p>
    <w:p w:rsidR="00802DA4" w:rsidRPr="00EE13A9" w:rsidRDefault="00802DA4" w:rsidP="00802DA4">
      <w:pPr>
        <w:numPr>
          <w:ilvl w:val="0"/>
          <w:numId w:val="13"/>
        </w:numPr>
        <w:spacing w:after="0" w:line="240" w:lineRule="auto"/>
      </w:pPr>
      <w:proofErr w:type="spellStart"/>
      <w:r w:rsidRPr="00EE13A9">
        <w:t>Некоронарогенные</w:t>
      </w:r>
      <w:proofErr w:type="spellEnd"/>
      <w:r w:rsidRPr="00EE13A9">
        <w:t xml:space="preserve"> поражения миокарда; Монография / </w:t>
      </w:r>
      <w:proofErr w:type="spellStart"/>
      <w:r w:rsidRPr="00EE13A9">
        <w:t>А.В.Говорин</w:t>
      </w:r>
      <w:proofErr w:type="spellEnd"/>
      <w:r w:rsidRPr="00EE13A9">
        <w:t xml:space="preserve">; </w:t>
      </w:r>
      <w:proofErr w:type="gramStart"/>
      <w:r w:rsidRPr="00EE13A9">
        <w:t>-Н</w:t>
      </w:r>
      <w:proofErr w:type="gramEnd"/>
      <w:r w:rsidRPr="00EE13A9">
        <w:t>овосибирск., Наука, 2010;-229 с.</w:t>
      </w:r>
    </w:p>
    <w:p w:rsidR="00802DA4" w:rsidRPr="00EE13A9" w:rsidRDefault="00802DA4" w:rsidP="00802DA4">
      <w:pPr>
        <w:numPr>
          <w:ilvl w:val="0"/>
          <w:numId w:val="13"/>
        </w:numPr>
        <w:spacing w:after="0" w:line="240" w:lineRule="auto"/>
      </w:pPr>
      <w:r w:rsidRPr="00EE13A9">
        <w:t xml:space="preserve">Функциональная диагностика </w:t>
      </w:r>
      <w:proofErr w:type="spellStart"/>
      <w:proofErr w:type="gramStart"/>
      <w:r w:rsidRPr="00EE13A9">
        <w:t>сердечно-сосудистых</w:t>
      </w:r>
      <w:proofErr w:type="spellEnd"/>
      <w:proofErr w:type="gramEnd"/>
      <w:r w:rsidRPr="00EE13A9">
        <w:t xml:space="preserve"> заболеваний; руководство/ </w:t>
      </w:r>
      <w:proofErr w:type="spellStart"/>
      <w:r w:rsidRPr="00EE13A9">
        <w:t>Ю.Н.Беленков</w:t>
      </w:r>
      <w:proofErr w:type="spellEnd"/>
      <w:r w:rsidRPr="00EE13A9">
        <w:t xml:space="preserve">.- </w:t>
      </w:r>
      <w:proofErr w:type="spellStart"/>
      <w:r w:rsidRPr="00EE13A9">
        <w:t>М.:Геотар</w:t>
      </w:r>
      <w:proofErr w:type="spellEnd"/>
      <w:r w:rsidRPr="00EE13A9">
        <w:t xml:space="preserve"> </w:t>
      </w:r>
      <w:proofErr w:type="spellStart"/>
      <w:r w:rsidRPr="00EE13A9">
        <w:t>Медиа</w:t>
      </w:r>
      <w:proofErr w:type="spellEnd"/>
      <w:r w:rsidRPr="00EE13A9">
        <w:t>, 2007.- 975 с.</w:t>
      </w:r>
    </w:p>
    <w:p w:rsidR="00802DA4" w:rsidRPr="00EE13A9" w:rsidRDefault="00802DA4" w:rsidP="00802DA4">
      <w:pPr>
        <w:numPr>
          <w:ilvl w:val="0"/>
          <w:numId w:val="13"/>
        </w:numPr>
        <w:spacing w:after="0" w:line="240" w:lineRule="auto"/>
      </w:pPr>
      <w:r w:rsidRPr="00EE13A9">
        <w:t xml:space="preserve">Инфекционный эндокардит; Монография /    Москва., Наука.- 2003.- 241 </w:t>
      </w:r>
      <w:proofErr w:type="gramStart"/>
      <w:r w:rsidRPr="00EE13A9">
        <w:t>с</w:t>
      </w:r>
      <w:proofErr w:type="gramEnd"/>
      <w:r w:rsidRPr="00EE13A9">
        <w:t>.</w:t>
      </w:r>
    </w:p>
    <w:p w:rsidR="00802DA4" w:rsidRPr="00EE13A9" w:rsidRDefault="00802DA4" w:rsidP="00802DA4">
      <w:r w:rsidRPr="00EE13A9">
        <w:t>Дополнительная:</w:t>
      </w:r>
    </w:p>
    <w:p w:rsidR="00802DA4" w:rsidRPr="00EE13A9" w:rsidRDefault="00802DA4" w:rsidP="00802DA4">
      <w:pPr>
        <w:numPr>
          <w:ilvl w:val="0"/>
          <w:numId w:val="13"/>
        </w:numPr>
        <w:spacing w:after="0" w:line="240" w:lineRule="auto"/>
      </w:pPr>
      <w:r w:rsidRPr="00EE13A9">
        <w:t xml:space="preserve">Патофизиология </w:t>
      </w:r>
      <w:proofErr w:type="spellStart"/>
      <w:r w:rsidRPr="00EE13A9">
        <w:t>сердечно-сосудистой</w:t>
      </w:r>
      <w:proofErr w:type="spellEnd"/>
      <w:r w:rsidRPr="00EE13A9">
        <w:t xml:space="preserve"> системы: руководство под ред. Л.Лилли;3-е </w:t>
      </w:r>
      <w:proofErr w:type="spellStart"/>
      <w:r w:rsidRPr="00EE13A9">
        <w:t>изд.</w:t>
      </w:r>
      <w:proofErr w:type="gramStart"/>
      <w:r w:rsidRPr="00EE13A9">
        <w:t>,-</w:t>
      </w:r>
      <w:proofErr w:type="gramEnd"/>
      <w:r w:rsidRPr="00EE13A9">
        <w:t>М</w:t>
      </w:r>
      <w:proofErr w:type="spellEnd"/>
      <w:r w:rsidRPr="00EE13A9">
        <w:t>.: БИНОМ,2010, 656 с.</w:t>
      </w:r>
    </w:p>
    <w:p w:rsidR="00802DA4" w:rsidRPr="00EE13A9" w:rsidRDefault="00802DA4" w:rsidP="00802DA4">
      <w:pPr>
        <w:numPr>
          <w:ilvl w:val="0"/>
          <w:numId w:val="13"/>
        </w:numPr>
        <w:spacing w:after="0" w:line="240" w:lineRule="auto"/>
      </w:pPr>
      <w:r w:rsidRPr="00EE13A9">
        <w:t>Руководство по нарушениям ритма сердца: руководство/ под ред. Е.И.Чазова.- М.: 2010.- 416 с.</w:t>
      </w:r>
    </w:p>
    <w:p w:rsidR="00802DA4" w:rsidRPr="00EE13A9" w:rsidRDefault="00802DA4" w:rsidP="00802DA4">
      <w:pPr>
        <w:numPr>
          <w:ilvl w:val="0"/>
          <w:numId w:val="13"/>
        </w:numPr>
        <w:spacing w:after="0" w:line="240" w:lineRule="auto"/>
      </w:pPr>
      <w:r w:rsidRPr="00EE13A9">
        <w:t xml:space="preserve">Электрокардиография: учебное пособие/ </w:t>
      </w:r>
      <w:proofErr w:type="spellStart"/>
      <w:r w:rsidRPr="00EE13A9">
        <w:t>В.В.Мурашко</w:t>
      </w:r>
      <w:proofErr w:type="gramStart"/>
      <w:r w:rsidRPr="00EE13A9">
        <w:t>.-</w:t>
      </w:r>
      <w:proofErr w:type="gramEnd"/>
      <w:r w:rsidRPr="00EE13A9">
        <w:t>М</w:t>
      </w:r>
      <w:proofErr w:type="spellEnd"/>
      <w:r w:rsidRPr="00EE13A9">
        <w:t xml:space="preserve">.: </w:t>
      </w:r>
      <w:proofErr w:type="spellStart"/>
      <w:r w:rsidRPr="00EE13A9">
        <w:t>МЕДпресс-информ</w:t>
      </w:r>
      <w:proofErr w:type="spellEnd"/>
      <w:r w:rsidRPr="00EE13A9">
        <w:t>, 2005.-314 с.</w:t>
      </w:r>
    </w:p>
    <w:p w:rsidR="00802DA4" w:rsidRPr="00EE13A9" w:rsidRDefault="00802DA4" w:rsidP="00802DA4"/>
    <w:p w:rsidR="00802DA4" w:rsidRPr="00EE13A9" w:rsidRDefault="00802DA4" w:rsidP="00802DA4"/>
    <w:p w:rsidR="00802DA4" w:rsidRDefault="00802DA4" w:rsidP="00802DA4">
      <w:r w:rsidRPr="00EE13A9">
        <w:lastRenderedPageBreak/>
        <w:t xml:space="preserve">Подготовила профессор                                                      </w:t>
      </w:r>
      <w:proofErr w:type="spellStart"/>
      <w:r w:rsidRPr="00EE13A9">
        <w:t>Фаизова</w:t>
      </w:r>
      <w:proofErr w:type="spellEnd"/>
      <w:r w:rsidRPr="00EE13A9">
        <w:t xml:space="preserve"> Л.П.</w:t>
      </w:r>
    </w:p>
    <w:p w:rsidR="00802DA4" w:rsidRDefault="00802DA4" w:rsidP="00802DA4"/>
    <w:p w:rsidR="00802DA4" w:rsidRDefault="00802DA4" w:rsidP="00802DA4"/>
    <w:p w:rsidR="00802DA4" w:rsidRDefault="00802DA4" w:rsidP="00802DA4"/>
    <w:p w:rsidR="00802DA4" w:rsidRPr="00EE13A9" w:rsidRDefault="00802DA4" w:rsidP="00802DA4"/>
    <w:p w:rsidR="00802DA4" w:rsidRPr="00EE13A9" w:rsidRDefault="00802DA4" w:rsidP="00802DA4">
      <w:pPr>
        <w:jc w:val="center"/>
        <w:rPr>
          <w:sz w:val="20"/>
          <w:szCs w:val="20"/>
        </w:rPr>
      </w:pPr>
    </w:p>
    <w:p w:rsidR="00802DA4" w:rsidRPr="00EE13A9" w:rsidRDefault="00802DA4" w:rsidP="00802DA4">
      <w:pPr>
        <w:jc w:val="center"/>
        <w:rPr>
          <w:sz w:val="20"/>
          <w:szCs w:val="20"/>
        </w:rPr>
      </w:pPr>
      <w:r w:rsidRPr="00EE13A9">
        <w:rPr>
          <w:sz w:val="20"/>
          <w:szCs w:val="20"/>
        </w:rPr>
        <w:t xml:space="preserve">ГОСУДАРСТВЕННОЕ БЮДЖЕТНОЕ ОБРАЗОВАТЕЛЬНОЕ  УЧРЕЖДЕНИЕ </w:t>
      </w:r>
    </w:p>
    <w:p w:rsidR="00802DA4" w:rsidRPr="00EE13A9" w:rsidRDefault="00802DA4" w:rsidP="00802DA4">
      <w:pPr>
        <w:jc w:val="center"/>
        <w:rPr>
          <w:sz w:val="20"/>
          <w:szCs w:val="20"/>
        </w:rPr>
      </w:pPr>
      <w:r w:rsidRPr="00EE13A9">
        <w:rPr>
          <w:sz w:val="20"/>
          <w:szCs w:val="20"/>
        </w:rPr>
        <w:t>ВЫСШЕГО ПРОФЕССИОНАЛЬНОГО ОБР</w:t>
      </w:r>
      <w:r w:rsidRPr="00EE13A9">
        <w:rPr>
          <w:sz w:val="20"/>
          <w:szCs w:val="20"/>
        </w:rPr>
        <w:t>А</w:t>
      </w:r>
      <w:r w:rsidRPr="00EE13A9">
        <w:rPr>
          <w:sz w:val="20"/>
          <w:szCs w:val="20"/>
        </w:rPr>
        <w:t>ЗОВАНИЯ</w:t>
      </w:r>
    </w:p>
    <w:p w:rsidR="00802DA4" w:rsidRPr="00EE13A9" w:rsidRDefault="00802DA4" w:rsidP="00802DA4">
      <w:pPr>
        <w:jc w:val="center"/>
        <w:rPr>
          <w:sz w:val="20"/>
          <w:szCs w:val="20"/>
        </w:rPr>
      </w:pPr>
      <w:r w:rsidRPr="00EE13A9">
        <w:rPr>
          <w:sz w:val="20"/>
          <w:szCs w:val="20"/>
        </w:rPr>
        <w:t>«БАШКИРСКИЙ ГОСУДАРСТВЕННЫЙ МЕДИЦИНСКИЙ УНИВЕ</w:t>
      </w:r>
      <w:r w:rsidRPr="00EE13A9">
        <w:rPr>
          <w:sz w:val="20"/>
          <w:szCs w:val="20"/>
        </w:rPr>
        <w:t>Р</w:t>
      </w:r>
      <w:r w:rsidRPr="00EE13A9">
        <w:rPr>
          <w:sz w:val="20"/>
          <w:szCs w:val="20"/>
        </w:rPr>
        <w:t>СИТЕТ»</w:t>
      </w:r>
    </w:p>
    <w:p w:rsidR="00802DA4" w:rsidRPr="00EE13A9" w:rsidRDefault="00802DA4" w:rsidP="00802DA4">
      <w:pPr>
        <w:jc w:val="center"/>
        <w:rPr>
          <w:sz w:val="20"/>
          <w:szCs w:val="20"/>
        </w:rPr>
      </w:pPr>
      <w:r w:rsidRPr="00EE13A9">
        <w:rPr>
          <w:sz w:val="20"/>
          <w:szCs w:val="20"/>
        </w:rPr>
        <w:t>МИНИСТЕРСТВА ЗДРАВООХРАНЕНИЯ РОССИЙСКОЙ ФЕДЕРАЦИИ</w:t>
      </w:r>
    </w:p>
    <w:p w:rsidR="00802DA4" w:rsidRPr="00EE13A9" w:rsidRDefault="00802DA4" w:rsidP="00802DA4">
      <w:pPr>
        <w:jc w:val="center"/>
      </w:pPr>
      <w:r w:rsidRPr="00EE13A9">
        <w:t>Институт последипломного образования</w:t>
      </w:r>
    </w:p>
    <w:p w:rsidR="00802DA4" w:rsidRPr="00EE13A9" w:rsidRDefault="00802DA4" w:rsidP="00802DA4">
      <w:pPr>
        <w:jc w:val="center"/>
      </w:pPr>
      <w:r w:rsidRPr="00EE13A9">
        <w:t>Кафедра терапии и общей врачебной практики</w:t>
      </w:r>
    </w:p>
    <w:p w:rsidR="00802DA4" w:rsidRPr="00EE13A9" w:rsidRDefault="00802DA4" w:rsidP="00802DA4"/>
    <w:p w:rsidR="00802DA4" w:rsidRPr="00EE13A9" w:rsidRDefault="00802DA4" w:rsidP="00802DA4">
      <w:pPr>
        <w:jc w:val="right"/>
      </w:pPr>
      <w:r>
        <w:object w:dxaOrig="16423" w:dyaOrig="4996">
          <v:shape id="_x0000_i1037" type="#_x0000_t75" style="width:283.8pt;height:92.95pt" o:ole="">
            <v:imagedata r:id="rId5" o:title=""/>
          </v:shape>
          <o:OLEObject Type="Embed" ProgID="MSPhotoEd.3" ShapeID="_x0000_i1037" DrawAspect="Content" ObjectID="_1452017855" r:id="rId18"/>
        </w:object>
      </w:r>
    </w:p>
    <w:p w:rsidR="00802DA4" w:rsidRPr="00EE13A9" w:rsidRDefault="00802DA4" w:rsidP="00802DA4">
      <w:pPr>
        <w:jc w:val="center"/>
      </w:pPr>
      <w:r w:rsidRPr="00EE13A9">
        <w:t>Методическая разработка семинара</w:t>
      </w:r>
    </w:p>
    <w:p w:rsidR="00802DA4" w:rsidRPr="00EE13A9" w:rsidRDefault="00802DA4" w:rsidP="00802DA4">
      <w:pPr>
        <w:numPr>
          <w:ilvl w:val="0"/>
          <w:numId w:val="14"/>
        </w:numPr>
        <w:spacing w:after="0" w:line="240" w:lineRule="auto"/>
      </w:pPr>
      <w:r w:rsidRPr="00EE13A9">
        <w:t xml:space="preserve">Название. Ревматическая болезнь сердца (острая ревматическая лихорадка) </w:t>
      </w:r>
    </w:p>
    <w:p w:rsidR="00802DA4" w:rsidRPr="00EE13A9" w:rsidRDefault="00802DA4" w:rsidP="00802DA4">
      <w:pPr>
        <w:numPr>
          <w:ilvl w:val="0"/>
          <w:numId w:val="14"/>
        </w:numPr>
        <w:spacing w:after="0" w:line="240" w:lineRule="auto"/>
      </w:pPr>
      <w:r w:rsidRPr="00EE13A9">
        <w:t>Код темы семинара: 6.3.3</w:t>
      </w:r>
    </w:p>
    <w:p w:rsidR="00802DA4" w:rsidRPr="00EE13A9" w:rsidRDefault="00802DA4" w:rsidP="00802DA4">
      <w:pPr>
        <w:numPr>
          <w:ilvl w:val="0"/>
          <w:numId w:val="14"/>
        </w:numPr>
        <w:spacing w:after="0" w:line="240" w:lineRule="auto"/>
      </w:pPr>
      <w:r w:rsidRPr="00EE13A9">
        <w:t>Наименование цикла: ПП «Врач общей практики» 040110(864)</w:t>
      </w:r>
    </w:p>
    <w:p w:rsidR="00802DA4" w:rsidRPr="00EE13A9" w:rsidRDefault="00802DA4" w:rsidP="00802DA4">
      <w:pPr>
        <w:numPr>
          <w:ilvl w:val="0"/>
          <w:numId w:val="14"/>
        </w:numPr>
        <w:spacing w:after="0" w:line="240" w:lineRule="auto"/>
      </w:pPr>
      <w:r w:rsidRPr="00EE13A9">
        <w:t xml:space="preserve">Контингент </w:t>
      </w:r>
      <w:proofErr w:type="gramStart"/>
      <w:r w:rsidRPr="00EE13A9">
        <w:t>обучающихся</w:t>
      </w:r>
      <w:proofErr w:type="gramEnd"/>
      <w:r w:rsidRPr="00EE13A9">
        <w:t>: врачи общей практики</w:t>
      </w:r>
    </w:p>
    <w:p w:rsidR="00802DA4" w:rsidRPr="00EE13A9" w:rsidRDefault="00802DA4" w:rsidP="00802DA4">
      <w:pPr>
        <w:numPr>
          <w:ilvl w:val="0"/>
          <w:numId w:val="14"/>
        </w:numPr>
        <w:spacing w:after="0" w:line="240" w:lineRule="auto"/>
      </w:pPr>
      <w:r w:rsidRPr="00EE13A9">
        <w:t>Продолжительность семинара: 2 часов</w:t>
      </w:r>
    </w:p>
    <w:p w:rsidR="00802DA4" w:rsidRPr="00EE13A9" w:rsidRDefault="00802DA4" w:rsidP="00802DA4">
      <w:pPr>
        <w:numPr>
          <w:ilvl w:val="0"/>
          <w:numId w:val="14"/>
        </w:numPr>
        <w:spacing w:after="0" w:line="240" w:lineRule="auto"/>
      </w:pPr>
      <w:r w:rsidRPr="00EE13A9">
        <w:t>Цель: рассмотреть и обсудить современные принципы диагностики и лечения острой ревматической лихорадки</w:t>
      </w:r>
    </w:p>
    <w:p w:rsidR="00802DA4" w:rsidRPr="00EE13A9" w:rsidRDefault="00802DA4" w:rsidP="00802DA4">
      <w:pPr>
        <w:numPr>
          <w:ilvl w:val="0"/>
          <w:numId w:val="14"/>
        </w:numPr>
        <w:spacing w:after="0" w:line="240" w:lineRule="auto"/>
      </w:pPr>
      <w:r w:rsidRPr="00EE13A9">
        <w:t>На семинаре  обсуждаются следующие вопросы: Современные рекомендации по диагностике и лечению ОРЛ. Тактика ведения больных. Профилактика.</w:t>
      </w:r>
    </w:p>
    <w:p w:rsidR="00802DA4" w:rsidRPr="00EE13A9" w:rsidRDefault="00802DA4" w:rsidP="00802DA4">
      <w:pPr>
        <w:numPr>
          <w:ilvl w:val="0"/>
          <w:numId w:val="14"/>
        </w:numPr>
        <w:spacing w:after="0" w:line="240" w:lineRule="auto"/>
      </w:pPr>
      <w:r w:rsidRPr="00EE13A9">
        <w:t xml:space="preserve">План семинара: </w:t>
      </w:r>
      <w:proofErr w:type="spellStart"/>
      <w:r w:rsidRPr="00EE13A9">
        <w:t>Ревматогенные</w:t>
      </w:r>
      <w:proofErr w:type="spellEnd"/>
      <w:r w:rsidRPr="00EE13A9">
        <w:t xml:space="preserve"> штаммы стрептококка. Клиническая номенклатура и классификация ОРЛ. Лабораторные и инструментальные методы диагностики ОРЛ. Тактика лечения и ведения больных. Ошибки и необоснованные назначения. Первичная и вторичная профилактика ОРЛ.</w:t>
      </w:r>
    </w:p>
    <w:p w:rsidR="00802DA4" w:rsidRPr="00EE13A9" w:rsidRDefault="00802DA4" w:rsidP="00802DA4">
      <w:pPr>
        <w:numPr>
          <w:ilvl w:val="0"/>
          <w:numId w:val="14"/>
        </w:numPr>
        <w:spacing w:after="0" w:line="240" w:lineRule="auto"/>
      </w:pPr>
      <w:r w:rsidRPr="00EE13A9">
        <w:t xml:space="preserve">Иллюстративный материал и оснащение: ноутбук, интерактивная доска, </w:t>
      </w:r>
      <w:proofErr w:type="spellStart"/>
      <w:r w:rsidRPr="00EE13A9">
        <w:t>мультимедийные</w:t>
      </w:r>
      <w:proofErr w:type="spellEnd"/>
      <w:r w:rsidRPr="00EE13A9">
        <w:t xml:space="preserve"> материалы</w:t>
      </w:r>
    </w:p>
    <w:p w:rsidR="00802DA4" w:rsidRPr="00EE13A9" w:rsidRDefault="00802DA4" w:rsidP="00802DA4">
      <w:pPr>
        <w:numPr>
          <w:ilvl w:val="0"/>
          <w:numId w:val="14"/>
        </w:numPr>
        <w:spacing w:after="0" w:line="240" w:lineRule="auto"/>
      </w:pPr>
      <w:r w:rsidRPr="00EE13A9">
        <w:t xml:space="preserve"> Литература по теме семинара:</w:t>
      </w:r>
    </w:p>
    <w:p w:rsidR="00802DA4" w:rsidRPr="00EE13A9" w:rsidRDefault="00802DA4" w:rsidP="00802DA4">
      <w:pPr>
        <w:ind w:left="360"/>
      </w:pPr>
      <w:r w:rsidRPr="00EE13A9">
        <w:t>Основная:</w:t>
      </w:r>
    </w:p>
    <w:p w:rsidR="00802DA4" w:rsidRPr="00EE13A9" w:rsidRDefault="00802DA4" w:rsidP="00802DA4">
      <w:pPr>
        <w:numPr>
          <w:ilvl w:val="0"/>
          <w:numId w:val="15"/>
        </w:numPr>
        <w:spacing w:after="0" w:line="240" w:lineRule="auto"/>
      </w:pPr>
      <w:r w:rsidRPr="00EE13A9">
        <w:t xml:space="preserve">Рациональная фармакотерапия </w:t>
      </w:r>
      <w:proofErr w:type="spellStart"/>
      <w:proofErr w:type="gramStart"/>
      <w:r w:rsidRPr="00EE13A9">
        <w:t>сердечно-сосудистых</w:t>
      </w:r>
      <w:proofErr w:type="spellEnd"/>
      <w:proofErr w:type="gramEnd"/>
      <w:r w:rsidRPr="00EE13A9">
        <w:t xml:space="preserve"> заболеваний. Руководство для практикующих врачей. М. Издательство «</w:t>
      </w:r>
      <w:proofErr w:type="spellStart"/>
      <w:r w:rsidRPr="00EE13A9">
        <w:t>Литтерра</w:t>
      </w:r>
      <w:proofErr w:type="spellEnd"/>
      <w:r w:rsidRPr="00EE13A9">
        <w:t>»., 2005., Т.6., 971 С.</w:t>
      </w:r>
    </w:p>
    <w:p w:rsidR="00802DA4" w:rsidRPr="00EE13A9" w:rsidRDefault="00802DA4" w:rsidP="00802DA4">
      <w:pPr>
        <w:numPr>
          <w:ilvl w:val="0"/>
          <w:numId w:val="15"/>
        </w:numPr>
        <w:spacing w:after="0" w:line="240" w:lineRule="auto"/>
      </w:pPr>
      <w:r w:rsidRPr="00EE13A9">
        <w:t xml:space="preserve">Хронические миокардиты: монография / </w:t>
      </w:r>
      <w:proofErr w:type="spellStart"/>
      <w:r w:rsidRPr="00EE13A9">
        <w:t>М.В.Дерюгин</w:t>
      </w:r>
      <w:proofErr w:type="spellEnd"/>
      <w:r w:rsidRPr="00EE13A9">
        <w:t xml:space="preserve">, С.А.Бойцов.- СПб.: </w:t>
      </w:r>
      <w:proofErr w:type="spellStart"/>
      <w:r w:rsidRPr="00EE13A9">
        <w:t>ЭЛБИ-СПб</w:t>
      </w:r>
      <w:proofErr w:type="spellEnd"/>
      <w:r w:rsidRPr="00EE13A9">
        <w:t xml:space="preserve">, 2005.- 278 </w:t>
      </w:r>
      <w:proofErr w:type="gramStart"/>
      <w:r w:rsidRPr="00EE13A9">
        <w:t>с</w:t>
      </w:r>
      <w:proofErr w:type="gramEnd"/>
      <w:r w:rsidRPr="00EE13A9">
        <w:t>.</w:t>
      </w:r>
    </w:p>
    <w:p w:rsidR="00802DA4" w:rsidRPr="00EE13A9" w:rsidRDefault="00802DA4" w:rsidP="00802DA4">
      <w:pPr>
        <w:numPr>
          <w:ilvl w:val="0"/>
          <w:numId w:val="15"/>
        </w:numPr>
        <w:spacing w:after="0" w:line="240" w:lineRule="auto"/>
      </w:pPr>
      <w:proofErr w:type="spellStart"/>
      <w:r w:rsidRPr="00EE13A9">
        <w:t>Некоронарогенные</w:t>
      </w:r>
      <w:proofErr w:type="spellEnd"/>
      <w:r w:rsidRPr="00EE13A9">
        <w:t xml:space="preserve"> поражения миокарда; Монография / </w:t>
      </w:r>
      <w:proofErr w:type="spellStart"/>
      <w:r w:rsidRPr="00EE13A9">
        <w:t>А.В.Говорин</w:t>
      </w:r>
      <w:proofErr w:type="spellEnd"/>
      <w:r w:rsidRPr="00EE13A9">
        <w:t xml:space="preserve">; </w:t>
      </w:r>
      <w:proofErr w:type="gramStart"/>
      <w:r w:rsidRPr="00EE13A9">
        <w:t>-Н</w:t>
      </w:r>
      <w:proofErr w:type="gramEnd"/>
      <w:r w:rsidRPr="00EE13A9">
        <w:t>овосибирск., Наука, 2010;-229 с.</w:t>
      </w:r>
    </w:p>
    <w:p w:rsidR="00802DA4" w:rsidRPr="00EE13A9" w:rsidRDefault="00802DA4" w:rsidP="00802DA4">
      <w:pPr>
        <w:numPr>
          <w:ilvl w:val="0"/>
          <w:numId w:val="15"/>
        </w:numPr>
        <w:spacing w:after="0" w:line="240" w:lineRule="auto"/>
      </w:pPr>
      <w:r w:rsidRPr="00EE13A9">
        <w:lastRenderedPageBreak/>
        <w:t>Рациональная фармакотерапия ревматических заболеваний. Руководство для практикующих врачей. Под редакцией В.А.Насоновой, Е.Л.Насонова. М., 2003, с. 506.</w:t>
      </w:r>
    </w:p>
    <w:p w:rsidR="00802DA4" w:rsidRPr="00EE13A9" w:rsidRDefault="00802DA4" w:rsidP="00802DA4">
      <w:pPr>
        <w:ind w:left="360"/>
      </w:pPr>
      <w:r w:rsidRPr="00EE13A9">
        <w:t>Дополнительная:</w:t>
      </w:r>
    </w:p>
    <w:p w:rsidR="00802DA4" w:rsidRPr="00EE13A9" w:rsidRDefault="00802DA4" w:rsidP="00802DA4">
      <w:pPr>
        <w:numPr>
          <w:ilvl w:val="1"/>
          <w:numId w:val="15"/>
        </w:numPr>
        <w:spacing w:after="0" w:line="240" w:lineRule="auto"/>
      </w:pPr>
      <w:r w:rsidRPr="00EE13A9">
        <w:t xml:space="preserve">Патофизиология </w:t>
      </w:r>
      <w:proofErr w:type="spellStart"/>
      <w:r w:rsidRPr="00EE13A9">
        <w:t>сердечно-сосудистой</w:t>
      </w:r>
      <w:proofErr w:type="spellEnd"/>
      <w:r w:rsidRPr="00EE13A9">
        <w:t xml:space="preserve"> системы: руководство под ред. Л.Лилли;3-е </w:t>
      </w:r>
      <w:proofErr w:type="spellStart"/>
      <w:r w:rsidRPr="00EE13A9">
        <w:t>изд.</w:t>
      </w:r>
      <w:proofErr w:type="gramStart"/>
      <w:r w:rsidRPr="00EE13A9">
        <w:t>,-</w:t>
      </w:r>
      <w:proofErr w:type="gramEnd"/>
      <w:r w:rsidRPr="00EE13A9">
        <w:t>М</w:t>
      </w:r>
      <w:proofErr w:type="spellEnd"/>
      <w:r w:rsidRPr="00EE13A9">
        <w:t>.: БИНОМ,2010, 656 с.</w:t>
      </w:r>
    </w:p>
    <w:p w:rsidR="00802DA4" w:rsidRPr="00EE13A9" w:rsidRDefault="00802DA4" w:rsidP="00802DA4">
      <w:pPr>
        <w:numPr>
          <w:ilvl w:val="1"/>
          <w:numId w:val="15"/>
        </w:numPr>
        <w:spacing w:after="0" w:line="240" w:lineRule="auto"/>
      </w:pPr>
      <w:r w:rsidRPr="00EE13A9">
        <w:t>Руководство по нарушениям ритма сердца: руководство/ под ред. Е.И.Чазова.- М.: 2010.- 416 с.</w:t>
      </w:r>
    </w:p>
    <w:p w:rsidR="00802DA4" w:rsidRPr="00EE13A9" w:rsidRDefault="00802DA4" w:rsidP="00802DA4">
      <w:pPr>
        <w:numPr>
          <w:ilvl w:val="1"/>
          <w:numId w:val="15"/>
        </w:numPr>
        <w:spacing w:after="0" w:line="240" w:lineRule="auto"/>
      </w:pPr>
      <w:r w:rsidRPr="00EE13A9">
        <w:t xml:space="preserve">Электрокардиография: учебное пособие/ </w:t>
      </w:r>
      <w:proofErr w:type="spellStart"/>
      <w:r w:rsidRPr="00EE13A9">
        <w:t>В.В.Мурашко</w:t>
      </w:r>
      <w:proofErr w:type="gramStart"/>
      <w:r w:rsidRPr="00EE13A9">
        <w:t>.-</w:t>
      </w:r>
      <w:proofErr w:type="gramEnd"/>
      <w:r w:rsidRPr="00EE13A9">
        <w:t>М</w:t>
      </w:r>
      <w:proofErr w:type="spellEnd"/>
      <w:r w:rsidRPr="00EE13A9">
        <w:t xml:space="preserve">.: </w:t>
      </w:r>
      <w:proofErr w:type="spellStart"/>
      <w:r w:rsidRPr="00EE13A9">
        <w:t>МЕДпресс-информ</w:t>
      </w:r>
      <w:proofErr w:type="spellEnd"/>
      <w:r w:rsidRPr="00EE13A9">
        <w:t>, 2005.-314 с.</w:t>
      </w:r>
    </w:p>
    <w:p w:rsidR="00802DA4" w:rsidRPr="00EE13A9" w:rsidRDefault="00802DA4" w:rsidP="00802DA4"/>
    <w:p w:rsidR="00802DA4" w:rsidRPr="00EE13A9" w:rsidRDefault="00802DA4" w:rsidP="00802DA4"/>
    <w:p w:rsidR="00802DA4" w:rsidRDefault="00802DA4" w:rsidP="00802DA4">
      <w:r w:rsidRPr="00EE13A9">
        <w:t xml:space="preserve">Подготовила профессор                                                      </w:t>
      </w:r>
      <w:proofErr w:type="spellStart"/>
      <w:r w:rsidRPr="00EE13A9">
        <w:t>Фаизова</w:t>
      </w:r>
      <w:proofErr w:type="spellEnd"/>
      <w:r w:rsidRPr="00EE13A9">
        <w:t xml:space="preserve"> Л.П.</w:t>
      </w:r>
    </w:p>
    <w:p w:rsidR="00802DA4" w:rsidRDefault="00802DA4" w:rsidP="00802DA4"/>
    <w:p w:rsidR="00802DA4" w:rsidRDefault="00802DA4" w:rsidP="00802DA4"/>
    <w:p w:rsidR="00802DA4" w:rsidRDefault="00802DA4" w:rsidP="00802DA4"/>
    <w:p w:rsidR="00802DA4" w:rsidRDefault="00802DA4" w:rsidP="00802DA4"/>
    <w:p w:rsidR="00802DA4" w:rsidRDefault="00802DA4" w:rsidP="00802DA4"/>
    <w:p w:rsidR="00802DA4" w:rsidRPr="00EE13A9" w:rsidRDefault="00802DA4" w:rsidP="00802DA4"/>
    <w:p w:rsidR="00802DA4" w:rsidRPr="00EE13A9" w:rsidRDefault="00802DA4" w:rsidP="00802DA4">
      <w:pPr>
        <w:jc w:val="center"/>
        <w:rPr>
          <w:sz w:val="20"/>
          <w:szCs w:val="20"/>
        </w:rPr>
      </w:pPr>
    </w:p>
    <w:p w:rsidR="00802DA4" w:rsidRPr="00EE13A9" w:rsidRDefault="00802DA4" w:rsidP="00802DA4">
      <w:pPr>
        <w:jc w:val="center"/>
        <w:rPr>
          <w:sz w:val="20"/>
          <w:szCs w:val="20"/>
        </w:rPr>
      </w:pPr>
      <w:r w:rsidRPr="00EE13A9">
        <w:rPr>
          <w:sz w:val="20"/>
          <w:szCs w:val="20"/>
        </w:rPr>
        <w:t xml:space="preserve">ГОСУДАРСТВЕННОЕ БЮДЖЕТНОЕ ОБРАЗОВАТЕЛЬНОЕ  УЧРЕЖДЕНИЕ </w:t>
      </w:r>
    </w:p>
    <w:p w:rsidR="00802DA4" w:rsidRPr="00EE13A9" w:rsidRDefault="00802DA4" w:rsidP="00802DA4">
      <w:pPr>
        <w:jc w:val="center"/>
        <w:rPr>
          <w:sz w:val="20"/>
          <w:szCs w:val="20"/>
        </w:rPr>
      </w:pPr>
      <w:r w:rsidRPr="00EE13A9">
        <w:rPr>
          <w:sz w:val="20"/>
          <w:szCs w:val="20"/>
        </w:rPr>
        <w:t>ВЫСШЕГО ПРОФЕССИОНАЛЬНОГО ОБР</w:t>
      </w:r>
      <w:r w:rsidRPr="00EE13A9">
        <w:rPr>
          <w:sz w:val="20"/>
          <w:szCs w:val="20"/>
        </w:rPr>
        <w:t>А</w:t>
      </w:r>
      <w:r w:rsidRPr="00EE13A9">
        <w:rPr>
          <w:sz w:val="20"/>
          <w:szCs w:val="20"/>
        </w:rPr>
        <w:t>ЗОВАНИЯ</w:t>
      </w:r>
    </w:p>
    <w:p w:rsidR="00802DA4" w:rsidRPr="00EE13A9" w:rsidRDefault="00802DA4" w:rsidP="00802DA4">
      <w:pPr>
        <w:jc w:val="center"/>
        <w:rPr>
          <w:sz w:val="20"/>
          <w:szCs w:val="20"/>
        </w:rPr>
      </w:pPr>
      <w:r w:rsidRPr="00EE13A9">
        <w:rPr>
          <w:sz w:val="20"/>
          <w:szCs w:val="20"/>
        </w:rPr>
        <w:t>«БАШКИРСКИЙ ГОСУДАРСТВЕННЫЙ МЕДИЦИНСКИЙ УНИВЕ</w:t>
      </w:r>
      <w:r w:rsidRPr="00EE13A9">
        <w:rPr>
          <w:sz w:val="20"/>
          <w:szCs w:val="20"/>
        </w:rPr>
        <w:t>Р</w:t>
      </w:r>
      <w:r w:rsidRPr="00EE13A9">
        <w:rPr>
          <w:sz w:val="20"/>
          <w:szCs w:val="20"/>
        </w:rPr>
        <w:t>СИТЕТ»</w:t>
      </w:r>
    </w:p>
    <w:p w:rsidR="00802DA4" w:rsidRPr="00EE13A9" w:rsidRDefault="00802DA4" w:rsidP="00802DA4">
      <w:pPr>
        <w:jc w:val="center"/>
        <w:rPr>
          <w:sz w:val="20"/>
          <w:szCs w:val="20"/>
        </w:rPr>
      </w:pPr>
      <w:r w:rsidRPr="00EE13A9">
        <w:rPr>
          <w:sz w:val="20"/>
          <w:szCs w:val="20"/>
        </w:rPr>
        <w:t>МИНИСТЕРСТВА ЗДРАВООХРАНЕНИЯ РОССИЙСКОЙ ФЕДЕРАЦИИ</w:t>
      </w:r>
    </w:p>
    <w:p w:rsidR="00802DA4" w:rsidRPr="00EE13A9" w:rsidRDefault="00802DA4" w:rsidP="00802DA4">
      <w:pPr>
        <w:jc w:val="center"/>
      </w:pPr>
      <w:r w:rsidRPr="00EE13A9">
        <w:t>Институт последипломного образования</w:t>
      </w:r>
    </w:p>
    <w:p w:rsidR="00802DA4" w:rsidRPr="00EE13A9" w:rsidRDefault="00802DA4" w:rsidP="00802DA4">
      <w:pPr>
        <w:jc w:val="center"/>
      </w:pPr>
      <w:r w:rsidRPr="00EE13A9">
        <w:t>Кафедра терапии и общей врачебной практики</w:t>
      </w:r>
    </w:p>
    <w:p w:rsidR="00802DA4" w:rsidRPr="00EE13A9" w:rsidRDefault="00802DA4" w:rsidP="00802DA4"/>
    <w:p w:rsidR="00802DA4" w:rsidRPr="00EE13A9" w:rsidRDefault="00802DA4" w:rsidP="00802DA4">
      <w:pPr>
        <w:widowControl w:val="0"/>
        <w:spacing w:line="360" w:lineRule="auto"/>
        <w:jc w:val="right"/>
      </w:pPr>
      <w:r w:rsidRPr="00EE13A9">
        <w:t xml:space="preserve">  </w:t>
      </w:r>
    </w:p>
    <w:p w:rsidR="00802DA4" w:rsidRDefault="00802DA4" w:rsidP="00802DA4">
      <w:pPr>
        <w:jc w:val="right"/>
      </w:pPr>
      <w:r>
        <w:object w:dxaOrig="16423" w:dyaOrig="4996">
          <v:shape id="_x0000_i1038" type="#_x0000_t75" style="width:283.8pt;height:92.95pt" o:ole="">
            <v:imagedata r:id="rId5" o:title=""/>
          </v:shape>
          <o:OLEObject Type="Embed" ProgID="MSPhotoEd.3" ShapeID="_x0000_i1038" DrawAspect="Content" ObjectID="_1452017856" r:id="rId19"/>
        </w:object>
      </w:r>
    </w:p>
    <w:p w:rsidR="00802DA4" w:rsidRPr="00EE13A9" w:rsidRDefault="00802DA4" w:rsidP="00802DA4">
      <w:pPr>
        <w:jc w:val="center"/>
      </w:pPr>
      <w:r w:rsidRPr="00EE13A9">
        <w:t>Методическая разработка семинара</w:t>
      </w:r>
    </w:p>
    <w:p w:rsidR="00802DA4" w:rsidRPr="00EE13A9" w:rsidRDefault="00802DA4" w:rsidP="00802DA4">
      <w:pPr>
        <w:numPr>
          <w:ilvl w:val="0"/>
          <w:numId w:val="21"/>
        </w:numPr>
        <w:spacing w:after="0" w:line="240" w:lineRule="auto"/>
      </w:pPr>
      <w:r w:rsidRPr="00EE13A9">
        <w:t xml:space="preserve">Название. Ревматические пороки сердца </w:t>
      </w:r>
    </w:p>
    <w:p w:rsidR="00802DA4" w:rsidRPr="00EE13A9" w:rsidRDefault="00802DA4" w:rsidP="00802DA4">
      <w:pPr>
        <w:numPr>
          <w:ilvl w:val="0"/>
          <w:numId w:val="21"/>
        </w:numPr>
        <w:spacing w:after="0" w:line="240" w:lineRule="auto"/>
      </w:pPr>
      <w:r w:rsidRPr="00EE13A9">
        <w:t>Код темы семинара: 6.3.4</w:t>
      </w:r>
    </w:p>
    <w:p w:rsidR="00802DA4" w:rsidRPr="00EE13A9" w:rsidRDefault="00802DA4" w:rsidP="00802DA4">
      <w:pPr>
        <w:numPr>
          <w:ilvl w:val="0"/>
          <w:numId w:val="21"/>
        </w:numPr>
        <w:spacing w:after="0" w:line="240" w:lineRule="auto"/>
      </w:pPr>
      <w:r w:rsidRPr="00EE13A9">
        <w:t>Наименование цикла: ПП «Врач общей практики» 040110(864)</w:t>
      </w:r>
    </w:p>
    <w:p w:rsidR="00802DA4" w:rsidRPr="00EE13A9" w:rsidRDefault="00802DA4" w:rsidP="00802DA4">
      <w:pPr>
        <w:numPr>
          <w:ilvl w:val="0"/>
          <w:numId w:val="21"/>
        </w:numPr>
        <w:spacing w:after="0" w:line="240" w:lineRule="auto"/>
      </w:pPr>
      <w:r w:rsidRPr="00EE13A9">
        <w:t xml:space="preserve">Контингент </w:t>
      </w:r>
      <w:proofErr w:type="gramStart"/>
      <w:r w:rsidRPr="00EE13A9">
        <w:t>обучающихся</w:t>
      </w:r>
      <w:proofErr w:type="gramEnd"/>
      <w:r w:rsidRPr="00EE13A9">
        <w:t>: врачи общей практики</w:t>
      </w:r>
    </w:p>
    <w:p w:rsidR="00802DA4" w:rsidRPr="00EE13A9" w:rsidRDefault="00802DA4" w:rsidP="00802DA4">
      <w:pPr>
        <w:numPr>
          <w:ilvl w:val="0"/>
          <w:numId w:val="21"/>
        </w:numPr>
        <w:spacing w:after="0" w:line="240" w:lineRule="auto"/>
      </w:pPr>
      <w:r w:rsidRPr="00EE13A9">
        <w:lastRenderedPageBreak/>
        <w:t>Продолжительность семинара: 2 часа</w:t>
      </w:r>
    </w:p>
    <w:p w:rsidR="00802DA4" w:rsidRPr="00EE13A9" w:rsidRDefault="00802DA4" w:rsidP="00802DA4">
      <w:pPr>
        <w:numPr>
          <w:ilvl w:val="0"/>
          <w:numId w:val="21"/>
        </w:numPr>
        <w:spacing w:after="0" w:line="240" w:lineRule="auto"/>
      </w:pPr>
      <w:r w:rsidRPr="00EE13A9">
        <w:t>Цель: рассмотреть и обсудить современные принципы диагностики и лечения  ревматических пороков сердца.</w:t>
      </w:r>
    </w:p>
    <w:p w:rsidR="00802DA4" w:rsidRPr="00EE13A9" w:rsidRDefault="00802DA4" w:rsidP="00802DA4">
      <w:pPr>
        <w:numPr>
          <w:ilvl w:val="0"/>
          <w:numId w:val="21"/>
        </w:numPr>
        <w:spacing w:after="0" w:line="240" w:lineRule="auto"/>
      </w:pPr>
      <w:r w:rsidRPr="00EE13A9">
        <w:t>На семинаре  обсуждаются следующие вопросы: Современная классификация ревматических пороков сердца. Вопросы диагностики и лечения. Тактика ведения больных. Профилактика. Осложнения.</w:t>
      </w:r>
    </w:p>
    <w:p w:rsidR="00802DA4" w:rsidRPr="00EE13A9" w:rsidRDefault="00802DA4" w:rsidP="00802DA4">
      <w:pPr>
        <w:numPr>
          <w:ilvl w:val="0"/>
          <w:numId w:val="21"/>
        </w:numPr>
        <w:spacing w:after="0" w:line="240" w:lineRule="auto"/>
      </w:pPr>
      <w:r w:rsidRPr="00EE13A9">
        <w:t xml:space="preserve">План семинара: Диагностика митральных, аортальных, </w:t>
      </w:r>
      <w:proofErr w:type="spellStart"/>
      <w:r w:rsidRPr="00EE13A9">
        <w:t>трикуспидальных</w:t>
      </w:r>
      <w:proofErr w:type="spellEnd"/>
      <w:r w:rsidRPr="00EE13A9">
        <w:t xml:space="preserve"> и комбинированных  пороков сердца. Диагностическое значение </w:t>
      </w:r>
      <w:proofErr w:type="spellStart"/>
      <w:proofErr w:type="gramStart"/>
      <w:r w:rsidRPr="00EE13A9">
        <w:t>Эхо-кардиографии</w:t>
      </w:r>
      <w:proofErr w:type="spellEnd"/>
      <w:proofErr w:type="gramEnd"/>
      <w:r w:rsidRPr="00EE13A9">
        <w:t>, рентгенографии, нарушений гемодинамики. Лабораторные методы диагностики. Тактика лечения и ведения больных. Хирургические методы лечения. Ошибки и необоснованные назначения. Первичная и вторичная профилактика пороков.</w:t>
      </w:r>
    </w:p>
    <w:p w:rsidR="00802DA4" w:rsidRPr="00EE13A9" w:rsidRDefault="00802DA4" w:rsidP="00802DA4">
      <w:pPr>
        <w:numPr>
          <w:ilvl w:val="0"/>
          <w:numId w:val="21"/>
        </w:numPr>
        <w:spacing w:after="0" w:line="240" w:lineRule="auto"/>
      </w:pPr>
      <w:r w:rsidRPr="00EE13A9">
        <w:t xml:space="preserve">Иллюстративный материал и оснащение: ноутбук, интерактивная доска, </w:t>
      </w:r>
      <w:proofErr w:type="spellStart"/>
      <w:r w:rsidRPr="00EE13A9">
        <w:t>мультимедийные</w:t>
      </w:r>
      <w:proofErr w:type="spellEnd"/>
      <w:r w:rsidRPr="00EE13A9">
        <w:t xml:space="preserve"> материалы, истории болезни.</w:t>
      </w:r>
    </w:p>
    <w:p w:rsidR="00802DA4" w:rsidRPr="00EE13A9" w:rsidRDefault="00802DA4" w:rsidP="00802DA4">
      <w:pPr>
        <w:numPr>
          <w:ilvl w:val="0"/>
          <w:numId w:val="21"/>
        </w:numPr>
        <w:spacing w:after="0" w:line="240" w:lineRule="auto"/>
      </w:pPr>
      <w:r w:rsidRPr="00EE13A9">
        <w:t>Литература по теме семинара:</w:t>
      </w:r>
    </w:p>
    <w:p w:rsidR="00802DA4" w:rsidRPr="00EE13A9" w:rsidRDefault="00802DA4" w:rsidP="00802DA4">
      <w:pPr>
        <w:ind w:left="360"/>
      </w:pPr>
      <w:r w:rsidRPr="00EE13A9">
        <w:t>Основная:</w:t>
      </w:r>
    </w:p>
    <w:p w:rsidR="00802DA4" w:rsidRPr="00EE13A9" w:rsidRDefault="00802DA4" w:rsidP="00802DA4">
      <w:pPr>
        <w:numPr>
          <w:ilvl w:val="0"/>
          <w:numId w:val="22"/>
        </w:numPr>
        <w:spacing w:after="0" w:line="240" w:lineRule="auto"/>
      </w:pPr>
      <w:r w:rsidRPr="00EE13A9">
        <w:t xml:space="preserve">Рациональная фармакотерапия </w:t>
      </w:r>
      <w:proofErr w:type="spellStart"/>
      <w:proofErr w:type="gramStart"/>
      <w:r w:rsidRPr="00EE13A9">
        <w:t>сердечно-сосудистых</w:t>
      </w:r>
      <w:proofErr w:type="spellEnd"/>
      <w:proofErr w:type="gramEnd"/>
      <w:r w:rsidRPr="00EE13A9">
        <w:t xml:space="preserve"> заболеваний. Руководство для практикующих врачей. М. Издательство «</w:t>
      </w:r>
      <w:proofErr w:type="spellStart"/>
      <w:r w:rsidRPr="00EE13A9">
        <w:t>Литтерра</w:t>
      </w:r>
      <w:proofErr w:type="spellEnd"/>
      <w:r w:rsidRPr="00EE13A9">
        <w:t>»., 2005., Т.6., 971 С.</w:t>
      </w:r>
    </w:p>
    <w:p w:rsidR="00802DA4" w:rsidRPr="00EE13A9" w:rsidRDefault="00802DA4" w:rsidP="00802DA4">
      <w:pPr>
        <w:numPr>
          <w:ilvl w:val="0"/>
          <w:numId w:val="22"/>
        </w:numPr>
        <w:spacing w:after="0" w:line="240" w:lineRule="auto"/>
      </w:pPr>
      <w:r w:rsidRPr="00EE13A9">
        <w:t xml:space="preserve">Хронические миокардиты: монография / </w:t>
      </w:r>
      <w:proofErr w:type="spellStart"/>
      <w:r w:rsidRPr="00EE13A9">
        <w:t>М.В.Дерюгин</w:t>
      </w:r>
      <w:proofErr w:type="spellEnd"/>
      <w:r w:rsidRPr="00EE13A9">
        <w:t xml:space="preserve">, С.А.Бойцов.- СПб.: </w:t>
      </w:r>
      <w:proofErr w:type="spellStart"/>
      <w:r w:rsidRPr="00EE13A9">
        <w:t>ЭЛБИ-СПб</w:t>
      </w:r>
      <w:proofErr w:type="spellEnd"/>
      <w:r w:rsidRPr="00EE13A9">
        <w:t xml:space="preserve">, 2005.- 278 </w:t>
      </w:r>
      <w:proofErr w:type="gramStart"/>
      <w:r w:rsidRPr="00EE13A9">
        <w:t>с</w:t>
      </w:r>
      <w:proofErr w:type="gramEnd"/>
      <w:r w:rsidRPr="00EE13A9">
        <w:t>.</w:t>
      </w:r>
    </w:p>
    <w:p w:rsidR="00802DA4" w:rsidRPr="00EE13A9" w:rsidRDefault="00802DA4" w:rsidP="00802DA4">
      <w:pPr>
        <w:numPr>
          <w:ilvl w:val="0"/>
          <w:numId w:val="22"/>
        </w:numPr>
        <w:spacing w:after="0" w:line="240" w:lineRule="auto"/>
      </w:pPr>
      <w:proofErr w:type="spellStart"/>
      <w:r w:rsidRPr="00EE13A9">
        <w:t>Некоронарогенные</w:t>
      </w:r>
      <w:proofErr w:type="spellEnd"/>
      <w:r w:rsidRPr="00EE13A9">
        <w:t xml:space="preserve"> поражения миокарда; Монография / </w:t>
      </w:r>
      <w:proofErr w:type="spellStart"/>
      <w:r w:rsidRPr="00EE13A9">
        <w:t>А.В.Говорин</w:t>
      </w:r>
      <w:proofErr w:type="spellEnd"/>
      <w:r w:rsidRPr="00EE13A9">
        <w:t xml:space="preserve">; </w:t>
      </w:r>
      <w:proofErr w:type="gramStart"/>
      <w:r w:rsidRPr="00EE13A9">
        <w:t>-Н</w:t>
      </w:r>
      <w:proofErr w:type="gramEnd"/>
      <w:r w:rsidRPr="00EE13A9">
        <w:t>овосибирск., Наука, 2010;-229 с.</w:t>
      </w:r>
    </w:p>
    <w:p w:rsidR="00802DA4" w:rsidRPr="00EE13A9" w:rsidRDefault="00802DA4" w:rsidP="00802DA4">
      <w:pPr>
        <w:numPr>
          <w:ilvl w:val="0"/>
          <w:numId w:val="22"/>
        </w:numPr>
        <w:spacing w:after="0" w:line="240" w:lineRule="auto"/>
      </w:pPr>
      <w:r w:rsidRPr="00EE13A9">
        <w:t>Рациональная фармакотерапия ревматических заболеваний. Руководство для практикующих врачей. Под редакцией В.А.Насоновой, Е.Л.Насонова. М., 2003, с. 506.</w:t>
      </w:r>
    </w:p>
    <w:p w:rsidR="00802DA4" w:rsidRPr="00EE13A9" w:rsidRDefault="00802DA4" w:rsidP="00802DA4">
      <w:pPr>
        <w:ind w:left="360"/>
      </w:pPr>
      <w:r w:rsidRPr="00EE13A9">
        <w:t>Дополнительная:</w:t>
      </w:r>
    </w:p>
    <w:p w:rsidR="00802DA4" w:rsidRPr="00EE13A9" w:rsidRDefault="00802DA4" w:rsidP="00802DA4">
      <w:pPr>
        <w:numPr>
          <w:ilvl w:val="0"/>
          <w:numId w:val="23"/>
        </w:numPr>
        <w:spacing w:after="0" w:line="240" w:lineRule="auto"/>
      </w:pPr>
      <w:r w:rsidRPr="00EE13A9">
        <w:t xml:space="preserve">Патофизиология </w:t>
      </w:r>
      <w:proofErr w:type="spellStart"/>
      <w:r w:rsidRPr="00EE13A9">
        <w:t>сердечно-сосудистой</w:t>
      </w:r>
      <w:proofErr w:type="spellEnd"/>
      <w:r w:rsidRPr="00EE13A9">
        <w:t xml:space="preserve"> системы: руководство под ред. Л.Лилли;3-е </w:t>
      </w:r>
      <w:proofErr w:type="spellStart"/>
      <w:r w:rsidRPr="00EE13A9">
        <w:t>изд.</w:t>
      </w:r>
      <w:proofErr w:type="gramStart"/>
      <w:r w:rsidRPr="00EE13A9">
        <w:t>,-</w:t>
      </w:r>
      <w:proofErr w:type="gramEnd"/>
      <w:r w:rsidRPr="00EE13A9">
        <w:t>М</w:t>
      </w:r>
      <w:proofErr w:type="spellEnd"/>
      <w:r w:rsidRPr="00EE13A9">
        <w:t>.: БИНОМ,2010, 656 с.</w:t>
      </w:r>
    </w:p>
    <w:p w:rsidR="00802DA4" w:rsidRPr="00EE13A9" w:rsidRDefault="00802DA4" w:rsidP="00802DA4">
      <w:pPr>
        <w:numPr>
          <w:ilvl w:val="0"/>
          <w:numId w:val="23"/>
        </w:numPr>
        <w:spacing w:after="0" w:line="240" w:lineRule="auto"/>
      </w:pPr>
      <w:r w:rsidRPr="00EE13A9">
        <w:t>Руководство по нарушениям ритма сердца: руководство/ под ред. Е.И.Чазова.- М.: 2010.- 416 с.</w:t>
      </w:r>
    </w:p>
    <w:p w:rsidR="00802DA4" w:rsidRPr="00EE13A9" w:rsidRDefault="00802DA4" w:rsidP="00802DA4">
      <w:pPr>
        <w:numPr>
          <w:ilvl w:val="0"/>
          <w:numId w:val="23"/>
        </w:numPr>
        <w:spacing w:after="0" w:line="240" w:lineRule="auto"/>
      </w:pPr>
      <w:r w:rsidRPr="00EE13A9">
        <w:t xml:space="preserve">Электрокардиография: учебное пособие/ </w:t>
      </w:r>
      <w:proofErr w:type="spellStart"/>
      <w:r w:rsidRPr="00EE13A9">
        <w:t>В.В.Мурашко</w:t>
      </w:r>
      <w:proofErr w:type="gramStart"/>
      <w:r w:rsidRPr="00EE13A9">
        <w:t>.-</w:t>
      </w:r>
      <w:proofErr w:type="gramEnd"/>
      <w:r w:rsidRPr="00EE13A9">
        <w:t>М</w:t>
      </w:r>
      <w:proofErr w:type="spellEnd"/>
      <w:r w:rsidRPr="00EE13A9">
        <w:t xml:space="preserve">.: </w:t>
      </w:r>
      <w:proofErr w:type="spellStart"/>
      <w:r w:rsidRPr="00EE13A9">
        <w:t>МЕДпресс-информ</w:t>
      </w:r>
      <w:proofErr w:type="spellEnd"/>
      <w:r w:rsidRPr="00EE13A9">
        <w:t>, 2005.-314 с.</w:t>
      </w:r>
    </w:p>
    <w:p w:rsidR="00802DA4" w:rsidRPr="00EE13A9" w:rsidRDefault="00802DA4" w:rsidP="00802DA4"/>
    <w:p w:rsidR="00802DA4" w:rsidRDefault="00802DA4" w:rsidP="00802DA4">
      <w:r w:rsidRPr="00EE13A9">
        <w:t xml:space="preserve">Подготовила профессор                                                      </w:t>
      </w:r>
      <w:proofErr w:type="spellStart"/>
      <w:r w:rsidRPr="00EE13A9">
        <w:t>Фаизова</w:t>
      </w:r>
      <w:proofErr w:type="spellEnd"/>
      <w:r w:rsidRPr="00EE13A9">
        <w:t xml:space="preserve"> Л.П.</w:t>
      </w:r>
    </w:p>
    <w:p w:rsidR="00802DA4" w:rsidRDefault="00802DA4" w:rsidP="00802DA4"/>
    <w:p w:rsidR="00802DA4" w:rsidRDefault="00802DA4" w:rsidP="00802DA4"/>
    <w:p w:rsidR="00802DA4" w:rsidRDefault="00802DA4" w:rsidP="00802DA4"/>
    <w:p w:rsidR="00802DA4" w:rsidRDefault="00802DA4" w:rsidP="00802DA4"/>
    <w:p w:rsidR="00802DA4" w:rsidRDefault="00802DA4" w:rsidP="00802DA4"/>
    <w:p w:rsidR="00802DA4" w:rsidRPr="00EE13A9" w:rsidRDefault="00802DA4" w:rsidP="00802DA4"/>
    <w:p w:rsidR="00802DA4" w:rsidRPr="00EE13A9" w:rsidRDefault="00802DA4" w:rsidP="00802DA4">
      <w:pPr>
        <w:jc w:val="center"/>
        <w:rPr>
          <w:sz w:val="20"/>
          <w:szCs w:val="20"/>
        </w:rPr>
      </w:pPr>
    </w:p>
    <w:p w:rsidR="00802DA4" w:rsidRPr="00EE13A9" w:rsidRDefault="00802DA4" w:rsidP="00802DA4">
      <w:pPr>
        <w:jc w:val="center"/>
        <w:rPr>
          <w:sz w:val="20"/>
          <w:szCs w:val="20"/>
        </w:rPr>
      </w:pPr>
      <w:r w:rsidRPr="00EE13A9">
        <w:rPr>
          <w:sz w:val="20"/>
          <w:szCs w:val="20"/>
        </w:rPr>
        <w:t xml:space="preserve">ГОСУДАРСТВЕННОЕ БЮДЖЕТНОЕ ОБРАЗОВАТЕЛЬНОЕ  УЧРЕЖДЕНИЕ </w:t>
      </w:r>
    </w:p>
    <w:p w:rsidR="00802DA4" w:rsidRPr="00EE13A9" w:rsidRDefault="00802DA4" w:rsidP="00802DA4">
      <w:pPr>
        <w:jc w:val="center"/>
        <w:rPr>
          <w:sz w:val="20"/>
          <w:szCs w:val="20"/>
        </w:rPr>
      </w:pPr>
      <w:r w:rsidRPr="00EE13A9">
        <w:rPr>
          <w:sz w:val="20"/>
          <w:szCs w:val="20"/>
        </w:rPr>
        <w:t>ВЫСШЕГО ПРОФЕССИОНАЛЬНОГО ОБР</w:t>
      </w:r>
      <w:r w:rsidRPr="00EE13A9">
        <w:rPr>
          <w:sz w:val="20"/>
          <w:szCs w:val="20"/>
        </w:rPr>
        <w:t>А</w:t>
      </w:r>
      <w:r w:rsidRPr="00EE13A9">
        <w:rPr>
          <w:sz w:val="20"/>
          <w:szCs w:val="20"/>
        </w:rPr>
        <w:t>ЗОВАНИЯ</w:t>
      </w:r>
    </w:p>
    <w:p w:rsidR="00802DA4" w:rsidRPr="00EE13A9" w:rsidRDefault="00802DA4" w:rsidP="00802DA4">
      <w:pPr>
        <w:jc w:val="center"/>
        <w:rPr>
          <w:sz w:val="20"/>
          <w:szCs w:val="20"/>
        </w:rPr>
      </w:pPr>
      <w:r w:rsidRPr="00EE13A9">
        <w:rPr>
          <w:sz w:val="20"/>
          <w:szCs w:val="20"/>
        </w:rPr>
        <w:t>«БАШКИРСКИЙ ГОСУДАРСТВЕННЫЙ МЕДИЦИНСКИЙ УНИВЕ</w:t>
      </w:r>
      <w:r w:rsidRPr="00EE13A9">
        <w:rPr>
          <w:sz w:val="20"/>
          <w:szCs w:val="20"/>
        </w:rPr>
        <w:t>Р</w:t>
      </w:r>
      <w:r w:rsidRPr="00EE13A9">
        <w:rPr>
          <w:sz w:val="20"/>
          <w:szCs w:val="20"/>
        </w:rPr>
        <w:t>СИТЕТ»</w:t>
      </w:r>
    </w:p>
    <w:p w:rsidR="00802DA4" w:rsidRPr="00EE13A9" w:rsidRDefault="00802DA4" w:rsidP="00802DA4">
      <w:pPr>
        <w:jc w:val="center"/>
        <w:rPr>
          <w:sz w:val="20"/>
          <w:szCs w:val="20"/>
        </w:rPr>
      </w:pPr>
      <w:r w:rsidRPr="00EE13A9">
        <w:rPr>
          <w:sz w:val="20"/>
          <w:szCs w:val="20"/>
        </w:rPr>
        <w:t>МИНИСТЕРСТВА ЗДРАВООХРАНЕНИЯ РОССИЙСКОЙ ФЕДЕРАЦИИ</w:t>
      </w:r>
    </w:p>
    <w:p w:rsidR="00802DA4" w:rsidRPr="00EE13A9" w:rsidRDefault="00802DA4" w:rsidP="00802DA4">
      <w:pPr>
        <w:jc w:val="center"/>
      </w:pPr>
      <w:r w:rsidRPr="00EE13A9">
        <w:t>Институт последипломного образования</w:t>
      </w:r>
    </w:p>
    <w:p w:rsidR="00802DA4" w:rsidRPr="00EE13A9" w:rsidRDefault="00802DA4" w:rsidP="00802DA4">
      <w:pPr>
        <w:jc w:val="center"/>
      </w:pPr>
      <w:r w:rsidRPr="00EE13A9">
        <w:lastRenderedPageBreak/>
        <w:t>Кафедра терапии и общей врачебной практики</w:t>
      </w:r>
    </w:p>
    <w:p w:rsidR="00802DA4" w:rsidRPr="00EE13A9" w:rsidRDefault="00802DA4" w:rsidP="00802DA4"/>
    <w:p w:rsidR="00802DA4" w:rsidRDefault="00802DA4" w:rsidP="00802DA4">
      <w:pPr>
        <w:widowControl w:val="0"/>
        <w:spacing w:line="360" w:lineRule="auto"/>
        <w:jc w:val="right"/>
      </w:pPr>
      <w:r w:rsidRPr="00EE13A9">
        <w:t xml:space="preserve">  </w:t>
      </w:r>
      <w:r>
        <w:object w:dxaOrig="16423" w:dyaOrig="4996">
          <v:shape id="_x0000_i1039" type="#_x0000_t75" style="width:283.8pt;height:92.95pt" o:ole="">
            <v:imagedata r:id="rId5" o:title=""/>
          </v:shape>
          <o:OLEObject Type="Embed" ProgID="MSPhotoEd.3" ShapeID="_x0000_i1039" DrawAspect="Content" ObjectID="_1452017857" r:id="rId20"/>
        </w:object>
      </w:r>
    </w:p>
    <w:p w:rsidR="00802DA4" w:rsidRPr="00EE13A9" w:rsidRDefault="00802DA4" w:rsidP="00802DA4">
      <w:pPr>
        <w:widowControl w:val="0"/>
        <w:spacing w:line="360" w:lineRule="auto"/>
        <w:jc w:val="both"/>
      </w:pPr>
      <w:r w:rsidRPr="00EE13A9">
        <w:t>Методическая разработка семинара</w:t>
      </w:r>
    </w:p>
    <w:p w:rsidR="00802DA4" w:rsidRPr="00EE13A9" w:rsidRDefault="00802DA4" w:rsidP="00802DA4">
      <w:pPr>
        <w:numPr>
          <w:ilvl w:val="0"/>
          <w:numId w:val="16"/>
        </w:numPr>
        <w:spacing w:after="0" w:line="240" w:lineRule="auto"/>
      </w:pPr>
      <w:r w:rsidRPr="00EE13A9">
        <w:t xml:space="preserve">Название. Болезни желудка </w:t>
      </w:r>
    </w:p>
    <w:p w:rsidR="00802DA4" w:rsidRPr="00EE13A9" w:rsidRDefault="00802DA4" w:rsidP="00802DA4">
      <w:pPr>
        <w:numPr>
          <w:ilvl w:val="0"/>
          <w:numId w:val="16"/>
        </w:numPr>
        <w:spacing w:after="0" w:line="240" w:lineRule="auto"/>
      </w:pPr>
      <w:r w:rsidRPr="00EE13A9">
        <w:t>Код темы семинара: 6.4.3</w:t>
      </w:r>
    </w:p>
    <w:p w:rsidR="00802DA4" w:rsidRPr="00EE13A9" w:rsidRDefault="00802DA4" w:rsidP="00802DA4">
      <w:pPr>
        <w:numPr>
          <w:ilvl w:val="0"/>
          <w:numId w:val="16"/>
        </w:numPr>
        <w:spacing w:after="0" w:line="240" w:lineRule="auto"/>
      </w:pPr>
      <w:r w:rsidRPr="00EE13A9">
        <w:t>Наименование цикла: ПП «Врач общей практики» 040110(864)</w:t>
      </w:r>
    </w:p>
    <w:p w:rsidR="00802DA4" w:rsidRPr="00EE13A9" w:rsidRDefault="00802DA4" w:rsidP="00802DA4">
      <w:pPr>
        <w:numPr>
          <w:ilvl w:val="0"/>
          <w:numId w:val="16"/>
        </w:numPr>
        <w:spacing w:after="0" w:line="240" w:lineRule="auto"/>
      </w:pPr>
      <w:r w:rsidRPr="00EE13A9">
        <w:t xml:space="preserve">Контингент </w:t>
      </w:r>
      <w:proofErr w:type="gramStart"/>
      <w:r w:rsidRPr="00EE13A9">
        <w:t>обучающихся</w:t>
      </w:r>
      <w:proofErr w:type="gramEnd"/>
      <w:r w:rsidRPr="00EE13A9">
        <w:t>: врачи общей практики</w:t>
      </w:r>
    </w:p>
    <w:p w:rsidR="00802DA4" w:rsidRPr="00EE13A9" w:rsidRDefault="00802DA4" w:rsidP="00802DA4">
      <w:pPr>
        <w:numPr>
          <w:ilvl w:val="0"/>
          <w:numId w:val="16"/>
        </w:numPr>
        <w:spacing w:after="0" w:line="240" w:lineRule="auto"/>
      </w:pPr>
      <w:r w:rsidRPr="00EE13A9">
        <w:t xml:space="preserve">Продолжительность семинара: </w:t>
      </w:r>
      <w:r>
        <w:t>2</w:t>
      </w:r>
      <w:r w:rsidRPr="00EE13A9">
        <w:t xml:space="preserve"> </w:t>
      </w:r>
      <w:proofErr w:type="spellStart"/>
      <w:r w:rsidRPr="00EE13A9">
        <w:t>час</w:t>
      </w:r>
      <w:proofErr w:type="gramStart"/>
      <w:r>
        <w:t>f</w:t>
      </w:r>
      <w:proofErr w:type="spellEnd"/>
      <w:proofErr w:type="gramEnd"/>
    </w:p>
    <w:p w:rsidR="00802DA4" w:rsidRPr="00EE13A9" w:rsidRDefault="00802DA4" w:rsidP="00802DA4">
      <w:pPr>
        <w:numPr>
          <w:ilvl w:val="0"/>
          <w:numId w:val="16"/>
        </w:numPr>
        <w:spacing w:after="0" w:line="240" w:lineRule="auto"/>
      </w:pPr>
      <w:r w:rsidRPr="00EE13A9">
        <w:t xml:space="preserve">Цель: рассмотреть и обсудить современные принципы диагностики и лечения: Функциональной диспепсии, гастрита, НПВП – </w:t>
      </w:r>
      <w:proofErr w:type="spellStart"/>
      <w:r w:rsidRPr="00EE13A9">
        <w:t>гастропатии</w:t>
      </w:r>
      <w:proofErr w:type="spellEnd"/>
      <w:r w:rsidRPr="00EE13A9">
        <w:t xml:space="preserve">. </w:t>
      </w:r>
    </w:p>
    <w:p w:rsidR="00802DA4" w:rsidRPr="00EE13A9" w:rsidRDefault="00802DA4" w:rsidP="00802DA4">
      <w:pPr>
        <w:numPr>
          <w:ilvl w:val="0"/>
          <w:numId w:val="16"/>
        </w:numPr>
        <w:spacing w:after="0" w:line="240" w:lineRule="auto"/>
      </w:pPr>
      <w:r w:rsidRPr="00EE13A9">
        <w:t xml:space="preserve">На семинаре рассматриваются следующие вопросы: Современные рекомендации по диагностике и лечению: Функциональной диспепсии, гастрита, НПВП – </w:t>
      </w:r>
      <w:proofErr w:type="spellStart"/>
      <w:r w:rsidRPr="00EE13A9">
        <w:t>гастропатии</w:t>
      </w:r>
      <w:proofErr w:type="spellEnd"/>
      <w:r w:rsidRPr="00EE13A9">
        <w:t xml:space="preserve">. Значение  и диагностика </w:t>
      </w:r>
      <w:proofErr w:type="spellStart"/>
      <w:r w:rsidRPr="00EE13A9">
        <w:t>Н</w:t>
      </w:r>
      <w:proofErr w:type="gramStart"/>
      <w:r w:rsidRPr="00EE13A9">
        <w:t>р</w:t>
      </w:r>
      <w:proofErr w:type="spellEnd"/>
      <w:r w:rsidRPr="00EE13A9">
        <w:t>-</w:t>
      </w:r>
      <w:proofErr w:type="gramEnd"/>
      <w:r w:rsidRPr="00EE13A9">
        <w:t xml:space="preserve"> инфекции. </w:t>
      </w:r>
      <w:proofErr w:type="spellStart"/>
      <w:r w:rsidRPr="00EE13A9">
        <w:t>Эрадикационная</w:t>
      </w:r>
      <w:proofErr w:type="spellEnd"/>
      <w:r w:rsidRPr="00EE13A9">
        <w:t xml:space="preserve"> терапия. ИПП, </w:t>
      </w:r>
      <w:proofErr w:type="spellStart"/>
      <w:r w:rsidRPr="00EE13A9">
        <w:t>прокинетики</w:t>
      </w:r>
      <w:proofErr w:type="spellEnd"/>
      <w:r w:rsidRPr="00EE13A9">
        <w:t xml:space="preserve">, </w:t>
      </w:r>
      <w:proofErr w:type="spellStart"/>
      <w:r w:rsidRPr="00EE13A9">
        <w:t>антацидные</w:t>
      </w:r>
      <w:proofErr w:type="spellEnd"/>
      <w:r w:rsidRPr="00EE13A9">
        <w:t xml:space="preserve"> препараты: эффективность и безопасность. Тактика ведения больных</w:t>
      </w:r>
    </w:p>
    <w:p w:rsidR="00802DA4" w:rsidRPr="00EE13A9" w:rsidRDefault="00802DA4" w:rsidP="00802DA4">
      <w:pPr>
        <w:numPr>
          <w:ilvl w:val="0"/>
          <w:numId w:val="16"/>
        </w:numPr>
        <w:spacing w:after="0" w:line="240" w:lineRule="auto"/>
      </w:pPr>
      <w:r w:rsidRPr="00EE13A9">
        <w:t>План семинара: Клиническая и  эндоскопическая классификация гастритов.</w:t>
      </w:r>
    </w:p>
    <w:p w:rsidR="00802DA4" w:rsidRPr="00EE13A9" w:rsidRDefault="00802DA4" w:rsidP="00802DA4">
      <w:r w:rsidRPr="00EE13A9">
        <w:t xml:space="preserve">Методы диагностики функциональной диспепсии, гастрита, НПВП – </w:t>
      </w:r>
      <w:proofErr w:type="spellStart"/>
      <w:r w:rsidRPr="00EE13A9">
        <w:t>гастропатии</w:t>
      </w:r>
      <w:proofErr w:type="spellEnd"/>
      <w:r w:rsidRPr="00EE13A9">
        <w:t xml:space="preserve">. </w:t>
      </w:r>
      <w:proofErr w:type="spellStart"/>
      <w:r w:rsidRPr="00EE13A9">
        <w:t>Эрадикационная</w:t>
      </w:r>
      <w:proofErr w:type="spellEnd"/>
      <w:r w:rsidRPr="00EE13A9">
        <w:t xml:space="preserve"> терапия. ИПП, </w:t>
      </w:r>
      <w:proofErr w:type="spellStart"/>
      <w:r w:rsidRPr="00EE13A9">
        <w:t>прокинетики</w:t>
      </w:r>
      <w:proofErr w:type="spellEnd"/>
      <w:r w:rsidRPr="00EE13A9">
        <w:t xml:space="preserve">, </w:t>
      </w:r>
      <w:proofErr w:type="spellStart"/>
      <w:r w:rsidRPr="00EE13A9">
        <w:t>антацидные</w:t>
      </w:r>
      <w:proofErr w:type="spellEnd"/>
      <w:r w:rsidRPr="00EE13A9">
        <w:t xml:space="preserve"> препараты: эффективность и безопасность.  Тактика лечения и ведения больных. Ошибки и необоснованные назначения</w:t>
      </w:r>
    </w:p>
    <w:p w:rsidR="00802DA4" w:rsidRPr="00EE13A9" w:rsidRDefault="00802DA4" w:rsidP="00802DA4">
      <w:pPr>
        <w:numPr>
          <w:ilvl w:val="0"/>
          <w:numId w:val="16"/>
        </w:numPr>
        <w:spacing w:after="0" w:line="240" w:lineRule="auto"/>
      </w:pPr>
      <w:r w:rsidRPr="00EE13A9">
        <w:t xml:space="preserve">Иллюстративный материал и оснащение: ноутбук, интерактивная доска, </w:t>
      </w:r>
      <w:proofErr w:type="spellStart"/>
      <w:r w:rsidRPr="00EE13A9">
        <w:t>мультимедийные</w:t>
      </w:r>
      <w:proofErr w:type="spellEnd"/>
      <w:r w:rsidRPr="00EE13A9">
        <w:t xml:space="preserve"> материалы</w:t>
      </w:r>
    </w:p>
    <w:p w:rsidR="00802DA4" w:rsidRPr="00EE13A9" w:rsidRDefault="00802DA4" w:rsidP="00802DA4">
      <w:pPr>
        <w:numPr>
          <w:ilvl w:val="0"/>
          <w:numId w:val="16"/>
        </w:numPr>
        <w:spacing w:after="0" w:line="240" w:lineRule="auto"/>
      </w:pPr>
      <w:r w:rsidRPr="00EE13A9">
        <w:t>Литература по теме семинара:</w:t>
      </w:r>
    </w:p>
    <w:p w:rsidR="00802DA4" w:rsidRPr="00EE13A9" w:rsidRDefault="00802DA4" w:rsidP="00802DA4">
      <w:r w:rsidRPr="00EE13A9">
        <w:t>Основная:</w:t>
      </w:r>
    </w:p>
    <w:p w:rsidR="00802DA4" w:rsidRPr="00EE13A9" w:rsidRDefault="00802DA4" w:rsidP="00802DA4">
      <w:pPr>
        <w:numPr>
          <w:ilvl w:val="0"/>
          <w:numId w:val="18"/>
        </w:numPr>
        <w:spacing w:after="0" w:line="240" w:lineRule="auto"/>
      </w:pPr>
      <w:r w:rsidRPr="00EE13A9">
        <w:t>Рациональная фармакотерапия заболеваний органов пищеварения. Руководство для практикующих врачей. Под редакцией В.Т.Ивашкина. М., 2003., С.1045.</w:t>
      </w:r>
    </w:p>
    <w:p w:rsidR="00802DA4" w:rsidRPr="00EE13A9" w:rsidRDefault="00802DA4" w:rsidP="00802DA4">
      <w:pPr>
        <w:numPr>
          <w:ilvl w:val="0"/>
          <w:numId w:val="18"/>
        </w:numPr>
        <w:spacing w:after="0" w:line="240" w:lineRule="auto"/>
      </w:pPr>
      <w:r w:rsidRPr="00EE13A9">
        <w:t xml:space="preserve">Ф.И.Комаров, </w:t>
      </w:r>
      <w:proofErr w:type="spellStart"/>
      <w:r w:rsidRPr="00EE13A9">
        <w:t>М.А.Осадчук</w:t>
      </w:r>
      <w:proofErr w:type="spellEnd"/>
      <w:r w:rsidRPr="00EE13A9">
        <w:t xml:space="preserve">, </w:t>
      </w:r>
      <w:proofErr w:type="spellStart"/>
      <w:r w:rsidRPr="00EE13A9">
        <w:t>А.М.Осадчук</w:t>
      </w:r>
      <w:proofErr w:type="spellEnd"/>
      <w:r w:rsidRPr="00EE13A9">
        <w:t xml:space="preserve">  Практическая гастроэнтерология. М., 2010., С.479</w:t>
      </w:r>
    </w:p>
    <w:p w:rsidR="00802DA4" w:rsidRPr="00EE13A9" w:rsidRDefault="00802DA4" w:rsidP="00802DA4">
      <w:pPr>
        <w:numPr>
          <w:ilvl w:val="0"/>
          <w:numId w:val="18"/>
        </w:numPr>
        <w:spacing w:after="0" w:line="240" w:lineRule="auto"/>
      </w:pPr>
      <w:r w:rsidRPr="00EE13A9">
        <w:t>В.Т.Ивашкин, Т.Л.Лапина.  Гастроэнтерология. Национальное руководство. Краткое издание. М., 2011., С. 462.</w:t>
      </w:r>
    </w:p>
    <w:p w:rsidR="00802DA4" w:rsidRPr="00EE13A9" w:rsidRDefault="00802DA4" w:rsidP="00802DA4">
      <w:pPr>
        <w:numPr>
          <w:ilvl w:val="0"/>
          <w:numId w:val="18"/>
        </w:numPr>
        <w:spacing w:after="0" w:line="240" w:lineRule="auto"/>
      </w:pPr>
      <w:r w:rsidRPr="00EE13A9">
        <w:t>Максимов В.А. Современная терапия заболеваний органов пищеварения. М.:,2011.- 712 с.</w:t>
      </w:r>
    </w:p>
    <w:p w:rsidR="00802DA4" w:rsidRPr="00EE13A9" w:rsidRDefault="00802DA4" w:rsidP="00802DA4">
      <w:r w:rsidRPr="00EE13A9">
        <w:t>Дополнительная:</w:t>
      </w:r>
    </w:p>
    <w:p w:rsidR="00802DA4" w:rsidRPr="00EE13A9" w:rsidRDefault="00802DA4" w:rsidP="00802DA4">
      <w:pPr>
        <w:numPr>
          <w:ilvl w:val="1"/>
          <w:numId w:val="18"/>
        </w:numPr>
        <w:spacing w:after="0" w:line="240" w:lineRule="auto"/>
      </w:pPr>
      <w:r w:rsidRPr="00EE13A9">
        <w:t xml:space="preserve">Внутренние болезни по </w:t>
      </w:r>
      <w:proofErr w:type="spellStart"/>
      <w:r w:rsidRPr="00EE13A9">
        <w:t>Девидсону</w:t>
      </w:r>
      <w:proofErr w:type="spellEnd"/>
      <w:r w:rsidRPr="00EE13A9">
        <w:t xml:space="preserve">. </w:t>
      </w:r>
      <w:proofErr w:type="spellStart"/>
      <w:r w:rsidRPr="00EE13A9">
        <w:t>Гастроэнтерология</w:t>
      </w:r>
      <w:proofErr w:type="gramStart"/>
      <w:r w:rsidRPr="00EE13A9">
        <w:t>.Г</w:t>
      </w:r>
      <w:proofErr w:type="gramEnd"/>
      <w:r w:rsidRPr="00EE13A9">
        <w:t>епатология</w:t>
      </w:r>
      <w:proofErr w:type="spellEnd"/>
      <w:r w:rsidRPr="00EE13A9">
        <w:t>. М., 2009., С.191.</w:t>
      </w:r>
    </w:p>
    <w:p w:rsidR="00802DA4" w:rsidRPr="00EE13A9" w:rsidRDefault="00802DA4" w:rsidP="00802DA4">
      <w:pPr>
        <w:numPr>
          <w:ilvl w:val="1"/>
          <w:numId w:val="18"/>
        </w:numPr>
        <w:spacing w:after="0" w:line="240" w:lineRule="auto"/>
      </w:pPr>
      <w:r w:rsidRPr="00EE13A9">
        <w:t xml:space="preserve">Современные аспекты фармакотерапии гастроэнтерологических заболеваний. Под редакцией </w:t>
      </w:r>
      <w:proofErr w:type="spellStart"/>
      <w:r w:rsidRPr="00EE13A9">
        <w:t>И.В.Маева</w:t>
      </w:r>
      <w:proofErr w:type="spellEnd"/>
      <w:r w:rsidRPr="00EE13A9">
        <w:t>.- М., 2012., С.263.</w:t>
      </w:r>
    </w:p>
    <w:p w:rsidR="00802DA4" w:rsidRPr="00EE13A9" w:rsidRDefault="00802DA4" w:rsidP="00802DA4"/>
    <w:p w:rsidR="00802DA4" w:rsidRPr="00EE13A9" w:rsidRDefault="00802DA4" w:rsidP="00802DA4"/>
    <w:p w:rsidR="00802DA4" w:rsidRDefault="00802DA4" w:rsidP="00802DA4">
      <w:r w:rsidRPr="00EE13A9">
        <w:t xml:space="preserve">Подготовила профессор                                                      </w:t>
      </w:r>
      <w:proofErr w:type="spellStart"/>
      <w:r w:rsidRPr="00EE13A9">
        <w:t>Фаизова</w:t>
      </w:r>
      <w:proofErr w:type="spellEnd"/>
      <w:r w:rsidRPr="00EE13A9">
        <w:t xml:space="preserve"> Л.П.</w:t>
      </w:r>
    </w:p>
    <w:p w:rsidR="00802DA4" w:rsidRDefault="00802DA4" w:rsidP="00802DA4"/>
    <w:p w:rsidR="00802DA4" w:rsidRDefault="00802DA4" w:rsidP="00802DA4"/>
    <w:p w:rsidR="00802DA4" w:rsidRDefault="00802DA4" w:rsidP="00802DA4"/>
    <w:p w:rsidR="00802DA4" w:rsidRDefault="00802DA4" w:rsidP="00802DA4"/>
    <w:p w:rsidR="00802DA4" w:rsidRDefault="00802DA4" w:rsidP="00802DA4"/>
    <w:p w:rsidR="00802DA4" w:rsidRPr="00EE13A9" w:rsidRDefault="00802DA4" w:rsidP="00802DA4"/>
    <w:p w:rsidR="00802DA4" w:rsidRPr="00EE13A9" w:rsidRDefault="00802DA4" w:rsidP="00802DA4">
      <w:pPr>
        <w:widowControl w:val="0"/>
        <w:spacing w:line="360" w:lineRule="auto"/>
        <w:jc w:val="both"/>
        <w:rPr>
          <w:sz w:val="20"/>
          <w:szCs w:val="20"/>
        </w:rPr>
      </w:pPr>
      <w:r w:rsidRPr="00EE13A9">
        <w:t xml:space="preserve">  </w:t>
      </w:r>
    </w:p>
    <w:p w:rsidR="00802DA4" w:rsidRPr="00EE13A9" w:rsidRDefault="00802DA4" w:rsidP="00802DA4">
      <w:pPr>
        <w:jc w:val="center"/>
        <w:rPr>
          <w:sz w:val="20"/>
          <w:szCs w:val="20"/>
        </w:rPr>
      </w:pPr>
      <w:r w:rsidRPr="00EE13A9">
        <w:rPr>
          <w:sz w:val="20"/>
          <w:szCs w:val="20"/>
        </w:rPr>
        <w:t xml:space="preserve">ГОСУДАРСТВЕННОЕ БЮДЖЕТНОЕ ОБРАЗОВАТЕЛЬНОЕ  УЧРЕЖДЕНИЕ </w:t>
      </w:r>
    </w:p>
    <w:p w:rsidR="00802DA4" w:rsidRPr="00EE13A9" w:rsidRDefault="00802DA4" w:rsidP="00802DA4">
      <w:pPr>
        <w:jc w:val="center"/>
        <w:rPr>
          <w:sz w:val="20"/>
          <w:szCs w:val="20"/>
        </w:rPr>
      </w:pPr>
      <w:r w:rsidRPr="00EE13A9">
        <w:rPr>
          <w:sz w:val="20"/>
          <w:szCs w:val="20"/>
        </w:rPr>
        <w:t>ВЫСШЕГО ПРОФЕССИОНАЛЬНОГО ОБР</w:t>
      </w:r>
      <w:r w:rsidRPr="00EE13A9">
        <w:rPr>
          <w:sz w:val="20"/>
          <w:szCs w:val="20"/>
        </w:rPr>
        <w:t>А</w:t>
      </w:r>
      <w:r w:rsidRPr="00EE13A9">
        <w:rPr>
          <w:sz w:val="20"/>
          <w:szCs w:val="20"/>
        </w:rPr>
        <w:t>ЗОВАНИЯ</w:t>
      </w:r>
    </w:p>
    <w:p w:rsidR="00802DA4" w:rsidRPr="00EE13A9" w:rsidRDefault="00802DA4" w:rsidP="00802DA4">
      <w:pPr>
        <w:jc w:val="center"/>
        <w:rPr>
          <w:sz w:val="20"/>
          <w:szCs w:val="20"/>
        </w:rPr>
      </w:pPr>
      <w:r w:rsidRPr="00EE13A9">
        <w:rPr>
          <w:sz w:val="20"/>
          <w:szCs w:val="20"/>
        </w:rPr>
        <w:t>«БАШКИРСКИЙ ГОСУДАРСТВЕННЫЙ МЕДИЦИНСКИЙ УНИВЕ</w:t>
      </w:r>
      <w:r w:rsidRPr="00EE13A9">
        <w:rPr>
          <w:sz w:val="20"/>
          <w:szCs w:val="20"/>
        </w:rPr>
        <w:t>Р</w:t>
      </w:r>
      <w:r w:rsidRPr="00EE13A9">
        <w:rPr>
          <w:sz w:val="20"/>
          <w:szCs w:val="20"/>
        </w:rPr>
        <w:t>СИТЕТ»</w:t>
      </w:r>
    </w:p>
    <w:p w:rsidR="00802DA4" w:rsidRPr="00EE13A9" w:rsidRDefault="00802DA4" w:rsidP="00802DA4">
      <w:pPr>
        <w:jc w:val="center"/>
        <w:rPr>
          <w:sz w:val="20"/>
          <w:szCs w:val="20"/>
        </w:rPr>
      </w:pPr>
      <w:r w:rsidRPr="00EE13A9">
        <w:rPr>
          <w:sz w:val="20"/>
          <w:szCs w:val="20"/>
        </w:rPr>
        <w:t>МИНИСТЕРСТВА ЗДРАВООХРАНЕНИЯ РОССИЙСКОЙ ФЕДЕРАЦИИ</w:t>
      </w:r>
    </w:p>
    <w:p w:rsidR="00802DA4" w:rsidRPr="00EE13A9" w:rsidRDefault="00802DA4" w:rsidP="00802DA4">
      <w:pPr>
        <w:jc w:val="center"/>
      </w:pPr>
      <w:r w:rsidRPr="00EE13A9">
        <w:t>Институт последипломного образования</w:t>
      </w:r>
    </w:p>
    <w:p w:rsidR="00802DA4" w:rsidRPr="00EE13A9" w:rsidRDefault="00802DA4" w:rsidP="00802DA4">
      <w:pPr>
        <w:jc w:val="center"/>
      </w:pPr>
      <w:r w:rsidRPr="00EE13A9">
        <w:t>Кафедра терапии и общей врачебной практики</w:t>
      </w:r>
    </w:p>
    <w:p w:rsidR="00802DA4" w:rsidRPr="00EE13A9" w:rsidRDefault="00802DA4" w:rsidP="00802DA4"/>
    <w:p w:rsidR="00802DA4" w:rsidRPr="00EE13A9" w:rsidRDefault="00802DA4" w:rsidP="00802DA4">
      <w:pPr>
        <w:widowControl w:val="0"/>
        <w:spacing w:line="360" w:lineRule="auto"/>
        <w:jc w:val="both"/>
      </w:pPr>
      <w:r w:rsidRPr="00EE13A9">
        <w:t xml:space="preserve">  </w:t>
      </w:r>
    </w:p>
    <w:p w:rsidR="00802DA4" w:rsidRPr="00EE13A9" w:rsidRDefault="00802DA4" w:rsidP="00802DA4">
      <w:pPr>
        <w:jc w:val="right"/>
      </w:pPr>
      <w:r>
        <w:object w:dxaOrig="16423" w:dyaOrig="4996">
          <v:shape id="_x0000_i1040" type="#_x0000_t75" style="width:283.8pt;height:92.95pt" o:ole="">
            <v:imagedata r:id="rId5" o:title=""/>
          </v:shape>
          <o:OLEObject Type="Embed" ProgID="MSPhotoEd.3" ShapeID="_x0000_i1040" DrawAspect="Content" ObjectID="_1452017858" r:id="rId21"/>
        </w:object>
      </w:r>
    </w:p>
    <w:p w:rsidR="00802DA4" w:rsidRPr="00EE13A9" w:rsidRDefault="00802DA4" w:rsidP="00802DA4">
      <w:pPr>
        <w:jc w:val="center"/>
      </w:pPr>
      <w:r w:rsidRPr="00EE13A9">
        <w:t>Методическая разработка семинара</w:t>
      </w:r>
    </w:p>
    <w:p w:rsidR="00802DA4" w:rsidRPr="00EE13A9" w:rsidRDefault="00802DA4" w:rsidP="00802DA4">
      <w:pPr>
        <w:jc w:val="center"/>
      </w:pPr>
    </w:p>
    <w:p w:rsidR="00802DA4" w:rsidRPr="00EE13A9" w:rsidRDefault="00802DA4" w:rsidP="00802DA4">
      <w:pPr>
        <w:numPr>
          <w:ilvl w:val="0"/>
          <w:numId w:val="17"/>
        </w:numPr>
        <w:spacing w:after="0" w:line="240" w:lineRule="auto"/>
      </w:pPr>
      <w:r w:rsidRPr="00EE13A9">
        <w:t xml:space="preserve">Название. </w:t>
      </w:r>
      <w:proofErr w:type="gramStart"/>
      <w:r w:rsidRPr="00EE13A9">
        <w:t>Болезни кишечника (ВЗК:</w:t>
      </w:r>
      <w:proofErr w:type="gramEnd"/>
      <w:r w:rsidRPr="00EE13A9">
        <w:t xml:space="preserve"> </w:t>
      </w:r>
      <w:proofErr w:type="gramStart"/>
      <w:r w:rsidRPr="00EE13A9">
        <w:t>Болезнь Крона, Язвенный колит), СРК</w:t>
      </w:r>
      <w:proofErr w:type="gramEnd"/>
    </w:p>
    <w:p w:rsidR="00802DA4" w:rsidRPr="00EE13A9" w:rsidRDefault="00802DA4" w:rsidP="00802DA4">
      <w:pPr>
        <w:numPr>
          <w:ilvl w:val="0"/>
          <w:numId w:val="17"/>
        </w:numPr>
        <w:spacing w:after="0" w:line="240" w:lineRule="auto"/>
      </w:pPr>
      <w:r w:rsidRPr="00EE13A9">
        <w:t>Код темы семинара: 6.4.4</w:t>
      </w:r>
    </w:p>
    <w:p w:rsidR="00802DA4" w:rsidRPr="00EE13A9" w:rsidRDefault="00802DA4" w:rsidP="00802DA4">
      <w:pPr>
        <w:numPr>
          <w:ilvl w:val="0"/>
          <w:numId w:val="17"/>
        </w:numPr>
        <w:spacing w:after="0" w:line="240" w:lineRule="auto"/>
      </w:pPr>
      <w:r w:rsidRPr="00EE13A9">
        <w:t>Наименование цикла: ПП «Врач общей практики» 040110(864)</w:t>
      </w:r>
    </w:p>
    <w:p w:rsidR="00802DA4" w:rsidRPr="00EE13A9" w:rsidRDefault="00802DA4" w:rsidP="00802DA4">
      <w:pPr>
        <w:numPr>
          <w:ilvl w:val="0"/>
          <w:numId w:val="17"/>
        </w:numPr>
        <w:spacing w:after="0" w:line="240" w:lineRule="auto"/>
      </w:pPr>
      <w:r w:rsidRPr="00EE13A9">
        <w:t xml:space="preserve">Контингент </w:t>
      </w:r>
      <w:proofErr w:type="gramStart"/>
      <w:r w:rsidRPr="00EE13A9">
        <w:t>обучающихся</w:t>
      </w:r>
      <w:proofErr w:type="gramEnd"/>
      <w:r w:rsidRPr="00EE13A9">
        <w:t>: врачи общей практики</w:t>
      </w:r>
    </w:p>
    <w:p w:rsidR="00802DA4" w:rsidRPr="00EE13A9" w:rsidRDefault="00802DA4" w:rsidP="00802DA4">
      <w:pPr>
        <w:numPr>
          <w:ilvl w:val="0"/>
          <w:numId w:val="17"/>
        </w:numPr>
        <w:spacing w:after="0" w:line="240" w:lineRule="auto"/>
      </w:pPr>
      <w:r w:rsidRPr="00EE13A9">
        <w:t>Продолжительность семинара: 2 часа</w:t>
      </w:r>
    </w:p>
    <w:p w:rsidR="00802DA4" w:rsidRPr="00EE13A9" w:rsidRDefault="00802DA4" w:rsidP="00802DA4">
      <w:pPr>
        <w:numPr>
          <w:ilvl w:val="0"/>
          <w:numId w:val="17"/>
        </w:numPr>
        <w:spacing w:after="0" w:line="240" w:lineRule="auto"/>
      </w:pPr>
      <w:r w:rsidRPr="00EE13A9">
        <w:t xml:space="preserve">Цель: рассмотреть и обсудить современные вопросы этиологии, патогенеза, диагностики и лечения воспалительных заболеваний кишечника и синдрома раздраженного кишечника. </w:t>
      </w:r>
    </w:p>
    <w:p w:rsidR="00802DA4" w:rsidRPr="00EE13A9" w:rsidRDefault="00802DA4" w:rsidP="00802DA4">
      <w:pPr>
        <w:numPr>
          <w:ilvl w:val="0"/>
          <w:numId w:val="17"/>
        </w:numPr>
        <w:spacing w:after="0" w:line="240" w:lineRule="auto"/>
      </w:pPr>
      <w:r w:rsidRPr="00EE13A9">
        <w:t xml:space="preserve">На семинаре рассматриваются следующие вопросы: Современные рекомендации по диагностике и лечению Болезни Крона и Язвенного колита. Кортикостероиды: системные, топические, препараты 5-АСК, </w:t>
      </w:r>
      <w:proofErr w:type="spellStart"/>
      <w:r w:rsidRPr="00EE13A9">
        <w:t>цитостатики</w:t>
      </w:r>
      <w:proofErr w:type="spellEnd"/>
      <w:r w:rsidRPr="00EE13A9">
        <w:t xml:space="preserve">, ингибиторы </w:t>
      </w:r>
      <w:proofErr w:type="spellStart"/>
      <w:r w:rsidRPr="00EE13A9">
        <w:t>ФНО-а</w:t>
      </w:r>
      <w:proofErr w:type="spellEnd"/>
      <w:r w:rsidRPr="00EE13A9">
        <w:t xml:space="preserve">: эффективность и безопасность. Хирургическое лечение. Тактика ведения больных. СРК – диагностика, лечение, тактика ведения больных. </w:t>
      </w:r>
    </w:p>
    <w:p w:rsidR="00802DA4" w:rsidRPr="00EE13A9" w:rsidRDefault="00802DA4" w:rsidP="00802DA4">
      <w:pPr>
        <w:numPr>
          <w:ilvl w:val="0"/>
          <w:numId w:val="17"/>
        </w:numPr>
        <w:spacing w:after="0" w:line="240" w:lineRule="auto"/>
      </w:pPr>
      <w:r w:rsidRPr="00EE13A9">
        <w:t xml:space="preserve">План семинара: Современные рекомендации по диагностике и лечению Болезни Крона и Язвенного колита. Кортикостероиды: системные, топические; препараты 5-АСК, </w:t>
      </w:r>
      <w:proofErr w:type="spellStart"/>
      <w:r w:rsidRPr="00EE13A9">
        <w:t>цитостатики</w:t>
      </w:r>
      <w:proofErr w:type="spellEnd"/>
      <w:r w:rsidRPr="00EE13A9">
        <w:t xml:space="preserve">, ингибиторы </w:t>
      </w:r>
      <w:proofErr w:type="spellStart"/>
      <w:r w:rsidRPr="00EE13A9">
        <w:t>ФНО-а</w:t>
      </w:r>
      <w:proofErr w:type="spellEnd"/>
      <w:r w:rsidRPr="00EE13A9">
        <w:t xml:space="preserve">: эффективность и безопасность. Хирургическое лечение. Тактика ведения больных. Ошибки и необоснованные назначения. СРК –  </w:t>
      </w:r>
      <w:proofErr w:type="spellStart"/>
      <w:proofErr w:type="gramStart"/>
      <w:r w:rsidRPr="00EE13A9">
        <w:t>психо-соматическая</w:t>
      </w:r>
      <w:proofErr w:type="spellEnd"/>
      <w:proofErr w:type="gramEnd"/>
      <w:r w:rsidRPr="00EE13A9">
        <w:t xml:space="preserve"> проблема.</w:t>
      </w:r>
    </w:p>
    <w:p w:rsidR="00802DA4" w:rsidRPr="00EE13A9" w:rsidRDefault="00802DA4" w:rsidP="00802DA4">
      <w:pPr>
        <w:numPr>
          <w:ilvl w:val="0"/>
          <w:numId w:val="17"/>
        </w:numPr>
        <w:spacing w:after="0" w:line="240" w:lineRule="auto"/>
      </w:pPr>
      <w:r w:rsidRPr="00EE13A9">
        <w:t xml:space="preserve">Иллюстративный материал и оснащение: ноутбук, интерактивная доска, </w:t>
      </w:r>
      <w:proofErr w:type="spellStart"/>
      <w:r w:rsidRPr="00EE13A9">
        <w:t>мультимедийные</w:t>
      </w:r>
      <w:proofErr w:type="spellEnd"/>
      <w:r w:rsidRPr="00EE13A9">
        <w:t xml:space="preserve"> материалы</w:t>
      </w:r>
    </w:p>
    <w:p w:rsidR="00802DA4" w:rsidRPr="00EE13A9" w:rsidRDefault="00802DA4" w:rsidP="00802DA4">
      <w:pPr>
        <w:numPr>
          <w:ilvl w:val="0"/>
          <w:numId w:val="17"/>
        </w:numPr>
        <w:spacing w:after="0" w:line="240" w:lineRule="auto"/>
      </w:pPr>
      <w:r w:rsidRPr="00EE13A9">
        <w:t>Литература по теме семинара:</w:t>
      </w:r>
    </w:p>
    <w:p w:rsidR="00802DA4" w:rsidRPr="00EE13A9" w:rsidRDefault="00802DA4" w:rsidP="00802DA4">
      <w:r w:rsidRPr="00EE13A9">
        <w:t>Основная:</w:t>
      </w:r>
    </w:p>
    <w:p w:rsidR="00802DA4" w:rsidRPr="00EE13A9" w:rsidRDefault="00802DA4" w:rsidP="00802DA4">
      <w:pPr>
        <w:numPr>
          <w:ilvl w:val="0"/>
          <w:numId w:val="20"/>
        </w:numPr>
        <w:spacing w:after="0" w:line="240" w:lineRule="auto"/>
      </w:pPr>
      <w:r w:rsidRPr="00EE13A9">
        <w:t>Рациональная фармакотерапия заболеваний органов пищеварения. Руководство для практикующих врачей. Под редакцией В.Т.Ивашкина. М., 2003., С.1045.</w:t>
      </w:r>
    </w:p>
    <w:p w:rsidR="00802DA4" w:rsidRPr="00EE13A9" w:rsidRDefault="00802DA4" w:rsidP="00802DA4">
      <w:pPr>
        <w:numPr>
          <w:ilvl w:val="0"/>
          <w:numId w:val="20"/>
        </w:numPr>
        <w:spacing w:after="0" w:line="240" w:lineRule="auto"/>
      </w:pPr>
      <w:r w:rsidRPr="00EE13A9">
        <w:t xml:space="preserve">Ф.И.Комаров, </w:t>
      </w:r>
      <w:proofErr w:type="spellStart"/>
      <w:r w:rsidRPr="00EE13A9">
        <w:t>М.А.Осадчук</w:t>
      </w:r>
      <w:proofErr w:type="spellEnd"/>
      <w:r w:rsidRPr="00EE13A9">
        <w:t xml:space="preserve">, </w:t>
      </w:r>
      <w:proofErr w:type="spellStart"/>
      <w:r w:rsidRPr="00EE13A9">
        <w:t>А.М.Осадчук</w:t>
      </w:r>
      <w:proofErr w:type="spellEnd"/>
      <w:r w:rsidRPr="00EE13A9">
        <w:t xml:space="preserve">  Практическая гастроэнтерология. М., 2010., С.479</w:t>
      </w:r>
    </w:p>
    <w:p w:rsidR="00802DA4" w:rsidRPr="00EE13A9" w:rsidRDefault="00802DA4" w:rsidP="00802DA4">
      <w:pPr>
        <w:numPr>
          <w:ilvl w:val="0"/>
          <w:numId w:val="20"/>
        </w:numPr>
        <w:spacing w:after="0" w:line="240" w:lineRule="auto"/>
      </w:pPr>
      <w:r w:rsidRPr="00EE13A9">
        <w:lastRenderedPageBreak/>
        <w:t xml:space="preserve">Внутренние болезни по </w:t>
      </w:r>
      <w:proofErr w:type="spellStart"/>
      <w:r w:rsidRPr="00EE13A9">
        <w:t>Девидсону</w:t>
      </w:r>
      <w:proofErr w:type="spellEnd"/>
      <w:r w:rsidRPr="00EE13A9">
        <w:t xml:space="preserve">. Гастроэнтерология. </w:t>
      </w:r>
      <w:proofErr w:type="spellStart"/>
      <w:r w:rsidRPr="00EE13A9">
        <w:t>Гепатология</w:t>
      </w:r>
      <w:proofErr w:type="spellEnd"/>
      <w:r w:rsidRPr="00EE13A9">
        <w:t>. М., 2009., С.191.</w:t>
      </w:r>
    </w:p>
    <w:p w:rsidR="00802DA4" w:rsidRPr="00EE13A9" w:rsidRDefault="00802DA4" w:rsidP="00802DA4">
      <w:r w:rsidRPr="00EE13A9">
        <w:t>Дополнительная:</w:t>
      </w:r>
    </w:p>
    <w:p w:rsidR="00802DA4" w:rsidRPr="00EE13A9" w:rsidRDefault="00802DA4" w:rsidP="00802DA4">
      <w:pPr>
        <w:numPr>
          <w:ilvl w:val="0"/>
          <w:numId w:val="19"/>
        </w:numPr>
        <w:spacing w:after="0" w:line="240" w:lineRule="auto"/>
      </w:pPr>
      <w:r w:rsidRPr="00EE13A9">
        <w:t xml:space="preserve">Внутренние болезни по </w:t>
      </w:r>
      <w:proofErr w:type="spellStart"/>
      <w:r w:rsidRPr="00EE13A9">
        <w:t>Девидсону</w:t>
      </w:r>
      <w:proofErr w:type="spellEnd"/>
      <w:r w:rsidRPr="00EE13A9">
        <w:t xml:space="preserve">. </w:t>
      </w:r>
      <w:proofErr w:type="spellStart"/>
      <w:r w:rsidRPr="00EE13A9">
        <w:t>Гастроэнтерология</w:t>
      </w:r>
      <w:proofErr w:type="gramStart"/>
      <w:r w:rsidRPr="00EE13A9">
        <w:t>.Г</w:t>
      </w:r>
      <w:proofErr w:type="gramEnd"/>
      <w:r w:rsidRPr="00EE13A9">
        <w:t>епатология</w:t>
      </w:r>
      <w:proofErr w:type="spellEnd"/>
      <w:r w:rsidRPr="00EE13A9">
        <w:t>. М., 2009., С.191.</w:t>
      </w:r>
    </w:p>
    <w:p w:rsidR="00802DA4" w:rsidRPr="00EE13A9" w:rsidRDefault="00802DA4" w:rsidP="00802DA4">
      <w:pPr>
        <w:numPr>
          <w:ilvl w:val="0"/>
          <w:numId w:val="19"/>
        </w:numPr>
        <w:spacing w:after="0" w:line="240" w:lineRule="auto"/>
      </w:pPr>
      <w:r w:rsidRPr="00EE13A9">
        <w:t>В.Т.Ивашкин, Т.Л.Лапина.  Гастроэнтерология. Национальное руководство. Краткое издание. М., 2011., С. 462.</w:t>
      </w:r>
    </w:p>
    <w:p w:rsidR="00802DA4" w:rsidRPr="00EE13A9" w:rsidRDefault="00802DA4" w:rsidP="00802DA4">
      <w:pPr>
        <w:numPr>
          <w:ilvl w:val="0"/>
          <w:numId w:val="19"/>
        </w:numPr>
        <w:spacing w:after="0" w:line="240" w:lineRule="auto"/>
      </w:pPr>
      <w:r w:rsidRPr="00EE13A9">
        <w:t xml:space="preserve">Современные аспекты фармакотерапии гастроэнтерологических заболеваний. Под редакцией </w:t>
      </w:r>
      <w:proofErr w:type="spellStart"/>
      <w:r w:rsidRPr="00EE13A9">
        <w:t>И.В.Маева</w:t>
      </w:r>
      <w:proofErr w:type="spellEnd"/>
      <w:r w:rsidRPr="00EE13A9">
        <w:t>.- М., 2012., С.263.</w:t>
      </w:r>
    </w:p>
    <w:p w:rsidR="00802DA4" w:rsidRPr="00EE13A9" w:rsidRDefault="00802DA4" w:rsidP="00802DA4"/>
    <w:p w:rsidR="00802DA4" w:rsidRDefault="00802DA4" w:rsidP="00802DA4">
      <w:r w:rsidRPr="00EE13A9">
        <w:t xml:space="preserve">Подготовила профессор                                                      </w:t>
      </w:r>
      <w:proofErr w:type="spellStart"/>
      <w:r w:rsidRPr="00EE13A9">
        <w:t>Фаизова</w:t>
      </w:r>
      <w:proofErr w:type="spellEnd"/>
      <w:r w:rsidRPr="00EE13A9">
        <w:t xml:space="preserve"> Л.П.</w:t>
      </w:r>
    </w:p>
    <w:p w:rsidR="00802DA4" w:rsidRDefault="00802DA4" w:rsidP="00802DA4"/>
    <w:p w:rsidR="00802DA4" w:rsidRDefault="00802DA4" w:rsidP="00802DA4"/>
    <w:p w:rsidR="00802DA4" w:rsidRDefault="00802DA4" w:rsidP="00802DA4"/>
    <w:p w:rsidR="00802DA4" w:rsidRDefault="00802DA4" w:rsidP="00802DA4"/>
    <w:p w:rsidR="00802DA4" w:rsidRDefault="00802DA4" w:rsidP="00802DA4"/>
    <w:p w:rsidR="00802DA4" w:rsidRPr="00EE13A9" w:rsidRDefault="00802DA4" w:rsidP="00802DA4"/>
    <w:p w:rsidR="00802DA4" w:rsidRPr="00EE13A9" w:rsidRDefault="00802DA4" w:rsidP="00802DA4">
      <w:pPr>
        <w:jc w:val="center"/>
        <w:rPr>
          <w:sz w:val="20"/>
          <w:szCs w:val="20"/>
        </w:rPr>
      </w:pPr>
    </w:p>
    <w:p w:rsidR="00802DA4" w:rsidRDefault="00802DA4" w:rsidP="00802DA4">
      <w:pPr>
        <w:shd w:val="clear" w:color="auto" w:fill="FFFFFF"/>
        <w:autoSpaceDN w:val="0"/>
        <w:adjustRightInd w:val="0"/>
        <w:jc w:val="center"/>
      </w:pPr>
    </w:p>
    <w:p w:rsidR="00802DA4" w:rsidRDefault="00802DA4" w:rsidP="00802DA4">
      <w:pPr>
        <w:shd w:val="clear" w:color="auto" w:fill="FFFFFF"/>
        <w:autoSpaceDN w:val="0"/>
        <w:adjustRightInd w:val="0"/>
        <w:jc w:val="center"/>
      </w:pPr>
    </w:p>
    <w:p w:rsidR="00802DA4" w:rsidRDefault="00802DA4" w:rsidP="00802DA4">
      <w:pPr>
        <w:shd w:val="clear" w:color="auto" w:fill="FFFFFF"/>
        <w:autoSpaceDN w:val="0"/>
        <w:adjustRightInd w:val="0"/>
        <w:jc w:val="center"/>
      </w:pPr>
    </w:p>
    <w:p w:rsidR="00802DA4" w:rsidRDefault="00802DA4" w:rsidP="00802DA4">
      <w:pPr>
        <w:shd w:val="clear" w:color="auto" w:fill="FFFFFF"/>
        <w:autoSpaceDN w:val="0"/>
        <w:adjustRightInd w:val="0"/>
        <w:jc w:val="center"/>
      </w:pPr>
    </w:p>
    <w:p w:rsidR="00802DA4" w:rsidRDefault="00802DA4" w:rsidP="00802DA4">
      <w:pPr>
        <w:shd w:val="clear" w:color="auto" w:fill="FFFFFF"/>
        <w:autoSpaceDN w:val="0"/>
        <w:adjustRightInd w:val="0"/>
        <w:jc w:val="center"/>
      </w:pPr>
    </w:p>
    <w:p w:rsidR="00802DA4" w:rsidRDefault="00802DA4" w:rsidP="00802DA4">
      <w:pPr>
        <w:shd w:val="clear" w:color="auto" w:fill="FFFFFF"/>
        <w:autoSpaceDN w:val="0"/>
        <w:adjustRightInd w:val="0"/>
        <w:jc w:val="center"/>
      </w:pPr>
    </w:p>
    <w:p w:rsidR="00802DA4" w:rsidRDefault="00802DA4" w:rsidP="00802DA4">
      <w:pPr>
        <w:shd w:val="clear" w:color="auto" w:fill="FFFFFF"/>
        <w:autoSpaceDN w:val="0"/>
        <w:adjustRightInd w:val="0"/>
        <w:jc w:val="center"/>
      </w:pPr>
    </w:p>
    <w:p w:rsidR="00802DA4" w:rsidRDefault="00802DA4" w:rsidP="00802DA4">
      <w:pPr>
        <w:shd w:val="clear" w:color="auto" w:fill="FFFFFF"/>
        <w:autoSpaceDN w:val="0"/>
        <w:adjustRightInd w:val="0"/>
        <w:jc w:val="center"/>
      </w:pPr>
    </w:p>
    <w:p w:rsidR="00802DA4" w:rsidRDefault="00802DA4" w:rsidP="00802DA4">
      <w:pPr>
        <w:shd w:val="clear" w:color="auto" w:fill="FFFFFF"/>
        <w:autoSpaceDN w:val="0"/>
        <w:adjustRightInd w:val="0"/>
        <w:jc w:val="center"/>
      </w:pPr>
    </w:p>
    <w:p w:rsidR="00802DA4" w:rsidRDefault="00802DA4" w:rsidP="00802DA4">
      <w:pPr>
        <w:shd w:val="clear" w:color="auto" w:fill="FFFFFF"/>
        <w:autoSpaceDN w:val="0"/>
        <w:adjustRightInd w:val="0"/>
        <w:jc w:val="center"/>
      </w:pPr>
    </w:p>
    <w:p w:rsidR="00802DA4" w:rsidRDefault="00802DA4" w:rsidP="00802DA4">
      <w:pPr>
        <w:shd w:val="clear" w:color="auto" w:fill="FFFFFF"/>
        <w:autoSpaceDN w:val="0"/>
        <w:adjustRightInd w:val="0"/>
        <w:jc w:val="center"/>
      </w:pPr>
    </w:p>
    <w:p w:rsidR="00802DA4" w:rsidRDefault="00802DA4" w:rsidP="00802DA4">
      <w:pPr>
        <w:shd w:val="clear" w:color="auto" w:fill="FFFFFF"/>
        <w:autoSpaceDN w:val="0"/>
        <w:adjustRightInd w:val="0"/>
        <w:jc w:val="center"/>
      </w:pPr>
    </w:p>
    <w:p w:rsidR="00802DA4" w:rsidRDefault="00802DA4" w:rsidP="00802DA4">
      <w:pPr>
        <w:shd w:val="clear" w:color="auto" w:fill="FFFFFF"/>
        <w:autoSpaceDN w:val="0"/>
        <w:adjustRightInd w:val="0"/>
        <w:jc w:val="center"/>
      </w:pPr>
    </w:p>
    <w:p w:rsidR="00802DA4" w:rsidRDefault="00802DA4" w:rsidP="00802DA4">
      <w:pPr>
        <w:shd w:val="clear" w:color="auto" w:fill="FFFFFF"/>
        <w:autoSpaceDN w:val="0"/>
        <w:adjustRightInd w:val="0"/>
        <w:jc w:val="center"/>
      </w:pPr>
    </w:p>
    <w:p w:rsidR="00802DA4" w:rsidRDefault="00802DA4" w:rsidP="00802DA4">
      <w:pPr>
        <w:shd w:val="clear" w:color="auto" w:fill="FFFFFF"/>
        <w:autoSpaceDN w:val="0"/>
        <w:adjustRightInd w:val="0"/>
        <w:jc w:val="center"/>
      </w:pPr>
    </w:p>
    <w:p w:rsidR="00802DA4" w:rsidRDefault="00802DA4" w:rsidP="00802DA4">
      <w:pPr>
        <w:shd w:val="clear" w:color="auto" w:fill="FFFFFF"/>
        <w:autoSpaceDN w:val="0"/>
        <w:adjustRightInd w:val="0"/>
        <w:jc w:val="center"/>
      </w:pPr>
    </w:p>
    <w:p w:rsidR="00802DA4" w:rsidRDefault="00802DA4" w:rsidP="00802DA4">
      <w:pPr>
        <w:shd w:val="clear" w:color="auto" w:fill="FFFFFF"/>
        <w:autoSpaceDN w:val="0"/>
        <w:adjustRightInd w:val="0"/>
        <w:jc w:val="center"/>
      </w:pPr>
    </w:p>
    <w:p w:rsidR="00802DA4" w:rsidRDefault="00802DA4" w:rsidP="00802DA4">
      <w:pPr>
        <w:shd w:val="clear" w:color="auto" w:fill="FFFFFF"/>
        <w:autoSpaceDN w:val="0"/>
        <w:adjustRightInd w:val="0"/>
        <w:jc w:val="center"/>
      </w:pPr>
    </w:p>
    <w:p w:rsidR="00802DA4" w:rsidRDefault="00802DA4" w:rsidP="00802DA4">
      <w:pPr>
        <w:shd w:val="clear" w:color="auto" w:fill="FFFFFF"/>
        <w:autoSpaceDN w:val="0"/>
        <w:adjustRightInd w:val="0"/>
        <w:jc w:val="center"/>
      </w:pPr>
      <w:r>
        <w:lastRenderedPageBreak/>
        <w:t>Государственное бюджетное образовательное учреждение высшего профессионального образования</w:t>
      </w:r>
    </w:p>
    <w:p w:rsidR="00802DA4" w:rsidRPr="00802DA4" w:rsidRDefault="00802DA4" w:rsidP="00802DA4">
      <w:pPr>
        <w:shd w:val="clear" w:color="auto" w:fill="FFFFFF"/>
        <w:autoSpaceDN w:val="0"/>
        <w:adjustRightInd w:val="0"/>
        <w:jc w:val="center"/>
      </w:pPr>
      <w:r>
        <w:t xml:space="preserve">«Башкирский государственный медицинский университет» </w:t>
      </w:r>
    </w:p>
    <w:p w:rsidR="00802DA4" w:rsidRDefault="00802DA4" w:rsidP="00802DA4">
      <w:pPr>
        <w:shd w:val="clear" w:color="auto" w:fill="FFFFFF"/>
        <w:autoSpaceDN w:val="0"/>
        <w:adjustRightInd w:val="0"/>
        <w:jc w:val="center"/>
      </w:pPr>
      <w:r>
        <w:t>Министерства здравоохранения  Российской Федерации</w:t>
      </w:r>
    </w:p>
    <w:p w:rsidR="00802DA4" w:rsidRDefault="00802DA4" w:rsidP="00802DA4">
      <w:pPr>
        <w:shd w:val="clear" w:color="auto" w:fill="FFFFFF"/>
        <w:autoSpaceDN w:val="0"/>
        <w:adjustRightInd w:val="0"/>
        <w:jc w:val="center"/>
      </w:pPr>
      <w:r>
        <w:t>Институт последипломного образования</w:t>
      </w:r>
    </w:p>
    <w:p w:rsidR="00802DA4" w:rsidRDefault="00802DA4" w:rsidP="00802DA4">
      <w:pPr>
        <w:shd w:val="clear" w:color="auto" w:fill="FFFFFF"/>
        <w:autoSpaceDN w:val="0"/>
        <w:adjustRightInd w:val="0"/>
        <w:jc w:val="center"/>
      </w:pPr>
      <w:r>
        <w:t xml:space="preserve">Кафедра терапии и общей врачебной практики </w:t>
      </w:r>
    </w:p>
    <w:p w:rsidR="00802DA4" w:rsidRDefault="00802DA4" w:rsidP="00802DA4">
      <w:pPr>
        <w:tabs>
          <w:tab w:val="left" w:pos="5812"/>
          <w:tab w:val="left" w:pos="6804"/>
          <w:tab w:val="left" w:pos="8080"/>
          <w:tab w:val="left" w:pos="13892"/>
        </w:tabs>
        <w:jc w:val="right"/>
      </w:pPr>
    </w:p>
    <w:p w:rsidR="00802DA4" w:rsidRDefault="00802DA4" w:rsidP="00802DA4">
      <w:pPr>
        <w:pStyle w:val="a4"/>
        <w:jc w:val="right"/>
        <w:rPr>
          <w:rFonts w:ascii="Times New Roman" w:hAnsi="Times New Roman" w:cs="Times New Roman"/>
          <w:sz w:val="24"/>
        </w:rPr>
      </w:pPr>
      <w:r>
        <w:object w:dxaOrig="16423" w:dyaOrig="4996">
          <v:shape id="_x0000_i1041" type="#_x0000_t75" style="width:283.8pt;height:92.95pt" o:ole="">
            <v:imagedata r:id="rId5" o:title=""/>
          </v:shape>
          <o:OLEObject Type="Embed" ProgID="MSPhotoEd.3" ShapeID="_x0000_i1041" DrawAspect="Content" ObjectID="_1452017859" r:id="rId22"/>
        </w:object>
      </w: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Методическая разработка семинара</w:t>
      </w: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 Название: </w:t>
      </w:r>
      <w:r w:rsidRPr="00117046">
        <w:rPr>
          <w:rFonts w:ascii="Times New Roman" w:hAnsi="Times New Roman" w:cs="Times New Roman"/>
          <w:sz w:val="24"/>
        </w:rPr>
        <w:t>Ожирение: патогенез, терапия</w:t>
      </w: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 Код темы семинара по унифицированной программе:</w:t>
      </w:r>
      <w:r w:rsidRPr="00E37591">
        <w:rPr>
          <w:rFonts w:ascii="Times New Roman" w:hAnsi="Times New Roman" w:cs="Times New Roman"/>
          <w:sz w:val="24"/>
        </w:rPr>
        <w:t>6.</w:t>
      </w:r>
      <w:r>
        <w:rPr>
          <w:rFonts w:ascii="Times New Roman" w:hAnsi="Times New Roman" w:cs="Times New Roman"/>
          <w:sz w:val="24"/>
        </w:rPr>
        <w:t>7.3</w:t>
      </w: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 Наименование цикла: ПП &lt;&lt;Врач общей практики&gt;&gt; (864)</w:t>
      </w: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  Контингент обучающихся: врачи лечебных специальностей</w:t>
      </w: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  Продолжительность занятия: 2 часа</w:t>
      </w: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  Цель: Рассмотреть и обсудить современные представления о патогенезе и терапии ожирения</w:t>
      </w: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  На семинаре обсуждаются следующие вопросы: Основные задачи медикаментозной коррекции ожирения, показания для медикаментозной терапии ожирения, возможные противопоказания для проведения медикаментозной терапии ожирения, выявление среди населения групп риска по развитию ожирения  и их коррекций.</w:t>
      </w: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8.  План семинара:</w:t>
      </w: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Задачи медикаментозной коррекции ожирения</w:t>
      </w: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Показания для проведения медикаментозной терапии ожирения</w:t>
      </w: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Возможные противопоказания для проведения медикаментозной терапии ожирения</w:t>
      </w: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Выявление групп риска по развитию ожирения и их коррекция</w:t>
      </w: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Уровень безопасности препаратов для лечения ожирения</w:t>
      </w: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9.  Иллюстративный материал и оснащение: таблицы, плакаты, слайды для аппарата </w:t>
      </w: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</w:rPr>
        <w:t>оверхед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мультимедийные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метериалы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видеодвойка</w:t>
      </w:r>
      <w:proofErr w:type="spellEnd"/>
      <w:r>
        <w:rPr>
          <w:rFonts w:ascii="Times New Roman" w:hAnsi="Times New Roman" w:cs="Times New Roman"/>
          <w:sz w:val="24"/>
        </w:rPr>
        <w:t>, ноутбук, интерактивная доска.</w:t>
      </w: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10. Литература по теме семинара</w:t>
      </w: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Основная:</w:t>
      </w:r>
    </w:p>
    <w:p w:rsidR="00802DA4" w:rsidRDefault="00802DA4" w:rsidP="00802DA4">
      <w:pPr>
        <w:pStyle w:val="a4"/>
        <w:widowControl w:val="0"/>
        <w:numPr>
          <w:ilvl w:val="0"/>
          <w:numId w:val="25"/>
        </w:numPr>
        <w:suppressAutoHyphens/>
        <w:autoSpaceDE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Эндокринология по </w:t>
      </w:r>
      <w:proofErr w:type="spellStart"/>
      <w:r>
        <w:rPr>
          <w:rFonts w:ascii="Times New Roman" w:hAnsi="Times New Roman" w:cs="Times New Roman"/>
          <w:sz w:val="24"/>
        </w:rPr>
        <w:t>Дэвидсону</w:t>
      </w:r>
      <w:proofErr w:type="spellEnd"/>
      <w:r>
        <w:rPr>
          <w:rFonts w:ascii="Times New Roman" w:hAnsi="Times New Roman" w:cs="Times New Roman"/>
          <w:sz w:val="24"/>
        </w:rPr>
        <w:t xml:space="preserve">: учебное пособие/ Н.Буна, Н.Колледж, </w:t>
      </w:r>
      <w:proofErr w:type="spellStart"/>
      <w:r>
        <w:rPr>
          <w:rFonts w:ascii="Times New Roman" w:hAnsi="Times New Roman" w:cs="Times New Roman"/>
          <w:sz w:val="24"/>
        </w:rPr>
        <w:t>Б.Уокер</w:t>
      </w:r>
      <w:proofErr w:type="spellEnd"/>
      <w:r>
        <w:rPr>
          <w:rFonts w:ascii="Times New Roman" w:hAnsi="Times New Roman" w:cs="Times New Roman"/>
          <w:sz w:val="24"/>
        </w:rPr>
        <w:t xml:space="preserve">; пер. с </w:t>
      </w:r>
      <w:proofErr w:type="spellStart"/>
      <w:r>
        <w:rPr>
          <w:rFonts w:ascii="Times New Roman" w:hAnsi="Times New Roman" w:cs="Times New Roman"/>
          <w:sz w:val="24"/>
        </w:rPr>
        <w:t>анг</w:t>
      </w:r>
      <w:proofErr w:type="spellEnd"/>
      <w:r>
        <w:rPr>
          <w:rFonts w:ascii="Times New Roman" w:hAnsi="Times New Roman" w:cs="Times New Roman"/>
          <w:sz w:val="24"/>
        </w:rPr>
        <w:t xml:space="preserve">. под ред. Г.А Мельниченко. М.: «Рид </w:t>
      </w:r>
      <w:proofErr w:type="spellStart"/>
      <w:r>
        <w:rPr>
          <w:rFonts w:ascii="Times New Roman" w:hAnsi="Times New Roman" w:cs="Times New Roman"/>
          <w:sz w:val="24"/>
        </w:rPr>
        <w:t>Элсивер</w:t>
      </w:r>
      <w:proofErr w:type="spellEnd"/>
      <w:r>
        <w:rPr>
          <w:rFonts w:ascii="Times New Roman" w:hAnsi="Times New Roman" w:cs="Times New Roman"/>
          <w:sz w:val="24"/>
        </w:rPr>
        <w:t xml:space="preserve">», 2009. 176 </w:t>
      </w:r>
      <w:proofErr w:type="gramStart"/>
      <w:r>
        <w:rPr>
          <w:rFonts w:ascii="Times New Roman" w:hAnsi="Times New Roman" w:cs="Times New Roman"/>
          <w:sz w:val="24"/>
        </w:rPr>
        <w:t>с</w:t>
      </w:r>
      <w:proofErr w:type="gramEnd"/>
      <w:r>
        <w:rPr>
          <w:rFonts w:ascii="Times New Roman" w:hAnsi="Times New Roman" w:cs="Times New Roman"/>
          <w:sz w:val="24"/>
        </w:rPr>
        <w:t>.</w:t>
      </w:r>
    </w:p>
    <w:p w:rsidR="00802DA4" w:rsidRDefault="00802DA4" w:rsidP="00802DA4">
      <w:pPr>
        <w:pStyle w:val="a4"/>
        <w:widowControl w:val="0"/>
        <w:numPr>
          <w:ilvl w:val="0"/>
          <w:numId w:val="25"/>
        </w:numPr>
        <w:suppressAutoHyphens/>
        <w:autoSpaceDE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Эндокринология: руководство/ С.Б. Шустов Т.2: Заболевания поджелудочной железы, паращитовидных и половых желез. </w:t>
      </w:r>
      <w:proofErr w:type="spellStart"/>
      <w:r>
        <w:rPr>
          <w:rFonts w:ascii="Times New Roman" w:hAnsi="Times New Roman" w:cs="Times New Roman"/>
          <w:sz w:val="24"/>
        </w:rPr>
        <w:t>Спб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СпецЛит</w:t>
      </w:r>
      <w:proofErr w:type="spellEnd"/>
      <w:r>
        <w:rPr>
          <w:rFonts w:ascii="Times New Roman" w:hAnsi="Times New Roman" w:cs="Times New Roman"/>
          <w:sz w:val="24"/>
        </w:rPr>
        <w:t>, 2011. 423 с.</w:t>
      </w: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Дополнительная:</w:t>
      </w:r>
    </w:p>
    <w:p w:rsidR="00802DA4" w:rsidRDefault="00802DA4" w:rsidP="00802DA4">
      <w:pPr>
        <w:pStyle w:val="a4"/>
        <w:widowControl w:val="0"/>
        <w:numPr>
          <w:ilvl w:val="0"/>
          <w:numId w:val="26"/>
        </w:numPr>
        <w:suppressAutoHyphens/>
        <w:autoSpaceDE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Сахарный диабет. Диагностика, лечение, контроль заболевания: карманный справочник/ Петер Хин, Б.О. Беем; пер. А.В </w:t>
      </w:r>
      <w:proofErr w:type="spellStart"/>
      <w:r>
        <w:rPr>
          <w:rFonts w:ascii="Times New Roman" w:hAnsi="Times New Roman" w:cs="Times New Roman"/>
          <w:sz w:val="24"/>
        </w:rPr>
        <w:t>Древаль</w:t>
      </w:r>
      <w:proofErr w:type="spellEnd"/>
      <w:r>
        <w:rPr>
          <w:rFonts w:ascii="Times New Roman" w:hAnsi="Times New Roman" w:cs="Times New Roman"/>
          <w:sz w:val="24"/>
        </w:rPr>
        <w:t xml:space="preserve">. М.: </w:t>
      </w:r>
      <w:proofErr w:type="spellStart"/>
      <w:r>
        <w:rPr>
          <w:rFonts w:ascii="Times New Roman" w:hAnsi="Times New Roman" w:cs="Times New Roman"/>
          <w:sz w:val="24"/>
        </w:rPr>
        <w:t>Гоэтар-Медиа</w:t>
      </w:r>
      <w:proofErr w:type="spellEnd"/>
      <w:r>
        <w:rPr>
          <w:rFonts w:ascii="Times New Roman" w:hAnsi="Times New Roman" w:cs="Times New Roman"/>
          <w:sz w:val="24"/>
        </w:rPr>
        <w:t>, 2011. 264 с.</w:t>
      </w:r>
    </w:p>
    <w:p w:rsidR="00802DA4" w:rsidRDefault="00802DA4" w:rsidP="00802DA4">
      <w:pPr>
        <w:pStyle w:val="a4"/>
        <w:widowControl w:val="0"/>
        <w:numPr>
          <w:ilvl w:val="0"/>
          <w:numId w:val="26"/>
        </w:numPr>
        <w:suppressAutoHyphens/>
        <w:autoSpaceDE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Эндокринология: руководство/ С.Б. Шустов Т.2: Заболевания гипофиза, щитовидной железы и надпочечников.  </w:t>
      </w:r>
      <w:proofErr w:type="spellStart"/>
      <w:r>
        <w:rPr>
          <w:rFonts w:ascii="Times New Roman" w:hAnsi="Times New Roman" w:cs="Times New Roman"/>
          <w:sz w:val="24"/>
        </w:rPr>
        <w:t>Спб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СпецЛит</w:t>
      </w:r>
      <w:proofErr w:type="spellEnd"/>
      <w:r>
        <w:rPr>
          <w:rFonts w:ascii="Times New Roman" w:hAnsi="Times New Roman" w:cs="Times New Roman"/>
          <w:sz w:val="24"/>
        </w:rPr>
        <w:t>, 2011. 400 с.</w:t>
      </w:r>
    </w:p>
    <w:p w:rsidR="00802DA4" w:rsidRDefault="00802DA4" w:rsidP="00802DA4">
      <w:pPr>
        <w:pStyle w:val="a4"/>
        <w:ind w:left="360"/>
        <w:rPr>
          <w:rFonts w:ascii="Times New Roman" w:hAnsi="Times New Roman" w:cs="Times New Roman"/>
          <w:sz w:val="24"/>
        </w:rPr>
      </w:pP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Подготовила проф</w:t>
      </w:r>
      <w:proofErr w:type="gramStart"/>
      <w:r>
        <w:rPr>
          <w:rFonts w:ascii="Times New Roman" w:hAnsi="Times New Roman" w:cs="Times New Roman"/>
          <w:sz w:val="24"/>
        </w:rPr>
        <w:t>.к</w:t>
      </w:r>
      <w:proofErr w:type="gramEnd"/>
      <w:r>
        <w:rPr>
          <w:rFonts w:ascii="Times New Roman" w:hAnsi="Times New Roman" w:cs="Times New Roman"/>
          <w:sz w:val="24"/>
        </w:rPr>
        <w:t>афедры общей врачебной</w:t>
      </w: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практики с курсом гериатрии ИПО БГМУ                                                  Фархутдинова Л.М</w:t>
      </w:r>
    </w:p>
    <w:p w:rsidR="00802DA4" w:rsidRDefault="00802DA4" w:rsidP="00802DA4">
      <w:pPr>
        <w:shd w:val="clear" w:color="auto" w:fill="FFFFFF"/>
        <w:autoSpaceDN w:val="0"/>
        <w:adjustRightInd w:val="0"/>
        <w:jc w:val="center"/>
      </w:pPr>
    </w:p>
    <w:p w:rsidR="00802DA4" w:rsidRDefault="00802DA4" w:rsidP="00802DA4">
      <w:pPr>
        <w:shd w:val="clear" w:color="auto" w:fill="FFFFFF"/>
        <w:autoSpaceDN w:val="0"/>
        <w:adjustRightInd w:val="0"/>
        <w:jc w:val="center"/>
      </w:pPr>
    </w:p>
    <w:p w:rsidR="00802DA4" w:rsidRDefault="00802DA4" w:rsidP="00802DA4">
      <w:pPr>
        <w:shd w:val="clear" w:color="auto" w:fill="FFFFFF"/>
        <w:autoSpaceDN w:val="0"/>
        <w:adjustRightInd w:val="0"/>
        <w:jc w:val="center"/>
      </w:pPr>
      <w:r>
        <w:lastRenderedPageBreak/>
        <w:t>Государственное бюджетное образовательное учреждение высшего профессионального образования</w:t>
      </w:r>
    </w:p>
    <w:p w:rsidR="00802DA4" w:rsidRPr="00802DA4" w:rsidRDefault="00802DA4" w:rsidP="00802DA4">
      <w:pPr>
        <w:shd w:val="clear" w:color="auto" w:fill="FFFFFF"/>
        <w:autoSpaceDN w:val="0"/>
        <w:adjustRightInd w:val="0"/>
        <w:jc w:val="center"/>
      </w:pPr>
      <w:r>
        <w:t xml:space="preserve">«Башкирский государственный медицинский университет» </w:t>
      </w:r>
    </w:p>
    <w:p w:rsidR="00802DA4" w:rsidRDefault="00802DA4" w:rsidP="00802DA4">
      <w:pPr>
        <w:shd w:val="clear" w:color="auto" w:fill="FFFFFF"/>
        <w:autoSpaceDN w:val="0"/>
        <w:adjustRightInd w:val="0"/>
        <w:jc w:val="center"/>
      </w:pPr>
      <w:r>
        <w:t>Министерства здравоохранения  Российской Федерации</w:t>
      </w:r>
    </w:p>
    <w:p w:rsidR="00802DA4" w:rsidRDefault="00802DA4" w:rsidP="00802DA4">
      <w:pPr>
        <w:shd w:val="clear" w:color="auto" w:fill="FFFFFF"/>
        <w:autoSpaceDN w:val="0"/>
        <w:adjustRightInd w:val="0"/>
        <w:jc w:val="center"/>
      </w:pPr>
      <w:r>
        <w:t>Институт последипломного образования</w:t>
      </w:r>
    </w:p>
    <w:p w:rsidR="00802DA4" w:rsidRDefault="00802DA4" w:rsidP="00802DA4">
      <w:pPr>
        <w:shd w:val="clear" w:color="auto" w:fill="FFFFFF"/>
        <w:autoSpaceDN w:val="0"/>
        <w:adjustRightInd w:val="0"/>
        <w:jc w:val="center"/>
      </w:pPr>
      <w:r>
        <w:t xml:space="preserve">Кафедра терапии и общей врачебной практики </w:t>
      </w:r>
    </w:p>
    <w:p w:rsidR="00802DA4" w:rsidRDefault="00802DA4" w:rsidP="00802DA4">
      <w:pPr>
        <w:tabs>
          <w:tab w:val="left" w:pos="5812"/>
          <w:tab w:val="left" w:pos="6804"/>
          <w:tab w:val="left" w:pos="8080"/>
          <w:tab w:val="left" w:pos="13892"/>
        </w:tabs>
        <w:jc w:val="right"/>
      </w:pPr>
    </w:p>
    <w:p w:rsidR="00802DA4" w:rsidRPr="00D643DD" w:rsidRDefault="00802DA4" w:rsidP="00802DA4">
      <w:pPr>
        <w:pStyle w:val="a4"/>
        <w:jc w:val="right"/>
        <w:rPr>
          <w:rFonts w:ascii="Times New Roman" w:hAnsi="Times New Roman" w:cs="Times New Roman"/>
          <w:sz w:val="24"/>
        </w:rPr>
      </w:pPr>
      <w:r>
        <w:object w:dxaOrig="16423" w:dyaOrig="4996">
          <v:shape id="_x0000_i1042" type="#_x0000_t75" style="width:283.8pt;height:92.95pt" o:ole="">
            <v:imagedata r:id="rId5" o:title=""/>
          </v:shape>
          <o:OLEObject Type="Embed" ProgID="MSPhotoEd.3" ShapeID="_x0000_i1042" DrawAspect="Content" ObjectID="_1452017860" r:id="rId23"/>
        </w:object>
      </w:r>
      <w:r w:rsidRPr="00D643DD">
        <w:rPr>
          <w:rFonts w:ascii="Times New Roman" w:hAnsi="Times New Roman" w:cs="Times New Roman"/>
          <w:sz w:val="24"/>
        </w:rPr>
        <w:t xml:space="preserve">                                           Методическая разработка семинара</w:t>
      </w:r>
    </w:p>
    <w:p w:rsidR="00802DA4" w:rsidRPr="00D643DD" w:rsidRDefault="00802DA4" w:rsidP="00802DA4">
      <w:pPr>
        <w:pStyle w:val="a4"/>
        <w:rPr>
          <w:rFonts w:ascii="Times New Roman" w:hAnsi="Times New Roman" w:cs="Times New Roman"/>
          <w:sz w:val="24"/>
        </w:rPr>
      </w:pPr>
    </w:p>
    <w:p w:rsidR="00802DA4" w:rsidRPr="00D643DD" w:rsidRDefault="00802DA4" w:rsidP="00802DA4">
      <w:pPr>
        <w:pStyle w:val="a4"/>
        <w:rPr>
          <w:rFonts w:ascii="Times New Roman" w:hAnsi="Times New Roman" w:cs="Times New Roman"/>
          <w:sz w:val="24"/>
        </w:rPr>
      </w:pPr>
      <w:r w:rsidRPr="00D643DD">
        <w:rPr>
          <w:rFonts w:ascii="Times New Roman" w:hAnsi="Times New Roman" w:cs="Times New Roman"/>
          <w:sz w:val="24"/>
        </w:rPr>
        <w:t xml:space="preserve">1.  Название: </w:t>
      </w:r>
      <w:r>
        <w:rPr>
          <w:rFonts w:ascii="Times New Roman" w:hAnsi="Times New Roman" w:cs="Times New Roman"/>
          <w:sz w:val="24"/>
        </w:rPr>
        <w:t>Климактерический синдром и связанный с ним болезни</w:t>
      </w:r>
    </w:p>
    <w:p w:rsidR="00802DA4" w:rsidRPr="00D643DD" w:rsidRDefault="00802DA4" w:rsidP="00802DA4">
      <w:pPr>
        <w:pStyle w:val="a4"/>
        <w:rPr>
          <w:rFonts w:ascii="Times New Roman" w:hAnsi="Times New Roman" w:cs="Times New Roman"/>
          <w:sz w:val="24"/>
        </w:rPr>
      </w:pPr>
      <w:r w:rsidRPr="00D643DD">
        <w:rPr>
          <w:rFonts w:ascii="Times New Roman" w:hAnsi="Times New Roman" w:cs="Times New Roman"/>
          <w:sz w:val="24"/>
        </w:rPr>
        <w:t>2.  Код темы семинара по унифицированной программе:</w:t>
      </w:r>
      <w:r>
        <w:rPr>
          <w:rFonts w:ascii="Times New Roman" w:hAnsi="Times New Roman" w:cs="Times New Roman"/>
          <w:sz w:val="24"/>
        </w:rPr>
        <w:t>6.7.5.</w:t>
      </w:r>
    </w:p>
    <w:p w:rsidR="00802DA4" w:rsidRPr="00D643DD" w:rsidRDefault="00802DA4" w:rsidP="00802DA4">
      <w:pPr>
        <w:pStyle w:val="a4"/>
        <w:rPr>
          <w:rFonts w:ascii="Times New Roman" w:hAnsi="Times New Roman" w:cs="Times New Roman"/>
          <w:sz w:val="24"/>
        </w:rPr>
      </w:pPr>
      <w:r w:rsidRPr="00D643DD">
        <w:rPr>
          <w:rFonts w:ascii="Times New Roman" w:hAnsi="Times New Roman" w:cs="Times New Roman"/>
          <w:sz w:val="24"/>
        </w:rPr>
        <w:t xml:space="preserve">3.  Наименование цикла: </w:t>
      </w:r>
      <w:r>
        <w:rPr>
          <w:rFonts w:ascii="Times New Roman" w:hAnsi="Times New Roman" w:cs="Times New Roman"/>
          <w:sz w:val="24"/>
        </w:rPr>
        <w:t xml:space="preserve">ПП </w:t>
      </w:r>
      <w:r w:rsidRPr="00D643DD">
        <w:rPr>
          <w:rFonts w:ascii="Times New Roman" w:hAnsi="Times New Roman" w:cs="Times New Roman"/>
          <w:sz w:val="24"/>
        </w:rPr>
        <w:t>&lt;&lt;</w:t>
      </w:r>
      <w:r>
        <w:rPr>
          <w:rFonts w:ascii="Times New Roman" w:hAnsi="Times New Roman" w:cs="Times New Roman"/>
          <w:sz w:val="24"/>
        </w:rPr>
        <w:t>Врач общей практики</w:t>
      </w:r>
      <w:r w:rsidRPr="00D643DD">
        <w:rPr>
          <w:rFonts w:ascii="Times New Roman" w:hAnsi="Times New Roman" w:cs="Times New Roman"/>
          <w:sz w:val="24"/>
        </w:rPr>
        <w:t>&gt;&gt;</w:t>
      </w:r>
      <w:r>
        <w:rPr>
          <w:rFonts w:ascii="Times New Roman" w:hAnsi="Times New Roman" w:cs="Times New Roman"/>
          <w:sz w:val="24"/>
        </w:rPr>
        <w:t xml:space="preserve"> (864 часа)</w:t>
      </w:r>
    </w:p>
    <w:p w:rsidR="00802DA4" w:rsidRPr="00D643DD" w:rsidRDefault="00802DA4" w:rsidP="00802DA4">
      <w:pPr>
        <w:pStyle w:val="a4"/>
        <w:rPr>
          <w:rFonts w:ascii="Times New Roman" w:hAnsi="Times New Roman" w:cs="Times New Roman"/>
          <w:sz w:val="24"/>
        </w:rPr>
      </w:pPr>
      <w:r w:rsidRPr="00D643DD">
        <w:rPr>
          <w:rFonts w:ascii="Times New Roman" w:hAnsi="Times New Roman" w:cs="Times New Roman"/>
          <w:sz w:val="24"/>
        </w:rPr>
        <w:t>4.  Контингент обучающихся: врачи</w:t>
      </w:r>
      <w:r>
        <w:rPr>
          <w:rFonts w:ascii="Times New Roman" w:hAnsi="Times New Roman" w:cs="Times New Roman"/>
          <w:sz w:val="24"/>
        </w:rPr>
        <w:t xml:space="preserve"> лечебных специальностей</w:t>
      </w:r>
    </w:p>
    <w:p w:rsidR="00802DA4" w:rsidRPr="00D643DD" w:rsidRDefault="00802DA4" w:rsidP="00802DA4">
      <w:pPr>
        <w:pStyle w:val="a4"/>
        <w:rPr>
          <w:rFonts w:ascii="Times New Roman" w:hAnsi="Times New Roman" w:cs="Times New Roman"/>
          <w:sz w:val="24"/>
        </w:rPr>
      </w:pPr>
      <w:r w:rsidRPr="00D643DD">
        <w:rPr>
          <w:rFonts w:ascii="Times New Roman" w:hAnsi="Times New Roman" w:cs="Times New Roman"/>
          <w:sz w:val="24"/>
        </w:rPr>
        <w:t xml:space="preserve">5.  Продолжительность занятия: </w:t>
      </w:r>
      <w:r>
        <w:rPr>
          <w:rFonts w:ascii="Times New Roman" w:hAnsi="Times New Roman" w:cs="Times New Roman"/>
          <w:sz w:val="24"/>
        </w:rPr>
        <w:t>1</w:t>
      </w:r>
      <w:r w:rsidRPr="00D643DD">
        <w:rPr>
          <w:rFonts w:ascii="Times New Roman" w:hAnsi="Times New Roman" w:cs="Times New Roman"/>
          <w:sz w:val="24"/>
        </w:rPr>
        <w:t xml:space="preserve"> час</w:t>
      </w:r>
    </w:p>
    <w:p w:rsidR="00802DA4" w:rsidRPr="00D643DD" w:rsidRDefault="00802DA4" w:rsidP="00802DA4">
      <w:pPr>
        <w:pStyle w:val="a4"/>
        <w:rPr>
          <w:rFonts w:ascii="Times New Roman" w:hAnsi="Times New Roman" w:cs="Times New Roman"/>
          <w:sz w:val="24"/>
        </w:rPr>
      </w:pPr>
      <w:r w:rsidRPr="00D643DD">
        <w:rPr>
          <w:rFonts w:ascii="Times New Roman" w:hAnsi="Times New Roman" w:cs="Times New Roman"/>
          <w:sz w:val="24"/>
        </w:rPr>
        <w:t xml:space="preserve">6.  Цель: Рассмотреть и обсудить </w:t>
      </w:r>
      <w:r>
        <w:rPr>
          <w:rFonts w:ascii="Times New Roman" w:hAnsi="Times New Roman" w:cs="Times New Roman"/>
          <w:sz w:val="24"/>
        </w:rPr>
        <w:t>проблему климактерического синдрома</w:t>
      </w:r>
    </w:p>
    <w:p w:rsidR="00802DA4" w:rsidRPr="00D643DD" w:rsidRDefault="00802DA4" w:rsidP="00802DA4">
      <w:pPr>
        <w:pStyle w:val="a4"/>
        <w:rPr>
          <w:rFonts w:ascii="Times New Roman" w:hAnsi="Times New Roman" w:cs="Times New Roman"/>
          <w:sz w:val="24"/>
        </w:rPr>
      </w:pPr>
      <w:r w:rsidRPr="00D643DD">
        <w:rPr>
          <w:rFonts w:ascii="Times New Roman" w:hAnsi="Times New Roman" w:cs="Times New Roman"/>
          <w:sz w:val="24"/>
        </w:rPr>
        <w:t>7.  На семинаре обсуждаются следующие вопросы: этиология, патогенез, классификация,</w:t>
      </w:r>
      <w:r>
        <w:rPr>
          <w:rFonts w:ascii="Times New Roman" w:hAnsi="Times New Roman" w:cs="Times New Roman"/>
          <w:sz w:val="24"/>
        </w:rPr>
        <w:t xml:space="preserve"> </w:t>
      </w:r>
      <w:r w:rsidRPr="00D643DD">
        <w:rPr>
          <w:rFonts w:ascii="Times New Roman" w:hAnsi="Times New Roman" w:cs="Times New Roman"/>
          <w:sz w:val="24"/>
        </w:rPr>
        <w:t xml:space="preserve">клиническая картина </w:t>
      </w:r>
      <w:r>
        <w:rPr>
          <w:rFonts w:ascii="Times New Roman" w:hAnsi="Times New Roman" w:cs="Times New Roman"/>
          <w:sz w:val="24"/>
        </w:rPr>
        <w:t>климактерического синдрома, дифференциальная диагностика, лечение</w:t>
      </w:r>
      <w:r w:rsidRPr="00D643DD">
        <w:rPr>
          <w:rFonts w:ascii="Times New Roman" w:hAnsi="Times New Roman" w:cs="Times New Roman"/>
          <w:sz w:val="24"/>
        </w:rPr>
        <w:t>.</w:t>
      </w:r>
    </w:p>
    <w:p w:rsidR="00802DA4" w:rsidRPr="00D643DD" w:rsidRDefault="00802DA4" w:rsidP="00802DA4">
      <w:pPr>
        <w:pStyle w:val="a4"/>
        <w:rPr>
          <w:rFonts w:ascii="Times New Roman" w:hAnsi="Times New Roman" w:cs="Times New Roman"/>
          <w:sz w:val="24"/>
        </w:rPr>
      </w:pPr>
      <w:r w:rsidRPr="00D643DD">
        <w:rPr>
          <w:rFonts w:ascii="Times New Roman" w:hAnsi="Times New Roman" w:cs="Times New Roman"/>
          <w:sz w:val="24"/>
        </w:rPr>
        <w:t>8.  План семинара:</w:t>
      </w: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Этиопатогенез</w:t>
      </w:r>
      <w:proofErr w:type="spellEnd"/>
      <w:r>
        <w:rPr>
          <w:rFonts w:ascii="Times New Roman" w:hAnsi="Times New Roman" w:cs="Times New Roman"/>
          <w:sz w:val="24"/>
        </w:rPr>
        <w:t xml:space="preserve"> климактерического синдрома</w:t>
      </w:r>
      <w:r w:rsidRPr="00D643DD">
        <w:rPr>
          <w:rFonts w:ascii="Times New Roman" w:hAnsi="Times New Roman" w:cs="Times New Roman"/>
          <w:sz w:val="24"/>
        </w:rPr>
        <w:t xml:space="preserve">     </w:t>
      </w: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Клинические проявления при климаксе</w:t>
      </w: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Диагностика и дифференциальная диагностика</w:t>
      </w:r>
    </w:p>
    <w:p w:rsidR="00802DA4" w:rsidRPr="00D643DD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Лечение</w:t>
      </w:r>
    </w:p>
    <w:p w:rsidR="00802DA4" w:rsidRPr="00D643DD" w:rsidRDefault="00802DA4" w:rsidP="00802DA4">
      <w:pPr>
        <w:pStyle w:val="a4"/>
        <w:rPr>
          <w:rFonts w:ascii="Times New Roman" w:hAnsi="Times New Roman" w:cs="Times New Roman"/>
          <w:sz w:val="24"/>
        </w:rPr>
      </w:pPr>
      <w:r w:rsidRPr="00D643DD">
        <w:rPr>
          <w:rFonts w:ascii="Times New Roman" w:hAnsi="Times New Roman" w:cs="Times New Roman"/>
          <w:sz w:val="24"/>
        </w:rPr>
        <w:t xml:space="preserve">9.  Иллюстративный материал и оснащение: таблицы, плакаты, слайды для аппарата </w:t>
      </w:r>
    </w:p>
    <w:p w:rsidR="00802DA4" w:rsidRPr="00D643DD" w:rsidRDefault="00802DA4" w:rsidP="00802DA4">
      <w:pPr>
        <w:pStyle w:val="a4"/>
        <w:rPr>
          <w:rFonts w:ascii="Times New Roman" w:hAnsi="Times New Roman" w:cs="Times New Roman"/>
          <w:sz w:val="24"/>
        </w:rPr>
      </w:pPr>
      <w:r w:rsidRPr="00D643DD">
        <w:rPr>
          <w:rFonts w:ascii="Times New Roman" w:hAnsi="Times New Roman" w:cs="Times New Roman"/>
          <w:sz w:val="24"/>
        </w:rPr>
        <w:t xml:space="preserve">      </w:t>
      </w:r>
      <w:proofErr w:type="spellStart"/>
      <w:r w:rsidRPr="00D643DD">
        <w:rPr>
          <w:rFonts w:ascii="Times New Roman" w:hAnsi="Times New Roman" w:cs="Times New Roman"/>
          <w:sz w:val="24"/>
        </w:rPr>
        <w:t>оверхед</w:t>
      </w:r>
      <w:proofErr w:type="spellEnd"/>
      <w:r w:rsidRPr="00D643D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643DD">
        <w:rPr>
          <w:rFonts w:ascii="Times New Roman" w:hAnsi="Times New Roman" w:cs="Times New Roman"/>
          <w:sz w:val="24"/>
        </w:rPr>
        <w:t>мультимедийные</w:t>
      </w:r>
      <w:proofErr w:type="spellEnd"/>
      <w:r w:rsidRPr="00D643D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643DD">
        <w:rPr>
          <w:rFonts w:ascii="Times New Roman" w:hAnsi="Times New Roman" w:cs="Times New Roman"/>
          <w:sz w:val="24"/>
        </w:rPr>
        <w:t>метериалы</w:t>
      </w:r>
      <w:proofErr w:type="spellEnd"/>
      <w:r w:rsidRPr="00D643D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643DD">
        <w:rPr>
          <w:rFonts w:ascii="Times New Roman" w:hAnsi="Times New Roman" w:cs="Times New Roman"/>
          <w:sz w:val="24"/>
        </w:rPr>
        <w:t>видеодвойка</w:t>
      </w:r>
      <w:proofErr w:type="spellEnd"/>
      <w:r w:rsidRPr="00D643DD">
        <w:rPr>
          <w:rFonts w:ascii="Times New Roman" w:hAnsi="Times New Roman" w:cs="Times New Roman"/>
          <w:sz w:val="24"/>
        </w:rPr>
        <w:t>, ноутбук, интерактивная доска.</w:t>
      </w:r>
    </w:p>
    <w:p w:rsidR="00802DA4" w:rsidRPr="00D643DD" w:rsidRDefault="00802DA4" w:rsidP="00802DA4">
      <w:pPr>
        <w:pStyle w:val="a4"/>
        <w:rPr>
          <w:rFonts w:ascii="Times New Roman" w:hAnsi="Times New Roman" w:cs="Times New Roman"/>
          <w:sz w:val="24"/>
        </w:rPr>
      </w:pPr>
      <w:r w:rsidRPr="00D643DD">
        <w:rPr>
          <w:rFonts w:ascii="Times New Roman" w:hAnsi="Times New Roman" w:cs="Times New Roman"/>
          <w:sz w:val="24"/>
        </w:rPr>
        <w:t>10. Литература по теме семинара:</w:t>
      </w:r>
    </w:p>
    <w:p w:rsidR="00802DA4" w:rsidRPr="00D643DD" w:rsidRDefault="00802DA4" w:rsidP="00802DA4">
      <w:pPr>
        <w:pStyle w:val="a4"/>
        <w:rPr>
          <w:rFonts w:ascii="Times New Roman" w:hAnsi="Times New Roman" w:cs="Times New Roman"/>
          <w:sz w:val="24"/>
        </w:rPr>
      </w:pPr>
      <w:r w:rsidRPr="00D643DD">
        <w:rPr>
          <w:rFonts w:ascii="Times New Roman" w:hAnsi="Times New Roman" w:cs="Times New Roman"/>
          <w:sz w:val="24"/>
        </w:rPr>
        <w:t xml:space="preserve">                 Основная:</w:t>
      </w:r>
    </w:p>
    <w:p w:rsidR="00802DA4" w:rsidRPr="0036384D" w:rsidRDefault="00802DA4" w:rsidP="00802DA4">
      <w:pPr>
        <w:numPr>
          <w:ilvl w:val="0"/>
          <w:numId w:val="27"/>
        </w:numPr>
        <w:jc w:val="both"/>
        <w:rPr>
          <w:color w:val="000000"/>
        </w:rPr>
      </w:pPr>
      <w:r w:rsidRPr="0036384D">
        <w:rPr>
          <w:bCs/>
          <w:color w:val="000000"/>
          <w:shd w:val="clear" w:color="auto" w:fill="FFFFFF"/>
        </w:rPr>
        <w:t xml:space="preserve">Эндокринология. </w:t>
      </w:r>
      <w:proofErr w:type="gramStart"/>
      <w:r w:rsidRPr="0036384D">
        <w:rPr>
          <w:bCs/>
          <w:color w:val="000000"/>
          <w:shd w:val="clear" w:color="auto" w:fill="FFFFFF"/>
        </w:rPr>
        <w:t>Национальное руководство</w:t>
      </w:r>
      <w:r w:rsidRPr="0036384D">
        <w:rPr>
          <w:color w:val="000000"/>
        </w:rPr>
        <w:t>: учебное пособие [для системы послевузовского проф. образования врачей, рек.</w:t>
      </w:r>
      <w:proofErr w:type="gramEnd"/>
      <w:r w:rsidRPr="0036384D">
        <w:rPr>
          <w:color w:val="000000"/>
        </w:rPr>
        <w:t xml:space="preserve"> </w:t>
      </w:r>
      <w:proofErr w:type="gramStart"/>
      <w:r w:rsidRPr="0036384D">
        <w:rPr>
          <w:color w:val="000000"/>
        </w:rPr>
        <w:t>УМО]/ Российская Ассоциация эндокринологов, Ассоциация медицинских обществ по качеству; под ред.: И. И. Дедова, Г. А. Мельниченко.</w:t>
      </w:r>
      <w:proofErr w:type="gramEnd"/>
      <w:r w:rsidRPr="0036384D">
        <w:rPr>
          <w:color w:val="000000"/>
        </w:rPr>
        <w:t xml:space="preserve"> - М.: </w:t>
      </w:r>
      <w:proofErr w:type="spellStart"/>
      <w:r w:rsidRPr="0036384D">
        <w:rPr>
          <w:color w:val="000000"/>
        </w:rPr>
        <w:t>Гэотар</w:t>
      </w:r>
      <w:proofErr w:type="spellEnd"/>
      <w:r w:rsidRPr="0036384D">
        <w:rPr>
          <w:color w:val="000000"/>
        </w:rPr>
        <w:t xml:space="preserve"> </w:t>
      </w:r>
      <w:proofErr w:type="spellStart"/>
      <w:r w:rsidRPr="0036384D">
        <w:rPr>
          <w:color w:val="000000"/>
        </w:rPr>
        <w:t>Медиа</w:t>
      </w:r>
      <w:proofErr w:type="spellEnd"/>
      <w:r w:rsidRPr="0036384D">
        <w:rPr>
          <w:color w:val="000000"/>
        </w:rPr>
        <w:t>, 2008. - 1064 с.</w:t>
      </w:r>
    </w:p>
    <w:p w:rsidR="00802DA4" w:rsidRPr="0036384D" w:rsidRDefault="00802DA4" w:rsidP="00802DA4">
      <w:pPr>
        <w:numPr>
          <w:ilvl w:val="0"/>
          <w:numId w:val="27"/>
        </w:numPr>
        <w:jc w:val="both"/>
        <w:rPr>
          <w:color w:val="000000"/>
        </w:rPr>
      </w:pPr>
      <w:r w:rsidRPr="0036384D">
        <w:rPr>
          <w:bCs/>
          <w:color w:val="000000"/>
          <w:shd w:val="clear" w:color="auto" w:fill="FFFFFF"/>
        </w:rPr>
        <w:t>Рациональная фармакотерапия заболеваний</w:t>
      </w:r>
      <w:r w:rsidRPr="0036384D">
        <w:rPr>
          <w:color w:val="000000"/>
        </w:rPr>
        <w:t> эндокринной системы и нарушений обмена веществ</w:t>
      </w:r>
      <w:proofErr w:type="gramStart"/>
      <w:r w:rsidRPr="0036384D">
        <w:rPr>
          <w:color w:val="000000"/>
        </w:rPr>
        <w:t xml:space="preserve"> :</w:t>
      </w:r>
      <w:proofErr w:type="gramEnd"/>
      <w:r w:rsidRPr="0036384D">
        <w:rPr>
          <w:color w:val="000000"/>
        </w:rPr>
        <w:t xml:space="preserve"> </w:t>
      </w:r>
      <w:proofErr w:type="spellStart"/>
      <w:r w:rsidRPr="0036384D">
        <w:rPr>
          <w:color w:val="000000"/>
        </w:rPr>
        <w:t>compendium</w:t>
      </w:r>
      <w:proofErr w:type="spellEnd"/>
      <w:r w:rsidRPr="0036384D">
        <w:rPr>
          <w:color w:val="000000"/>
        </w:rPr>
        <w:t xml:space="preserve">: научное издание/ С. Д. </w:t>
      </w:r>
      <w:proofErr w:type="spellStart"/>
      <w:r w:rsidRPr="0036384D">
        <w:rPr>
          <w:color w:val="000000"/>
        </w:rPr>
        <w:t>Арапова</w:t>
      </w:r>
      <w:proofErr w:type="spellEnd"/>
      <w:r w:rsidRPr="0036384D">
        <w:rPr>
          <w:color w:val="000000"/>
        </w:rPr>
        <w:t xml:space="preserve"> [и др.] ; под ред.: И. И. Дедова, Г. А. Мельниченко. - М.: </w:t>
      </w:r>
      <w:proofErr w:type="spellStart"/>
      <w:r w:rsidRPr="0036384D">
        <w:rPr>
          <w:color w:val="000000"/>
        </w:rPr>
        <w:t>Литтерра</w:t>
      </w:r>
      <w:proofErr w:type="spellEnd"/>
      <w:r w:rsidRPr="0036384D">
        <w:rPr>
          <w:color w:val="000000"/>
        </w:rPr>
        <w:t>, 2008. - 582 с.</w:t>
      </w:r>
    </w:p>
    <w:p w:rsidR="00802DA4" w:rsidRPr="0036384D" w:rsidRDefault="00802DA4" w:rsidP="00802DA4">
      <w:pPr>
        <w:ind w:left="360"/>
        <w:jc w:val="both"/>
        <w:rPr>
          <w:color w:val="000000"/>
        </w:rPr>
      </w:pPr>
      <w:r w:rsidRPr="0036384D">
        <w:rPr>
          <w:color w:val="000000"/>
        </w:rPr>
        <w:t xml:space="preserve">      Дополнительная</w:t>
      </w:r>
    </w:p>
    <w:p w:rsidR="00802DA4" w:rsidRPr="0036384D" w:rsidRDefault="00802DA4" w:rsidP="00802DA4">
      <w:pPr>
        <w:numPr>
          <w:ilvl w:val="2"/>
          <w:numId w:val="27"/>
        </w:numPr>
        <w:tabs>
          <w:tab w:val="clear" w:pos="2160"/>
          <w:tab w:val="num" w:pos="0"/>
        </w:tabs>
        <w:ind w:left="0" w:firstLine="0"/>
        <w:jc w:val="both"/>
        <w:rPr>
          <w:color w:val="000000"/>
        </w:rPr>
      </w:pPr>
      <w:r w:rsidRPr="0036384D">
        <w:rPr>
          <w:bCs/>
          <w:color w:val="000000"/>
          <w:shd w:val="clear" w:color="auto" w:fill="FFFFFF"/>
        </w:rPr>
        <w:t>Эндокринология</w:t>
      </w:r>
      <w:r w:rsidRPr="0036384D">
        <w:rPr>
          <w:color w:val="000000"/>
        </w:rPr>
        <w:t xml:space="preserve">: руководство/ С.Б.Шустов </w:t>
      </w:r>
      <w:r w:rsidRPr="0036384D">
        <w:rPr>
          <w:bCs/>
          <w:color w:val="000000"/>
          <w:shd w:val="clear" w:color="auto" w:fill="FFFFFF"/>
        </w:rPr>
        <w:t>Т.2</w:t>
      </w:r>
      <w:r w:rsidRPr="0036384D">
        <w:rPr>
          <w:color w:val="000000"/>
        </w:rPr>
        <w:t xml:space="preserve">: Заболевания поджелудочной железы, паращитовидных и половых желез. -        СПб.: </w:t>
      </w:r>
      <w:proofErr w:type="spellStart"/>
      <w:r w:rsidRPr="0036384D">
        <w:rPr>
          <w:color w:val="000000"/>
        </w:rPr>
        <w:t>СпецЛит</w:t>
      </w:r>
      <w:proofErr w:type="spellEnd"/>
      <w:r w:rsidRPr="0036384D">
        <w:rPr>
          <w:color w:val="000000"/>
        </w:rPr>
        <w:t xml:space="preserve">, 2011. - 432 </w:t>
      </w:r>
      <w:proofErr w:type="gramStart"/>
      <w:r w:rsidRPr="0036384D">
        <w:rPr>
          <w:color w:val="000000"/>
        </w:rPr>
        <w:t>с</w:t>
      </w:r>
      <w:proofErr w:type="gramEnd"/>
      <w:r w:rsidRPr="0036384D">
        <w:rPr>
          <w:color w:val="000000"/>
        </w:rPr>
        <w:t>.</w:t>
      </w:r>
    </w:p>
    <w:p w:rsidR="00802DA4" w:rsidRPr="0036384D" w:rsidRDefault="00802DA4" w:rsidP="00802DA4">
      <w:pPr>
        <w:numPr>
          <w:ilvl w:val="2"/>
          <w:numId w:val="27"/>
        </w:numPr>
        <w:tabs>
          <w:tab w:val="clear" w:pos="2160"/>
          <w:tab w:val="num" w:pos="0"/>
        </w:tabs>
        <w:ind w:left="0" w:firstLine="720"/>
        <w:jc w:val="both"/>
        <w:rPr>
          <w:color w:val="000000"/>
        </w:rPr>
      </w:pPr>
      <w:r w:rsidRPr="0036384D">
        <w:rPr>
          <w:bCs/>
          <w:color w:val="000000"/>
          <w:shd w:val="clear" w:color="auto" w:fill="FFFFFF"/>
        </w:rPr>
        <w:t>Эндокринология в таблицах</w:t>
      </w:r>
      <w:r w:rsidRPr="0036384D">
        <w:rPr>
          <w:color w:val="000000"/>
        </w:rPr>
        <w:t> и схемах: научное издание/ С. Б. Шустов [и др.]. - М.: МИА, 2009. - 654 с. </w:t>
      </w:r>
    </w:p>
    <w:p w:rsidR="00802DA4" w:rsidRPr="00D643DD" w:rsidRDefault="00802DA4" w:rsidP="00802DA4">
      <w:pPr>
        <w:pStyle w:val="a4"/>
        <w:rPr>
          <w:rFonts w:ascii="Times New Roman" w:hAnsi="Times New Roman" w:cs="Times New Roman"/>
          <w:sz w:val="24"/>
        </w:rPr>
      </w:pPr>
      <w:r w:rsidRPr="00D643DD">
        <w:rPr>
          <w:rFonts w:ascii="Times New Roman" w:hAnsi="Times New Roman" w:cs="Times New Roman"/>
          <w:sz w:val="24"/>
        </w:rPr>
        <w:t>Подготовила проф</w:t>
      </w:r>
      <w:proofErr w:type="gramStart"/>
      <w:r w:rsidRPr="00D643DD">
        <w:rPr>
          <w:rFonts w:ascii="Times New Roman" w:hAnsi="Times New Roman" w:cs="Times New Roman"/>
          <w:sz w:val="24"/>
        </w:rPr>
        <w:t>.к</w:t>
      </w:r>
      <w:proofErr w:type="gramEnd"/>
      <w:r w:rsidRPr="00D643DD">
        <w:rPr>
          <w:rFonts w:ascii="Times New Roman" w:hAnsi="Times New Roman" w:cs="Times New Roman"/>
          <w:sz w:val="24"/>
        </w:rPr>
        <w:t>афедры общей врачебной</w:t>
      </w:r>
    </w:p>
    <w:p w:rsidR="00802DA4" w:rsidRPr="00D643DD" w:rsidRDefault="00802DA4" w:rsidP="00802DA4">
      <w:pPr>
        <w:pStyle w:val="a4"/>
        <w:rPr>
          <w:rFonts w:ascii="Times New Roman" w:hAnsi="Times New Roman" w:cs="Times New Roman"/>
          <w:sz w:val="24"/>
        </w:rPr>
      </w:pPr>
      <w:r w:rsidRPr="00D643DD">
        <w:rPr>
          <w:rFonts w:ascii="Times New Roman" w:hAnsi="Times New Roman" w:cs="Times New Roman"/>
          <w:sz w:val="24"/>
        </w:rPr>
        <w:t xml:space="preserve"> практики с курсом гериатрии ИПО БГМУ                                                      Фархутдинова Л.М</w:t>
      </w:r>
    </w:p>
    <w:p w:rsidR="00802DA4" w:rsidRDefault="00802DA4" w:rsidP="00802DA4">
      <w:pPr>
        <w:pStyle w:val="a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Государственное бюджетное образовательное учреждение высшего профессионального  образования  &lt;&lt;Башкирский государственный медицинский университет&gt;&gt;</w:t>
      </w:r>
    </w:p>
    <w:p w:rsidR="00802DA4" w:rsidRDefault="00802DA4" w:rsidP="00802DA4">
      <w:pPr>
        <w:pStyle w:val="a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Министерства здравоохранения РФ</w:t>
      </w:r>
    </w:p>
    <w:p w:rsidR="00802DA4" w:rsidRDefault="00802DA4" w:rsidP="00802DA4">
      <w:pPr>
        <w:pStyle w:val="a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Институт последипломного образования</w:t>
      </w:r>
    </w:p>
    <w:p w:rsidR="00802DA4" w:rsidRDefault="00802DA4" w:rsidP="00802DA4">
      <w:pPr>
        <w:pStyle w:val="a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Кафедра общей врачебной практики с курсом гериатрии</w:t>
      </w:r>
    </w:p>
    <w:p w:rsidR="00802DA4" w:rsidRPr="00DE0DAA" w:rsidRDefault="00802DA4" w:rsidP="00802DA4">
      <w:pPr>
        <w:rPr>
          <w:rFonts w:ascii="Times New Roman" w:hAnsi="Times New Roman" w:cs="Times New Roman"/>
          <w:sz w:val="24"/>
        </w:rPr>
      </w:pPr>
    </w:p>
    <w:p w:rsidR="00802DA4" w:rsidRDefault="00802DA4" w:rsidP="00802DA4">
      <w:pPr>
        <w:pStyle w:val="a4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</w:t>
      </w:r>
      <w:r>
        <w:object w:dxaOrig="16423" w:dyaOrig="4996">
          <v:shape id="_x0000_i1043" type="#_x0000_t75" style="width:283.8pt;height:92.95pt" o:ole="">
            <v:imagedata r:id="rId5" o:title=""/>
          </v:shape>
          <o:OLEObject Type="Embed" ProgID="MSPhotoEd.3" ShapeID="_x0000_i1043" DrawAspect="Content" ObjectID="_1452017861" r:id="rId24"/>
        </w:object>
      </w:r>
      <w:r>
        <w:rPr>
          <w:rFonts w:ascii="Times New Roman" w:hAnsi="Times New Roman" w:cs="Times New Roman"/>
          <w:sz w:val="24"/>
        </w:rPr>
        <w:t xml:space="preserve">                       </w:t>
      </w:r>
    </w:p>
    <w:p w:rsidR="00802DA4" w:rsidRPr="00DE0DAA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Методическая разработка семинара</w:t>
      </w:r>
    </w:p>
    <w:p w:rsidR="00802DA4" w:rsidRPr="00DE0DAA" w:rsidRDefault="00802DA4" w:rsidP="00802DA4">
      <w:pPr>
        <w:pStyle w:val="a4"/>
        <w:rPr>
          <w:rFonts w:ascii="Times New Roman" w:hAnsi="Times New Roman" w:cs="Times New Roman"/>
          <w:sz w:val="24"/>
        </w:rPr>
      </w:pP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 Название: Заболевания желез внутренней секреции </w:t>
      </w:r>
      <w:proofErr w:type="gramStart"/>
      <w:r>
        <w:rPr>
          <w:rFonts w:ascii="Times New Roman" w:hAnsi="Times New Roman" w:cs="Times New Roman"/>
          <w:sz w:val="24"/>
        </w:rPr>
        <w:t>у</w:t>
      </w:r>
      <w:proofErr w:type="gramEnd"/>
      <w:r>
        <w:rPr>
          <w:rFonts w:ascii="Times New Roman" w:hAnsi="Times New Roman" w:cs="Times New Roman"/>
          <w:sz w:val="24"/>
        </w:rPr>
        <w:t xml:space="preserve"> пожилых и престарелых</w:t>
      </w: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 Код темы семинара по унифицированной программе: 6.7.6</w:t>
      </w: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 Наименование цикла: ПП &lt;&lt;Врач общей практики&gt;&gt; (864 часа)</w:t>
      </w: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  Контингент обучающихся: врачи лечебных специальностей</w:t>
      </w:r>
    </w:p>
    <w:p w:rsidR="00802DA4" w:rsidRPr="009A60EC" w:rsidRDefault="00802DA4" w:rsidP="00802DA4">
      <w:pPr>
        <w:jc w:val="both"/>
        <w:rPr>
          <w:rFonts w:ascii="Times New Roman" w:hAnsi="Times New Roman" w:cs="Times New Roman"/>
          <w:sz w:val="24"/>
          <w:szCs w:val="24"/>
        </w:rPr>
      </w:pPr>
      <w:r w:rsidRPr="001C08DB">
        <w:rPr>
          <w:rFonts w:ascii="Times New Roman" w:hAnsi="Times New Roman" w:cs="Times New Roman"/>
          <w:sz w:val="24"/>
          <w:szCs w:val="24"/>
        </w:rPr>
        <w:t xml:space="preserve">5. Продолжительность семинара: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C08DB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802DA4" w:rsidRDefault="00802DA4" w:rsidP="00802DA4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6.Цель: Рассмотреть и обсудить современные методы диагностики и лечения эндокринологических заболеваний в пожилом возрасте.</w:t>
      </w:r>
    </w:p>
    <w:p w:rsidR="00802DA4" w:rsidRDefault="00802DA4" w:rsidP="00802DA4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    На семинаре обсуждаются следующие вопросы: Критерии диагностики эндокринологических заболеваний в пожилом возрасте, современные рекомендации по терапии эндокринологических заболеваний, тактика ведения пациентов пожилого возраста.</w:t>
      </w:r>
    </w:p>
    <w:p w:rsidR="00802DA4" w:rsidRDefault="00802DA4" w:rsidP="00802DA4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  План семинара:</w:t>
      </w:r>
    </w:p>
    <w:p w:rsidR="00802DA4" w:rsidRDefault="00802DA4" w:rsidP="00802DA4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Сообщения курсантов об анатомо-физиологических особенностях эндокринной системы пожилых.</w:t>
      </w:r>
    </w:p>
    <w:p w:rsidR="00802DA4" w:rsidRDefault="00802DA4" w:rsidP="00802DA4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Эпидемиология и патогенез эндокринологических заболеваний в пожилом возрасте.</w:t>
      </w:r>
    </w:p>
    <w:p w:rsidR="00802DA4" w:rsidRDefault="00802DA4" w:rsidP="00802DA4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Проблемы диагностики и лечения эндокринологических заболеваний в пожилом возрасте. </w:t>
      </w:r>
    </w:p>
    <w:p w:rsidR="00802DA4" w:rsidRDefault="00802DA4" w:rsidP="00802DA4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Ведение больных эндокринологическими заболеваниями в пожилом возрасте.</w:t>
      </w:r>
    </w:p>
    <w:p w:rsidR="00802DA4" w:rsidRDefault="00802DA4" w:rsidP="00802DA4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9. 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Иллюстративный   материал:   таблицы,  плакаты, слайды,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мультимедийные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материалы,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видеодвойка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ноутбук, интерактивная доска.</w:t>
      </w:r>
      <w:proofErr w:type="gramEnd"/>
    </w:p>
    <w:p w:rsidR="00802DA4" w:rsidRDefault="00802DA4" w:rsidP="00802DA4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10. Литература по теме семинара: </w:t>
      </w:r>
    </w:p>
    <w:p w:rsidR="00802DA4" w:rsidRDefault="00802DA4" w:rsidP="00802DA4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Основная:</w:t>
      </w:r>
    </w:p>
    <w:p w:rsidR="00802DA4" w:rsidRDefault="00802DA4" w:rsidP="00802DA4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   Эндокринология: руководство/ СБ. Шустов Т. 2: Заболевания поджелудочной железы, паращитовидных и половых желез. СПб.: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Спецлит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2011. 432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2DA4" w:rsidRDefault="00802DA4" w:rsidP="00802DA4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   Неотложная эндокринология: справочное издание/ А.Н. Окороков. М.: Медицинская литература, 2011. 184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2DA4" w:rsidRDefault="00802DA4" w:rsidP="00802DA4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   Эндокринология по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Дэвидсону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: учебное пособие/ Н. Буна, Н. Колледж, Б.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Уок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пер. с англ. под. ред. Г.А. Мельниченко.. М.: «Рид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Элсивер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», 2009. 176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2DA4" w:rsidRDefault="00802DA4" w:rsidP="00802DA4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802DA4" w:rsidRDefault="00802DA4" w:rsidP="00802D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Дополнительная:</w:t>
      </w:r>
    </w:p>
    <w:p w:rsidR="00802DA4" w:rsidRDefault="00802DA4" w:rsidP="00802DA4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 Сахарный диабет. Диагностика, лечение, контроль заболевания: карманный справочник / Петер Хин, Б.О. Беем; пер. А.В.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Древаль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М.: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Гэотар-Медиа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2011 с.</w:t>
      </w:r>
    </w:p>
    <w:p w:rsidR="00802DA4" w:rsidRDefault="00802DA4" w:rsidP="00802DA4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 Эндокринология: руководство/ СБ. Шустов Т.1: Заболевания гипофиза, щитовидной железы и надпочечников. СПб.: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СпецЛит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2011. 400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2DA4" w:rsidRDefault="00802DA4" w:rsidP="00802DA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02DA4" w:rsidRDefault="00802DA4" w:rsidP="00802DA4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02DA4" w:rsidRDefault="00802DA4" w:rsidP="00802DA4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Подготовила  профессор кафедры  терапии   и   ОВП  с курсом гериатрии  ИПО  БГМУ Фархутдинова Л. М.</w:t>
      </w:r>
    </w:p>
    <w:p w:rsidR="00802DA4" w:rsidRPr="00AC5991" w:rsidRDefault="00802DA4" w:rsidP="00802DA4"/>
    <w:p w:rsidR="00802DA4" w:rsidRDefault="00802DA4" w:rsidP="00802D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02DA4" w:rsidRPr="00802DA4" w:rsidRDefault="00802DA4" w:rsidP="00802DA4">
      <w:pPr>
        <w:rPr>
          <w:rFonts w:ascii="Times New Roman" w:hAnsi="Times New Roman" w:cs="Times New Roman"/>
          <w:sz w:val="24"/>
          <w:szCs w:val="24"/>
        </w:rPr>
      </w:pPr>
    </w:p>
    <w:p w:rsidR="00802DA4" w:rsidRPr="00802DA4" w:rsidRDefault="00802DA4" w:rsidP="00802DA4">
      <w:pPr>
        <w:rPr>
          <w:rFonts w:ascii="Times New Roman" w:hAnsi="Times New Roman" w:cs="Times New Roman"/>
          <w:sz w:val="24"/>
          <w:szCs w:val="24"/>
        </w:rPr>
      </w:pPr>
    </w:p>
    <w:p w:rsidR="00802DA4" w:rsidRPr="00802DA4" w:rsidRDefault="00802DA4" w:rsidP="00802DA4">
      <w:pPr>
        <w:rPr>
          <w:rFonts w:ascii="Times New Roman" w:hAnsi="Times New Roman" w:cs="Times New Roman"/>
          <w:sz w:val="24"/>
          <w:szCs w:val="24"/>
        </w:rPr>
      </w:pPr>
    </w:p>
    <w:p w:rsidR="00802DA4" w:rsidRPr="00802DA4" w:rsidRDefault="00802DA4" w:rsidP="00802DA4">
      <w:pPr>
        <w:rPr>
          <w:rFonts w:ascii="Times New Roman" w:hAnsi="Times New Roman" w:cs="Times New Roman"/>
          <w:sz w:val="24"/>
          <w:szCs w:val="24"/>
        </w:rPr>
      </w:pPr>
    </w:p>
    <w:p w:rsidR="00802DA4" w:rsidRPr="00802DA4" w:rsidRDefault="00802DA4" w:rsidP="00802DA4">
      <w:pPr>
        <w:rPr>
          <w:rFonts w:ascii="Times New Roman" w:hAnsi="Times New Roman" w:cs="Times New Roman"/>
          <w:sz w:val="24"/>
          <w:szCs w:val="24"/>
        </w:rPr>
      </w:pPr>
    </w:p>
    <w:p w:rsidR="00802DA4" w:rsidRPr="00802DA4" w:rsidRDefault="00802DA4" w:rsidP="00802DA4">
      <w:pPr>
        <w:rPr>
          <w:rFonts w:ascii="Times New Roman" w:hAnsi="Times New Roman" w:cs="Times New Roman"/>
          <w:sz w:val="24"/>
          <w:szCs w:val="24"/>
        </w:rPr>
      </w:pPr>
    </w:p>
    <w:p w:rsidR="00802DA4" w:rsidRPr="00802DA4" w:rsidRDefault="00802DA4" w:rsidP="00802DA4">
      <w:pPr>
        <w:rPr>
          <w:rFonts w:ascii="Times New Roman" w:hAnsi="Times New Roman" w:cs="Times New Roman"/>
          <w:sz w:val="24"/>
          <w:szCs w:val="24"/>
        </w:rPr>
      </w:pPr>
    </w:p>
    <w:p w:rsidR="00802DA4" w:rsidRDefault="00802DA4" w:rsidP="00802DA4">
      <w:pPr>
        <w:rPr>
          <w:rFonts w:ascii="Times New Roman" w:hAnsi="Times New Roman" w:cs="Times New Roman"/>
          <w:sz w:val="24"/>
          <w:szCs w:val="24"/>
        </w:rPr>
      </w:pPr>
    </w:p>
    <w:p w:rsidR="00802DA4" w:rsidRDefault="00802DA4" w:rsidP="00802DA4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802DA4" w:rsidRDefault="00802DA4" w:rsidP="00802DA4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802DA4" w:rsidRDefault="00802DA4" w:rsidP="00802DA4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802DA4" w:rsidRDefault="00802DA4" w:rsidP="00802DA4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802DA4" w:rsidRDefault="00802DA4" w:rsidP="00802DA4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802DA4" w:rsidRDefault="00802DA4" w:rsidP="00802DA4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802DA4" w:rsidRDefault="00802DA4" w:rsidP="00802DA4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802DA4" w:rsidRDefault="00802DA4" w:rsidP="00802DA4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802DA4" w:rsidRDefault="00802DA4" w:rsidP="00802DA4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802DA4" w:rsidRDefault="00802DA4" w:rsidP="00802DA4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802DA4" w:rsidRDefault="00802DA4" w:rsidP="00802DA4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802DA4" w:rsidRDefault="00802DA4" w:rsidP="00802DA4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802DA4" w:rsidRDefault="00802DA4" w:rsidP="00802DA4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802DA4" w:rsidRDefault="00802DA4" w:rsidP="00802DA4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802DA4" w:rsidRDefault="00802DA4" w:rsidP="00802DA4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802DA4" w:rsidRDefault="00802DA4" w:rsidP="00802DA4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802DA4" w:rsidRDefault="00802DA4" w:rsidP="00802DA4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802DA4" w:rsidRDefault="00802DA4" w:rsidP="00802DA4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802DA4" w:rsidRDefault="00802DA4" w:rsidP="00802DA4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802DA4" w:rsidRDefault="00802DA4" w:rsidP="00802DA4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802DA4" w:rsidRDefault="00802DA4" w:rsidP="00802DA4">
      <w:pPr>
        <w:pStyle w:val="a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Государственное бюджетное образовательное учреждение высшего профессионального  образования  &lt;&lt;Башкирский государственный медицинский университет&gt;&gt;</w:t>
      </w:r>
    </w:p>
    <w:p w:rsidR="00802DA4" w:rsidRDefault="00802DA4" w:rsidP="00802DA4">
      <w:pPr>
        <w:pStyle w:val="a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Министерства здравоохранения РФ</w:t>
      </w:r>
    </w:p>
    <w:p w:rsidR="00802DA4" w:rsidRDefault="00802DA4" w:rsidP="00802DA4">
      <w:pPr>
        <w:pStyle w:val="a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Институт последипломного образования</w:t>
      </w:r>
    </w:p>
    <w:p w:rsidR="00802DA4" w:rsidRDefault="00802DA4" w:rsidP="00802DA4">
      <w:pPr>
        <w:pStyle w:val="a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Кафедра общей врачебной практики с курсом гериатрии</w:t>
      </w:r>
    </w:p>
    <w:p w:rsidR="00802DA4" w:rsidRDefault="00802DA4" w:rsidP="00802DA4">
      <w:pPr>
        <w:rPr>
          <w:sz w:val="24"/>
        </w:rPr>
      </w:pPr>
    </w:p>
    <w:p w:rsidR="00802DA4" w:rsidRDefault="00802DA4" w:rsidP="00802DA4">
      <w:pPr>
        <w:pStyle w:val="a4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</w:t>
      </w:r>
      <w:r>
        <w:object w:dxaOrig="16423" w:dyaOrig="4996">
          <v:shape id="_x0000_i1044" type="#_x0000_t75" style="width:283.8pt;height:92.95pt" o:ole="">
            <v:imagedata r:id="rId5" o:title=""/>
          </v:shape>
          <o:OLEObject Type="Embed" ProgID="MSPhotoEd.3" ShapeID="_x0000_i1044" DrawAspect="Content" ObjectID="_1452017862" r:id="rId25"/>
        </w:object>
      </w:r>
    </w:p>
    <w:p w:rsidR="00802DA4" w:rsidRP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Методическая разработка семинара</w:t>
      </w:r>
    </w:p>
    <w:p w:rsidR="00802DA4" w:rsidRP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 Название: Болезни системы </w:t>
      </w:r>
      <w:proofErr w:type="spellStart"/>
      <w:r>
        <w:rPr>
          <w:rFonts w:ascii="Times New Roman" w:hAnsi="Times New Roman" w:cs="Times New Roman"/>
          <w:sz w:val="24"/>
        </w:rPr>
        <w:t>гипоталамус-гипофиз-надпочечники</w:t>
      </w:r>
      <w:proofErr w:type="spellEnd"/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 Код темы семинара по унифицированной программе: 6.7.4</w:t>
      </w: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 Наименование цикла: ПП &lt;&lt;Врач общей практики&gt;&gt; (864 часа)</w:t>
      </w:r>
    </w:p>
    <w:p w:rsidR="00802DA4" w:rsidRDefault="00802DA4" w:rsidP="00802DA4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  Контингент обучающихся: врачи лечебных специальностей</w:t>
      </w:r>
    </w:p>
    <w:p w:rsidR="00802DA4" w:rsidRDefault="00802DA4" w:rsidP="00802DA4">
      <w:pPr>
        <w:jc w:val="both"/>
        <w:rPr>
          <w:sz w:val="24"/>
          <w:szCs w:val="24"/>
        </w:rPr>
      </w:pPr>
      <w:r>
        <w:rPr>
          <w:sz w:val="24"/>
          <w:szCs w:val="24"/>
        </w:rPr>
        <w:t>5. Продолжительность семинара: 1 час</w:t>
      </w:r>
    </w:p>
    <w:p w:rsidR="00802DA4" w:rsidRDefault="00802DA4" w:rsidP="00802DA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6.Цель: обсудить современные данные по этиологии, патогенезу, клинике и лечению болезней системы </w:t>
      </w:r>
      <w:proofErr w:type="spellStart"/>
      <w:r>
        <w:rPr>
          <w:sz w:val="24"/>
          <w:szCs w:val="24"/>
        </w:rPr>
        <w:t>гипоталамус-гипофиз-надпочечники</w:t>
      </w:r>
      <w:proofErr w:type="spellEnd"/>
    </w:p>
    <w:p w:rsidR="00802DA4" w:rsidRDefault="00802DA4" w:rsidP="00802DA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7.Освещаются современные представления об этиологии, патогенезе, клинике болезней системы </w:t>
      </w:r>
      <w:proofErr w:type="spellStart"/>
      <w:r>
        <w:rPr>
          <w:sz w:val="24"/>
          <w:szCs w:val="24"/>
        </w:rPr>
        <w:t>гипоталоамус-гипофиз-надпочечники</w:t>
      </w:r>
      <w:proofErr w:type="spellEnd"/>
    </w:p>
    <w:p w:rsidR="00802DA4" w:rsidRDefault="00802DA4" w:rsidP="00802DA4">
      <w:pPr>
        <w:jc w:val="both"/>
        <w:rPr>
          <w:sz w:val="24"/>
          <w:szCs w:val="24"/>
        </w:rPr>
      </w:pPr>
      <w:r>
        <w:rPr>
          <w:sz w:val="24"/>
          <w:szCs w:val="24"/>
        </w:rPr>
        <w:t>8.План семинара</w:t>
      </w:r>
    </w:p>
    <w:p w:rsidR="00802DA4" w:rsidRDefault="00802DA4" w:rsidP="00802DA4">
      <w:pPr>
        <w:ind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Этиопатогенез</w:t>
      </w:r>
      <w:proofErr w:type="spellEnd"/>
      <w:r>
        <w:rPr>
          <w:sz w:val="24"/>
          <w:szCs w:val="24"/>
        </w:rPr>
        <w:t xml:space="preserve">, клиника, диагностика болезни </w:t>
      </w:r>
      <w:proofErr w:type="spellStart"/>
      <w:r>
        <w:rPr>
          <w:sz w:val="24"/>
          <w:szCs w:val="24"/>
        </w:rPr>
        <w:t>Кушинга</w:t>
      </w:r>
      <w:proofErr w:type="spellEnd"/>
    </w:p>
    <w:p w:rsidR="00802DA4" w:rsidRDefault="00802DA4" w:rsidP="00802DA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Синдром </w:t>
      </w:r>
      <w:proofErr w:type="spellStart"/>
      <w:r>
        <w:rPr>
          <w:sz w:val="24"/>
          <w:szCs w:val="24"/>
        </w:rPr>
        <w:t>Кушинга</w:t>
      </w:r>
      <w:proofErr w:type="spellEnd"/>
    </w:p>
    <w:p w:rsidR="00802DA4" w:rsidRDefault="00802DA4" w:rsidP="00802DA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Дифференциальная диагностика </w:t>
      </w:r>
      <w:proofErr w:type="spellStart"/>
      <w:r>
        <w:rPr>
          <w:sz w:val="24"/>
          <w:szCs w:val="24"/>
        </w:rPr>
        <w:t>гиперкортизолизма</w:t>
      </w:r>
      <w:proofErr w:type="spellEnd"/>
    </w:p>
    <w:p w:rsidR="00802DA4" w:rsidRDefault="00802DA4" w:rsidP="00802DA4">
      <w:pPr>
        <w:ind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Этиопатогенез</w:t>
      </w:r>
      <w:proofErr w:type="spellEnd"/>
      <w:r>
        <w:rPr>
          <w:sz w:val="24"/>
          <w:szCs w:val="24"/>
        </w:rPr>
        <w:t>, клиника, диагностика первичной и вторичной надпочечниковой недостаточности</w:t>
      </w:r>
    </w:p>
    <w:p w:rsidR="00802DA4" w:rsidRDefault="00802DA4" w:rsidP="00802DA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Современные методы лечения.</w:t>
      </w:r>
    </w:p>
    <w:p w:rsidR="00802DA4" w:rsidRDefault="00802DA4" w:rsidP="00802DA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9.Иллюстративный материал: </w:t>
      </w:r>
      <w:proofErr w:type="spellStart"/>
      <w:r>
        <w:rPr>
          <w:sz w:val="24"/>
          <w:szCs w:val="24"/>
        </w:rPr>
        <w:t>мультимедийное</w:t>
      </w:r>
      <w:proofErr w:type="spellEnd"/>
      <w:r>
        <w:rPr>
          <w:sz w:val="24"/>
          <w:szCs w:val="24"/>
        </w:rPr>
        <w:t xml:space="preserve"> сопровождение, истории болезни.</w:t>
      </w:r>
    </w:p>
    <w:p w:rsidR="00802DA4" w:rsidRDefault="00802DA4" w:rsidP="00802DA4">
      <w:pPr>
        <w:tabs>
          <w:tab w:val="num" w:pos="1260"/>
        </w:tabs>
        <w:jc w:val="both"/>
        <w:rPr>
          <w:sz w:val="24"/>
          <w:szCs w:val="24"/>
        </w:rPr>
      </w:pPr>
      <w:r>
        <w:rPr>
          <w:sz w:val="24"/>
          <w:szCs w:val="24"/>
        </w:rPr>
        <w:t>Основная литература.</w:t>
      </w:r>
    </w:p>
    <w:p w:rsidR="00802DA4" w:rsidRDefault="00802DA4" w:rsidP="00802DA4">
      <w:pPr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>1.</w:t>
      </w:r>
      <w:r>
        <w:rPr>
          <w:color w:val="000000"/>
          <w:sz w:val="24"/>
          <w:szCs w:val="24"/>
        </w:rPr>
        <w:t xml:space="preserve">  </w:t>
      </w:r>
      <w:r>
        <w:rPr>
          <w:bCs/>
          <w:color w:val="000000"/>
          <w:sz w:val="24"/>
          <w:szCs w:val="24"/>
          <w:shd w:val="clear" w:color="auto" w:fill="FFFFFF"/>
        </w:rPr>
        <w:t xml:space="preserve">Эндокринология. </w:t>
      </w:r>
      <w:proofErr w:type="gramStart"/>
      <w:r>
        <w:rPr>
          <w:bCs/>
          <w:color w:val="000000"/>
          <w:sz w:val="24"/>
          <w:szCs w:val="24"/>
          <w:shd w:val="clear" w:color="auto" w:fill="FFFFFF"/>
        </w:rPr>
        <w:t>Национальное руководство</w:t>
      </w:r>
      <w:r>
        <w:rPr>
          <w:color w:val="000000"/>
          <w:sz w:val="24"/>
          <w:szCs w:val="24"/>
        </w:rPr>
        <w:t>: учебное пособие [для системы послевузовского проф. образования врачей, рек.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УМО]/ Российская Ассоциация эндокринологов, Ассоциация медицинских обществ по качеству; под ред.: И. И. Дедова, Г. А. Мельниченко.</w:t>
      </w:r>
      <w:proofErr w:type="gramEnd"/>
      <w:r>
        <w:rPr>
          <w:color w:val="000000"/>
          <w:sz w:val="24"/>
          <w:szCs w:val="24"/>
        </w:rPr>
        <w:t xml:space="preserve"> - М.: </w:t>
      </w:r>
      <w:proofErr w:type="spellStart"/>
      <w:r>
        <w:rPr>
          <w:color w:val="000000"/>
          <w:sz w:val="24"/>
          <w:szCs w:val="24"/>
        </w:rPr>
        <w:t>Гэотар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Медиа</w:t>
      </w:r>
      <w:proofErr w:type="spellEnd"/>
      <w:r>
        <w:rPr>
          <w:color w:val="000000"/>
          <w:sz w:val="24"/>
          <w:szCs w:val="24"/>
        </w:rPr>
        <w:t>, 2008. - 1064 с.</w:t>
      </w:r>
    </w:p>
    <w:p w:rsidR="00802DA4" w:rsidRDefault="00802DA4" w:rsidP="00802DA4">
      <w:pPr>
        <w:numPr>
          <w:ilvl w:val="0"/>
          <w:numId w:val="7"/>
        </w:numPr>
        <w:spacing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Эндокринология: руководство/ С.Б. Шустов Т.1: Заболевания гипофиза, щитовидной железы и надпочечников. СПб.: </w:t>
      </w:r>
      <w:proofErr w:type="spellStart"/>
      <w:r>
        <w:rPr>
          <w:sz w:val="24"/>
          <w:szCs w:val="24"/>
        </w:rPr>
        <w:t>СпецЛит</w:t>
      </w:r>
      <w:proofErr w:type="spellEnd"/>
      <w:r>
        <w:rPr>
          <w:sz w:val="24"/>
          <w:szCs w:val="24"/>
        </w:rPr>
        <w:t xml:space="preserve">, 2011. 400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.</w:t>
      </w:r>
    </w:p>
    <w:p w:rsidR="00802DA4" w:rsidRDefault="00802DA4" w:rsidP="00802DA4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Функциональная и топическая диагностика в </w:t>
      </w:r>
      <w:r>
        <w:rPr>
          <w:bCs/>
          <w:color w:val="000000"/>
          <w:sz w:val="24"/>
          <w:szCs w:val="24"/>
          <w:shd w:val="clear" w:color="auto" w:fill="FFFFFF"/>
        </w:rPr>
        <w:t>эндокринологи</w:t>
      </w:r>
      <w:r>
        <w:rPr>
          <w:color w:val="000000"/>
          <w:sz w:val="24"/>
          <w:szCs w:val="24"/>
        </w:rPr>
        <w:t xml:space="preserve">и: руководство для врачей/ С. Б. Шустов, Ю. Ш. </w:t>
      </w:r>
      <w:proofErr w:type="spellStart"/>
      <w:r>
        <w:rPr>
          <w:color w:val="000000"/>
          <w:sz w:val="24"/>
          <w:szCs w:val="24"/>
        </w:rPr>
        <w:t>Халимов</w:t>
      </w:r>
      <w:proofErr w:type="spellEnd"/>
      <w:r>
        <w:rPr>
          <w:color w:val="000000"/>
          <w:sz w:val="24"/>
          <w:szCs w:val="24"/>
        </w:rPr>
        <w:t xml:space="preserve">, Г. Е. Труфанов. - СПб.: </w:t>
      </w:r>
      <w:proofErr w:type="spellStart"/>
      <w:r>
        <w:rPr>
          <w:color w:val="000000"/>
          <w:sz w:val="24"/>
          <w:szCs w:val="24"/>
        </w:rPr>
        <w:t>ЭЛБИ-СПб</w:t>
      </w:r>
      <w:proofErr w:type="spellEnd"/>
      <w:r>
        <w:rPr>
          <w:color w:val="000000"/>
          <w:sz w:val="24"/>
          <w:szCs w:val="24"/>
        </w:rPr>
        <w:t xml:space="preserve">, 2010. - 296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 </w:t>
      </w:r>
    </w:p>
    <w:p w:rsidR="00802DA4" w:rsidRDefault="00802DA4" w:rsidP="00802DA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Дополнительная: </w:t>
      </w:r>
    </w:p>
    <w:p w:rsidR="00802DA4" w:rsidRDefault="00802DA4" w:rsidP="00802DA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1.  </w:t>
      </w:r>
      <w:r>
        <w:rPr>
          <w:bCs/>
          <w:color w:val="000000"/>
          <w:sz w:val="24"/>
          <w:szCs w:val="24"/>
          <w:shd w:val="clear" w:color="auto" w:fill="FFFFFF"/>
        </w:rPr>
        <w:t>Рациональная фармакотерапия заболеваний</w:t>
      </w:r>
      <w:r>
        <w:rPr>
          <w:color w:val="000000"/>
          <w:sz w:val="24"/>
          <w:szCs w:val="24"/>
        </w:rPr>
        <w:t> эндокринной системы и нарушений обмена веществ</w:t>
      </w:r>
      <w:proofErr w:type="gramStart"/>
      <w:r>
        <w:rPr>
          <w:color w:val="000000"/>
          <w:sz w:val="24"/>
          <w:szCs w:val="24"/>
        </w:rPr>
        <w:t xml:space="preserve"> :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compendium</w:t>
      </w:r>
      <w:proofErr w:type="spellEnd"/>
      <w:r>
        <w:rPr>
          <w:color w:val="000000"/>
          <w:sz w:val="24"/>
          <w:szCs w:val="24"/>
        </w:rPr>
        <w:t xml:space="preserve">: научное издание/ С. Д. </w:t>
      </w:r>
      <w:proofErr w:type="spellStart"/>
      <w:r>
        <w:rPr>
          <w:color w:val="000000"/>
          <w:sz w:val="24"/>
          <w:szCs w:val="24"/>
        </w:rPr>
        <w:t>Арапова</w:t>
      </w:r>
      <w:proofErr w:type="spellEnd"/>
      <w:r>
        <w:rPr>
          <w:color w:val="000000"/>
          <w:sz w:val="24"/>
          <w:szCs w:val="24"/>
        </w:rPr>
        <w:t xml:space="preserve"> [и др.] ; под ред.: И. И. Дедова, Г. А. Мельниченко. - М.: </w:t>
      </w:r>
      <w:proofErr w:type="spellStart"/>
      <w:r>
        <w:rPr>
          <w:color w:val="000000"/>
          <w:sz w:val="24"/>
          <w:szCs w:val="24"/>
        </w:rPr>
        <w:t>Литтерра</w:t>
      </w:r>
      <w:proofErr w:type="spellEnd"/>
      <w:r>
        <w:rPr>
          <w:color w:val="000000"/>
          <w:sz w:val="24"/>
          <w:szCs w:val="24"/>
        </w:rPr>
        <w:t>, 2008. - 582 с.</w:t>
      </w:r>
    </w:p>
    <w:p w:rsidR="00802DA4" w:rsidRDefault="00802DA4" w:rsidP="00802DA4">
      <w:pPr>
        <w:jc w:val="both"/>
        <w:rPr>
          <w:rStyle w:val="apple-style-span"/>
        </w:rPr>
      </w:pPr>
      <w:r>
        <w:rPr>
          <w:rStyle w:val="apple-style-span"/>
          <w:bCs/>
          <w:color w:val="000000"/>
          <w:sz w:val="24"/>
          <w:szCs w:val="24"/>
        </w:rPr>
        <w:t xml:space="preserve">2. Эндокринология по </w:t>
      </w:r>
      <w:proofErr w:type="spellStart"/>
      <w:r>
        <w:rPr>
          <w:rStyle w:val="apple-style-span"/>
          <w:bCs/>
          <w:color w:val="000000"/>
          <w:sz w:val="24"/>
          <w:szCs w:val="24"/>
        </w:rPr>
        <w:t>Дэвидсону</w:t>
      </w:r>
      <w:proofErr w:type="spellEnd"/>
      <w:r>
        <w:rPr>
          <w:rStyle w:val="apple-style-span"/>
          <w:color w:val="000000"/>
          <w:sz w:val="24"/>
          <w:szCs w:val="24"/>
        </w:rPr>
        <w:t xml:space="preserve">: учебное пособие/ Н. Бун, Н. Колледж, Б. </w:t>
      </w:r>
      <w:proofErr w:type="spellStart"/>
      <w:r>
        <w:rPr>
          <w:rStyle w:val="apple-style-span"/>
          <w:color w:val="000000"/>
          <w:sz w:val="24"/>
          <w:szCs w:val="24"/>
        </w:rPr>
        <w:t>Уокер</w:t>
      </w:r>
      <w:proofErr w:type="spellEnd"/>
      <w:proofErr w:type="gramStart"/>
      <w:r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>
        <w:rPr>
          <w:rStyle w:val="apple-style-span"/>
          <w:color w:val="000000"/>
          <w:sz w:val="24"/>
          <w:szCs w:val="24"/>
        </w:rPr>
        <w:t xml:space="preserve"> пер. с англ. под ред. Г. А. Мельниченко. - М.: РИД ЭЛСИВЕР,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rStyle w:val="apple-style-span"/>
          <w:bCs/>
          <w:color w:val="000000"/>
          <w:sz w:val="24"/>
          <w:szCs w:val="24"/>
        </w:rPr>
        <w:t>2009</w:t>
      </w:r>
      <w:r>
        <w:rPr>
          <w:rStyle w:val="apple-style-span"/>
          <w:color w:val="000000"/>
          <w:sz w:val="24"/>
          <w:szCs w:val="24"/>
        </w:rPr>
        <w:t xml:space="preserve">. - 176 </w:t>
      </w:r>
      <w:proofErr w:type="gramStart"/>
      <w:r>
        <w:rPr>
          <w:rStyle w:val="apple-style-span"/>
          <w:color w:val="000000"/>
          <w:sz w:val="24"/>
          <w:szCs w:val="24"/>
        </w:rPr>
        <w:t>с</w:t>
      </w:r>
      <w:proofErr w:type="gramEnd"/>
      <w:r>
        <w:rPr>
          <w:rStyle w:val="apple-style-span"/>
          <w:color w:val="000000"/>
          <w:sz w:val="24"/>
          <w:szCs w:val="24"/>
        </w:rPr>
        <w:t>.</w:t>
      </w:r>
    </w:p>
    <w:p w:rsidR="00802DA4" w:rsidRDefault="00802DA4" w:rsidP="00802DA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</w:t>
      </w:r>
      <w:r>
        <w:rPr>
          <w:bCs/>
          <w:color w:val="000000"/>
          <w:sz w:val="24"/>
          <w:szCs w:val="24"/>
          <w:shd w:val="clear" w:color="auto" w:fill="FFFFFF"/>
        </w:rPr>
        <w:t>Эндокринология в таблицах</w:t>
      </w:r>
      <w:r>
        <w:rPr>
          <w:color w:val="000000"/>
          <w:sz w:val="24"/>
          <w:szCs w:val="24"/>
        </w:rPr>
        <w:t> и схемах: научное издание/ С. Б. Шустов [и др.]. - М.: МИА, 2009. - 654 с. </w:t>
      </w:r>
    </w:p>
    <w:p w:rsidR="00802DA4" w:rsidRPr="00C44314" w:rsidRDefault="00802DA4" w:rsidP="00802DA4">
      <w:pPr>
        <w:jc w:val="both"/>
      </w:pPr>
    </w:p>
    <w:p w:rsidR="00802DA4" w:rsidRPr="00C44314" w:rsidRDefault="00802DA4" w:rsidP="00802DA4">
      <w:pPr>
        <w:jc w:val="both"/>
      </w:pPr>
    </w:p>
    <w:p w:rsidR="00802DA4" w:rsidRDefault="00802DA4" w:rsidP="00802DA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Подготовила проф.  кафедры терапии </w:t>
      </w:r>
    </w:p>
    <w:p w:rsidR="00802DA4" w:rsidRDefault="00802DA4" w:rsidP="00802DA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 ОВП ИПО БГМУ                                                            Фархутдинова Л.М.     </w:t>
      </w:r>
    </w:p>
    <w:p w:rsidR="00802DA4" w:rsidRPr="009C28E7" w:rsidRDefault="00802DA4" w:rsidP="00802DA4">
      <w:pPr>
        <w:pStyle w:val="1"/>
        <w:jc w:val="center"/>
        <w:rPr>
          <w:b w:val="0"/>
          <w:sz w:val="22"/>
          <w:szCs w:val="22"/>
        </w:rPr>
      </w:pPr>
      <w:r w:rsidRPr="009C28E7">
        <w:rPr>
          <w:b w:val="0"/>
          <w:sz w:val="22"/>
          <w:szCs w:val="22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802DA4" w:rsidRPr="009C28E7" w:rsidRDefault="00802DA4" w:rsidP="00802DA4">
      <w:pPr>
        <w:pStyle w:val="1"/>
        <w:jc w:val="center"/>
        <w:rPr>
          <w:b w:val="0"/>
          <w:sz w:val="22"/>
          <w:szCs w:val="22"/>
        </w:rPr>
      </w:pPr>
      <w:r w:rsidRPr="009C28E7">
        <w:rPr>
          <w:b w:val="0"/>
          <w:sz w:val="22"/>
          <w:szCs w:val="22"/>
        </w:rPr>
        <w:t xml:space="preserve">Институт последипломного образования </w:t>
      </w:r>
    </w:p>
    <w:p w:rsidR="00802DA4" w:rsidRDefault="00802DA4" w:rsidP="00802DA4">
      <w:pPr>
        <w:jc w:val="center"/>
      </w:pPr>
      <w:r w:rsidRPr="009C28E7">
        <w:t>Кафедра терапии и общей врачебной практики с курсом гериатрии</w:t>
      </w:r>
    </w:p>
    <w:p w:rsidR="00802DA4" w:rsidRPr="009C28E7" w:rsidRDefault="00802DA4" w:rsidP="00802DA4">
      <w:pPr>
        <w:jc w:val="center"/>
      </w:pPr>
    </w:p>
    <w:p w:rsidR="00802DA4" w:rsidRPr="009C28E7" w:rsidRDefault="00802DA4" w:rsidP="00802DA4">
      <w:pPr>
        <w:jc w:val="right"/>
      </w:pPr>
      <w:r>
        <w:object w:dxaOrig="16423" w:dyaOrig="4996">
          <v:shape id="_x0000_i1045" type="#_x0000_t75" style="width:283.8pt;height:92.95pt" o:ole="">
            <v:imagedata r:id="rId5" o:title=""/>
          </v:shape>
          <o:OLEObject Type="Embed" ProgID="MSPhotoEd.3" ShapeID="_x0000_i1045" DrawAspect="Content" ObjectID="_1452017863" r:id="rId26"/>
        </w:object>
      </w:r>
    </w:p>
    <w:p w:rsidR="00802DA4" w:rsidRPr="009C28E7" w:rsidRDefault="00802DA4" w:rsidP="00802DA4">
      <w:pPr>
        <w:ind w:firstLine="720"/>
        <w:jc w:val="center"/>
        <w:rPr>
          <w:b/>
        </w:rPr>
      </w:pPr>
      <w:r w:rsidRPr="009C28E7">
        <w:rPr>
          <w:b/>
        </w:rPr>
        <w:t xml:space="preserve">Методическая разработка семинара </w:t>
      </w:r>
    </w:p>
    <w:p w:rsidR="00802DA4" w:rsidRPr="009C28E7" w:rsidRDefault="00802DA4" w:rsidP="00802DA4">
      <w:pPr>
        <w:ind w:left="57"/>
        <w:jc w:val="both"/>
        <w:rPr>
          <w:b/>
        </w:rPr>
      </w:pPr>
      <w:r w:rsidRPr="009C28E7">
        <w:rPr>
          <w:b/>
        </w:rPr>
        <w:t>1. Название семинара:  Амилоидоз почек</w:t>
      </w:r>
    </w:p>
    <w:p w:rsidR="00802DA4" w:rsidRPr="009C28E7" w:rsidRDefault="00802DA4" w:rsidP="00802DA4">
      <w:pPr>
        <w:ind w:left="57"/>
        <w:jc w:val="both"/>
        <w:rPr>
          <w:b/>
        </w:rPr>
      </w:pPr>
      <w:r w:rsidRPr="009C28E7">
        <w:rPr>
          <w:b/>
        </w:rPr>
        <w:t xml:space="preserve">2. Код темы: </w:t>
      </w:r>
      <w:r w:rsidRPr="009C28E7">
        <w:t>6. 5. 5.</w:t>
      </w:r>
    </w:p>
    <w:p w:rsidR="00802DA4" w:rsidRPr="009C28E7" w:rsidRDefault="00802DA4" w:rsidP="00802DA4">
      <w:pPr>
        <w:pStyle w:val="4"/>
        <w:spacing w:before="0" w:after="0"/>
        <w:rPr>
          <w:b w:val="0"/>
          <w:sz w:val="22"/>
          <w:szCs w:val="22"/>
        </w:rPr>
      </w:pPr>
      <w:r w:rsidRPr="009C28E7">
        <w:rPr>
          <w:sz w:val="22"/>
          <w:szCs w:val="22"/>
        </w:rPr>
        <w:t>3. Наименование цикла:</w:t>
      </w:r>
      <w:r w:rsidRPr="009C28E7">
        <w:rPr>
          <w:b w:val="0"/>
          <w:sz w:val="22"/>
          <w:szCs w:val="22"/>
        </w:rPr>
        <w:t xml:space="preserve">  ПП «Врач общей практики (семейный врач)   (864 ч)   040110</w:t>
      </w:r>
    </w:p>
    <w:p w:rsidR="00802DA4" w:rsidRPr="009C28E7" w:rsidRDefault="00802DA4" w:rsidP="00802DA4">
      <w:pPr>
        <w:jc w:val="both"/>
        <w:rPr>
          <w:b/>
        </w:rPr>
      </w:pPr>
      <w:r w:rsidRPr="009C28E7">
        <w:rPr>
          <w:b/>
        </w:rPr>
        <w:t xml:space="preserve">4. Контингент </w:t>
      </w:r>
      <w:proofErr w:type="gramStart"/>
      <w:r w:rsidRPr="009C28E7">
        <w:rPr>
          <w:b/>
        </w:rPr>
        <w:t>обучающихся</w:t>
      </w:r>
      <w:proofErr w:type="gramEnd"/>
      <w:r w:rsidRPr="009C28E7">
        <w:rPr>
          <w:b/>
        </w:rPr>
        <w:t xml:space="preserve">:  </w:t>
      </w:r>
      <w:r w:rsidRPr="009C28E7">
        <w:t>врачи общей практики</w:t>
      </w:r>
    </w:p>
    <w:p w:rsidR="00802DA4" w:rsidRPr="009C28E7" w:rsidRDefault="00802DA4" w:rsidP="00802DA4">
      <w:pPr>
        <w:ind w:left="57"/>
        <w:jc w:val="both"/>
        <w:rPr>
          <w:b/>
        </w:rPr>
      </w:pPr>
      <w:r w:rsidRPr="009C28E7">
        <w:rPr>
          <w:b/>
        </w:rPr>
        <w:t xml:space="preserve">5. Продолжительность семинара – </w:t>
      </w:r>
      <w:r w:rsidRPr="009C28E7">
        <w:t>2 часа.</w:t>
      </w:r>
    </w:p>
    <w:p w:rsidR="00802DA4" w:rsidRPr="009C28E7" w:rsidRDefault="00802DA4" w:rsidP="00802DA4">
      <w:pPr>
        <w:pStyle w:val="4"/>
        <w:spacing w:before="0" w:after="0"/>
        <w:ind w:left="57"/>
        <w:rPr>
          <w:sz w:val="22"/>
          <w:szCs w:val="22"/>
        </w:rPr>
      </w:pPr>
      <w:r w:rsidRPr="009C28E7">
        <w:rPr>
          <w:sz w:val="22"/>
          <w:szCs w:val="22"/>
        </w:rPr>
        <w:t xml:space="preserve">6. Цель семинара – </w:t>
      </w:r>
      <w:r w:rsidRPr="009C28E7">
        <w:rPr>
          <w:b w:val="0"/>
          <w:sz w:val="22"/>
          <w:szCs w:val="22"/>
        </w:rPr>
        <w:t>рассмотреть и обсудить современные понятия об этиологии, патоген</w:t>
      </w:r>
      <w:r w:rsidRPr="009C28E7">
        <w:rPr>
          <w:b w:val="0"/>
          <w:sz w:val="22"/>
          <w:szCs w:val="22"/>
        </w:rPr>
        <w:t>е</w:t>
      </w:r>
      <w:r w:rsidRPr="009C28E7">
        <w:rPr>
          <w:b w:val="0"/>
          <w:sz w:val="22"/>
          <w:szCs w:val="22"/>
        </w:rPr>
        <w:t>зе амилоидоза, факторы риска развития амилоидоза, клиническую картину, принципы д</w:t>
      </w:r>
      <w:r w:rsidRPr="009C28E7">
        <w:rPr>
          <w:b w:val="0"/>
          <w:sz w:val="22"/>
          <w:szCs w:val="22"/>
        </w:rPr>
        <w:t>и</w:t>
      </w:r>
      <w:r w:rsidRPr="009C28E7">
        <w:rPr>
          <w:b w:val="0"/>
          <w:sz w:val="22"/>
          <w:szCs w:val="22"/>
        </w:rPr>
        <w:t>агностики и лечения.</w:t>
      </w:r>
    </w:p>
    <w:p w:rsidR="00802DA4" w:rsidRPr="009C28E7" w:rsidRDefault="00802DA4" w:rsidP="00802DA4">
      <w:pPr>
        <w:jc w:val="both"/>
        <w:rPr>
          <w:b/>
        </w:rPr>
      </w:pPr>
      <w:r w:rsidRPr="009C28E7">
        <w:rPr>
          <w:b/>
        </w:rPr>
        <w:t xml:space="preserve">7. На семинаре обсуждаются следующие вопросы: </w:t>
      </w:r>
      <w:r w:rsidRPr="009C28E7">
        <w:t>Понятие об амилоидозе.</w:t>
      </w:r>
      <w:r w:rsidRPr="009C28E7">
        <w:rPr>
          <w:b/>
        </w:rPr>
        <w:t xml:space="preserve"> </w:t>
      </w:r>
      <w:r w:rsidRPr="009C28E7">
        <w:t>Факторы риска развития амилоидоза.</w:t>
      </w:r>
      <w:r w:rsidRPr="009C28E7">
        <w:rPr>
          <w:b/>
        </w:rPr>
        <w:t xml:space="preserve"> </w:t>
      </w:r>
      <w:r w:rsidRPr="009C28E7">
        <w:t>Основные клинические формы амилоидоза.</w:t>
      </w:r>
      <w:r w:rsidRPr="009C28E7">
        <w:rPr>
          <w:b/>
        </w:rPr>
        <w:t xml:space="preserve"> </w:t>
      </w:r>
      <w:r w:rsidRPr="009C28E7">
        <w:t>Особенности нефротического синдрома при амилоидозе.</w:t>
      </w:r>
      <w:r w:rsidRPr="009C28E7">
        <w:rPr>
          <w:b/>
        </w:rPr>
        <w:t xml:space="preserve"> </w:t>
      </w:r>
      <w:r w:rsidRPr="009C28E7">
        <w:t>Лабораторные методы диагностики.</w:t>
      </w:r>
      <w:r w:rsidRPr="009C28E7">
        <w:rPr>
          <w:b/>
        </w:rPr>
        <w:t xml:space="preserve"> </w:t>
      </w:r>
      <w:r w:rsidRPr="009C28E7">
        <w:t>Биопсия почки – метод подтверждения диагноза.</w:t>
      </w:r>
      <w:r w:rsidRPr="009C28E7">
        <w:rPr>
          <w:b/>
        </w:rPr>
        <w:t xml:space="preserve"> </w:t>
      </w:r>
      <w:r w:rsidRPr="009C28E7">
        <w:t>Принципы коррекции основных клинических проявлений амилоидоза.</w:t>
      </w:r>
    </w:p>
    <w:p w:rsidR="00802DA4" w:rsidRPr="009C28E7" w:rsidRDefault="00802DA4" w:rsidP="00802DA4">
      <w:pPr>
        <w:jc w:val="both"/>
        <w:rPr>
          <w:b/>
        </w:rPr>
      </w:pPr>
      <w:r w:rsidRPr="009C28E7">
        <w:rPr>
          <w:b/>
        </w:rPr>
        <w:t xml:space="preserve">8. План семинара. </w:t>
      </w:r>
      <w:r w:rsidRPr="009C28E7">
        <w:t>Определение амилоидоза.</w:t>
      </w:r>
      <w:r w:rsidRPr="009C28E7">
        <w:rPr>
          <w:b/>
        </w:rPr>
        <w:t xml:space="preserve"> </w:t>
      </w:r>
      <w:r w:rsidRPr="009C28E7">
        <w:t>Этиология и патогенез амилоидоза.</w:t>
      </w:r>
      <w:r w:rsidRPr="009C28E7">
        <w:rPr>
          <w:b/>
        </w:rPr>
        <w:t xml:space="preserve"> </w:t>
      </w:r>
      <w:r w:rsidRPr="009C28E7">
        <w:t>Рабочая классификация амилоидоза.</w:t>
      </w:r>
      <w:r w:rsidRPr="009C28E7">
        <w:rPr>
          <w:b/>
        </w:rPr>
        <w:t xml:space="preserve"> </w:t>
      </w:r>
      <w:r w:rsidRPr="009C28E7">
        <w:t>Клинические маркеры.</w:t>
      </w:r>
      <w:r w:rsidRPr="009C28E7">
        <w:rPr>
          <w:b/>
        </w:rPr>
        <w:t xml:space="preserve"> </w:t>
      </w:r>
      <w:r w:rsidRPr="009C28E7">
        <w:t>Принципы диетотерапии и медикаментозной коррекции.</w:t>
      </w:r>
      <w:r w:rsidRPr="009C28E7">
        <w:rPr>
          <w:b/>
        </w:rPr>
        <w:t xml:space="preserve"> </w:t>
      </w:r>
      <w:r w:rsidRPr="009C28E7">
        <w:t>Решение курсантами ситуационных задач по теме.</w:t>
      </w:r>
      <w:r w:rsidRPr="009C28E7">
        <w:rPr>
          <w:b/>
        </w:rPr>
        <w:t xml:space="preserve"> </w:t>
      </w:r>
      <w:r w:rsidRPr="009C28E7">
        <w:t>Разбор клинического случая.</w:t>
      </w:r>
    </w:p>
    <w:p w:rsidR="00802DA4" w:rsidRPr="009C28E7" w:rsidRDefault="00802DA4" w:rsidP="00802DA4">
      <w:pPr>
        <w:jc w:val="both"/>
        <w:rPr>
          <w:b/>
        </w:rPr>
      </w:pPr>
      <w:r w:rsidRPr="009C28E7">
        <w:rPr>
          <w:b/>
        </w:rPr>
        <w:lastRenderedPageBreak/>
        <w:t xml:space="preserve">9.  Иллюстративный материал и оснащение: </w:t>
      </w:r>
      <w:r w:rsidRPr="009C28E7">
        <w:t xml:space="preserve">таблицы, плакаты, слайды для аппарата </w:t>
      </w:r>
      <w:proofErr w:type="spellStart"/>
      <w:r w:rsidRPr="009C28E7">
        <w:t>оверхед</w:t>
      </w:r>
      <w:proofErr w:type="spellEnd"/>
      <w:r w:rsidRPr="009C28E7">
        <w:t xml:space="preserve">, </w:t>
      </w:r>
      <w:proofErr w:type="spellStart"/>
      <w:r w:rsidRPr="009C28E7">
        <w:t>мультимедийные</w:t>
      </w:r>
      <w:proofErr w:type="spellEnd"/>
      <w:r w:rsidRPr="009C28E7">
        <w:t xml:space="preserve"> материалы, </w:t>
      </w:r>
      <w:proofErr w:type="spellStart"/>
      <w:r w:rsidRPr="009C28E7">
        <w:t>видеодвойка</w:t>
      </w:r>
      <w:proofErr w:type="spellEnd"/>
      <w:r w:rsidRPr="009C28E7">
        <w:t>, ноутбук, интерактивная доска</w:t>
      </w:r>
      <w:r w:rsidRPr="009C28E7">
        <w:rPr>
          <w:b/>
        </w:rPr>
        <w:t xml:space="preserve"> </w:t>
      </w:r>
      <w:proofErr w:type="spellStart"/>
      <w:r w:rsidRPr="009C28E7">
        <w:t>мультимедийное</w:t>
      </w:r>
      <w:proofErr w:type="spellEnd"/>
      <w:r w:rsidRPr="009C28E7">
        <w:t xml:space="preserve"> сопровождение лекций</w:t>
      </w:r>
      <w:r w:rsidRPr="009C28E7">
        <w:rPr>
          <w:b/>
        </w:rPr>
        <w:t xml:space="preserve">, </w:t>
      </w:r>
      <w:r w:rsidRPr="009C28E7">
        <w:t xml:space="preserve">слайды для </w:t>
      </w:r>
      <w:proofErr w:type="spellStart"/>
      <w:r w:rsidRPr="009C28E7">
        <w:t>кадаскопа</w:t>
      </w:r>
      <w:proofErr w:type="spellEnd"/>
      <w:r w:rsidRPr="009C28E7">
        <w:t>, таблицы, истории болезни, плак</w:t>
      </w:r>
      <w:r w:rsidRPr="009C28E7">
        <w:t>а</w:t>
      </w:r>
      <w:r w:rsidRPr="009C28E7">
        <w:t>ты.</w:t>
      </w:r>
    </w:p>
    <w:p w:rsidR="00802DA4" w:rsidRPr="009C28E7" w:rsidRDefault="00802DA4" w:rsidP="00802DA4">
      <w:pPr>
        <w:ind w:left="720"/>
        <w:jc w:val="both"/>
      </w:pPr>
      <w:r w:rsidRPr="009C28E7">
        <w:rPr>
          <w:b/>
        </w:rPr>
        <w:t xml:space="preserve">10. Литература  </w:t>
      </w:r>
      <w:r w:rsidRPr="009C28E7">
        <w:t xml:space="preserve">Основная: </w:t>
      </w:r>
    </w:p>
    <w:p w:rsidR="00802DA4" w:rsidRPr="009C28E7" w:rsidRDefault="00802DA4" w:rsidP="00802DA4">
      <w:pPr>
        <w:jc w:val="both"/>
      </w:pPr>
      <w:r w:rsidRPr="009C28E7">
        <w:t xml:space="preserve">1. </w:t>
      </w:r>
      <w:r w:rsidRPr="009C28E7">
        <w:rPr>
          <w:rStyle w:val="apple-style-span"/>
          <w:bCs/>
          <w:color w:val="000000"/>
        </w:rPr>
        <w:t>Нефрология. Национальное руководство</w:t>
      </w:r>
      <w:r w:rsidRPr="009C28E7">
        <w:rPr>
          <w:rStyle w:val="apple-style-span"/>
          <w:color w:val="000000"/>
        </w:rPr>
        <w:t xml:space="preserve">: руководство/ Научное общество нефрологов России, Ассоциация медицинских обществ по качеству; гл. ред. Н. А. Мухин, отв. ред. В. В. Фомин. - М.: ГЭОТАР </w:t>
      </w:r>
      <w:proofErr w:type="spellStart"/>
      <w:r w:rsidRPr="009C28E7">
        <w:rPr>
          <w:rStyle w:val="apple-style-span"/>
          <w:color w:val="000000"/>
        </w:rPr>
        <w:t>Медиа</w:t>
      </w:r>
      <w:proofErr w:type="spellEnd"/>
      <w:r w:rsidRPr="009C28E7">
        <w:rPr>
          <w:rStyle w:val="apple-style-span"/>
          <w:color w:val="000000"/>
        </w:rPr>
        <w:t>, 2009.- 900 с.</w:t>
      </w:r>
    </w:p>
    <w:p w:rsidR="00802DA4" w:rsidRPr="009C28E7" w:rsidRDefault="00802DA4" w:rsidP="00802DA4">
      <w:pPr>
        <w:jc w:val="both"/>
      </w:pPr>
      <w:r w:rsidRPr="009C28E7">
        <w:t xml:space="preserve">2.   Наглядная нефрология: учебное пособие для ВУЗов/К.А. О </w:t>
      </w:r>
      <w:proofErr w:type="spellStart"/>
      <w:r w:rsidRPr="009C28E7">
        <w:t>Каллагхан</w:t>
      </w:r>
      <w:proofErr w:type="spellEnd"/>
      <w:r w:rsidRPr="009C28E7">
        <w:t xml:space="preserve">: пер. с англ. Под ред. Е.М.Шилова.- М.: ГЭОТАР </w:t>
      </w:r>
      <w:proofErr w:type="spellStart"/>
      <w:r w:rsidRPr="009C28E7">
        <w:t>Медиа</w:t>
      </w:r>
      <w:proofErr w:type="spellEnd"/>
      <w:r w:rsidRPr="009C28E7">
        <w:t>, 2009.- 127 с.</w:t>
      </w:r>
    </w:p>
    <w:p w:rsidR="00802DA4" w:rsidRPr="009C28E7" w:rsidRDefault="00802DA4" w:rsidP="00802DA4">
      <w:pPr>
        <w:jc w:val="both"/>
        <w:rPr>
          <w:rStyle w:val="apple-style-span"/>
          <w:color w:val="000000"/>
        </w:rPr>
      </w:pPr>
      <w:r w:rsidRPr="009C28E7">
        <w:t xml:space="preserve">3.  </w:t>
      </w:r>
      <w:r w:rsidRPr="009C28E7">
        <w:rPr>
          <w:rStyle w:val="apple-style-span"/>
          <w:bCs/>
          <w:color w:val="000000"/>
        </w:rPr>
        <w:t>Нефрология. Ревматология.</w:t>
      </w:r>
      <w:r w:rsidRPr="009C28E7">
        <w:rPr>
          <w:rStyle w:val="apple-style-span"/>
          <w:color w:val="000000"/>
        </w:rPr>
        <w:t xml:space="preserve">: учебное пособие/ Н. Бун, Н. Колледж, Б. </w:t>
      </w:r>
      <w:proofErr w:type="spellStart"/>
      <w:r w:rsidRPr="009C28E7">
        <w:rPr>
          <w:rStyle w:val="apple-style-span"/>
          <w:color w:val="000000"/>
        </w:rPr>
        <w:t>Уокер</w:t>
      </w:r>
      <w:proofErr w:type="spellEnd"/>
      <w:proofErr w:type="gramStart"/>
      <w:r w:rsidRPr="009C28E7">
        <w:rPr>
          <w:rStyle w:val="apple-style-span"/>
          <w:color w:val="000000"/>
        </w:rPr>
        <w:t xml:space="preserve"> ;</w:t>
      </w:r>
      <w:proofErr w:type="gramEnd"/>
      <w:r w:rsidRPr="009C28E7">
        <w:rPr>
          <w:rStyle w:val="apple-style-span"/>
          <w:color w:val="000000"/>
        </w:rPr>
        <w:t xml:space="preserve"> пер. с англ. под ред. Н. А. Мухина.- М.: РИД ЭЛСИВЕР, 2010.- 240 </w:t>
      </w:r>
      <w:proofErr w:type="gramStart"/>
      <w:r w:rsidRPr="009C28E7">
        <w:rPr>
          <w:rStyle w:val="apple-style-span"/>
          <w:color w:val="000000"/>
        </w:rPr>
        <w:t>с</w:t>
      </w:r>
      <w:proofErr w:type="gramEnd"/>
      <w:r w:rsidRPr="009C28E7">
        <w:rPr>
          <w:rStyle w:val="apple-style-span"/>
          <w:color w:val="000000"/>
        </w:rPr>
        <w:t>.</w:t>
      </w:r>
    </w:p>
    <w:p w:rsidR="00802DA4" w:rsidRPr="009C28E7" w:rsidRDefault="00802DA4" w:rsidP="00802DA4">
      <w:pPr>
        <w:jc w:val="both"/>
      </w:pPr>
      <w:r w:rsidRPr="009C28E7">
        <w:rPr>
          <w:rStyle w:val="apple-style-span"/>
          <w:color w:val="000000"/>
        </w:rPr>
        <w:t xml:space="preserve">4. </w:t>
      </w:r>
      <w:r w:rsidRPr="009C28E7">
        <w:t xml:space="preserve">Нефрология: национальное руководство \ под ред. Н.А.Мухина.- М.: </w:t>
      </w:r>
      <w:proofErr w:type="spellStart"/>
      <w:r w:rsidRPr="009C28E7">
        <w:t>ГЭОТАР-Медиа</w:t>
      </w:r>
      <w:proofErr w:type="spellEnd"/>
      <w:r w:rsidRPr="009C28E7">
        <w:t>, 2008.- с. 250-272.</w:t>
      </w:r>
    </w:p>
    <w:p w:rsidR="00802DA4" w:rsidRPr="009C28E7" w:rsidRDefault="00802DA4" w:rsidP="00802DA4">
      <w:pPr>
        <w:jc w:val="both"/>
        <w:rPr>
          <w:color w:val="000000"/>
        </w:rPr>
      </w:pPr>
      <w:r w:rsidRPr="009C28E7">
        <w:t xml:space="preserve">5.  </w:t>
      </w:r>
      <w:proofErr w:type="gramStart"/>
      <w:r w:rsidRPr="009C28E7">
        <w:rPr>
          <w:bCs/>
          <w:color w:val="000000"/>
          <w:shd w:val="clear" w:color="auto" w:fill="FFFFFF"/>
        </w:rPr>
        <w:t>Нефрология</w:t>
      </w:r>
      <w:r w:rsidRPr="009C28E7">
        <w:rPr>
          <w:color w:val="000000"/>
        </w:rPr>
        <w:t>: учебное пособие [рек.</w:t>
      </w:r>
      <w:proofErr w:type="gramEnd"/>
      <w:r w:rsidRPr="009C28E7">
        <w:rPr>
          <w:color w:val="000000"/>
        </w:rPr>
        <w:t xml:space="preserve"> УМО для системы </w:t>
      </w:r>
      <w:proofErr w:type="spellStart"/>
      <w:r w:rsidRPr="009C28E7">
        <w:rPr>
          <w:color w:val="000000"/>
        </w:rPr>
        <w:t>послевуз</w:t>
      </w:r>
      <w:proofErr w:type="spellEnd"/>
      <w:r w:rsidRPr="009C28E7">
        <w:rPr>
          <w:color w:val="000000"/>
        </w:rPr>
        <w:t xml:space="preserve">. образования врачей] / И. М. </w:t>
      </w:r>
      <w:proofErr w:type="spellStart"/>
      <w:r w:rsidRPr="009C28E7">
        <w:rPr>
          <w:color w:val="000000"/>
        </w:rPr>
        <w:t>Балкаров</w:t>
      </w:r>
      <w:proofErr w:type="spellEnd"/>
      <w:r w:rsidRPr="009C28E7">
        <w:rPr>
          <w:color w:val="000000"/>
        </w:rPr>
        <w:t xml:space="preserve"> [и др.]</w:t>
      </w:r>
      <w:proofErr w:type="gramStart"/>
      <w:r w:rsidRPr="009C28E7">
        <w:rPr>
          <w:color w:val="000000"/>
        </w:rPr>
        <w:t xml:space="preserve"> ;</w:t>
      </w:r>
      <w:proofErr w:type="gramEnd"/>
      <w:r w:rsidRPr="009C28E7">
        <w:rPr>
          <w:color w:val="000000"/>
        </w:rPr>
        <w:t xml:space="preserve"> под ред. Е. М. Шилова. - 2-е изд., </w:t>
      </w:r>
      <w:proofErr w:type="spellStart"/>
      <w:r w:rsidRPr="009C28E7">
        <w:rPr>
          <w:color w:val="000000"/>
        </w:rPr>
        <w:t>испр</w:t>
      </w:r>
      <w:proofErr w:type="spellEnd"/>
      <w:r w:rsidRPr="009C28E7">
        <w:rPr>
          <w:color w:val="000000"/>
        </w:rPr>
        <w:t xml:space="preserve">. и доп. - М.: </w:t>
      </w:r>
      <w:proofErr w:type="spellStart"/>
      <w:r w:rsidRPr="009C28E7">
        <w:rPr>
          <w:color w:val="000000"/>
        </w:rPr>
        <w:t>Гэотар</w:t>
      </w:r>
      <w:proofErr w:type="spellEnd"/>
      <w:r w:rsidRPr="009C28E7">
        <w:rPr>
          <w:color w:val="000000"/>
        </w:rPr>
        <w:t xml:space="preserve"> </w:t>
      </w:r>
      <w:proofErr w:type="spellStart"/>
      <w:r w:rsidRPr="009C28E7">
        <w:rPr>
          <w:color w:val="000000"/>
        </w:rPr>
        <w:t>Медиа</w:t>
      </w:r>
      <w:proofErr w:type="spellEnd"/>
      <w:r w:rsidRPr="009C28E7">
        <w:rPr>
          <w:color w:val="000000"/>
        </w:rPr>
        <w:t>, 2008.- 696 с.</w:t>
      </w:r>
    </w:p>
    <w:p w:rsidR="00802DA4" w:rsidRPr="009C28E7" w:rsidRDefault="00802DA4" w:rsidP="00802DA4">
      <w:pPr>
        <w:ind w:left="1080"/>
        <w:jc w:val="both"/>
      </w:pPr>
      <w:r w:rsidRPr="009C28E7">
        <w:t>Дополнительная:</w:t>
      </w:r>
    </w:p>
    <w:p w:rsidR="00802DA4" w:rsidRPr="009C28E7" w:rsidRDefault="00802DA4" w:rsidP="00802DA4">
      <w:pPr>
        <w:jc w:val="both"/>
        <w:rPr>
          <w:color w:val="000000"/>
        </w:rPr>
      </w:pPr>
      <w:r w:rsidRPr="009C28E7">
        <w:t xml:space="preserve">1. </w:t>
      </w:r>
      <w:r w:rsidRPr="009C28E7">
        <w:rPr>
          <w:bCs/>
          <w:color w:val="000000"/>
          <w:shd w:val="clear" w:color="auto" w:fill="FFFFFF"/>
        </w:rPr>
        <w:t>Нефрология</w:t>
      </w:r>
      <w:r w:rsidRPr="009C28E7">
        <w:rPr>
          <w:color w:val="000000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9C28E7">
        <w:rPr>
          <w:color w:val="000000"/>
        </w:rPr>
        <w:t>.</w:t>
      </w:r>
      <w:proofErr w:type="gramEnd"/>
      <w:r w:rsidRPr="009C28E7">
        <w:rPr>
          <w:color w:val="000000"/>
        </w:rPr>
        <w:t xml:space="preserve"> </w:t>
      </w:r>
      <w:proofErr w:type="gramStart"/>
      <w:r w:rsidRPr="009C28E7">
        <w:rPr>
          <w:color w:val="000000"/>
        </w:rPr>
        <w:t>и</w:t>
      </w:r>
      <w:proofErr w:type="gramEnd"/>
      <w:r w:rsidRPr="009C28E7">
        <w:rPr>
          <w:color w:val="000000"/>
        </w:rPr>
        <w:t xml:space="preserve"> </w:t>
      </w:r>
      <w:proofErr w:type="spellStart"/>
      <w:r w:rsidRPr="009C28E7">
        <w:rPr>
          <w:color w:val="000000"/>
        </w:rPr>
        <w:t>фармац</w:t>
      </w:r>
      <w:proofErr w:type="spellEnd"/>
      <w:r w:rsidRPr="009C28E7">
        <w:rPr>
          <w:color w:val="000000"/>
        </w:rPr>
        <w:t xml:space="preserve">. образованию вузов России/ М. А. </w:t>
      </w:r>
      <w:proofErr w:type="spellStart"/>
      <w:r w:rsidRPr="009C28E7">
        <w:rPr>
          <w:color w:val="000000"/>
        </w:rPr>
        <w:t>Осадчук</w:t>
      </w:r>
      <w:proofErr w:type="spellEnd"/>
      <w:r w:rsidRPr="009C28E7">
        <w:rPr>
          <w:color w:val="000000"/>
        </w:rPr>
        <w:t xml:space="preserve"> [и др.]. - М.: МИА, 2010. - 168 с.</w:t>
      </w:r>
    </w:p>
    <w:p w:rsidR="00802DA4" w:rsidRPr="009C28E7" w:rsidRDefault="00802DA4" w:rsidP="00802DA4">
      <w:pPr>
        <w:jc w:val="both"/>
        <w:rPr>
          <w:color w:val="000000"/>
        </w:rPr>
      </w:pPr>
      <w:r w:rsidRPr="009C28E7">
        <w:rPr>
          <w:color w:val="000000"/>
        </w:rPr>
        <w:t>2. Лекции по </w:t>
      </w:r>
      <w:r w:rsidRPr="009C28E7">
        <w:rPr>
          <w:bCs/>
          <w:color w:val="000000"/>
          <w:shd w:val="clear" w:color="auto" w:fill="FFFFFF"/>
        </w:rPr>
        <w:t>нефрологи</w:t>
      </w:r>
      <w:r w:rsidRPr="009C28E7">
        <w:rPr>
          <w:color w:val="000000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</w:t>
      </w:r>
      <w:proofErr w:type="spellStart"/>
      <w:r w:rsidRPr="009C28E7">
        <w:rPr>
          <w:color w:val="000000"/>
        </w:rPr>
        <w:t>Заславский</w:t>
      </w:r>
      <w:proofErr w:type="spellEnd"/>
      <w:r w:rsidRPr="009C28E7">
        <w:rPr>
          <w:color w:val="000000"/>
        </w:rPr>
        <w:t xml:space="preserve">.- 2010.- 193 </w:t>
      </w:r>
      <w:proofErr w:type="gramStart"/>
      <w:r w:rsidRPr="009C28E7">
        <w:rPr>
          <w:color w:val="000000"/>
        </w:rPr>
        <w:t>с</w:t>
      </w:r>
      <w:proofErr w:type="gramEnd"/>
      <w:r w:rsidRPr="009C28E7">
        <w:rPr>
          <w:color w:val="000000"/>
        </w:rPr>
        <w:t>.</w:t>
      </w:r>
    </w:p>
    <w:p w:rsidR="00802DA4" w:rsidRPr="009C28E7" w:rsidRDefault="00802DA4" w:rsidP="00802DA4">
      <w:pPr>
        <w:jc w:val="both"/>
        <w:rPr>
          <w:color w:val="000000"/>
        </w:rPr>
      </w:pPr>
      <w:r w:rsidRPr="009C28E7">
        <w:rPr>
          <w:color w:val="000000"/>
        </w:rPr>
        <w:t xml:space="preserve">3. Рациональная фармакотерапия в нефрологии: учебное пособие для системы послевузовского профессионального образования </w:t>
      </w:r>
      <w:proofErr w:type="spellStart"/>
      <w:r w:rsidRPr="009C28E7">
        <w:rPr>
          <w:color w:val="000000"/>
        </w:rPr>
        <w:t>врачей\</w:t>
      </w:r>
      <w:proofErr w:type="spellEnd"/>
      <w:r w:rsidRPr="009C28E7">
        <w:rPr>
          <w:color w:val="000000"/>
        </w:rPr>
        <w:t xml:space="preserve"> Н.А.Мухин, Л.В.Козловская, Е.М.Шилов, </w:t>
      </w:r>
      <w:proofErr w:type="spellStart"/>
      <w:r w:rsidRPr="009C28E7">
        <w:rPr>
          <w:color w:val="000000"/>
        </w:rPr>
        <w:t>Н.Б.Гордовская</w:t>
      </w:r>
      <w:proofErr w:type="spellEnd"/>
      <w:r w:rsidRPr="009C28E7">
        <w:rPr>
          <w:color w:val="000000"/>
        </w:rPr>
        <w:t xml:space="preserve"> и др. </w:t>
      </w:r>
      <w:proofErr w:type="gramStart"/>
      <w:r w:rsidRPr="009C28E7">
        <w:rPr>
          <w:color w:val="000000"/>
        </w:rPr>
        <w:t>Под</w:t>
      </w:r>
      <w:proofErr w:type="gramEnd"/>
      <w:r w:rsidRPr="009C28E7">
        <w:rPr>
          <w:color w:val="000000"/>
        </w:rPr>
        <w:t xml:space="preserve"> общ. Ред. Н.А. Мухина, Л.В.Козловской, Е.М.Шилова.- М.: </w:t>
      </w:r>
      <w:proofErr w:type="spellStart"/>
      <w:r w:rsidRPr="009C28E7">
        <w:rPr>
          <w:color w:val="000000"/>
        </w:rPr>
        <w:t>Литтерра</w:t>
      </w:r>
      <w:proofErr w:type="spellEnd"/>
      <w:r w:rsidRPr="009C28E7">
        <w:rPr>
          <w:color w:val="000000"/>
        </w:rPr>
        <w:t>, 2008.-896 с.</w:t>
      </w:r>
    </w:p>
    <w:p w:rsidR="00802DA4" w:rsidRDefault="00802DA4" w:rsidP="00802DA4">
      <w:pPr>
        <w:jc w:val="both"/>
        <w:rPr>
          <w:color w:val="000000"/>
        </w:rPr>
      </w:pPr>
    </w:p>
    <w:p w:rsidR="00802DA4" w:rsidRDefault="00802DA4" w:rsidP="00802DA4">
      <w:pPr>
        <w:jc w:val="both"/>
        <w:rPr>
          <w:color w:val="000000"/>
        </w:rPr>
      </w:pPr>
    </w:p>
    <w:p w:rsidR="00802DA4" w:rsidRPr="009C28E7" w:rsidRDefault="00802DA4" w:rsidP="00802DA4">
      <w:pPr>
        <w:jc w:val="both"/>
        <w:rPr>
          <w:color w:val="000000"/>
        </w:rPr>
      </w:pPr>
    </w:p>
    <w:p w:rsidR="00802DA4" w:rsidRPr="009C28E7" w:rsidRDefault="00802DA4" w:rsidP="00802DA4">
      <w:pPr>
        <w:jc w:val="both"/>
        <w:rPr>
          <w:color w:val="000000"/>
        </w:rPr>
      </w:pPr>
      <w:r w:rsidRPr="009C28E7">
        <w:rPr>
          <w:color w:val="000000"/>
        </w:rPr>
        <w:t>Подготовила: доцент кафедры терапии и ОВП</w:t>
      </w:r>
    </w:p>
    <w:p w:rsidR="00802DA4" w:rsidRDefault="00802DA4" w:rsidP="00802DA4">
      <w:pPr>
        <w:jc w:val="both"/>
        <w:rPr>
          <w:color w:val="000000"/>
        </w:rPr>
      </w:pPr>
      <w:r w:rsidRPr="009C28E7">
        <w:rPr>
          <w:color w:val="000000"/>
        </w:rPr>
        <w:t xml:space="preserve">с курсом гериатрии ИПО БГМУ                                                         </w:t>
      </w:r>
      <w:proofErr w:type="spellStart"/>
      <w:r w:rsidRPr="009C28E7">
        <w:rPr>
          <w:color w:val="000000"/>
        </w:rPr>
        <w:t>Лехмус</w:t>
      </w:r>
      <w:proofErr w:type="spellEnd"/>
      <w:r w:rsidRPr="009C28E7">
        <w:rPr>
          <w:color w:val="000000"/>
        </w:rPr>
        <w:t xml:space="preserve"> Т.Ю.</w:t>
      </w:r>
    </w:p>
    <w:p w:rsidR="00802DA4" w:rsidRDefault="00802DA4" w:rsidP="00802DA4">
      <w:pPr>
        <w:jc w:val="both"/>
        <w:rPr>
          <w:color w:val="000000"/>
        </w:rPr>
      </w:pPr>
    </w:p>
    <w:p w:rsidR="00802DA4" w:rsidRDefault="00802DA4" w:rsidP="00802DA4">
      <w:pPr>
        <w:jc w:val="both"/>
        <w:rPr>
          <w:color w:val="000000"/>
        </w:rPr>
      </w:pPr>
    </w:p>
    <w:p w:rsidR="00802DA4" w:rsidRDefault="00802DA4" w:rsidP="00802DA4">
      <w:pPr>
        <w:jc w:val="both"/>
        <w:rPr>
          <w:color w:val="000000"/>
        </w:rPr>
      </w:pPr>
    </w:p>
    <w:p w:rsidR="00802DA4" w:rsidRDefault="00802DA4" w:rsidP="00802DA4">
      <w:pPr>
        <w:jc w:val="both"/>
        <w:rPr>
          <w:color w:val="000000"/>
        </w:rPr>
      </w:pPr>
    </w:p>
    <w:p w:rsidR="00802DA4" w:rsidRPr="009C28E7" w:rsidRDefault="00802DA4" w:rsidP="00802DA4">
      <w:pPr>
        <w:jc w:val="both"/>
        <w:rPr>
          <w:color w:val="000000"/>
        </w:rPr>
      </w:pPr>
    </w:p>
    <w:p w:rsidR="00802DA4" w:rsidRPr="009C28E7" w:rsidRDefault="00802DA4" w:rsidP="00802DA4">
      <w:pPr>
        <w:pStyle w:val="1"/>
        <w:jc w:val="center"/>
        <w:rPr>
          <w:b w:val="0"/>
          <w:sz w:val="22"/>
          <w:szCs w:val="22"/>
        </w:rPr>
      </w:pPr>
      <w:r w:rsidRPr="009C28E7">
        <w:rPr>
          <w:b w:val="0"/>
          <w:sz w:val="22"/>
          <w:szCs w:val="22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802DA4" w:rsidRPr="009C28E7" w:rsidRDefault="00802DA4" w:rsidP="00802DA4">
      <w:pPr>
        <w:pStyle w:val="1"/>
        <w:jc w:val="center"/>
        <w:rPr>
          <w:b w:val="0"/>
          <w:sz w:val="22"/>
          <w:szCs w:val="22"/>
        </w:rPr>
      </w:pPr>
      <w:r w:rsidRPr="009C28E7">
        <w:rPr>
          <w:b w:val="0"/>
          <w:sz w:val="22"/>
          <w:szCs w:val="22"/>
        </w:rPr>
        <w:t xml:space="preserve">Институт последипломного образования </w:t>
      </w:r>
    </w:p>
    <w:p w:rsidR="00802DA4" w:rsidRDefault="00802DA4" w:rsidP="00802DA4">
      <w:pPr>
        <w:jc w:val="center"/>
      </w:pPr>
      <w:r w:rsidRPr="009C28E7">
        <w:t>Кафедра терапии и общей врачебной практики с курсом гериатрии</w:t>
      </w:r>
    </w:p>
    <w:p w:rsidR="00802DA4" w:rsidRPr="009C28E7" w:rsidRDefault="00802DA4" w:rsidP="00802DA4">
      <w:pPr>
        <w:jc w:val="center"/>
      </w:pPr>
    </w:p>
    <w:p w:rsidR="00802DA4" w:rsidRPr="009C28E7" w:rsidRDefault="00802DA4" w:rsidP="00802DA4">
      <w:pPr>
        <w:jc w:val="right"/>
      </w:pPr>
      <w:r>
        <w:object w:dxaOrig="16423" w:dyaOrig="4996">
          <v:shape id="_x0000_i1046" type="#_x0000_t75" style="width:283.8pt;height:92.95pt" o:ole="">
            <v:imagedata r:id="rId5" o:title=""/>
          </v:shape>
          <o:OLEObject Type="Embed" ProgID="MSPhotoEd.3" ShapeID="_x0000_i1046" DrawAspect="Content" ObjectID="_1452017864" r:id="rId27"/>
        </w:object>
      </w:r>
    </w:p>
    <w:p w:rsidR="00802DA4" w:rsidRPr="009C28E7" w:rsidRDefault="00802DA4" w:rsidP="00802DA4"/>
    <w:p w:rsidR="00802DA4" w:rsidRDefault="00802DA4" w:rsidP="00802DA4">
      <w:pPr>
        <w:ind w:firstLine="720"/>
        <w:jc w:val="center"/>
        <w:rPr>
          <w:b/>
        </w:rPr>
      </w:pPr>
      <w:r w:rsidRPr="009C28E7">
        <w:rPr>
          <w:b/>
        </w:rPr>
        <w:t xml:space="preserve">Методическая разработка семинара </w:t>
      </w:r>
    </w:p>
    <w:p w:rsidR="00802DA4" w:rsidRPr="009C28E7" w:rsidRDefault="00802DA4" w:rsidP="00802DA4">
      <w:pPr>
        <w:ind w:firstLine="720"/>
        <w:jc w:val="center"/>
        <w:rPr>
          <w:b/>
        </w:rPr>
      </w:pPr>
    </w:p>
    <w:p w:rsidR="00802DA4" w:rsidRPr="009C28E7" w:rsidRDefault="00802DA4" w:rsidP="00802DA4">
      <w:pPr>
        <w:ind w:left="57"/>
        <w:jc w:val="both"/>
        <w:rPr>
          <w:b/>
        </w:rPr>
      </w:pPr>
      <w:r w:rsidRPr="009C28E7">
        <w:rPr>
          <w:b/>
        </w:rPr>
        <w:t>1. Название семинара:  Нефротический синдром</w:t>
      </w:r>
    </w:p>
    <w:p w:rsidR="00802DA4" w:rsidRPr="009C28E7" w:rsidRDefault="00802DA4" w:rsidP="00802DA4">
      <w:pPr>
        <w:ind w:left="57"/>
        <w:jc w:val="both"/>
        <w:rPr>
          <w:b/>
        </w:rPr>
      </w:pPr>
      <w:r w:rsidRPr="009C28E7">
        <w:rPr>
          <w:b/>
        </w:rPr>
        <w:t xml:space="preserve">2. Код темы: </w:t>
      </w:r>
      <w:r w:rsidRPr="009C28E7">
        <w:t>6. 5. 4</w:t>
      </w:r>
    </w:p>
    <w:p w:rsidR="00802DA4" w:rsidRPr="009C28E7" w:rsidRDefault="00802DA4" w:rsidP="00802DA4">
      <w:pPr>
        <w:pStyle w:val="4"/>
        <w:spacing w:before="0" w:after="0"/>
        <w:rPr>
          <w:b w:val="0"/>
          <w:sz w:val="22"/>
          <w:szCs w:val="22"/>
        </w:rPr>
      </w:pPr>
      <w:r w:rsidRPr="009C28E7">
        <w:rPr>
          <w:sz w:val="22"/>
          <w:szCs w:val="22"/>
        </w:rPr>
        <w:t>3. Наименование цикла:</w:t>
      </w:r>
      <w:r w:rsidRPr="009C28E7">
        <w:rPr>
          <w:b w:val="0"/>
          <w:sz w:val="22"/>
          <w:szCs w:val="22"/>
        </w:rPr>
        <w:t xml:space="preserve">  ПП «Врач общей практики (семейный врач)   (864 ч)   040110</w:t>
      </w:r>
    </w:p>
    <w:p w:rsidR="00802DA4" w:rsidRPr="009C28E7" w:rsidRDefault="00802DA4" w:rsidP="00802DA4">
      <w:pPr>
        <w:jc w:val="both"/>
        <w:rPr>
          <w:b/>
        </w:rPr>
      </w:pPr>
      <w:r w:rsidRPr="009C28E7">
        <w:rPr>
          <w:b/>
        </w:rPr>
        <w:t xml:space="preserve">4. Контингент </w:t>
      </w:r>
      <w:proofErr w:type="gramStart"/>
      <w:r w:rsidRPr="009C28E7">
        <w:rPr>
          <w:b/>
        </w:rPr>
        <w:t>обучающихся</w:t>
      </w:r>
      <w:proofErr w:type="gramEnd"/>
      <w:r w:rsidRPr="009C28E7">
        <w:rPr>
          <w:b/>
        </w:rPr>
        <w:t xml:space="preserve">:  </w:t>
      </w:r>
      <w:r w:rsidRPr="009C28E7">
        <w:t>врачи общей практики</w:t>
      </w:r>
    </w:p>
    <w:p w:rsidR="00802DA4" w:rsidRPr="009C28E7" w:rsidRDefault="00802DA4" w:rsidP="00802DA4">
      <w:pPr>
        <w:ind w:left="57"/>
        <w:jc w:val="both"/>
        <w:rPr>
          <w:b/>
        </w:rPr>
      </w:pPr>
      <w:r w:rsidRPr="009C28E7">
        <w:rPr>
          <w:b/>
        </w:rPr>
        <w:t xml:space="preserve">5. Продолжительность семинара – </w:t>
      </w:r>
      <w:r w:rsidRPr="009C28E7">
        <w:t>2 часа.</w:t>
      </w:r>
    </w:p>
    <w:p w:rsidR="00802DA4" w:rsidRPr="009C28E7" w:rsidRDefault="00802DA4" w:rsidP="00802DA4">
      <w:pPr>
        <w:pStyle w:val="4"/>
        <w:spacing w:before="0" w:after="0"/>
        <w:ind w:left="57"/>
        <w:jc w:val="both"/>
        <w:rPr>
          <w:sz w:val="22"/>
          <w:szCs w:val="22"/>
        </w:rPr>
      </w:pPr>
      <w:r w:rsidRPr="009C28E7">
        <w:rPr>
          <w:sz w:val="22"/>
          <w:szCs w:val="22"/>
        </w:rPr>
        <w:t xml:space="preserve">6. Цель семинара – </w:t>
      </w:r>
      <w:r w:rsidRPr="009C28E7">
        <w:rPr>
          <w:b w:val="0"/>
          <w:sz w:val="22"/>
          <w:szCs w:val="22"/>
        </w:rPr>
        <w:t>рассмотреть и обсудить современные понятия об этиологии, патоген</w:t>
      </w:r>
      <w:r w:rsidRPr="009C28E7">
        <w:rPr>
          <w:b w:val="0"/>
          <w:sz w:val="22"/>
          <w:szCs w:val="22"/>
        </w:rPr>
        <w:t>е</w:t>
      </w:r>
      <w:r w:rsidRPr="009C28E7">
        <w:rPr>
          <w:b w:val="0"/>
          <w:sz w:val="22"/>
          <w:szCs w:val="22"/>
        </w:rPr>
        <w:t>зе нефротического синдрома,  клинических и лабораторных проявлениях нефротического синдрома, принципы д</w:t>
      </w:r>
      <w:r w:rsidRPr="009C28E7">
        <w:rPr>
          <w:b w:val="0"/>
          <w:sz w:val="22"/>
          <w:szCs w:val="22"/>
        </w:rPr>
        <w:t>и</w:t>
      </w:r>
      <w:r w:rsidRPr="009C28E7">
        <w:rPr>
          <w:b w:val="0"/>
          <w:sz w:val="22"/>
          <w:szCs w:val="22"/>
        </w:rPr>
        <w:t>агностики и лечения.</w:t>
      </w:r>
    </w:p>
    <w:p w:rsidR="00802DA4" w:rsidRPr="009C28E7" w:rsidRDefault="00802DA4" w:rsidP="00802DA4">
      <w:pPr>
        <w:jc w:val="both"/>
        <w:rPr>
          <w:b/>
        </w:rPr>
      </w:pPr>
      <w:r w:rsidRPr="009C28E7">
        <w:rPr>
          <w:b/>
        </w:rPr>
        <w:t xml:space="preserve">7. На семинаре обсуждаются следующие вопросы: </w:t>
      </w:r>
      <w:r w:rsidRPr="009C28E7">
        <w:t>Понятие о нефротическом синдроме.</w:t>
      </w:r>
      <w:r w:rsidRPr="009C28E7">
        <w:rPr>
          <w:b/>
        </w:rPr>
        <w:t xml:space="preserve"> </w:t>
      </w:r>
      <w:r w:rsidRPr="009C28E7">
        <w:t>Факторы риска развития НС.</w:t>
      </w:r>
      <w:r w:rsidRPr="009C28E7">
        <w:rPr>
          <w:b/>
        </w:rPr>
        <w:t xml:space="preserve"> </w:t>
      </w:r>
      <w:r w:rsidRPr="009C28E7">
        <w:t>Основные клинические проявления нефротического синдрома.</w:t>
      </w:r>
      <w:r w:rsidRPr="009C28E7">
        <w:rPr>
          <w:b/>
        </w:rPr>
        <w:t xml:space="preserve"> </w:t>
      </w:r>
      <w:r w:rsidRPr="009C28E7">
        <w:t>Лабораторные методы диагностики.</w:t>
      </w:r>
      <w:r w:rsidRPr="009C28E7">
        <w:rPr>
          <w:b/>
        </w:rPr>
        <w:t xml:space="preserve"> </w:t>
      </w:r>
      <w:r w:rsidRPr="009C28E7">
        <w:t>Биопсия почки – метод подтверждения диагноза.</w:t>
      </w:r>
      <w:r w:rsidRPr="009C28E7">
        <w:rPr>
          <w:b/>
        </w:rPr>
        <w:t xml:space="preserve"> </w:t>
      </w:r>
      <w:r w:rsidRPr="009C28E7">
        <w:t>Принципы коррекции основных клинических проявлений нефротического синдрома.</w:t>
      </w:r>
    </w:p>
    <w:p w:rsidR="00802DA4" w:rsidRPr="009C28E7" w:rsidRDefault="00802DA4" w:rsidP="00802DA4">
      <w:pPr>
        <w:jc w:val="both"/>
        <w:rPr>
          <w:b/>
        </w:rPr>
      </w:pPr>
      <w:r w:rsidRPr="009C28E7">
        <w:rPr>
          <w:b/>
        </w:rPr>
        <w:t xml:space="preserve">8. План семинара. </w:t>
      </w:r>
      <w:r w:rsidRPr="009C28E7">
        <w:t>Определение нефротического синдрома.</w:t>
      </w:r>
      <w:r w:rsidRPr="009C28E7">
        <w:rPr>
          <w:b/>
        </w:rPr>
        <w:t xml:space="preserve"> </w:t>
      </w:r>
      <w:r w:rsidRPr="009C28E7">
        <w:t>Этиология и патогенез НС.</w:t>
      </w:r>
      <w:r w:rsidRPr="009C28E7">
        <w:rPr>
          <w:b/>
        </w:rPr>
        <w:t xml:space="preserve">  </w:t>
      </w:r>
      <w:r w:rsidRPr="009C28E7">
        <w:t>Клинические и лабораторные  маркеры НС.</w:t>
      </w:r>
      <w:r w:rsidRPr="009C28E7">
        <w:rPr>
          <w:b/>
        </w:rPr>
        <w:t xml:space="preserve"> </w:t>
      </w:r>
      <w:r w:rsidRPr="009C28E7">
        <w:t>Принципы диетотерапии и медикаментозной коррекции.</w:t>
      </w:r>
      <w:r w:rsidRPr="009C28E7">
        <w:rPr>
          <w:b/>
        </w:rPr>
        <w:t xml:space="preserve"> </w:t>
      </w:r>
      <w:r w:rsidRPr="009C28E7">
        <w:t>Решение курсантами ситуационных задач по теме.</w:t>
      </w:r>
      <w:r w:rsidRPr="009C28E7">
        <w:rPr>
          <w:b/>
        </w:rPr>
        <w:t xml:space="preserve"> </w:t>
      </w:r>
      <w:r w:rsidRPr="009C28E7">
        <w:t>Разбор клинического случая.</w:t>
      </w:r>
    </w:p>
    <w:p w:rsidR="00802DA4" w:rsidRPr="009C28E7" w:rsidRDefault="00802DA4" w:rsidP="00802DA4">
      <w:pPr>
        <w:jc w:val="both"/>
        <w:rPr>
          <w:b/>
        </w:rPr>
      </w:pPr>
      <w:r w:rsidRPr="009C28E7">
        <w:rPr>
          <w:b/>
        </w:rPr>
        <w:t xml:space="preserve">9.  Иллюстративный материал и оснащение: </w:t>
      </w:r>
      <w:r w:rsidRPr="009C28E7">
        <w:t xml:space="preserve">таблицы, плакаты, слайды для аппарата </w:t>
      </w:r>
      <w:proofErr w:type="spellStart"/>
      <w:r w:rsidRPr="009C28E7">
        <w:t>оверхед</w:t>
      </w:r>
      <w:proofErr w:type="spellEnd"/>
      <w:r w:rsidRPr="009C28E7">
        <w:t xml:space="preserve">, </w:t>
      </w:r>
      <w:proofErr w:type="spellStart"/>
      <w:r w:rsidRPr="009C28E7">
        <w:t>мультимедийные</w:t>
      </w:r>
      <w:proofErr w:type="spellEnd"/>
      <w:r w:rsidRPr="009C28E7">
        <w:t xml:space="preserve"> материалы, </w:t>
      </w:r>
      <w:proofErr w:type="spellStart"/>
      <w:r w:rsidRPr="009C28E7">
        <w:t>видеодвойка</w:t>
      </w:r>
      <w:proofErr w:type="spellEnd"/>
      <w:r w:rsidRPr="009C28E7">
        <w:t>, ноутбук, интерактивная доска</w:t>
      </w:r>
      <w:r w:rsidRPr="009C28E7">
        <w:rPr>
          <w:b/>
        </w:rPr>
        <w:t xml:space="preserve"> </w:t>
      </w:r>
      <w:proofErr w:type="spellStart"/>
      <w:r w:rsidRPr="009C28E7">
        <w:t>мультимедийное</w:t>
      </w:r>
      <w:proofErr w:type="spellEnd"/>
      <w:r w:rsidRPr="009C28E7">
        <w:t xml:space="preserve"> сопровождение лекций</w:t>
      </w:r>
      <w:r w:rsidRPr="009C28E7">
        <w:rPr>
          <w:b/>
        </w:rPr>
        <w:t xml:space="preserve">, </w:t>
      </w:r>
      <w:r w:rsidRPr="009C28E7">
        <w:t xml:space="preserve">слайды для </w:t>
      </w:r>
      <w:proofErr w:type="spellStart"/>
      <w:r w:rsidRPr="009C28E7">
        <w:t>кадаскопа</w:t>
      </w:r>
      <w:proofErr w:type="spellEnd"/>
      <w:r w:rsidRPr="009C28E7">
        <w:t>, таблицы, истории болезни, плак</w:t>
      </w:r>
      <w:r w:rsidRPr="009C28E7">
        <w:t>а</w:t>
      </w:r>
      <w:r w:rsidRPr="009C28E7">
        <w:t>ты.</w:t>
      </w:r>
    </w:p>
    <w:p w:rsidR="00802DA4" w:rsidRPr="009C28E7" w:rsidRDefault="00802DA4" w:rsidP="00802DA4">
      <w:pPr>
        <w:ind w:left="720"/>
        <w:jc w:val="both"/>
      </w:pPr>
      <w:r w:rsidRPr="009C28E7">
        <w:rPr>
          <w:b/>
        </w:rPr>
        <w:t xml:space="preserve">10. Литература  </w:t>
      </w:r>
      <w:r w:rsidRPr="009C28E7">
        <w:t xml:space="preserve">Основная: </w:t>
      </w:r>
    </w:p>
    <w:p w:rsidR="00802DA4" w:rsidRPr="009C28E7" w:rsidRDefault="00802DA4" w:rsidP="00802DA4">
      <w:pPr>
        <w:jc w:val="both"/>
      </w:pPr>
      <w:r w:rsidRPr="009C28E7">
        <w:t xml:space="preserve">1. </w:t>
      </w:r>
      <w:r w:rsidRPr="009C28E7">
        <w:rPr>
          <w:rStyle w:val="apple-style-span"/>
          <w:bCs/>
          <w:color w:val="000000"/>
        </w:rPr>
        <w:t>Нефрология. Национальное руководство</w:t>
      </w:r>
      <w:r w:rsidRPr="009C28E7">
        <w:rPr>
          <w:rStyle w:val="apple-style-span"/>
          <w:color w:val="000000"/>
        </w:rPr>
        <w:t xml:space="preserve">: руководство/ Научное общество нефрологов России, Ассоциация медицинских обществ по качеству; гл. ред. Н. А. Мухин, отв. ред. В. В. Фомин. - М.: ГЭОТАР </w:t>
      </w:r>
      <w:proofErr w:type="spellStart"/>
      <w:r w:rsidRPr="009C28E7">
        <w:rPr>
          <w:rStyle w:val="apple-style-span"/>
          <w:color w:val="000000"/>
        </w:rPr>
        <w:t>Медиа</w:t>
      </w:r>
      <w:proofErr w:type="spellEnd"/>
      <w:r w:rsidRPr="009C28E7">
        <w:rPr>
          <w:rStyle w:val="apple-style-span"/>
          <w:color w:val="000000"/>
        </w:rPr>
        <w:t>, 2009.- 900 с.</w:t>
      </w:r>
    </w:p>
    <w:p w:rsidR="00802DA4" w:rsidRPr="009C28E7" w:rsidRDefault="00802DA4" w:rsidP="00802DA4">
      <w:pPr>
        <w:jc w:val="both"/>
      </w:pPr>
      <w:r w:rsidRPr="009C28E7">
        <w:t xml:space="preserve">2.   Наглядная нефрология: учебное пособие для ВУЗов/К.А. О </w:t>
      </w:r>
      <w:proofErr w:type="spellStart"/>
      <w:r w:rsidRPr="009C28E7">
        <w:t>Каллагхан</w:t>
      </w:r>
      <w:proofErr w:type="spellEnd"/>
      <w:r w:rsidRPr="009C28E7">
        <w:t xml:space="preserve">: пер. с англ. Под ред. Е.М.Шилова.- М.: ГЭОТАР </w:t>
      </w:r>
      <w:proofErr w:type="spellStart"/>
      <w:r w:rsidRPr="009C28E7">
        <w:t>Медиа</w:t>
      </w:r>
      <w:proofErr w:type="spellEnd"/>
      <w:r w:rsidRPr="009C28E7">
        <w:t>, 2009.- 127 с.</w:t>
      </w:r>
    </w:p>
    <w:p w:rsidR="00802DA4" w:rsidRPr="009C28E7" w:rsidRDefault="00802DA4" w:rsidP="00802DA4">
      <w:pPr>
        <w:jc w:val="both"/>
        <w:rPr>
          <w:rStyle w:val="apple-style-span"/>
          <w:color w:val="000000"/>
        </w:rPr>
      </w:pPr>
      <w:r w:rsidRPr="009C28E7">
        <w:t xml:space="preserve">3.  </w:t>
      </w:r>
      <w:r w:rsidRPr="009C28E7">
        <w:rPr>
          <w:rStyle w:val="apple-style-span"/>
          <w:bCs/>
          <w:color w:val="000000"/>
        </w:rPr>
        <w:t>Нефрология. Ревматология.</w:t>
      </w:r>
      <w:r w:rsidRPr="009C28E7">
        <w:rPr>
          <w:rStyle w:val="apple-style-span"/>
          <w:color w:val="000000"/>
        </w:rPr>
        <w:t xml:space="preserve">: учебное пособие/ Н. Бун, Н. Колледж, Б. </w:t>
      </w:r>
      <w:proofErr w:type="spellStart"/>
      <w:r w:rsidRPr="009C28E7">
        <w:rPr>
          <w:rStyle w:val="apple-style-span"/>
          <w:color w:val="000000"/>
        </w:rPr>
        <w:t>Уокер</w:t>
      </w:r>
      <w:proofErr w:type="spellEnd"/>
      <w:proofErr w:type="gramStart"/>
      <w:r w:rsidRPr="009C28E7">
        <w:rPr>
          <w:rStyle w:val="apple-style-span"/>
          <w:color w:val="000000"/>
        </w:rPr>
        <w:t xml:space="preserve"> ;</w:t>
      </w:r>
      <w:proofErr w:type="gramEnd"/>
      <w:r w:rsidRPr="009C28E7">
        <w:rPr>
          <w:rStyle w:val="apple-style-span"/>
          <w:color w:val="000000"/>
        </w:rPr>
        <w:t xml:space="preserve"> пер. с англ. под ред. Н. А. Мухина.- М.: РИД ЭЛСИВЕР, 2010.- 240 </w:t>
      </w:r>
      <w:proofErr w:type="gramStart"/>
      <w:r w:rsidRPr="009C28E7">
        <w:rPr>
          <w:rStyle w:val="apple-style-span"/>
          <w:color w:val="000000"/>
        </w:rPr>
        <w:t>с</w:t>
      </w:r>
      <w:proofErr w:type="gramEnd"/>
      <w:r w:rsidRPr="009C28E7">
        <w:rPr>
          <w:rStyle w:val="apple-style-span"/>
          <w:color w:val="000000"/>
        </w:rPr>
        <w:t>.</w:t>
      </w:r>
    </w:p>
    <w:p w:rsidR="00802DA4" w:rsidRPr="009C28E7" w:rsidRDefault="00802DA4" w:rsidP="00802DA4">
      <w:pPr>
        <w:jc w:val="both"/>
      </w:pPr>
      <w:r w:rsidRPr="009C28E7">
        <w:rPr>
          <w:rStyle w:val="apple-style-span"/>
          <w:color w:val="000000"/>
        </w:rPr>
        <w:t xml:space="preserve">4. </w:t>
      </w:r>
      <w:r w:rsidRPr="009C28E7">
        <w:t xml:space="preserve">Нефрология: национальное руководство \ под ред. Н.А.Мухина.- М.: </w:t>
      </w:r>
      <w:proofErr w:type="spellStart"/>
      <w:r w:rsidRPr="009C28E7">
        <w:t>ГЭОТАР-Медиа</w:t>
      </w:r>
      <w:proofErr w:type="spellEnd"/>
      <w:r w:rsidRPr="009C28E7">
        <w:t>, 2008.- с. 250-272.</w:t>
      </w:r>
    </w:p>
    <w:p w:rsidR="00802DA4" w:rsidRPr="009C28E7" w:rsidRDefault="00802DA4" w:rsidP="00802DA4">
      <w:pPr>
        <w:jc w:val="both"/>
        <w:rPr>
          <w:color w:val="000000"/>
        </w:rPr>
      </w:pPr>
      <w:r w:rsidRPr="009C28E7">
        <w:t xml:space="preserve">5.  </w:t>
      </w:r>
      <w:proofErr w:type="gramStart"/>
      <w:r w:rsidRPr="009C28E7">
        <w:rPr>
          <w:bCs/>
          <w:color w:val="000000"/>
          <w:shd w:val="clear" w:color="auto" w:fill="FFFFFF"/>
        </w:rPr>
        <w:t>Нефрология</w:t>
      </w:r>
      <w:r w:rsidRPr="009C28E7">
        <w:rPr>
          <w:color w:val="000000"/>
        </w:rPr>
        <w:t>: учебное пособие [рек.</w:t>
      </w:r>
      <w:proofErr w:type="gramEnd"/>
      <w:r w:rsidRPr="009C28E7">
        <w:rPr>
          <w:color w:val="000000"/>
        </w:rPr>
        <w:t xml:space="preserve"> УМО для системы </w:t>
      </w:r>
      <w:proofErr w:type="spellStart"/>
      <w:r w:rsidRPr="009C28E7">
        <w:rPr>
          <w:color w:val="000000"/>
        </w:rPr>
        <w:t>послевуз</w:t>
      </w:r>
      <w:proofErr w:type="spellEnd"/>
      <w:r w:rsidRPr="009C28E7">
        <w:rPr>
          <w:color w:val="000000"/>
        </w:rPr>
        <w:t xml:space="preserve">. образования врачей] / И. М. </w:t>
      </w:r>
      <w:proofErr w:type="spellStart"/>
      <w:r w:rsidRPr="009C28E7">
        <w:rPr>
          <w:color w:val="000000"/>
        </w:rPr>
        <w:t>Балкаров</w:t>
      </w:r>
      <w:proofErr w:type="spellEnd"/>
      <w:r w:rsidRPr="009C28E7">
        <w:rPr>
          <w:color w:val="000000"/>
        </w:rPr>
        <w:t xml:space="preserve"> [и др.]</w:t>
      </w:r>
      <w:proofErr w:type="gramStart"/>
      <w:r w:rsidRPr="009C28E7">
        <w:rPr>
          <w:color w:val="000000"/>
        </w:rPr>
        <w:t xml:space="preserve"> ;</w:t>
      </w:r>
      <w:proofErr w:type="gramEnd"/>
      <w:r w:rsidRPr="009C28E7">
        <w:rPr>
          <w:color w:val="000000"/>
        </w:rPr>
        <w:t xml:space="preserve"> под ред. Е. М. Шилова. - 2-е изд., </w:t>
      </w:r>
      <w:proofErr w:type="spellStart"/>
      <w:r w:rsidRPr="009C28E7">
        <w:rPr>
          <w:color w:val="000000"/>
        </w:rPr>
        <w:t>испр</w:t>
      </w:r>
      <w:proofErr w:type="spellEnd"/>
      <w:r w:rsidRPr="009C28E7">
        <w:rPr>
          <w:color w:val="000000"/>
        </w:rPr>
        <w:t xml:space="preserve">. и доп. - М.: </w:t>
      </w:r>
      <w:proofErr w:type="spellStart"/>
      <w:r w:rsidRPr="009C28E7">
        <w:rPr>
          <w:color w:val="000000"/>
        </w:rPr>
        <w:t>Гэотар</w:t>
      </w:r>
      <w:proofErr w:type="spellEnd"/>
      <w:r w:rsidRPr="009C28E7">
        <w:rPr>
          <w:color w:val="000000"/>
        </w:rPr>
        <w:t xml:space="preserve"> </w:t>
      </w:r>
      <w:proofErr w:type="spellStart"/>
      <w:r w:rsidRPr="009C28E7">
        <w:rPr>
          <w:color w:val="000000"/>
        </w:rPr>
        <w:t>Медиа</w:t>
      </w:r>
      <w:proofErr w:type="spellEnd"/>
      <w:r w:rsidRPr="009C28E7">
        <w:rPr>
          <w:color w:val="000000"/>
        </w:rPr>
        <w:t>, 2008.- 696 с.</w:t>
      </w:r>
    </w:p>
    <w:p w:rsidR="00802DA4" w:rsidRPr="009C28E7" w:rsidRDefault="00802DA4" w:rsidP="00802DA4">
      <w:pPr>
        <w:ind w:left="1080"/>
        <w:jc w:val="both"/>
      </w:pPr>
      <w:r w:rsidRPr="009C28E7">
        <w:t>Дополнительная:</w:t>
      </w:r>
    </w:p>
    <w:p w:rsidR="00802DA4" w:rsidRPr="009C28E7" w:rsidRDefault="00802DA4" w:rsidP="00802DA4">
      <w:pPr>
        <w:jc w:val="both"/>
        <w:rPr>
          <w:color w:val="000000"/>
        </w:rPr>
      </w:pPr>
      <w:r w:rsidRPr="009C28E7">
        <w:lastRenderedPageBreak/>
        <w:t xml:space="preserve">1. </w:t>
      </w:r>
      <w:r w:rsidRPr="009C28E7">
        <w:rPr>
          <w:bCs/>
          <w:color w:val="000000"/>
          <w:shd w:val="clear" w:color="auto" w:fill="FFFFFF"/>
        </w:rPr>
        <w:t>Нефрология</w:t>
      </w:r>
      <w:r w:rsidRPr="009C28E7">
        <w:rPr>
          <w:color w:val="000000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9C28E7">
        <w:rPr>
          <w:color w:val="000000"/>
        </w:rPr>
        <w:t>.</w:t>
      </w:r>
      <w:proofErr w:type="gramEnd"/>
      <w:r w:rsidRPr="009C28E7">
        <w:rPr>
          <w:color w:val="000000"/>
        </w:rPr>
        <w:t xml:space="preserve"> </w:t>
      </w:r>
      <w:proofErr w:type="gramStart"/>
      <w:r w:rsidRPr="009C28E7">
        <w:rPr>
          <w:color w:val="000000"/>
        </w:rPr>
        <w:t>и</w:t>
      </w:r>
      <w:proofErr w:type="gramEnd"/>
      <w:r w:rsidRPr="009C28E7">
        <w:rPr>
          <w:color w:val="000000"/>
        </w:rPr>
        <w:t xml:space="preserve"> </w:t>
      </w:r>
      <w:proofErr w:type="spellStart"/>
      <w:r w:rsidRPr="009C28E7">
        <w:rPr>
          <w:color w:val="000000"/>
        </w:rPr>
        <w:t>фармац</w:t>
      </w:r>
      <w:proofErr w:type="spellEnd"/>
      <w:r w:rsidRPr="009C28E7">
        <w:rPr>
          <w:color w:val="000000"/>
        </w:rPr>
        <w:t xml:space="preserve">. образованию вузов России/ М. А. </w:t>
      </w:r>
      <w:proofErr w:type="spellStart"/>
      <w:r w:rsidRPr="009C28E7">
        <w:rPr>
          <w:color w:val="000000"/>
        </w:rPr>
        <w:t>Осадчук</w:t>
      </w:r>
      <w:proofErr w:type="spellEnd"/>
      <w:r w:rsidRPr="009C28E7">
        <w:rPr>
          <w:color w:val="000000"/>
        </w:rPr>
        <w:t xml:space="preserve"> [и др.]. - М.: МИА, 2010. - 168 с.</w:t>
      </w:r>
    </w:p>
    <w:p w:rsidR="00802DA4" w:rsidRPr="009C28E7" w:rsidRDefault="00802DA4" w:rsidP="00802DA4">
      <w:pPr>
        <w:jc w:val="both"/>
        <w:rPr>
          <w:color w:val="000000"/>
        </w:rPr>
      </w:pPr>
      <w:r w:rsidRPr="009C28E7">
        <w:rPr>
          <w:color w:val="000000"/>
        </w:rPr>
        <w:t>2. Лекции по </w:t>
      </w:r>
      <w:r w:rsidRPr="009C28E7">
        <w:rPr>
          <w:bCs/>
          <w:color w:val="000000"/>
          <w:shd w:val="clear" w:color="auto" w:fill="FFFFFF"/>
        </w:rPr>
        <w:t>нефрологи</w:t>
      </w:r>
      <w:r w:rsidRPr="009C28E7">
        <w:rPr>
          <w:color w:val="000000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</w:t>
      </w:r>
      <w:proofErr w:type="spellStart"/>
      <w:r w:rsidRPr="009C28E7">
        <w:rPr>
          <w:color w:val="000000"/>
        </w:rPr>
        <w:t>Заславский</w:t>
      </w:r>
      <w:proofErr w:type="spellEnd"/>
      <w:r w:rsidRPr="009C28E7">
        <w:rPr>
          <w:color w:val="000000"/>
        </w:rPr>
        <w:t xml:space="preserve">.- 2010.- 193 </w:t>
      </w:r>
      <w:proofErr w:type="gramStart"/>
      <w:r w:rsidRPr="009C28E7">
        <w:rPr>
          <w:color w:val="000000"/>
        </w:rPr>
        <w:t>с</w:t>
      </w:r>
      <w:proofErr w:type="gramEnd"/>
      <w:r w:rsidRPr="009C28E7">
        <w:rPr>
          <w:color w:val="000000"/>
        </w:rPr>
        <w:t>.</w:t>
      </w:r>
    </w:p>
    <w:p w:rsidR="00802DA4" w:rsidRPr="009C28E7" w:rsidRDefault="00802DA4" w:rsidP="00802DA4">
      <w:pPr>
        <w:jc w:val="both"/>
        <w:rPr>
          <w:color w:val="000000"/>
        </w:rPr>
      </w:pPr>
      <w:r w:rsidRPr="009C28E7">
        <w:rPr>
          <w:color w:val="000000"/>
        </w:rPr>
        <w:t xml:space="preserve">3. Рациональная фармакотерапия в нефрологии: учебное пособие для системы послевузовского профессионального образования </w:t>
      </w:r>
      <w:proofErr w:type="spellStart"/>
      <w:r w:rsidRPr="009C28E7">
        <w:rPr>
          <w:color w:val="000000"/>
        </w:rPr>
        <w:t>врачей\</w:t>
      </w:r>
      <w:proofErr w:type="spellEnd"/>
      <w:r w:rsidRPr="009C28E7">
        <w:rPr>
          <w:color w:val="000000"/>
        </w:rPr>
        <w:t xml:space="preserve"> Н.А.Мухин, Л.В.Козловская, Е.М.Шилов, </w:t>
      </w:r>
      <w:proofErr w:type="spellStart"/>
      <w:r w:rsidRPr="009C28E7">
        <w:rPr>
          <w:color w:val="000000"/>
        </w:rPr>
        <w:t>Н.Б.Гордовская</w:t>
      </w:r>
      <w:proofErr w:type="spellEnd"/>
      <w:r w:rsidRPr="009C28E7">
        <w:rPr>
          <w:color w:val="000000"/>
        </w:rPr>
        <w:t xml:space="preserve"> и др. </w:t>
      </w:r>
      <w:proofErr w:type="gramStart"/>
      <w:r w:rsidRPr="009C28E7">
        <w:rPr>
          <w:color w:val="000000"/>
        </w:rPr>
        <w:t>Под</w:t>
      </w:r>
      <w:proofErr w:type="gramEnd"/>
      <w:r w:rsidRPr="009C28E7">
        <w:rPr>
          <w:color w:val="000000"/>
        </w:rPr>
        <w:t xml:space="preserve"> общ. Ред. Н.А. Мухина, Л.В.Козловской, Е.М.Шилова.- М.: </w:t>
      </w:r>
      <w:proofErr w:type="spellStart"/>
      <w:r w:rsidRPr="009C28E7">
        <w:rPr>
          <w:color w:val="000000"/>
        </w:rPr>
        <w:t>Литтерра</w:t>
      </w:r>
      <w:proofErr w:type="spellEnd"/>
      <w:r w:rsidRPr="009C28E7">
        <w:rPr>
          <w:color w:val="000000"/>
        </w:rPr>
        <w:t>, 2008.-896 с.</w:t>
      </w:r>
    </w:p>
    <w:p w:rsidR="00802DA4" w:rsidRDefault="00802DA4" w:rsidP="00802DA4">
      <w:pPr>
        <w:jc w:val="both"/>
        <w:rPr>
          <w:color w:val="000000"/>
        </w:rPr>
      </w:pPr>
    </w:p>
    <w:p w:rsidR="00802DA4" w:rsidRDefault="00802DA4" w:rsidP="00802DA4">
      <w:pPr>
        <w:jc w:val="both"/>
        <w:rPr>
          <w:color w:val="000000"/>
        </w:rPr>
      </w:pPr>
    </w:p>
    <w:p w:rsidR="00802DA4" w:rsidRDefault="00802DA4" w:rsidP="00802DA4">
      <w:pPr>
        <w:jc w:val="both"/>
        <w:rPr>
          <w:color w:val="000000"/>
        </w:rPr>
      </w:pPr>
    </w:p>
    <w:p w:rsidR="00802DA4" w:rsidRPr="009C28E7" w:rsidRDefault="00802DA4" w:rsidP="00802DA4">
      <w:pPr>
        <w:jc w:val="both"/>
        <w:rPr>
          <w:color w:val="000000"/>
        </w:rPr>
      </w:pPr>
    </w:p>
    <w:p w:rsidR="00802DA4" w:rsidRPr="009C28E7" w:rsidRDefault="00802DA4" w:rsidP="00802DA4">
      <w:pPr>
        <w:jc w:val="both"/>
        <w:rPr>
          <w:color w:val="000000"/>
        </w:rPr>
      </w:pPr>
      <w:r w:rsidRPr="009C28E7">
        <w:rPr>
          <w:color w:val="000000"/>
        </w:rPr>
        <w:t>Подготовила: доцент кафедры терапии и ОВП</w:t>
      </w:r>
    </w:p>
    <w:p w:rsidR="00802DA4" w:rsidRDefault="00802DA4" w:rsidP="00802DA4">
      <w:pPr>
        <w:jc w:val="both"/>
        <w:rPr>
          <w:color w:val="000000"/>
        </w:rPr>
      </w:pPr>
      <w:r w:rsidRPr="009C28E7">
        <w:rPr>
          <w:color w:val="000000"/>
        </w:rPr>
        <w:t xml:space="preserve">с курсом гериатрии ИПО БГМУ                                                         </w:t>
      </w:r>
      <w:proofErr w:type="spellStart"/>
      <w:r w:rsidRPr="009C28E7">
        <w:rPr>
          <w:color w:val="000000"/>
        </w:rPr>
        <w:t>Лехмус</w:t>
      </w:r>
      <w:proofErr w:type="spellEnd"/>
      <w:r w:rsidRPr="009C28E7">
        <w:rPr>
          <w:color w:val="000000"/>
        </w:rPr>
        <w:t xml:space="preserve"> Т.Ю.</w:t>
      </w:r>
    </w:p>
    <w:p w:rsidR="00802DA4" w:rsidRDefault="00802DA4" w:rsidP="00802DA4">
      <w:pPr>
        <w:jc w:val="both"/>
        <w:rPr>
          <w:color w:val="000000"/>
        </w:rPr>
      </w:pPr>
    </w:p>
    <w:p w:rsidR="00802DA4" w:rsidRPr="009C28E7" w:rsidRDefault="00802DA4" w:rsidP="00802DA4">
      <w:pPr>
        <w:jc w:val="both"/>
        <w:rPr>
          <w:color w:val="000000"/>
        </w:rPr>
      </w:pPr>
    </w:p>
    <w:p w:rsidR="00802DA4" w:rsidRPr="009C28E7" w:rsidRDefault="00802DA4" w:rsidP="00802DA4">
      <w:pPr>
        <w:pStyle w:val="1"/>
        <w:jc w:val="center"/>
        <w:rPr>
          <w:b w:val="0"/>
          <w:sz w:val="22"/>
          <w:szCs w:val="22"/>
        </w:rPr>
      </w:pPr>
      <w:r w:rsidRPr="009C28E7">
        <w:rPr>
          <w:b w:val="0"/>
          <w:sz w:val="22"/>
          <w:szCs w:val="22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802DA4" w:rsidRPr="009C28E7" w:rsidRDefault="00802DA4" w:rsidP="00802DA4">
      <w:pPr>
        <w:pStyle w:val="1"/>
        <w:jc w:val="center"/>
        <w:rPr>
          <w:b w:val="0"/>
          <w:sz w:val="22"/>
          <w:szCs w:val="22"/>
        </w:rPr>
      </w:pPr>
      <w:r w:rsidRPr="009C28E7">
        <w:rPr>
          <w:b w:val="0"/>
          <w:sz w:val="22"/>
          <w:szCs w:val="22"/>
        </w:rPr>
        <w:t xml:space="preserve">Институт последипломного образования </w:t>
      </w:r>
    </w:p>
    <w:p w:rsidR="00802DA4" w:rsidRDefault="00802DA4" w:rsidP="00802DA4">
      <w:pPr>
        <w:jc w:val="center"/>
      </w:pPr>
      <w:r w:rsidRPr="009C28E7">
        <w:t>Кафедра терапии и общей врачебной практики с курсом гериатрии</w:t>
      </w:r>
    </w:p>
    <w:p w:rsidR="00802DA4" w:rsidRPr="009C28E7" w:rsidRDefault="00802DA4" w:rsidP="00802DA4">
      <w:pPr>
        <w:jc w:val="center"/>
      </w:pPr>
    </w:p>
    <w:p w:rsidR="00802DA4" w:rsidRPr="009C28E7" w:rsidRDefault="00802DA4" w:rsidP="00802DA4">
      <w:pPr>
        <w:jc w:val="right"/>
      </w:pPr>
      <w:r>
        <w:object w:dxaOrig="16423" w:dyaOrig="4996">
          <v:shape id="_x0000_i1047" type="#_x0000_t75" style="width:283.8pt;height:92.95pt" o:ole="">
            <v:imagedata r:id="rId5" o:title=""/>
          </v:shape>
          <o:OLEObject Type="Embed" ProgID="MSPhotoEd.3" ShapeID="_x0000_i1047" DrawAspect="Content" ObjectID="_1452017865" r:id="rId28"/>
        </w:object>
      </w:r>
    </w:p>
    <w:p w:rsidR="00802DA4" w:rsidRDefault="00802DA4" w:rsidP="00802DA4"/>
    <w:p w:rsidR="00802DA4" w:rsidRPr="009C28E7" w:rsidRDefault="00802DA4" w:rsidP="00802DA4"/>
    <w:p w:rsidR="00802DA4" w:rsidRDefault="00802DA4" w:rsidP="00802DA4">
      <w:pPr>
        <w:ind w:firstLine="720"/>
        <w:jc w:val="center"/>
        <w:rPr>
          <w:b/>
        </w:rPr>
      </w:pPr>
      <w:r w:rsidRPr="009C28E7">
        <w:rPr>
          <w:b/>
        </w:rPr>
        <w:t xml:space="preserve">Методическая разработка семинара </w:t>
      </w:r>
    </w:p>
    <w:p w:rsidR="00802DA4" w:rsidRPr="009C28E7" w:rsidRDefault="00802DA4" w:rsidP="00802DA4">
      <w:pPr>
        <w:ind w:firstLine="720"/>
        <w:jc w:val="center"/>
        <w:rPr>
          <w:b/>
        </w:rPr>
      </w:pPr>
    </w:p>
    <w:p w:rsidR="00802DA4" w:rsidRPr="009C28E7" w:rsidRDefault="00802DA4" w:rsidP="00802DA4">
      <w:pPr>
        <w:ind w:left="57"/>
        <w:jc w:val="both"/>
        <w:rPr>
          <w:b/>
        </w:rPr>
      </w:pPr>
      <w:r w:rsidRPr="009C28E7">
        <w:rPr>
          <w:b/>
        </w:rPr>
        <w:t xml:space="preserve">1. Название семинара:  </w:t>
      </w:r>
      <w:r w:rsidRPr="009C28E7">
        <w:t>Поражения почек при сахарном диабете</w:t>
      </w:r>
    </w:p>
    <w:p w:rsidR="00802DA4" w:rsidRPr="009C28E7" w:rsidRDefault="00802DA4" w:rsidP="00802DA4">
      <w:pPr>
        <w:ind w:left="57"/>
        <w:jc w:val="both"/>
        <w:rPr>
          <w:b/>
        </w:rPr>
      </w:pPr>
      <w:r w:rsidRPr="009C28E7">
        <w:rPr>
          <w:b/>
        </w:rPr>
        <w:t xml:space="preserve">2. Код темы: </w:t>
      </w:r>
      <w:r w:rsidRPr="009C28E7">
        <w:t>6. 5. 6</w:t>
      </w:r>
    </w:p>
    <w:p w:rsidR="00802DA4" w:rsidRPr="009C28E7" w:rsidRDefault="00802DA4" w:rsidP="00802DA4">
      <w:pPr>
        <w:pStyle w:val="4"/>
        <w:spacing w:before="0" w:after="0"/>
        <w:rPr>
          <w:b w:val="0"/>
          <w:sz w:val="22"/>
          <w:szCs w:val="22"/>
        </w:rPr>
      </w:pPr>
      <w:r w:rsidRPr="009C28E7">
        <w:rPr>
          <w:sz w:val="22"/>
          <w:szCs w:val="22"/>
        </w:rPr>
        <w:t>3. Наименование цикла:</w:t>
      </w:r>
      <w:r w:rsidRPr="009C28E7">
        <w:rPr>
          <w:b w:val="0"/>
          <w:sz w:val="22"/>
          <w:szCs w:val="22"/>
        </w:rPr>
        <w:t xml:space="preserve">  ПП «Врач общей практики (семейный врач)   (864 ч)   040110</w:t>
      </w:r>
    </w:p>
    <w:p w:rsidR="00802DA4" w:rsidRPr="009C28E7" w:rsidRDefault="00802DA4" w:rsidP="00802DA4">
      <w:pPr>
        <w:jc w:val="both"/>
        <w:rPr>
          <w:b/>
        </w:rPr>
      </w:pPr>
      <w:r w:rsidRPr="009C28E7">
        <w:rPr>
          <w:b/>
        </w:rPr>
        <w:t xml:space="preserve">4. Контингент </w:t>
      </w:r>
      <w:proofErr w:type="gramStart"/>
      <w:r w:rsidRPr="009C28E7">
        <w:rPr>
          <w:b/>
        </w:rPr>
        <w:t>обучающихся</w:t>
      </w:r>
      <w:proofErr w:type="gramEnd"/>
      <w:r w:rsidRPr="009C28E7">
        <w:rPr>
          <w:b/>
        </w:rPr>
        <w:t xml:space="preserve">:  </w:t>
      </w:r>
      <w:r w:rsidRPr="009C28E7">
        <w:t>врачи общей практики</w:t>
      </w:r>
    </w:p>
    <w:p w:rsidR="00802DA4" w:rsidRPr="009C28E7" w:rsidRDefault="00802DA4" w:rsidP="00802DA4">
      <w:pPr>
        <w:ind w:left="57"/>
        <w:jc w:val="both"/>
        <w:rPr>
          <w:b/>
        </w:rPr>
      </w:pPr>
      <w:r w:rsidRPr="009C28E7">
        <w:rPr>
          <w:b/>
        </w:rPr>
        <w:t xml:space="preserve">5. Продолжительность семинара – </w:t>
      </w:r>
      <w:r w:rsidRPr="009C28E7">
        <w:t>2 часа.</w:t>
      </w:r>
    </w:p>
    <w:p w:rsidR="00802DA4" w:rsidRPr="009C28E7" w:rsidRDefault="00802DA4" w:rsidP="00802DA4">
      <w:pPr>
        <w:pStyle w:val="4"/>
        <w:spacing w:before="0" w:after="0"/>
        <w:ind w:left="57"/>
        <w:jc w:val="both"/>
        <w:rPr>
          <w:sz w:val="22"/>
          <w:szCs w:val="22"/>
        </w:rPr>
      </w:pPr>
      <w:r w:rsidRPr="009C28E7">
        <w:rPr>
          <w:sz w:val="22"/>
          <w:szCs w:val="22"/>
        </w:rPr>
        <w:lastRenderedPageBreak/>
        <w:t xml:space="preserve">6. Цель семинара – </w:t>
      </w:r>
      <w:r w:rsidRPr="009C28E7">
        <w:rPr>
          <w:b w:val="0"/>
          <w:sz w:val="22"/>
          <w:szCs w:val="22"/>
        </w:rPr>
        <w:t>рассмотреть и обсудить современные понятия об этиологии, патоген</w:t>
      </w:r>
      <w:r w:rsidRPr="009C28E7">
        <w:rPr>
          <w:b w:val="0"/>
          <w:sz w:val="22"/>
          <w:szCs w:val="22"/>
        </w:rPr>
        <w:t>е</w:t>
      </w:r>
      <w:r w:rsidRPr="009C28E7">
        <w:rPr>
          <w:b w:val="0"/>
          <w:sz w:val="22"/>
          <w:szCs w:val="22"/>
        </w:rPr>
        <w:t>зе диабетической нефропатии,  клинических и лабораторных проявлениях диабетической нефропатии, разобрать принципы д</w:t>
      </w:r>
      <w:r w:rsidRPr="009C28E7">
        <w:rPr>
          <w:b w:val="0"/>
          <w:sz w:val="22"/>
          <w:szCs w:val="22"/>
        </w:rPr>
        <w:t>и</w:t>
      </w:r>
      <w:r w:rsidRPr="009C28E7">
        <w:rPr>
          <w:b w:val="0"/>
          <w:sz w:val="22"/>
          <w:szCs w:val="22"/>
        </w:rPr>
        <w:t>агностики и лечения.</w:t>
      </w:r>
    </w:p>
    <w:p w:rsidR="00802DA4" w:rsidRPr="009C28E7" w:rsidRDefault="00802DA4" w:rsidP="00802DA4">
      <w:pPr>
        <w:jc w:val="both"/>
        <w:rPr>
          <w:b/>
        </w:rPr>
      </w:pPr>
      <w:r w:rsidRPr="009C28E7">
        <w:rPr>
          <w:b/>
        </w:rPr>
        <w:t xml:space="preserve">7. На семинаре обсуждаются следующие вопросы: </w:t>
      </w:r>
      <w:r w:rsidRPr="009C28E7">
        <w:t>Понятие о диабетической нефропатии.</w:t>
      </w:r>
      <w:r w:rsidRPr="009C28E7">
        <w:rPr>
          <w:b/>
        </w:rPr>
        <w:t xml:space="preserve"> </w:t>
      </w:r>
      <w:r w:rsidRPr="009C28E7">
        <w:t>Факторы риска развития диабетической нефропатии.</w:t>
      </w:r>
      <w:r w:rsidRPr="009C28E7">
        <w:rPr>
          <w:b/>
        </w:rPr>
        <w:t xml:space="preserve"> </w:t>
      </w:r>
      <w:r w:rsidRPr="009C28E7">
        <w:t>Основные клинические проявления поражения почек при сахарном диабете.</w:t>
      </w:r>
      <w:r w:rsidRPr="009C28E7">
        <w:rPr>
          <w:b/>
        </w:rPr>
        <w:t xml:space="preserve"> </w:t>
      </w:r>
      <w:r w:rsidRPr="009C28E7">
        <w:t>Лабораторные методы диагностики.</w:t>
      </w:r>
      <w:r w:rsidRPr="009C28E7">
        <w:rPr>
          <w:b/>
        </w:rPr>
        <w:t xml:space="preserve"> </w:t>
      </w:r>
      <w:r w:rsidRPr="009C28E7">
        <w:t>Принципы коррекции основных клинических проявлений диабетической нефропатии.</w:t>
      </w:r>
    </w:p>
    <w:p w:rsidR="00802DA4" w:rsidRPr="009C28E7" w:rsidRDefault="00802DA4" w:rsidP="00802DA4">
      <w:pPr>
        <w:jc w:val="both"/>
        <w:rPr>
          <w:b/>
        </w:rPr>
      </w:pPr>
      <w:r w:rsidRPr="009C28E7">
        <w:rPr>
          <w:b/>
        </w:rPr>
        <w:t xml:space="preserve">8. План семинара. </w:t>
      </w:r>
      <w:r w:rsidRPr="009C28E7">
        <w:t>Определение диабетической нефропатии.</w:t>
      </w:r>
      <w:r w:rsidRPr="009C28E7">
        <w:rPr>
          <w:b/>
        </w:rPr>
        <w:t xml:space="preserve"> </w:t>
      </w:r>
      <w:r w:rsidRPr="009C28E7">
        <w:t>Этиология и патогенез поражения почек при сахарном диабете.</w:t>
      </w:r>
      <w:r w:rsidRPr="009C28E7">
        <w:rPr>
          <w:b/>
        </w:rPr>
        <w:t xml:space="preserve">  </w:t>
      </w:r>
      <w:r w:rsidRPr="009C28E7">
        <w:t>Клинические и лабораторные  маркеры диабетической нефропатии.</w:t>
      </w:r>
      <w:r w:rsidRPr="009C28E7">
        <w:rPr>
          <w:b/>
        </w:rPr>
        <w:t xml:space="preserve"> </w:t>
      </w:r>
      <w:r w:rsidRPr="009C28E7">
        <w:t>Принципы диетотерапии и медикаментозной коррекции.</w:t>
      </w:r>
      <w:r w:rsidRPr="009C28E7">
        <w:rPr>
          <w:b/>
        </w:rPr>
        <w:t xml:space="preserve"> </w:t>
      </w:r>
      <w:r w:rsidRPr="009C28E7">
        <w:t>Решение курсантами ситуационных задач по теме.</w:t>
      </w:r>
      <w:r w:rsidRPr="009C28E7">
        <w:rPr>
          <w:b/>
        </w:rPr>
        <w:t xml:space="preserve"> </w:t>
      </w:r>
      <w:r w:rsidRPr="009C28E7">
        <w:t>Разбор клинического случая.</w:t>
      </w:r>
    </w:p>
    <w:p w:rsidR="00802DA4" w:rsidRPr="009C28E7" w:rsidRDefault="00802DA4" w:rsidP="00802DA4">
      <w:pPr>
        <w:jc w:val="both"/>
        <w:rPr>
          <w:b/>
        </w:rPr>
      </w:pPr>
      <w:r w:rsidRPr="009C28E7">
        <w:rPr>
          <w:b/>
        </w:rPr>
        <w:t xml:space="preserve">9.  Иллюстративный материал и оснащение: </w:t>
      </w:r>
      <w:r w:rsidRPr="009C28E7">
        <w:t xml:space="preserve">таблицы, плакаты, слайды для аппарата </w:t>
      </w:r>
      <w:proofErr w:type="spellStart"/>
      <w:r w:rsidRPr="009C28E7">
        <w:t>оверхед</w:t>
      </w:r>
      <w:proofErr w:type="spellEnd"/>
      <w:r w:rsidRPr="009C28E7">
        <w:t xml:space="preserve">, </w:t>
      </w:r>
      <w:proofErr w:type="spellStart"/>
      <w:r w:rsidRPr="009C28E7">
        <w:t>мультимедийные</w:t>
      </w:r>
      <w:proofErr w:type="spellEnd"/>
      <w:r w:rsidRPr="009C28E7">
        <w:t xml:space="preserve"> материалы, </w:t>
      </w:r>
      <w:proofErr w:type="spellStart"/>
      <w:r w:rsidRPr="009C28E7">
        <w:t>видеодвойка</w:t>
      </w:r>
      <w:proofErr w:type="spellEnd"/>
      <w:r w:rsidRPr="009C28E7">
        <w:t>, ноутбук, интерактивная доска</w:t>
      </w:r>
      <w:r w:rsidRPr="009C28E7">
        <w:rPr>
          <w:b/>
        </w:rPr>
        <w:t xml:space="preserve"> </w:t>
      </w:r>
      <w:proofErr w:type="spellStart"/>
      <w:r w:rsidRPr="009C28E7">
        <w:t>мультимедийное</w:t>
      </w:r>
      <w:proofErr w:type="spellEnd"/>
      <w:r w:rsidRPr="009C28E7">
        <w:t xml:space="preserve"> сопровождение лекций</w:t>
      </w:r>
      <w:r w:rsidRPr="009C28E7">
        <w:rPr>
          <w:b/>
        </w:rPr>
        <w:t xml:space="preserve">, </w:t>
      </w:r>
      <w:r w:rsidRPr="009C28E7">
        <w:t xml:space="preserve">слайды для </w:t>
      </w:r>
      <w:proofErr w:type="spellStart"/>
      <w:r w:rsidRPr="009C28E7">
        <w:t>кадаскопа</w:t>
      </w:r>
      <w:proofErr w:type="spellEnd"/>
      <w:r w:rsidRPr="009C28E7">
        <w:t>, таблицы, истории болезни, плак</w:t>
      </w:r>
      <w:r w:rsidRPr="009C28E7">
        <w:t>а</w:t>
      </w:r>
      <w:r w:rsidRPr="009C28E7">
        <w:t>ты.</w:t>
      </w:r>
    </w:p>
    <w:p w:rsidR="00802DA4" w:rsidRPr="009C28E7" w:rsidRDefault="00802DA4" w:rsidP="00802DA4">
      <w:pPr>
        <w:ind w:left="720"/>
        <w:jc w:val="both"/>
      </w:pPr>
      <w:r w:rsidRPr="009C28E7">
        <w:rPr>
          <w:b/>
        </w:rPr>
        <w:t xml:space="preserve">10. Литература  </w:t>
      </w:r>
      <w:r w:rsidRPr="009C28E7">
        <w:t xml:space="preserve">Основная: </w:t>
      </w:r>
    </w:p>
    <w:p w:rsidR="00802DA4" w:rsidRPr="009C28E7" w:rsidRDefault="00802DA4" w:rsidP="00802DA4">
      <w:pPr>
        <w:jc w:val="both"/>
      </w:pPr>
      <w:r w:rsidRPr="009C28E7">
        <w:t xml:space="preserve">1. </w:t>
      </w:r>
      <w:r w:rsidRPr="009C28E7">
        <w:rPr>
          <w:rStyle w:val="apple-style-span"/>
          <w:bCs/>
          <w:color w:val="000000"/>
        </w:rPr>
        <w:t>Нефрология. Национальное руководство</w:t>
      </w:r>
      <w:r w:rsidRPr="009C28E7">
        <w:rPr>
          <w:rStyle w:val="apple-style-span"/>
          <w:color w:val="000000"/>
        </w:rPr>
        <w:t xml:space="preserve">: руководство/ Научное общество нефрологов России, Ассоциация медицинских обществ по качеству; гл. ред. Н. А. Мухин, отв. ред. В. В. Фомин. - М.: ГЭОТАР </w:t>
      </w:r>
      <w:proofErr w:type="spellStart"/>
      <w:r w:rsidRPr="009C28E7">
        <w:rPr>
          <w:rStyle w:val="apple-style-span"/>
          <w:color w:val="000000"/>
        </w:rPr>
        <w:t>Медиа</w:t>
      </w:r>
      <w:proofErr w:type="spellEnd"/>
      <w:r w:rsidRPr="009C28E7">
        <w:rPr>
          <w:rStyle w:val="apple-style-span"/>
          <w:color w:val="000000"/>
        </w:rPr>
        <w:t>, 2009.- 900 с.</w:t>
      </w:r>
    </w:p>
    <w:p w:rsidR="00802DA4" w:rsidRPr="009C28E7" w:rsidRDefault="00802DA4" w:rsidP="00802DA4">
      <w:pPr>
        <w:jc w:val="both"/>
      </w:pPr>
      <w:r w:rsidRPr="009C28E7">
        <w:t xml:space="preserve">2.   Наглядная нефрология: учебное пособие для ВУЗов/К.А. О </w:t>
      </w:r>
      <w:proofErr w:type="spellStart"/>
      <w:r w:rsidRPr="009C28E7">
        <w:t>Каллагхан</w:t>
      </w:r>
      <w:proofErr w:type="spellEnd"/>
      <w:r w:rsidRPr="009C28E7">
        <w:t xml:space="preserve">: пер. с англ. Под ред. Е.М.Шилова.- М.: ГЭОТАР </w:t>
      </w:r>
      <w:proofErr w:type="spellStart"/>
      <w:r w:rsidRPr="009C28E7">
        <w:t>Медиа</w:t>
      </w:r>
      <w:proofErr w:type="spellEnd"/>
      <w:r w:rsidRPr="009C28E7">
        <w:t>, 2009.- 127 с.</w:t>
      </w:r>
    </w:p>
    <w:p w:rsidR="00802DA4" w:rsidRPr="009C28E7" w:rsidRDefault="00802DA4" w:rsidP="00802DA4">
      <w:pPr>
        <w:jc w:val="both"/>
        <w:rPr>
          <w:rStyle w:val="apple-style-span"/>
          <w:color w:val="000000"/>
        </w:rPr>
      </w:pPr>
      <w:r w:rsidRPr="009C28E7">
        <w:t xml:space="preserve">3.  </w:t>
      </w:r>
      <w:r w:rsidRPr="009C28E7">
        <w:rPr>
          <w:rStyle w:val="apple-style-span"/>
          <w:bCs/>
          <w:color w:val="000000"/>
        </w:rPr>
        <w:t>Нефрология. Ревматология.</w:t>
      </w:r>
      <w:r w:rsidRPr="009C28E7">
        <w:rPr>
          <w:rStyle w:val="apple-style-span"/>
          <w:color w:val="000000"/>
        </w:rPr>
        <w:t xml:space="preserve">: учебное пособие/ Н. Бун, Н. Колледж, Б. </w:t>
      </w:r>
      <w:proofErr w:type="spellStart"/>
      <w:r w:rsidRPr="009C28E7">
        <w:rPr>
          <w:rStyle w:val="apple-style-span"/>
          <w:color w:val="000000"/>
        </w:rPr>
        <w:t>Уокер</w:t>
      </w:r>
      <w:proofErr w:type="spellEnd"/>
      <w:proofErr w:type="gramStart"/>
      <w:r w:rsidRPr="009C28E7">
        <w:rPr>
          <w:rStyle w:val="apple-style-span"/>
          <w:color w:val="000000"/>
        </w:rPr>
        <w:t xml:space="preserve"> ;</w:t>
      </w:r>
      <w:proofErr w:type="gramEnd"/>
      <w:r w:rsidRPr="009C28E7">
        <w:rPr>
          <w:rStyle w:val="apple-style-span"/>
          <w:color w:val="000000"/>
        </w:rPr>
        <w:t xml:space="preserve"> пер. с англ. под ред. Н. А. Мухина.- М.: РИД ЭЛСИВЕР, 2010.- 240 </w:t>
      </w:r>
      <w:proofErr w:type="gramStart"/>
      <w:r w:rsidRPr="009C28E7">
        <w:rPr>
          <w:rStyle w:val="apple-style-span"/>
          <w:color w:val="000000"/>
        </w:rPr>
        <w:t>с</w:t>
      </w:r>
      <w:proofErr w:type="gramEnd"/>
      <w:r w:rsidRPr="009C28E7">
        <w:rPr>
          <w:rStyle w:val="apple-style-span"/>
          <w:color w:val="000000"/>
        </w:rPr>
        <w:t>.</w:t>
      </w:r>
    </w:p>
    <w:p w:rsidR="00802DA4" w:rsidRPr="009C28E7" w:rsidRDefault="00802DA4" w:rsidP="00802DA4">
      <w:pPr>
        <w:jc w:val="both"/>
      </w:pPr>
      <w:r w:rsidRPr="009C28E7">
        <w:rPr>
          <w:rStyle w:val="apple-style-span"/>
          <w:color w:val="000000"/>
        </w:rPr>
        <w:t xml:space="preserve">4. </w:t>
      </w:r>
      <w:r w:rsidRPr="009C28E7">
        <w:t xml:space="preserve">Нефрология: национальное руководство \ под ред. Н.А.Мухина.- М.: </w:t>
      </w:r>
      <w:proofErr w:type="spellStart"/>
      <w:r w:rsidRPr="009C28E7">
        <w:t>ГЭОТАР-Медиа</w:t>
      </w:r>
      <w:proofErr w:type="spellEnd"/>
      <w:r w:rsidRPr="009C28E7">
        <w:t>, 2008.- с. 250-272.</w:t>
      </w:r>
    </w:p>
    <w:p w:rsidR="00802DA4" w:rsidRPr="009C28E7" w:rsidRDefault="00802DA4" w:rsidP="00802DA4">
      <w:pPr>
        <w:jc w:val="both"/>
        <w:rPr>
          <w:color w:val="000000"/>
        </w:rPr>
      </w:pPr>
      <w:r w:rsidRPr="009C28E7">
        <w:t xml:space="preserve">5.  </w:t>
      </w:r>
      <w:proofErr w:type="gramStart"/>
      <w:r w:rsidRPr="009C28E7">
        <w:rPr>
          <w:bCs/>
          <w:color w:val="000000"/>
          <w:shd w:val="clear" w:color="auto" w:fill="FFFFFF"/>
        </w:rPr>
        <w:t>Нефрология</w:t>
      </w:r>
      <w:r w:rsidRPr="009C28E7">
        <w:rPr>
          <w:color w:val="000000"/>
        </w:rPr>
        <w:t>: учебное пособие [рек.</w:t>
      </w:r>
      <w:proofErr w:type="gramEnd"/>
      <w:r w:rsidRPr="009C28E7">
        <w:rPr>
          <w:color w:val="000000"/>
        </w:rPr>
        <w:t xml:space="preserve"> УМО для системы </w:t>
      </w:r>
      <w:proofErr w:type="spellStart"/>
      <w:r w:rsidRPr="009C28E7">
        <w:rPr>
          <w:color w:val="000000"/>
        </w:rPr>
        <w:t>послевуз</w:t>
      </w:r>
      <w:proofErr w:type="spellEnd"/>
      <w:r w:rsidRPr="009C28E7">
        <w:rPr>
          <w:color w:val="000000"/>
        </w:rPr>
        <w:t xml:space="preserve">. образования врачей] / И. М. </w:t>
      </w:r>
      <w:proofErr w:type="spellStart"/>
      <w:r w:rsidRPr="009C28E7">
        <w:rPr>
          <w:color w:val="000000"/>
        </w:rPr>
        <w:t>Балкаров</w:t>
      </w:r>
      <w:proofErr w:type="spellEnd"/>
      <w:r w:rsidRPr="009C28E7">
        <w:rPr>
          <w:color w:val="000000"/>
        </w:rPr>
        <w:t xml:space="preserve"> [и др.]</w:t>
      </w:r>
      <w:proofErr w:type="gramStart"/>
      <w:r w:rsidRPr="009C28E7">
        <w:rPr>
          <w:color w:val="000000"/>
        </w:rPr>
        <w:t xml:space="preserve"> ;</w:t>
      </w:r>
      <w:proofErr w:type="gramEnd"/>
      <w:r w:rsidRPr="009C28E7">
        <w:rPr>
          <w:color w:val="000000"/>
        </w:rPr>
        <w:t xml:space="preserve"> под ред. Е. М. Шилова. - 2-е изд., </w:t>
      </w:r>
      <w:proofErr w:type="spellStart"/>
      <w:r w:rsidRPr="009C28E7">
        <w:rPr>
          <w:color w:val="000000"/>
        </w:rPr>
        <w:t>испр</w:t>
      </w:r>
      <w:proofErr w:type="spellEnd"/>
      <w:r w:rsidRPr="009C28E7">
        <w:rPr>
          <w:color w:val="000000"/>
        </w:rPr>
        <w:t xml:space="preserve">. и доп. - М.: </w:t>
      </w:r>
      <w:proofErr w:type="spellStart"/>
      <w:r w:rsidRPr="009C28E7">
        <w:rPr>
          <w:color w:val="000000"/>
        </w:rPr>
        <w:t>Гэотар</w:t>
      </w:r>
      <w:proofErr w:type="spellEnd"/>
      <w:r w:rsidRPr="009C28E7">
        <w:rPr>
          <w:color w:val="000000"/>
        </w:rPr>
        <w:t xml:space="preserve"> </w:t>
      </w:r>
      <w:proofErr w:type="spellStart"/>
      <w:r w:rsidRPr="009C28E7">
        <w:rPr>
          <w:color w:val="000000"/>
        </w:rPr>
        <w:t>Медиа</w:t>
      </w:r>
      <w:proofErr w:type="spellEnd"/>
      <w:r w:rsidRPr="009C28E7">
        <w:rPr>
          <w:color w:val="000000"/>
        </w:rPr>
        <w:t>, 2008.- 696 с.</w:t>
      </w:r>
    </w:p>
    <w:p w:rsidR="00802DA4" w:rsidRPr="009C28E7" w:rsidRDefault="00802DA4" w:rsidP="00802DA4">
      <w:pPr>
        <w:ind w:left="1080"/>
        <w:jc w:val="both"/>
      </w:pPr>
      <w:r w:rsidRPr="009C28E7">
        <w:t>Дополнительная:</w:t>
      </w:r>
    </w:p>
    <w:p w:rsidR="00802DA4" w:rsidRPr="009C28E7" w:rsidRDefault="00802DA4" w:rsidP="00802DA4">
      <w:pPr>
        <w:jc w:val="both"/>
        <w:rPr>
          <w:color w:val="000000"/>
        </w:rPr>
      </w:pPr>
      <w:r w:rsidRPr="009C28E7">
        <w:t xml:space="preserve">1. </w:t>
      </w:r>
      <w:r w:rsidRPr="009C28E7">
        <w:rPr>
          <w:bCs/>
          <w:color w:val="000000"/>
          <w:shd w:val="clear" w:color="auto" w:fill="FFFFFF"/>
        </w:rPr>
        <w:t>Нефрология</w:t>
      </w:r>
      <w:r w:rsidRPr="009C28E7">
        <w:rPr>
          <w:color w:val="000000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9C28E7">
        <w:rPr>
          <w:color w:val="000000"/>
        </w:rPr>
        <w:t>.</w:t>
      </w:r>
      <w:proofErr w:type="gramEnd"/>
      <w:r w:rsidRPr="009C28E7">
        <w:rPr>
          <w:color w:val="000000"/>
        </w:rPr>
        <w:t xml:space="preserve"> </w:t>
      </w:r>
      <w:proofErr w:type="gramStart"/>
      <w:r w:rsidRPr="009C28E7">
        <w:rPr>
          <w:color w:val="000000"/>
        </w:rPr>
        <w:t>и</w:t>
      </w:r>
      <w:proofErr w:type="gramEnd"/>
      <w:r w:rsidRPr="009C28E7">
        <w:rPr>
          <w:color w:val="000000"/>
        </w:rPr>
        <w:t xml:space="preserve"> </w:t>
      </w:r>
      <w:proofErr w:type="spellStart"/>
      <w:r w:rsidRPr="009C28E7">
        <w:rPr>
          <w:color w:val="000000"/>
        </w:rPr>
        <w:t>фармац</w:t>
      </w:r>
      <w:proofErr w:type="spellEnd"/>
      <w:r w:rsidRPr="009C28E7">
        <w:rPr>
          <w:color w:val="000000"/>
        </w:rPr>
        <w:t xml:space="preserve">. образованию вузов России/ М. А. </w:t>
      </w:r>
      <w:proofErr w:type="spellStart"/>
      <w:r w:rsidRPr="009C28E7">
        <w:rPr>
          <w:color w:val="000000"/>
        </w:rPr>
        <w:t>Осадчук</w:t>
      </w:r>
      <w:proofErr w:type="spellEnd"/>
      <w:r w:rsidRPr="009C28E7">
        <w:rPr>
          <w:color w:val="000000"/>
        </w:rPr>
        <w:t xml:space="preserve"> [и др.]. - М.: МИА, 2010. - 168 с.</w:t>
      </w:r>
    </w:p>
    <w:p w:rsidR="00802DA4" w:rsidRPr="009C28E7" w:rsidRDefault="00802DA4" w:rsidP="00802DA4">
      <w:pPr>
        <w:jc w:val="both"/>
        <w:rPr>
          <w:color w:val="000000"/>
        </w:rPr>
      </w:pPr>
      <w:r w:rsidRPr="009C28E7">
        <w:rPr>
          <w:color w:val="000000"/>
        </w:rPr>
        <w:t>2. Лекции по </w:t>
      </w:r>
      <w:r w:rsidRPr="009C28E7">
        <w:rPr>
          <w:bCs/>
          <w:color w:val="000000"/>
          <w:shd w:val="clear" w:color="auto" w:fill="FFFFFF"/>
        </w:rPr>
        <w:t>нефрологи</w:t>
      </w:r>
      <w:r w:rsidRPr="009C28E7">
        <w:rPr>
          <w:color w:val="000000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</w:t>
      </w:r>
      <w:proofErr w:type="spellStart"/>
      <w:r w:rsidRPr="009C28E7">
        <w:rPr>
          <w:color w:val="000000"/>
        </w:rPr>
        <w:t>Заславский</w:t>
      </w:r>
      <w:proofErr w:type="spellEnd"/>
      <w:r w:rsidRPr="009C28E7">
        <w:rPr>
          <w:color w:val="000000"/>
        </w:rPr>
        <w:t xml:space="preserve">.- 2010.- 193 </w:t>
      </w:r>
      <w:proofErr w:type="gramStart"/>
      <w:r w:rsidRPr="009C28E7">
        <w:rPr>
          <w:color w:val="000000"/>
        </w:rPr>
        <w:t>с</w:t>
      </w:r>
      <w:proofErr w:type="gramEnd"/>
      <w:r w:rsidRPr="009C28E7">
        <w:rPr>
          <w:color w:val="000000"/>
        </w:rPr>
        <w:t>.</w:t>
      </w:r>
    </w:p>
    <w:p w:rsidR="00802DA4" w:rsidRPr="009C28E7" w:rsidRDefault="00802DA4" w:rsidP="00802DA4">
      <w:pPr>
        <w:jc w:val="both"/>
        <w:rPr>
          <w:color w:val="000000"/>
        </w:rPr>
      </w:pPr>
      <w:r w:rsidRPr="009C28E7">
        <w:rPr>
          <w:color w:val="000000"/>
        </w:rPr>
        <w:t xml:space="preserve">3. Рациональная фармакотерапия в нефрологии: учебное пособие для системы послевузовского профессионального образования </w:t>
      </w:r>
      <w:proofErr w:type="spellStart"/>
      <w:r w:rsidRPr="009C28E7">
        <w:rPr>
          <w:color w:val="000000"/>
        </w:rPr>
        <w:t>врачей\</w:t>
      </w:r>
      <w:proofErr w:type="spellEnd"/>
      <w:r w:rsidRPr="009C28E7">
        <w:rPr>
          <w:color w:val="000000"/>
        </w:rPr>
        <w:t xml:space="preserve"> Н.А.Мухин, Л.В.Козловская, Е.М.Шилов, </w:t>
      </w:r>
      <w:proofErr w:type="spellStart"/>
      <w:r w:rsidRPr="009C28E7">
        <w:rPr>
          <w:color w:val="000000"/>
        </w:rPr>
        <w:t>Н.Б.Гордовская</w:t>
      </w:r>
      <w:proofErr w:type="spellEnd"/>
      <w:r w:rsidRPr="009C28E7">
        <w:rPr>
          <w:color w:val="000000"/>
        </w:rPr>
        <w:t xml:space="preserve"> и др. </w:t>
      </w:r>
      <w:proofErr w:type="gramStart"/>
      <w:r w:rsidRPr="009C28E7">
        <w:rPr>
          <w:color w:val="000000"/>
        </w:rPr>
        <w:t>Под</w:t>
      </w:r>
      <w:proofErr w:type="gramEnd"/>
      <w:r w:rsidRPr="009C28E7">
        <w:rPr>
          <w:color w:val="000000"/>
        </w:rPr>
        <w:t xml:space="preserve"> общ. Ред. Н.А. Мухина, Л.В.Козловской, Е.М.Шилова.- М.: </w:t>
      </w:r>
      <w:proofErr w:type="spellStart"/>
      <w:r w:rsidRPr="009C28E7">
        <w:rPr>
          <w:color w:val="000000"/>
        </w:rPr>
        <w:t>Литтерра</w:t>
      </w:r>
      <w:proofErr w:type="spellEnd"/>
      <w:r w:rsidRPr="009C28E7">
        <w:rPr>
          <w:color w:val="000000"/>
        </w:rPr>
        <w:t>, 2008.-896 с.</w:t>
      </w:r>
    </w:p>
    <w:p w:rsidR="00802DA4" w:rsidRDefault="00802DA4" w:rsidP="00802DA4">
      <w:pPr>
        <w:jc w:val="both"/>
        <w:rPr>
          <w:color w:val="000000"/>
        </w:rPr>
      </w:pPr>
    </w:p>
    <w:p w:rsidR="00802DA4" w:rsidRPr="009C28E7" w:rsidRDefault="00802DA4" w:rsidP="00802DA4">
      <w:pPr>
        <w:jc w:val="both"/>
        <w:rPr>
          <w:color w:val="000000"/>
        </w:rPr>
      </w:pPr>
    </w:p>
    <w:p w:rsidR="00802DA4" w:rsidRPr="009C28E7" w:rsidRDefault="00802DA4" w:rsidP="00802DA4">
      <w:pPr>
        <w:jc w:val="both"/>
        <w:rPr>
          <w:color w:val="000000"/>
        </w:rPr>
      </w:pPr>
      <w:r w:rsidRPr="009C28E7">
        <w:rPr>
          <w:color w:val="000000"/>
        </w:rPr>
        <w:t>Подготовила: доцент кафедры терапии и ОВП</w:t>
      </w:r>
    </w:p>
    <w:p w:rsidR="00802DA4" w:rsidRDefault="00802DA4" w:rsidP="00802DA4">
      <w:pPr>
        <w:jc w:val="both"/>
        <w:rPr>
          <w:color w:val="000000"/>
        </w:rPr>
      </w:pPr>
      <w:r w:rsidRPr="009C28E7">
        <w:rPr>
          <w:color w:val="000000"/>
        </w:rPr>
        <w:t xml:space="preserve">с курсом гериатрии ИПО БГМУ                                                         </w:t>
      </w:r>
      <w:proofErr w:type="spellStart"/>
      <w:r w:rsidRPr="009C28E7">
        <w:rPr>
          <w:color w:val="000000"/>
        </w:rPr>
        <w:t>Лехмус</w:t>
      </w:r>
      <w:proofErr w:type="spellEnd"/>
      <w:r w:rsidRPr="009C28E7">
        <w:rPr>
          <w:color w:val="000000"/>
        </w:rPr>
        <w:t xml:space="preserve"> Т.Ю.</w:t>
      </w:r>
    </w:p>
    <w:p w:rsidR="00802DA4" w:rsidRDefault="00802DA4" w:rsidP="00802DA4">
      <w:pPr>
        <w:jc w:val="both"/>
        <w:rPr>
          <w:color w:val="000000"/>
        </w:rPr>
      </w:pPr>
    </w:p>
    <w:p w:rsidR="00802DA4" w:rsidRPr="009C28E7" w:rsidRDefault="00802DA4" w:rsidP="00802DA4">
      <w:pPr>
        <w:jc w:val="both"/>
        <w:rPr>
          <w:color w:val="000000"/>
        </w:rPr>
      </w:pPr>
    </w:p>
    <w:p w:rsidR="00802DA4" w:rsidRPr="009C28E7" w:rsidRDefault="00802DA4" w:rsidP="00802DA4">
      <w:pPr>
        <w:pStyle w:val="1"/>
        <w:jc w:val="center"/>
        <w:rPr>
          <w:b w:val="0"/>
          <w:sz w:val="22"/>
          <w:szCs w:val="22"/>
        </w:rPr>
      </w:pPr>
      <w:r w:rsidRPr="009C28E7">
        <w:rPr>
          <w:b w:val="0"/>
          <w:sz w:val="22"/>
          <w:szCs w:val="22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802DA4" w:rsidRPr="009C28E7" w:rsidRDefault="00802DA4" w:rsidP="00802DA4">
      <w:pPr>
        <w:pStyle w:val="1"/>
        <w:jc w:val="center"/>
        <w:rPr>
          <w:b w:val="0"/>
          <w:sz w:val="22"/>
          <w:szCs w:val="22"/>
        </w:rPr>
      </w:pPr>
      <w:r w:rsidRPr="009C28E7">
        <w:rPr>
          <w:b w:val="0"/>
          <w:sz w:val="22"/>
          <w:szCs w:val="22"/>
        </w:rPr>
        <w:t xml:space="preserve">Институт последипломного образования </w:t>
      </w:r>
    </w:p>
    <w:p w:rsidR="00802DA4" w:rsidRDefault="00802DA4" w:rsidP="00802DA4">
      <w:pPr>
        <w:jc w:val="center"/>
      </w:pPr>
      <w:r w:rsidRPr="009C28E7">
        <w:t>Кафедра терапии и общей врачебной практики с курсом гериатрии</w:t>
      </w:r>
    </w:p>
    <w:p w:rsidR="00802DA4" w:rsidRPr="009C28E7" w:rsidRDefault="00802DA4" w:rsidP="00802DA4">
      <w:pPr>
        <w:jc w:val="center"/>
      </w:pPr>
    </w:p>
    <w:p w:rsidR="00802DA4" w:rsidRPr="009C28E7" w:rsidRDefault="00802DA4" w:rsidP="00802DA4">
      <w:pPr>
        <w:jc w:val="right"/>
      </w:pPr>
      <w:r>
        <w:object w:dxaOrig="16423" w:dyaOrig="4996">
          <v:shape id="_x0000_i1048" type="#_x0000_t75" style="width:283.8pt;height:92.95pt" o:ole="">
            <v:imagedata r:id="rId5" o:title=""/>
          </v:shape>
          <o:OLEObject Type="Embed" ProgID="MSPhotoEd.3" ShapeID="_x0000_i1048" DrawAspect="Content" ObjectID="_1452017866" r:id="rId29"/>
        </w:object>
      </w:r>
    </w:p>
    <w:p w:rsidR="00802DA4" w:rsidRPr="009C28E7" w:rsidRDefault="00802DA4" w:rsidP="00802DA4"/>
    <w:p w:rsidR="00802DA4" w:rsidRDefault="00802DA4" w:rsidP="00802DA4">
      <w:pPr>
        <w:ind w:firstLine="720"/>
        <w:jc w:val="center"/>
        <w:rPr>
          <w:b/>
        </w:rPr>
      </w:pPr>
      <w:r w:rsidRPr="009C28E7">
        <w:rPr>
          <w:b/>
        </w:rPr>
        <w:t xml:space="preserve">Методическая разработка семинара </w:t>
      </w:r>
    </w:p>
    <w:p w:rsidR="00802DA4" w:rsidRPr="009C28E7" w:rsidRDefault="00802DA4" w:rsidP="00802DA4">
      <w:pPr>
        <w:ind w:firstLine="720"/>
        <w:jc w:val="center"/>
        <w:rPr>
          <w:b/>
        </w:rPr>
      </w:pPr>
    </w:p>
    <w:p w:rsidR="00802DA4" w:rsidRPr="009C28E7" w:rsidRDefault="00802DA4" w:rsidP="00802DA4">
      <w:pPr>
        <w:ind w:left="57"/>
        <w:jc w:val="both"/>
        <w:rPr>
          <w:b/>
        </w:rPr>
      </w:pPr>
      <w:r w:rsidRPr="009C28E7">
        <w:rPr>
          <w:b/>
        </w:rPr>
        <w:t xml:space="preserve">1. Название семинара:  </w:t>
      </w:r>
      <w:r w:rsidRPr="009C28E7">
        <w:t>Алкогольное поражение почек</w:t>
      </w:r>
    </w:p>
    <w:p w:rsidR="00802DA4" w:rsidRPr="009C28E7" w:rsidRDefault="00802DA4" w:rsidP="00802DA4">
      <w:pPr>
        <w:ind w:left="57"/>
        <w:jc w:val="both"/>
        <w:rPr>
          <w:b/>
        </w:rPr>
      </w:pPr>
      <w:r w:rsidRPr="009C28E7">
        <w:rPr>
          <w:b/>
        </w:rPr>
        <w:t xml:space="preserve">2. Код темы: </w:t>
      </w:r>
      <w:r w:rsidRPr="009C28E7">
        <w:t>6. 5. 9</w:t>
      </w:r>
    </w:p>
    <w:p w:rsidR="00802DA4" w:rsidRPr="009C28E7" w:rsidRDefault="00802DA4" w:rsidP="00802DA4">
      <w:pPr>
        <w:pStyle w:val="4"/>
        <w:spacing w:before="0" w:after="0"/>
        <w:rPr>
          <w:b w:val="0"/>
          <w:sz w:val="22"/>
          <w:szCs w:val="22"/>
        </w:rPr>
      </w:pPr>
      <w:r w:rsidRPr="009C28E7">
        <w:rPr>
          <w:sz w:val="22"/>
          <w:szCs w:val="22"/>
        </w:rPr>
        <w:t>3. Наименование цикла:</w:t>
      </w:r>
      <w:r w:rsidRPr="009C28E7">
        <w:rPr>
          <w:b w:val="0"/>
          <w:sz w:val="22"/>
          <w:szCs w:val="22"/>
        </w:rPr>
        <w:t xml:space="preserve">  ПП «Врач общей практики (семейный врач)   (864 ч)   040110</w:t>
      </w:r>
    </w:p>
    <w:p w:rsidR="00802DA4" w:rsidRPr="009C28E7" w:rsidRDefault="00802DA4" w:rsidP="00802DA4">
      <w:pPr>
        <w:jc w:val="both"/>
        <w:rPr>
          <w:b/>
        </w:rPr>
      </w:pPr>
      <w:r w:rsidRPr="009C28E7">
        <w:rPr>
          <w:b/>
        </w:rPr>
        <w:t xml:space="preserve">4. Контингент </w:t>
      </w:r>
      <w:proofErr w:type="gramStart"/>
      <w:r w:rsidRPr="009C28E7">
        <w:rPr>
          <w:b/>
        </w:rPr>
        <w:t>обучающихся</w:t>
      </w:r>
      <w:proofErr w:type="gramEnd"/>
      <w:r w:rsidRPr="009C28E7">
        <w:rPr>
          <w:b/>
        </w:rPr>
        <w:t xml:space="preserve">:  </w:t>
      </w:r>
      <w:r w:rsidRPr="009C28E7">
        <w:t>врачи общей практики</w:t>
      </w:r>
    </w:p>
    <w:p w:rsidR="00802DA4" w:rsidRPr="009C28E7" w:rsidRDefault="00802DA4" w:rsidP="00802DA4">
      <w:pPr>
        <w:ind w:left="57"/>
        <w:jc w:val="both"/>
        <w:rPr>
          <w:b/>
        </w:rPr>
      </w:pPr>
      <w:r w:rsidRPr="009C28E7">
        <w:rPr>
          <w:b/>
        </w:rPr>
        <w:t xml:space="preserve">5. Продолжительность семинара – </w:t>
      </w:r>
      <w:r w:rsidRPr="009C28E7">
        <w:t>2 часа.</w:t>
      </w:r>
    </w:p>
    <w:p w:rsidR="00802DA4" w:rsidRPr="009C28E7" w:rsidRDefault="00802DA4" w:rsidP="00802DA4">
      <w:pPr>
        <w:pStyle w:val="4"/>
        <w:spacing w:before="0" w:after="0"/>
        <w:ind w:left="57"/>
        <w:jc w:val="both"/>
        <w:rPr>
          <w:sz w:val="22"/>
          <w:szCs w:val="22"/>
        </w:rPr>
      </w:pPr>
      <w:r w:rsidRPr="009C28E7">
        <w:rPr>
          <w:sz w:val="22"/>
          <w:szCs w:val="22"/>
        </w:rPr>
        <w:t xml:space="preserve">6. Цель семинара – </w:t>
      </w:r>
      <w:r w:rsidRPr="009C28E7">
        <w:rPr>
          <w:b w:val="0"/>
          <w:sz w:val="22"/>
          <w:szCs w:val="22"/>
        </w:rPr>
        <w:t>рассмотреть и обсудить современные понятия об этиологии, патоген</w:t>
      </w:r>
      <w:r w:rsidRPr="009C28E7">
        <w:rPr>
          <w:b w:val="0"/>
          <w:sz w:val="22"/>
          <w:szCs w:val="22"/>
        </w:rPr>
        <w:t>е</w:t>
      </w:r>
      <w:r w:rsidRPr="009C28E7">
        <w:rPr>
          <w:b w:val="0"/>
          <w:sz w:val="22"/>
          <w:szCs w:val="22"/>
        </w:rPr>
        <w:t>зе поражения почек при алкоголизме,  клинических и лабораторных проявлениях алкогольной нефропатии, принципы д</w:t>
      </w:r>
      <w:r w:rsidRPr="009C28E7">
        <w:rPr>
          <w:b w:val="0"/>
          <w:sz w:val="22"/>
          <w:szCs w:val="22"/>
        </w:rPr>
        <w:t>и</w:t>
      </w:r>
      <w:r w:rsidRPr="009C28E7">
        <w:rPr>
          <w:b w:val="0"/>
          <w:sz w:val="22"/>
          <w:szCs w:val="22"/>
        </w:rPr>
        <w:t>агностики и лечения.</w:t>
      </w:r>
    </w:p>
    <w:p w:rsidR="00802DA4" w:rsidRPr="009C28E7" w:rsidRDefault="00802DA4" w:rsidP="00802DA4">
      <w:pPr>
        <w:jc w:val="both"/>
        <w:rPr>
          <w:b/>
        </w:rPr>
      </w:pPr>
      <w:r w:rsidRPr="009C28E7">
        <w:rPr>
          <w:b/>
        </w:rPr>
        <w:t xml:space="preserve">7. На семинаре обсуждаются следующие вопросы:  </w:t>
      </w:r>
      <w:r w:rsidRPr="009C28E7">
        <w:t>Факторы риска развития алкогольной нефропатии.</w:t>
      </w:r>
      <w:r w:rsidRPr="009C28E7">
        <w:rPr>
          <w:b/>
        </w:rPr>
        <w:t xml:space="preserve"> </w:t>
      </w:r>
      <w:r w:rsidRPr="009C28E7">
        <w:t>Основные клинические проявления поражения почек при алкоголизме.</w:t>
      </w:r>
      <w:r w:rsidRPr="009C28E7">
        <w:rPr>
          <w:b/>
        </w:rPr>
        <w:t xml:space="preserve"> </w:t>
      </w:r>
      <w:r w:rsidRPr="009C28E7">
        <w:t>Лабораторные методы диагностики.</w:t>
      </w:r>
      <w:r w:rsidRPr="009C28E7">
        <w:rPr>
          <w:b/>
        </w:rPr>
        <w:t xml:space="preserve"> </w:t>
      </w:r>
      <w:r w:rsidRPr="009C28E7">
        <w:t>Принципы коррекции основных клинических проявлений алкогольной нефропатии. Профилактика поражения почек при алкоголизме.</w:t>
      </w:r>
    </w:p>
    <w:p w:rsidR="00802DA4" w:rsidRPr="009C28E7" w:rsidRDefault="00802DA4" w:rsidP="00802DA4">
      <w:pPr>
        <w:jc w:val="both"/>
        <w:rPr>
          <w:b/>
        </w:rPr>
      </w:pPr>
      <w:r w:rsidRPr="009C28E7">
        <w:rPr>
          <w:b/>
        </w:rPr>
        <w:t xml:space="preserve">8. План семинара. </w:t>
      </w:r>
      <w:r w:rsidRPr="009C28E7">
        <w:t>Этиология и патогенез алкогольной нефропатии.</w:t>
      </w:r>
      <w:r w:rsidRPr="009C28E7">
        <w:rPr>
          <w:b/>
        </w:rPr>
        <w:t xml:space="preserve">  </w:t>
      </w:r>
      <w:r w:rsidRPr="009C28E7">
        <w:t>Клинические и лабораторные  проявления поражения почек при алкоголизме.</w:t>
      </w:r>
      <w:r w:rsidRPr="009C28E7">
        <w:rPr>
          <w:b/>
        </w:rPr>
        <w:t xml:space="preserve"> </w:t>
      </w:r>
      <w:r w:rsidRPr="009C28E7">
        <w:t>Принципы диетотерапии и медикаментозной коррекции.</w:t>
      </w:r>
      <w:r w:rsidRPr="009C28E7">
        <w:rPr>
          <w:b/>
        </w:rPr>
        <w:t xml:space="preserve"> </w:t>
      </w:r>
      <w:r w:rsidRPr="009C28E7">
        <w:t>Решение курсантами ситуационных задач по теме.</w:t>
      </w:r>
      <w:r w:rsidRPr="009C28E7">
        <w:rPr>
          <w:b/>
        </w:rPr>
        <w:t xml:space="preserve"> </w:t>
      </w:r>
      <w:r w:rsidRPr="009C28E7">
        <w:t>Разбор клинического случая.</w:t>
      </w:r>
    </w:p>
    <w:p w:rsidR="00802DA4" w:rsidRPr="009C28E7" w:rsidRDefault="00802DA4" w:rsidP="00802DA4">
      <w:pPr>
        <w:jc w:val="both"/>
        <w:rPr>
          <w:b/>
        </w:rPr>
      </w:pPr>
      <w:r w:rsidRPr="009C28E7">
        <w:rPr>
          <w:b/>
        </w:rPr>
        <w:t xml:space="preserve">9.  Иллюстративный материал и оснащение: </w:t>
      </w:r>
      <w:r w:rsidRPr="009C28E7">
        <w:t xml:space="preserve">таблицы, плакаты, слайды для аппарата </w:t>
      </w:r>
      <w:proofErr w:type="spellStart"/>
      <w:r w:rsidRPr="009C28E7">
        <w:t>оверхед</w:t>
      </w:r>
      <w:proofErr w:type="spellEnd"/>
      <w:r w:rsidRPr="009C28E7">
        <w:t xml:space="preserve">, </w:t>
      </w:r>
      <w:proofErr w:type="spellStart"/>
      <w:r w:rsidRPr="009C28E7">
        <w:t>мультимедийные</w:t>
      </w:r>
      <w:proofErr w:type="spellEnd"/>
      <w:r w:rsidRPr="009C28E7">
        <w:t xml:space="preserve"> материалы, </w:t>
      </w:r>
      <w:proofErr w:type="spellStart"/>
      <w:r w:rsidRPr="009C28E7">
        <w:t>видеодвойка</w:t>
      </w:r>
      <w:proofErr w:type="spellEnd"/>
      <w:r w:rsidRPr="009C28E7">
        <w:t>, ноутбук, интерактивная доска</w:t>
      </w:r>
      <w:r w:rsidRPr="009C28E7">
        <w:rPr>
          <w:b/>
        </w:rPr>
        <w:t xml:space="preserve"> </w:t>
      </w:r>
      <w:proofErr w:type="spellStart"/>
      <w:r w:rsidRPr="009C28E7">
        <w:t>мультимедийное</w:t>
      </w:r>
      <w:proofErr w:type="spellEnd"/>
      <w:r w:rsidRPr="009C28E7">
        <w:t xml:space="preserve"> сопровождение лекций</w:t>
      </w:r>
      <w:r w:rsidRPr="009C28E7">
        <w:rPr>
          <w:b/>
        </w:rPr>
        <w:t xml:space="preserve">, </w:t>
      </w:r>
      <w:r w:rsidRPr="009C28E7">
        <w:t xml:space="preserve">слайды для </w:t>
      </w:r>
      <w:proofErr w:type="spellStart"/>
      <w:r w:rsidRPr="009C28E7">
        <w:t>кадаскопа</w:t>
      </w:r>
      <w:proofErr w:type="spellEnd"/>
      <w:r w:rsidRPr="009C28E7">
        <w:t>, таблицы, истории болезни, плак</w:t>
      </w:r>
      <w:r w:rsidRPr="009C28E7">
        <w:t>а</w:t>
      </w:r>
      <w:r w:rsidRPr="009C28E7">
        <w:t>ты.</w:t>
      </w:r>
    </w:p>
    <w:p w:rsidR="00802DA4" w:rsidRPr="009C28E7" w:rsidRDefault="00802DA4" w:rsidP="00802DA4">
      <w:pPr>
        <w:ind w:left="720"/>
        <w:jc w:val="both"/>
      </w:pPr>
      <w:r w:rsidRPr="009C28E7">
        <w:rPr>
          <w:b/>
        </w:rPr>
        <w:t xml:space="preserve">10. Литература  </w:t>
      </w:r>
      <w:r w:rsidRPr="009C28E7">
        <w:t xml:space="preserve">Основная: </w:t>
      </w:r>
    </w:p>
    <w:p w:rsidR="00802DA4" w:rsidRPr="009C28E7" w:rsidRDefault="00802DA4" w:rsidP="00802DA4">
      <w:pPr>
        <w:jc w:val="both"/>
      </w:pPr>
      <w:r w:rsidRPr="009C28E7">
        <w:t xml:space="preserve">1. </w:t>
      </w:r>
      <w:r w:rsidRPr="009C28E7">
        <w:rPr>
          <w:rStyle w:val="apple-style-span"/>
          <w:bCs/>
          <w:color w:val="000000"/>
        </w:rPr>
        <w:t>Нефрология. Национальное руководство</w:t>
      </w:r>
      <w:r w:rsidRPr="009C28E7">
        <w:rPr>
          <w:rStyle w:val="apple-style-span"/>
          <w:color w:val="000000"/>
        </w:rPr>
        <w:t xml:space="preserve">: руководство/ Научное общество нефрологов России, Ассоциация медицинских обществ по качеству; гл. ред. Н. А. Мухин, отв. ред. В. В. Фомин. - М.: ГЭОТАР </w:t>
      </w:r>
      <w:proofErr w:type="spellStart"/>
      <w:r w:rsidRPr="009C28E7">
        <w:rPr>
          <w:rStyle w:val="apple-style-span"/>
          <w:color w:val="000000"/>
        </w:rPr>
        <w:t>Медиа</w:t>
      </w:r>
      <w:proofErr w:type="spellEnd"/>
      <w:r w:rsidRPr="009C28E7">
        <w:rPr>
          <w:rStyle w:val="apple-style-span"/>
          <w:color w:val="000000"/>
        </w:rPr>
        <w:t>, 2009.- 900 с.</w:t>
      </w:r>
    </w:p>
    <w:p w:rsidR="00802DA4" w:rsidRPr="009C28E7" w:rsidRDefault="00802DA4" w:rsidP="00802DA4">
      <w:pPr>
        <w:jc w:val="both"/>
      </w:pPr>
      <w:r w:rsidRPr="009C28E7">
        <w:t xml:space="preserve">2.   Наглядная нефрология: учебное пособие для ВУЗов/К.А. О </w:t>
      </w:r>
      <w:proofErr w:type="spellStart"/>
      <w:r w:rsidRPr="009C28E7">
        <w:t>Каллагхан</w:t>
      </w:r>
      <w:proofErr w:type="spellEnd"/>
      <w:r w:rsidRPr="009C28E7">
        <w:t xml:space="preserve">: пер. с англ. Под ред. Е.М.Шилова.- М.: ГЭОТАР </w:t>
      </w:r>
      <w:proofErr w:type="spellStart"/>
      <w:r w:rsidRPr="009C28E7">
        <w:t>Медиа</w:t>
      </w:r>
      <w:proofErr w:type="spellEnd"/>
      <w:r w:rsidRPr="009C28E7">
        <w:t>, 2009.- 127 с.</w:t>
      </w:r>
    </w:p>
    <w:p w:rsidR="00802DA4" w:rsidRPr="009C28E7" w:rsidRDefault="00802DA4" w:rsidP="00802DA4">
      <w:pPr>
        <w:jc w:val="both"/>
        <w:rPr>
          <w:rStyle w:val="apple-style-span"/>
          <w:color w:val="000000"/>
        </w:rPr>
      </w:pPr>
      <w:r w:rsidRPr="009C28E7">
        <w:t xml:space="preserve">3.  </w:t>
      </w:r>
      <w:r w:rsidRPr="009C28E7">
        <w:rPr>
          <w:rStyle w:val="apple-style-span"/>
          <w:bCs/>
          <w:color w:val="000000"/>
        </w:rPr>
        <w:t>Нефрология. Ревматология.</w:t>
      </w:r>
      <w:r w:rsidRPr="009C28E7">
        <w:rPr>
          <w:rStyle w:val="apple-style-span"/>
          <w:color w:val="000000"/>
        </w:rPr>
        <w:t xml:space="preserve">: учебное пособие/ Н. Бун, Н. Колледж, Б. </w:t>
      </w:r>
      <w:proofErr w:type="spellStart"/>
      <w:r w:rsidRPr="009C28E7">
        <w:rPr>
          <w:rStyle w:val="apple-style-span"/>
          <w:color w:val="000000"/>
        </w:rPr>
        <w:t>Уокер</w:t>
      </w:r>
      <w:proofErr w:type="spellEnd"/>
      <w:proofErr w:type="gramStart"/>
      <w:r w:rsidRPr="009C28E7">
        <w:rPr>
          <w:rStyle w:val="apple-style-span"/>
          <w:color w:val="000000"/>
        </w:rPr>
        <w:t xml:space="preserve"> ;</w:t>
      </w:r>
      <w:proofErr w:type="gramEnd"/>
      <w:r w:rsidRPr="009C28E7">
        <w:rPr>
          <w:rStyle w:val="apple-style-span"/>
          <w:color w:val="000000"/>
        </w:rPr>
        <w:t xml:space="preserve"> пер. с англ. под ред. Н. А. Мухина.- М.: РИД ЭЛСИВЕР, 2010.- 240 </w:t>
      </w:r>
      <w:proofErr w:type="gramStart"/>
      <w:r w:rsidRPr="009C28E7">
        <w:rPr>
          <w:rStyle w:val="apple-style-span"/>
          <w:color w:val="000000"/>
        </w:rPr>
        <w:t>с</w:t>
      </w:r>
      <w:proofErr w:type="gramEnd"/>
      <w:r w:rsidRPr="009C28E7">
        <w:rPr>
          <w:rStyle w:val="apple-style-span"/>
          <w:color w:val="000000"/>
        </w:rPr>
        <w:t>.</w:t>
      </w:r>
    </w:p>
    <w:p w:rsidR="00802DA4" w:rsidRPr="009C28E7" w:rsidRDefault="00802DA4" w:rsidP="00802DA4">
      <w:pPr>
        <w:jc w:val="both"/>
      </w:pPr>
      <w:r w:rsidRPr="009C28E7">
        <w:rPr>
          <w:rStyle w:val="apple-style-span"/>
          <w:color w:val="000000"/>
        </w:rPr>
        <w:t xml:space="preserve">4. </w:t>
      </w:r>
      <w:r w:rsidRPr="009C28E7">
        <w:t xml:space="preserve">Нефрология: национальное руководство \ под ред. Н.А.Мухина.- М.: </w:t>
      </w:r>
      <w:proofErr w:type="spellStart"/>
      <w:r w:rsidRPr="009C28E7">
        <w:t>ГЭОТАР-Медиа</w:t>
      </w:r>
      <w:proofErr w:type="spellEnd"/>
      <w:r w:rsidRPr="009C28E7">
        <w:t>, 2008.- с. 250-272.</w:t>
      </w:r>
    </w:p>
    <w:p w:rsidR="00802DA4" w:rsidRPr="009C28E7" w:rsidRDefault="00802DA4" w:rsidP="00802DA4">
      <w:pPr>
        <w:jc w:val="both"/>
        <w:rPr>
          <w:color w:val="000000"/>
        </w:rPr>
      </w:pPr>
      <w:r w:rsidRPr="009C28E7">
        <w:lastRenderedPageBreak/>
        <w:t xml:space="preserve">5.  </w:t>
      </w:r>
      <w:proofErr w:type="gramStart"/>
      <w:r w:rsidRPr="009C28E7">
        <w:rPr>
          <w:bCs/>
          <w:color w:val="000000"/>
          <w:shd w:val="clear" w:color="auto" w:fill="FFFFFF"/>
        </w:rPr>
        <w:t>Нефрология</w:t>
      </w:r>
      <w:r w:rsidRPr="009C28E7">
        <w:rPr>
          <w:color w:val="000000"/>
        </w:rPr>
        <w:t>: учебное пособие [рек.</w:t>
      </w:r>
      <w:proofErr w:type="gramEnd"/>
      <w:r w:rsidRPr="009C28E7">
        <w:rPr>
          <w:color w:val="000000"/>
        </w:rPr>
        <w:t xml:space="preserve"> УМО для системы </w:t>
      </w:r>
      <w:proofErr w:type="spellStart"/>
      <w:r w:rsidRPr="009C28E7">
        <w:rPr>
          <w:color w:val="000000"/>
        </w:rPr>
        <w:t>послевуз</w:t>
      </w:r>
      <w:proofErr w:type="spellEnd"/>
      <w:r w:rsidRPr="009C28E7">
        <w:rPr>
          <w:color w:val="000000"/>
        </w:rPr>
        <w:t xml:space="preserve">. образования врачей] / И. М. </w:t>
      </w:r>
      <w:proofErr w:type="spellStart"/>
      <w:r w:rsidRPr="009C28E7">
        <w:rPr>
          <w:color w:val="000000"/>
        </w:rPr>
        <w:t>Балкаров</w:t>
      </w:r>
      <w:proofErr w:type="spellEnd"/>
      <w:r w:rsidRPr="009C28E7">
        <w:rPr>
          <w:color w:val="000000"/>
        </w:rPr>
        <w:t xml:space="preserve"> [и др.]</w:t>
      </w:r>
      <w:proofErr w:type="gramStart"/>
      <w:r w:rsidRPr="009C28E7">
        <w:rPr>
          <w:color w:val="000000"/>
        </w:rPr>
        <w:t xml:space="preserve"> ;</w:t>
      </w:r>
      <w:proofErr w:type="gramEnd"/>
      <w:r w:rsidRPr="009C28E7">
        <w:rPr>
          <w:color w:val="000000"/>
        </w:rPr>
        <w:t xml:space="preserve"> под ред. Е. М. Шилова. - 2-е изд., </w:t>
      </w:r>
      <w:proofErr w:type="spellStart"/>
      <w:r w:rsidRPr="009C28E7">
        <w:rPr>
          <w:color w:val="000000"/>
        </w:rPr>
        <w:t>испр</w:t>
      </w:r>
      <w:proofErr w:type="spellEnd"/>
      <w:r w:rsidRPr="009C28E7">
        <w:rPr>
          <w:color w:val="000000"/>
        </w:rPr>
        <w:t xml:space="preserve">. и доп. - М.: </w:t>
      </w:r>
      <w:proofErr w:type="spellStart"/>
      <w:r w:rsidRPr="009C28E7">
        <w:rPr>
          <w:color w:val="000000"/>
        </w:rPr>
        <w:t>Гэотар</w:t>
      </w:r>
      <w:proofErr w:type="spellEnd"/>
      <w:r w:rsidRPr="009C28E7">
        <w:rPr>
          <w:color w:val="000000"/>
        </w:rPr>
        <w:t xml:space="preserve"> </w:t>
      </w:r>
      <w:proofErr w:type="spellStart"/>
      <w:r w:rsidRPr="009C28E7">
        <w:rPr>
          <w:color w:val="000000"/>
        </w:rPr>
        <w:t>Медиа</w:t>
      </w:r>
      <w:proofErr w:type="spellEnd"/>
      <w:r w:rsidRPr="009C28E7">
        <w:rPr>
          <w:color w:val="000000"/>
        </w:rPr>
        <w:t>, 2008.- 696 с.</w:t>
      </w:r>
    </w:p>
    <w:p w:rsidR="00802DA4" w:rsidRPr="009C28E7" w:rsidRDefault="00802DA4" w:rsidP="00802DA4">
      <w:pPr>
        <w:ind w:left="1080"/>
        <w:jc w:val="both"/>
      </w:pPr>
      <w:r w:rsidRPr="009C28E7">
        <w:t>Дополнительная:</w:t>
      </w:r>
    </w:p>
    <w:p w:rsidR="00802DA4" w:rsidRPr="009C28E7" w:rsidRDefault="00802DA4" w:rsidP="00802DA4">
      <w:pPr>
        <w:jc w:val="both"/>
        <w:rPr>
          <w:color w:val="000000"/>
        </w:rPr>
      </w:pPr>
      <w:r w:rsidRPr="009C28E7">
        <w:t xml:space="preserve">1. </w:t>
      </w:r>
      <w:r w:rsidRPr="009C28E7">
        <w:rPr>
          <w:bCs/>
          <w:color w:val="000000"/>
          <w:shd w:val="clear" w:color="auto" w:fill="FFFFFF"/>
        </w:rPr>
        <w:t>Нефрология</w:t>
      </w:r>
      <w:r w:rsidRPr="009C28E7">
        <w:rPr>
          <w:color w:val="000000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9C28E7">
        <w:rPr>
          <w:color w:val="000000"/>
        </w:rPr>
        <w:t>.</w:t>
      </w:r>
      <w:proofErr w:type="gramEnd"/>
      <w:r w:rsidRPr="009C28E7">
        <w:rPr>
          <w:color w:val="000000"/>
        </w:rPr>
        <w:t xml:space="preserve"> </w:t>
      </w:r>
      <w:proofErr w:type="gramStart"/>
      <w:r w:rsidRPr="009C28E7">
        <w:rPr>
          <w:color w:val="000000"/>
        </w:rPr>
        <w:t>и</w:t>
      </w:r>
      <w:proofErr w:type="gramEnd"/>
      <w:r w:rsidRPr="009C28E7">
        <w:rPr>
          <w:color w:val="000000"/>
        </w:rPr>
        <w:t xml:space="preserve"> </w:t>
      </w:r>
      <w:proofErr w:type="spellStart"/>
      <w:r w:rsidRPr="009C28E7">
        <w:rPr>
          <w:color w:val="000000"/>
        </w:rPr>
        <w:t>фармац</w:t>
      </w:r>
      <w:proofErr w:type="spellEnd"/>
      <w:r w:rsidRPr="009C28E7">
        <w:rPr>
          <w:color w:val="000000"/>
        </w:rPr>
        <w:t xml:space="preserve">. образованию вузов России/ М. А. </w:t>
      </w:r>
      <w:proofErr w:type="spellStart"/>
      <w:r w:rsidRPr="009C28E7">
        <w:rPr>
          <w:color w:val="000000"/>
        </w:rPr>
        <w:t>Осадчук</w:t>
      </w:r>
      <w:proofErr w:type="spellEnd"/>
      <w:r w:rsidRPr="009C28E7">
        <w:rPr>
          <w:color w:val="000000"/>
        </w:rPr>
        <w:t xml:space="preserve"> [и др.]. - М.: МИА, 2010. - 168 с.</w:t>
      </w:r>
    </w:p>
    <w:p w:rsidR="00802DA4" w:rsidRPr="009C28E7" w:rsidRDefault="00802DA4" w:rsidP="00802DA4">
      <w:pPr>
        <w:jc w:val="both"/>
        <w:rPr>
          <w:color w:val="000000"/>
        </w:rPr>
      </w:pPr>
      <w:r w:rsidRPr="009C28E7">
        <w:rPr>
          <w:color w:val="000000"/>
        </w:rPr>
        <w:t>2. Лекции по </w:t>
      </w:r>
      <w:r w:rsidRPr="009C28E7">
        <w:rPr>
          <w:bCs/>
          <w:color w:val="000000"/>
          <w:shd w:val="clear" w:color="auto" w:fill="FFFFFF"/>
        </w:rPr>
        <w:t>нефрологи</w:t>
      </w:r>
      <w:r w:rsidRPr="009C28E7">
        <w:rPr>
          <w:color w:val="000000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</w:t>
      </w:r>
      <w:proofErr w:type="spellStart"/>
      <w:r w:rsidRPr="009C28E7">
        <w:rPr>
          <w:color w:val="000000"/>
        </w:rPr>
        <w:t>Заславский</w:t>
      </w:r>
      <w:proofErr w:type="spellEnd"/>
      <w:r w:rsidRPr="009C28E7">
        <w:rPr>
          <w:color w:val="000000"/>
        </w:rPr>
        <w:t xml:space="preserve">.- 2010.- 193 </w:t>
      </w:r>
      <w:proofErr w:type="gramStart"/>
      <w:r w:rsidRPr="009C28E7">
        <w:rPr>
          <w:color w:val="000000"/>
        </w:rPr>
        <w:t>с</w:t>
      </w:r>
      <w:proofErr w:type="gramEnd"/>
      <w:r w:rsidRPr="009C28E7">
        <w:rPr>
          <w:color w:val="000000"/>
        </w:rPr>
        <w:t>.</w:t>
      </w:r>
    </w:p>
    <w:p w:rsidR="00802DA4" w:rsidRPr="009C28E7" w:rsidRDefault="00802DA4" w:rsidP="00802DA4">
      <w:pPr>
        <w:jc w:val="both"/>
        <w:rPr>
          <w:color w:val="000000"/>
        </w:rPr>
      </w:pPr>
      <w:r w:rsidRPr="009C28E7">
        <w:rPr>
          <w:color w:val="000000"/>
        </w:rPr>
        <w:t xml:space="preserve">3. Рациональная фармакотерапия в нефрологии: учебное пособие для системы послевузовского профессионального образования </w:t>
      </w:r>
      <w:proofErr w:type="spellStart"/>
      <w:r w:rsidRPr="009C28E7">
        <w:rPr>
          <w:color w:val="000000"/>
        </w:rPr>
        <w:t>врачей\</w:t>
      </w:r>
      <w:proofErr w:type="spellEnd"/>
      <w:r w:rsidRPr="009C28E7">
        <w:rPr>
          <w:color w:val="000000"/>
        </w:rPr>
        <w:t xml:space="preserve"> Н.А.Мухин, Л.В.Козловская, Е.М.Шилов, </w:t>
      </w:r>
      <w:proofErr w:type="spellStart"/>
      <w:r w:rsidRPr="009C28E7">
        <w:rPr>
          <w:color w:val="000000"/>
        </w:rPr>
        <w:t>Н.Б.Гордовская</w:t>
      </w:r>
      <w:proofErr w:type="spellEnd"/>
      <w:r w:rsidRPr="009C28E7">
        <w:rPr>
          <w:color w:val="000000"/>
        </w:rPr>
        <w:t xml:space="preserve"> и др. </w:t>
      </w:r>
      <w:proofErr w:type="gramStart"/>
      <w:r w:rsidRPr="009C28E7">
        <w:rPr>
          <w:color w:val="000000"/>
        </w:rPr>
        <w:t>Под</w:t>
      </w:r>
      <w:proofErr w:type="gramEnd"/>
      <w:r w:rsidRPr="009C28E7">
        <w:rPr>
          <w:color w:val="000000"/>
        </w:rPr>
        <w:t xml:space="preserve"> общ. Ред. Н.А. Мухина, Л.В.Козловской, Е.М.Шилова.- М.: </w:t>
      </w:r>
      <w:proofErr w:type="spellStart"/>
      <w:r w:rsidRPr="009C28E7">
        <w:rPr>
          <w:color w:val="000000"/>
        </w:rPr>
        <w:t>Литтерра</w:t>
      </w:r>
      <w:proofErr w:type="spellEnd"/>
      <w:r w:rsidRPr="009C28E7">
        <w:rPr>
          <w:color w:val="000000"/>
        </w:rPr>
        <w:t>, 2008.-896 с.</w:t>
      </w:r>
    </w:p>
    <w:p w:rsidR="00802DA4" w:rsidRDefault="00802DA4" w:rsidP="00802DA4">
      <w:pPr>
        <w:jc w:val="both"/>
        <w:rPr>
          <w:color w:val="000000"/>
        </w:rPr>
      </w:pPr>
    </w:p>
    <w:p w:rsidR="00802DA4" w:rsidRDefault="00802DA4" w:rsidP="00802DA4">
      <w:pPr>
        <w:jc w:val="both"/>
        <w:rPr>
          <w:color w:val="000000"/>
        </w:rPr>
      </w:pPr>
    </w:p>
    <w:p w:rsidR="00802DA4" w:rsidRPr="009C28E7" w:rsidRDefault="00802DA4" w:rsidP="00802DA4">
      <w:pPr>
        <w:jc w:val="both"/>
        <w:rPr>
          <w:color w:val="000000"/>
        </w:rPr>
      </w:pPr>
    </w:p>
    <w:p w:rsidR="00802DA4" w:rsidRPr="009C28E7" w:rsidRDefault="00802DA4" w:rsidP="00802DA4">
      <w:pPr>
        <w:jc w:val="both"/>
        <w:rPr>
          <w:color w:val="000000"/>
        </w:rPr>
      </w:pPr>
      <w:r w:rsidRPr="009C28E7">
        <w:rPr>
          <w:color w:val="000000"/>
        </w:rPr>
        <w:t>Подготовила: доцент кафедры терапии и ОВП</w:t>
      </w:r>
    </w:p>
    <w:p w:rsidR="00802DA4" w:rsidRDefault="00802DA4" w:rsidP="00802DA4">
      <w:pPr>
        <w:jc w:val="both"/>
        <w:rPr>
          <w:color w:val="000000"/>
        </w:rPr>
      </w:pPr>
      <w:r w:rsidRPr="009C28E7">
        <w:rPr>
          <w:color w:val="000000"/>
        </w:rPr>
        <w:t xml:space="preserve">с курсом гериатрии ИПО БГМУ                                                         </w:t>
      </w:r>
      <w:proofErr w:type="spellStart"/>
      <w:r w:rsidRPr="009C28E7">
        <w:rPr>
          <w:color w:val="000000"/>
        </w:rPr>
        <w:t>Лехмус</w:t>
      </w:r>
      <w:proofErr w:type="spellEnd"/>
      <w:r w:rsidRPr="009C28E7">
        <w:rPr>
          <w:color w:val="000000"/>
        </w:rPr>
        <w:t xml:space="preserve"> Т.Ю.</w:t>
      </w:r>
    </w:p>
    <w:p w:rsidR="00802DA4" w:rsidRDefault="00802DA4" w:rsidP="00802DA4">
      <w:pPr>
        <w:jc w:val="both"/>
        <w:rPr>
          <w:color w:val="000000"/>
        </w:rPr>
      </w:pPr>
    </w:p>
    <w:p w:rsidR="00802DA4" w:rsidRDefault="00802DA4" w:rsidP="00802DA4">
      <w:pPr>
        <w:jc w:val="both"/>
        <w:rPr>
          <w:color w:val="000000"/>
        </w:rPr>
      </w:pPr>
    </w:p>
    <w:p w:rsidR="00802DA4" w:rsidRPr="009C28E7" w:rsidRDefault="00802DA4" w:rsidP="00802DA4">
      <w:pPr>
        <w:jc w:val="both"/>
        <w:rPr>
          <w:color w:val="000000"/>
        </w:rPr>
      </w:pPr>
    </w:p>
    <w:p w:rsidR="00802DA4" w:rsidRPr="009C28E7" w:rsidRDefault="00802DA4" w:rsidP="00802DA4">
      <w:pPr>
        <w:pStyle w:val="1"/>
        <w:jc w:val="center"/>
        <w:rPr>
          <w:b w:val="0"/>
          <w:sz w:val="22"/>
          <w:szCs w:val="22"/>
        </w:rPr>
      </w:pPr>
      <w:r w:rsidRPr="009C28E7">
        <w:rPr>
          <w:b w:val="0"/>
          <w:sz w:val="22"/>
          <w:szCs w:val="22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802DA4" w:rsidRPr="009C28E7" w:rsidRDefault="00802DA4" w:rsidP="00802DA4">
      <w:pPr>
        <w:pStyle w:val="1"/>
        <w:jc w:val="center"/>
        <w:rPr>
          <w:b w:val="0"/>
          <w:sz w:val="22"/>
          <w:szCs w:val="22"/>
        </w:rPr>
      </w:pPr>
      <w:r w:rsidRPr="009C28E7">
        <w:rPr>
          <w:b w:val="0"/>
          <w:sz w:val="22"/>
          <w:szCs w:val="22"/>
        </w:rPr>
        <w:t xml:space="preserve">Институт последипломного образования </w:t>
      </w:r>
    </w:p>
    <w:p w:rsidR="00802DA4" w:rsidRPr="009C28E7" w:rsidRDefault="00802DA4" w:rsidP="00802DA4">
      <w:pPr>
        <w:jc w:val="center"/>
      </w:pPr>
      <w:r w:rsidRPr="009C28E7">
        <w:t>Кафедра терапии и общей врачебной практики с курсом гериатрии</w:t>
      </w:r>
    </w:p>
    <w:p w:rsidR="00802DA4" w:rsidRDefault="00802DA4" w:rsidP="00802DA4">
      <w:pPr>
        <w:jc w:val="center"/>
      </w:pPr>
    </w:p>
    <w:p w:rsidR="00802DA4" w:rsidRDefault="00802DA4" w:rsidP="00802DA4">
      <w:pPr>
        <w:jc w:val="center"/>
      </w:pPr>
    </w:p>
    <w:p w:rsidR="00802DA4" w:rsidRPr="009C28E7" w:rsidRDefault="00802DA4" w:rsidP="00802DA4">
      <w:pPr>
        <w:jc w:val="right"/>
      </w:pPr>
      <w:r>
        <w:object w:dxaOrig="16423" w:dyaOrig="4996">
          <v:shape id="_x0000_i1049" type="#_x0000_t75" style="width:283.8pt;height:92.95pt" o:ole="">
            <v:imagedata r:id="rId5" o:title=""/>
          </v:shape>
          <o:OLEObject Type="Embed" ProgID="MSPhotoEd.3" ShapeID="_x0000_i1049" DrawAspect="Content" ObjectID="_1452017867" r:id="rId30"/>
        </w:object>
      </w:r>
    </w:p>
    <w:p w:rsidR="00802DA4" w:rsidRDefault="00802DA4" w:rsidP="00802DA4">
      <w:pPr>
        <w:ind w:firstLine="720"/>
        <w:jc w:val="center"/>
        <w:rPr>
          <w:b/>
        </w:rPr>
      </w:pPr>
      <w:r w:rsidRPr="009C28E7">
        <w:rPr>
          <w:b/>
        </w:rPr>
        <w:t xml:space="preserve">Методическая разработка семинара </w:t>
      </w:r>
    </w:p>
    <w:p w:rsidR="00802DA4" w:rsidRPr="009C28E7" w:rsidRDefault="00802DA4" w:rsidP="00802DA4">
      <w:pPr>
        <w:ind w:firstLine="720"/>
        <w:jc w:val="center"/>
        <w:rPr>
          <w:b/>
        </w:rPr>
      </w:pPr>
    </w:p>
    <w:p w:rsidR="00802DA4" w:rsidRPr="009C28E7" w:rsidRDefault="00802DA4" w:rsidP="00802DA4">
      <w:pPr>
        <w:ind w:left="57"/>
        <w:jc w:val="both"/>
        <w:rPr>
          <w:b/>
        </w:rPr>
      </w:pPr>
      <w:r w:rsidRPr="009C28E7">
        <w:rPr>
          <w:b/>
        </w:rPr>
        <w:t xml:space="preserve">1. Название семинара:  </w:t>
      </w:r>
      <w:r w:rsidRPr="009C28E7">
        <w:t xml:space="preserve">Заболевания почек </w:t>
      </w:r>
      <w:proofErr w:type="gramStart"/>
      <w:r w:rsidRPr="009C28E7">
        <w:t>у</w:t>
      </w:r>
      <w:proofErr w:type="gramEnd"/>
      <w:r w:rsidRPr="009C28E7">
        <w:t xml:space="preserve"> пожилых и престарелых</w:t>
      </w:r>
    </w:p>
    <w:p w:rsidR="00802DA4" w:rsidRPr="009C28E7" w:rsidRDefault="00802DA4" w:rsidP="00802DA4">
      <w:pPr>
        <w:ind w:left="57"/>
        <w:jc w:val="both"/>
        <w:rPr>
          <w:b/>
        </w:rPr>
      </w:pPr>
      <w:r w:rsidRPr="009C28E7">
        <w:rPr>
          <w:b/>
        </w:rPr>
        <w:t xml:space="preserve">2. Код темы: </w:t>
      </w:r>
      <w:r w:rsidRPr="009C28E7">
        <w:t>6. 5. 13</w:t>
      </w:r>
    </w:p>
    <w:p w:rsidR="00802DA4" w:rsidRPr="009C28E7" w:rsidRDefault="00802DA4" w:rsidP="00802DA4">
      <w:pPr>
        <w:pStyle w:val="4"/>
        <w:spacing w:before="0" w:after="0"/>
        <w:rPr>
          <w:b w:val="0"/>
          <w:sz w:val="22"/>
          <w:szCs w:val="22"/>
        </w:rPr>
      </w:pPr>
      <w:r w:rsidRPr="009C28E7">
        <w:rPr>
          <w:sz w:val="22"/>
          <w:szCs w:val="22"/>
        </w:rPr>
        <w:t>3. Наименование цикла:</w:t>
      </w:r>
      <w:r w:rsidRPr="009C28E7">
        <w:rPr>
          <w:b w:val="0"/>
          <w:sz w:val="22"/>
          <w:szCs w:val="22"/>
        </w:rPr>
        <w:t xml:space="preserve">  ПП «Врач общей практики (семейный врач)   (864 ч)   040110</w:t>
      </w:r>
    </w:p>
    <w:p w:rsidR="00802DA4" w:rsidRPr="009C28E7" w:rsidRDefault="00802DA4" w:rsidP="00802DA4">
      <w:pPr>
        <w:jc w:val="both"/>
        <w:rPr>
          <w:b/>
        </w:rPr>
      </w:pPr>
      <w:r w:rsidRPr="009C28E7">
        <w:rPr>
          <w:b/>
        </w:rPr>
        <w:t xml:space="preserve">4. Контингент </w:t>
      </w:r>
      <w:proofErr w:type="gramStart"/>
      <w:r w:rsidRPr="009C28E7">
        <w:rPr>
          <w:b/>
        </w:rPr>
        <w:t>обучающихся</w:t>
      </w:r>
      <w:proofErr w:type="gramEnd"/>
      <w:r w:rsidRPr="009C28E7">
        <w:rPr>
          <w:b/>
        </w:rPr>
        <w:t xml:space="preserve">:  </w:t>
      </w:r>
      <w:r w:rsidRPr="009C28E7">
        <w:t>врачи общей практики</w:t>
      </w:r>
    </w:p>
    <w:p w:rsidR="00802DA4" w:rsidRPr="009C28E7" w:rsidRDefault="00802DA4" w:rsidP="00802DA4">
      <w:pPr>
        <w:ind w:left="57"/>
        <w:jc w:val="both"/>
        <w:rPr>
          <w:b/>
        </w:rPr>
      </w:pPr>
      <w:r w:rsidRPr="009C28E7">
        <w:rPr>
          <w:b/>
        </w:rPr>
        <w:lastRenderedPageBreak/>
        <w:t xml:space="preserve">5. Продолжительность семинара – </w:t>
      </w:r>
      <w:r w:rsidRPr="009C28E7">
        <w:t>2 часа.</w:t>
      </w:r>
    </w:p>
    <w:p w:rsidR="00802DA4" w:rsidRPr="009C28E7" w:rsidRDefault="00802DA4" w:rsidP="00802DA4">
      <w:pPr>
        <w:pStyle w:val="4"/>
        <w:spacing w:before="0" w:after="0"/>
        <w:ind w:left="57"/>
        <w:jc w:val="both"/>
        <w:rPr>
          <w:sz w:val="22"/>
          <w:szCs w:val="22"/>
        </w:rPr>
      </w:pPr>
      <w:r w:rsidRPr="009C28E7">
        <w:rPr>
          <w:sz w:val="22"/>
          <w:szCs w:val="22"/>
        </w:rPr>
        <w:t xml:space="preserve">6. Цель семинара – </w:t>
      </w:r>
      <w:r w:rsidRPr="009C28E7">
        <w:rPr>
          <w:b w:val="0"/>
          <w:sz w:val="22"/>
          <w:szCs w:val="22"/>
        </w:rPr>
        <w:t>рассмотреть и обсудить современные понятия об этиологии, патоген</w:t>
      </w:r>
      <w:r w:rsidRPr="009C28E7">
        <w:rPr>
          <w:b w:val="0"/>
          <w:sz w:val="22"/>
          <w:szCs w:val="22"/>
        </w:rPr>
        <w:t>е</w:t>
      </w:r>
      <w:r w:rsidRPr="009C28E7">
        <w:rPr>
          <w:b w:val="0"/>
          <w:sz w:val="22"/>
          <w:szCs w:val="22"/>
        </w:rPr>
        <w:t>зе поражения почек у пожилых и престарелых пациентов,  клинических и лабораторных проявлениях ишемической болезни почек, принципы д</w:t>
      </w:r>
      <w:r w:rsidRPr="009C28E7">
        <w:rPr>
          <w:b w:val="0"/>
          <w:sz w:val="22"/>
          <w:szCs w:val="22"/>
        </w:rPr>
        <w:t>и</w:t>
      </w:r>
      <w:r w:rsidRPr="009C28E7">
        <w:rPr>
          <w:b w:val="0"/>
          <w:sz w:val="22"/>
          <w:szCs w:val="22"/>
        </w:rPr>
        <w:t>агностики и лечения.</w:t>
      </w:r>
    </w:p>
    <w:p w:rsidR="00802DA4" w:rsidRPr="009C28E7" w:rsidRDefault="00802DA4" w:rsidP="00802DA4">
      <w:pPr>
        <w:jc w:val="both"/>
        <w:rPr>
          <w:b/>
        </w:rPr>
      </w:pPr>
      <w:r w:rsidRPr="009C28E7">
        <w:rPr>
          <w:b/>
        </w:rPr>
        <w:t xml:space="preserve">7. На семинаре обсуждаются следующие вопросы:  </w:t>
      </w:r>
      <w:r w:rsidRPr="009C28E7">
        <w:t>Факторы риска развития ишемической болезни почек.</w:t>
      </w:r>
      <w:r w:rsidRPr="009C28E7">
        <w:rPr>
          <w:b/>
        </w:rPr>
        <w:t xml:space="preserve"> </w:t>
      </w:r>
      <w:r w:rsidRPr="009C28E7">
        <w:t xml:space="preserve">Основные клинические проявления </w:t>
      </w:r>
      <w:proofErr w:type="spellStart"/>
      <w:r w:rsidRPr="009C28E7">
        <w:t>пиелонефрита</w:t>
      </w:r>
      <w:proofErr w:type="spellEnd"/>
      <w:r w:rsidRPr="009C28E7">
        <w:t xml:space="preserve"> у пожилых пациентов, возможные осложнения.</w:t>
      </w:r>
      <w:r w:rsidRPr="009C28E7">
        <w:rPr>
          <w:b/>
        </w:rPr>
        <w:t xml:space="preserve"> </w:t>
      </w:r>
      <w:r w:rsidRPr="009C28E7">
        <w:t>Лабораторные методы диагностики ишемической болезни почек.</w:t>
      </w:r>
      <w:r w:rsidRPr="009C28E7">
        <w:rPr>
          <w:b/>
        </w:rPr>
        <w:t xml:space="preserve"> </w:t>
      </w:r>
      <w:r w:rsidRPr="009C28E7">
        <w:t xml:space="preserve">Принципы коррекции основных клинических проявлений  поражения почек </w:t>
      </w:r>
      <w:proofErr w:type="gramStart"/>
      <w:r w:rsidRPr="009C28E7">
        <w:t>у</w:t>
      </w:r>
      <w:proofErr w:type="gramEnd"/>
      <w:r w:rsidRPr="009C28E7">
        <w:t xml:space="preserve"> пожилых. Профилактика.</w:t>
      </w:r>
    </w:p>
    <w:p w:rsidR="00802DA4" w:rsidRPr="009C28E7" w:rsidRDefault="00802DA4" w:rsidP="00802DA4">
      <w:pPr>
        <w:jc w:val="both"/>
        <w:rPr>
          <w:b/>
        </w:rPr>
      </w:pPr>
      <w:r w:rsidRPr="009C28E7">
        <w:rPr>
          <w:b/>
        </w:rPr>
        <w:t xml:space="preserve">8. План семинара. </w:t>
      </w:r>
      <w:r w:rsidRPr="009C28E7">
        <w:t>Изменения мочевых путей и почек с возрастом</w:t>
      </w:r>
      <w:r w:rsidRPr="009C28E7">
        <w:rPr>
          <w:b/>
        </w:rPr>
        <w:t xml:space="preserve">. </w:t>
      </w:r>
      <w:r w:rsidRPr="009C28E7">
        <w:t>Этиология и патогенез ишемической болезни почек.</w:t>
      </w:r>
      <w:r w:rsidRPr="009C28E7">
        <w:rPr>
          <w:b/>
        </w:rPr>
        <w:t xml:space="preserve">  </w:t>
      </w:r>
      <w:r w:rsidRPr="009C28E7">
        <w:t>Клинические и лабораторные  проявления поражения ишемической болезни почек.</w:t>
      </w:r>
      <w:r w:rsidRPr="009C28E7">
        <w:rPr>
          <w:b/>
        </w:rPr>
        <w:t xml:space="preserve"> </w:t>
      </w:r>
      <w:r w:rsidRPr="009C28E7">
        <w:t>Принципы медикаментозной коррекции.</w:t>
      </w:r>
      <w:r w:rsidRPr="009C28E7">
        <w:rPr>
          <w:b/>
        </w:rPr>
        <w:t xml:space="preserve"> </w:t>
      </w:r>
      <w:r w:rsidRPr="009C28E7">
        <w:t>Решение курсантами ситуационных задач по теме.</w:t>
      </w:r>
      <w:r w:rsidRPr="009C28E7">
        <w:rPr>
          <w:b/>
        </w:rPr>
        <w:t xml:space="preserve"> </w:t>
      </w:r>
      <w:r w:rsidRPr="009C28E7">
        <w:t>Разбор клинического случая.</w:t>
      </w:r>
    </w:p>
    <w:p w:rsidR="00802DA4" w:rsidRPr="009C28E7" w:rsidRDefault="00802DA4" w:rsidP="00802DA4">
      <w:pPr>
        <w:jc w:val="both"/>
        <w:rPr>
          <w:b/>
        </w:rPr>
      </w:pPr>
      <w:r w:rsidRPr="009C28E7">
        <w:rPr>
          <w:b/>
        </w:rPr>
        <w:t xml:space="preserve">9.  Иллюстративный материал и оснащение: </w:t>
      </w:r>
      <w:r w:rsidRPr="009C28E7">
        <w:t xml:space="preserve">таблицы, плакаты, слайды для аппарата </w:t>
      </w:r>
      <w:proofErr w:type="spellStart"/>
      <w:r w:rsidRPr="009C28E7">
        <w:t>оверхед</w:t>
      </w:r>
      <w:proofErr w:type="spellEnd"/>
      <w:r w:rsidRPr="009C28E7">
        <w:t xml:space="preserve">, </w:t>
      </w:r>
      <w:proofErr w:type="spellStart"/>
      <w:r w:rsidRPr="009C28E7">
        <w:t>мультимедийные</w:t>
      </w:r>
      <w:proofErr w:type="spellEnd"/>
      <w:r w:rsidRPr="009C28E7">
        <w:t xml:space="preserve"> материалы, </w:t>
      </w:r>
      <w:proofErr w:type="spellStart"/>
      <w:r w:rsidRPr="009C28E7">
        <w:t>видеодвойка</w:t>
      </w:r>
      <w:proofErr w:type="spellEnd"/>
      <w:r w:rsidRPr="009C28E7">
        <w:t>, ноутбук, интерактивная доска</w:t>
      </w:r>
      <w:r w:rsidRPr="009C28E7">
        <w:rPr>
          <w:b/>
        </w:rPr>
        <w:t xml:space="preserve"> </w:t>
      </w:r>
      <w:proofErr w:type="spellStart"/>
      <w:r w:rsidRPr="009C28E7">
        <w:t>мультимедийное</w:t>
      </w:r>
      <w:proofErr w:type="spellEnd"/>
      <w:r w:rsidRPr="009C28E7">
        <w:t xml:space="preserve"> сопровождение лекций</w:t>
      </w:r>
      <w:r w:rsidRPr="009C28E7">
        <w:rPr>
          <w:b/>
        </w:rPr>
        <w:t xml:space="preserve">, </w:t>
      </w:r>
      <w:r w:rsidRPr="009C28E7">
        <w:t xml:space="preserve">слайды для </w:t>
      </w:r>
      <w:proofErr w:type="spellStart"/>
      <w:r w:rsidRPr="009C28E7">
        <w:t>кадаскопа</w:t>
      </w:r>
      <w:proofErr w:type="spellEnd"/>
      <w:r w:rsidRPr="009C28E7">
        <w:t>, таблицы, истории болезни, плак</w:t>
      </w:r>
      <w:r w:rsidRPr="009C28E7">
        <w:t>а</w:t>
      </w:r>
      <w:r w:rsidRPr="009C28E7">
        <w:t>ты.</w:t>
      </w:r>
    </w:p>
    <w:p w:rsidR="00802DA4" w:rsidRPr="009C28E7" w:rsidRDefault="00802DA4" w:rsidP="00802DA4">
      <w:pPr>
        <w:ind w:left="720"/>
        <w:jc w:val="both"/>
      </w:pPr>
      <w:r w:rsidRPr="009C28E7">
        <w:rPr>
          <w:b/>
        </w:rPr>
        <w:t xml:space="preserve">10. Литература  </w:t>
      </w:r>
      <w:r w:rsidRPr="009C28E7">
        <w:t xml:space="preserve">Основная: </w:t>
      </w:r>
    </w:p>
    <w:p w:rsidR="00802DA4" w:rsidRPr="009C28E7" w:rsidRDefault="00802DA4" w:rsidP="00802DA4">
      <w:pPr>
        <w:jc w:val="both"/>
      </w:pPr>
      <w:r w:rsidRPr="009C28E7">
        <w:t xml:space="preserve">1. </w:t>
      </w:r>
      <w:r w:rsidRPr="009C28E7">
        <w:rPr>
          <w:rStyle w:val="apple-style-span"/>
          <w:bCs/>
          <w:color w:val="000000"/>
        </w:rPr>
        <w:t>Нефрология. Национальное руководство</w:t>
      </w:r>
      <w:r w:rsidRPr="009C28E7">
        <w:rPr>
          <w:rStyle w:val="apple-style-span"/>
          <w:color w:val="000000"/>
        </w:rPr>
        <w:t xml:space="preserve">: руководство/ Научное общество нефрологов России, Ассоциация медицинских обществ по качеству; гл. ред. Н. А. Мухин, отв. ред. В. В. Фомин. - М.: ГЭОТАР </w:t>
      </w:r>
      <w:proofErr w:type="spellStart"/>
      <w:r w:rsidRPr="009C28E7">
        <w:rPr>
          <w:rStyle w:val="apple-style-span"/>
          <w:color w:val="000000"/>
        </w:rPr>
        <w:t>Медиа</w:t>
      </w:r>
      <w:proofErr w:type="spellEnd"/>
      <w:r w:rsidRPr="009C28E7">
        <w:rPr>
          <w:rStyle w:val="apple-style-span"/>
          <w:color w:val="000000"/>
        </w:rPr>
        <w:t>, 2009.- 900 с.</w:t>
      </w:r>
    </w:p>
    <w:p w:rsidR="00802DA4" w:rsidRPr="009C28E7" w:rsidRDefault="00802DA4" w:rsidP="00802DA4">
      <w:pPr>
        <w:jc w:val="both"/>
      </w:pPr>
      <w:r w:rsidRPr="009C28E7">
        <w:t xml:space="preserve">2.   Наглядная нефрология: учебное пособие для ВУЗов/К.А. О </w:t>
      </w:r>
      <w:proofErr w:type="spellStart"/>
      <w:r w:rsidRPr="009C28E7">
        <w:t>Каллагхан</w:t>
      </w:r>
      <w:proofErr w:type="spellEnd"/>
      <w:r w:rsidRPr="009C28E7">
        <w:t xml:space="preserve">: пер. с англ. Под ред. Е.М.Шилова.- М.: ГЭОТАР </w:t>
      </w:r>
      <w:proofErr w:type="spellStart"/>
      <w:r w:rsidRPr="009C28E7">
        <w:t>Медиа</w:t>
      </w:r>
      <w:proofErr w:type="spellEnd"/>
      <w:r w:rsidRPr="009C28E7">
        <w:t>, 2009.- 127 с.</w:t>
      </w:r>
    </w:p>
    <w:p w:rsidR="00802DA4" w:rsidRPr="009C28E7" w:rsidRDefault="00802DA4" w:rsidP="00802DA4">
      <w:pPr>
        <w:jc w:val="both"/>
        <w:rPr>
          <w:rStyle w:val="apple-style-span"/>
          <w:color w:val="000000"/>
        </w:rPr>
      </w:pPr>
      <w:r w:rsidRPr="009C28E7">
        <w:t xml:space="preserve">3.  </w:t>
      </w:r>
      <w:r w:rsidRPr="009C28E7">
        <w:rPr>
          <w:rStyle w:val="apple-style-span"/>
          <w:bCs/>
          <w:color w:val="000000"/>
        </w:rPr>
        <w:t>Нефрология. Ревматология.</w:t>
      </w:r>
      <w:r w:rsidRPr="009C28E7">
        <w:rPr>
          <w:rStyle w:val="apple-style-span"/>
          <w:color w:val="000000"/>
        </w:rPr>
        <w:t xml:space="preserve">: учебное пособие/ Н. Бун, Н. Колледж, Б. </w:t>
      </w:r>
      <w:proofErr w:type="spellStart"/>
      <w:r w:rsidRPr="009C28E7">
        <w:rPr>
          <w:rStyle w:val="apple-style-span"/>
          <w:color w:val="000000"/>
        </w:rPr>
        <w:t>Уокер</w:t>
      </w:r>
      <w:proofErr w:type="spellEnd"/>
      <w:proofErr w:type="gramStart"/>
      <w:r w:rsidRPr="009C28E7">
        <w:rPr>
          <w:rStyle w:val="apple-style-span"/>
          <w:color w:val="000000"/>
        </w:rPr>
        <w:t xml:space="preserve"> ;</w:t>
      </w:r>
      <w:proofErr w:type="gramEnd"/>
      <w:r w:rsidRPr="009C28E7">
        <w:rPr>
          <w:rStyle w:val="apple-style-span"/>
          <w:color w:val="000000"/>
        </w:rPr>
        <w:t xml:space="preserve"> пер. с англ. под ред. Н. А. Мухина.- М.: РИД ЭЛСИВЕР, 2010.- 240 </w:t>
      </w:r>
      <w:proofErr w:type="gramStart"/>
      <w:r w:rsidRPr="009C28E7">
        <w:rPr>
          <w:rStyle w:val="apple-style-span"/>
          <w:color w:val="000000"/>
        </w:rPr>
        <w:t>с</w:t>
      </w:r>
      <w:proofErr w:type="gramEnd"/>
      <w:r w:rsidRPr="009C28E7">
        <w:rPr>
          <w:rStyle w:val="apple-style-span"/>
          <w:color w:val="000000"/>
        </w:rPr>
        <w:t>.</w:t>
      </w:r>
    </w:p>
    <w:p w:rsidR="00802DA4" w:rsidRPr="009C28E7" w:rsidRDefault="00802DA4" w:rsidP="00802DA4">
      <w:pPr>
        <w:jc w:val="both"/>
      </w:pPr>
      <w:r w:rsidRPr="009C28E7">
        <w:rPr>
          <w:rStyle w:val="apple-style-span"/>
          <w:color w:val="000000"/>
        </w:rPr>
        <w:t xml:space="preserve">4. </w:t>
      </w:r>
      <w:r w:rsidRPr="009C28E7">
        <w:t xml:space="preserve">Нефрология: национальное руководство \ под ред. Н.А.Мухина.- М.: </w:t>
      </w:r>
      <w:proofErr w:type="spellStart"/>
      <w:r w:rsidRPr="009C28E7">
        <w:t>ГЭОТАР-Медиа</w:t>
      </w:r>
      <w:proofErr w:type="spellEnd"/>
      <w:r w:rsidRPr="009C28E7">
        <w:t>, 2008.- с. 250-272.</w:t>
      </w:r>
    </w:p>
    <w:p w:rsidR="00802DA4" w:rsidRPr="009C28E7" w:rsidRDefault="00802DA4" w:rsidP="00802DA4">
      <w:pPr>
        <w:jc w:val="both"/>
        <w:rPr>
          <w:color w:val="000000"/>
        </w:rPr>
      </w:pPr>
      <w:r w:rsidRPr="009C28E7">
        <w:t xml:space="preserve">5.  </w:t>
      </w:r>
      <w:proofErr w:type="gramStart"/>
      <w:r w:rsidRPr="009C28E7">
        <w:rPr>
          <w:bCs/>
          <w:color w:val="000000"/>
          <w:shd w:val="clear" w:color="auto" w:fill="FFFFFF"/>
        </w:rPr>
        <w:t>Нефрология</w:t>
      </w:r>
      <w:r w:rsidRPr="009C28E7">
        <w:rPr>
          <w:color w:val="000000"/>
        </w:rPr>
        <w:t>: учебное пособие [рек.</w:t>
      </w:r>
      <w:proofErr w:type="gramEnd"/>
      <w:r w:rsidRPr="009C28E7">
        <w:rPr>
          <w:color w:val="000000"/>
        </w:rPr>
        <w:t xml:space="preserve"> УМО для системы </w:t>
      </w:r>
      <w:proofErr w:type="spellStart"/>
      <w:r w:rsidRPr="009C28E7">
        <w:rPr>
          <w:color w:val="000000"/>
        </w:rPr>
        <w:t>послевуз</w:t>
      </w:r>
      <w:proofErr w:type="spellEnd"/>
      <w:r w:rsidRPr="009C28E7">
        <w:rPr>
          <w:color w:val="000000"/>
        </w:rPr>
        <w:t xml:space="preserve">. образования врачей] / И. М. </w:t>
      </w:r>
      <w:proofErr w:type="spellStart"/>
      <w:r w:rsidRPr="009C28E7">
        <w:rPr>
          <w:color w:val="000000"/>
        </w:rPr>
        <w:t>Балкаров</w:t>
      </w:r>
      <w:proofErr w:type="spellEnd"/>
      <w:r w:rsidRPr="009C28E7">
        <w:rPr>
          <w:color w:val="000000"/>
        </w:rPr>
        <w:t xml:space="preserve"> [и др.]</w:t>
      </w:r>
      <w:proofErr w:type="gramStart"/>
      <w:r w:rsidRPr="009C28E7">
        <w:rPr>
          <w:color w:val="000000"/>
        </w:rPr>
        <w:t xml:space="preserve"> ;</w:t>
      </w:r>
      <w:proofErr w:type="gramEnd"/>
      <w:r w:rsidRPr="009C28E7">
        <w:rPr>
          <w:color w:val="000000"/>
        </w:rPr>
        <w:t xml:space="preserve"> под ред. Е. М. Шилова. - 2-е изд., </w:t>
      </w:r>
      <w:proofErr w:type="spellStart"/>
      <w:r w:rsidRPr="009C28E7">
        <w:rPr>
          <w:color w:val="000000"/>
        </w:rPr>
        <w:t>испр</w:t>
      </w:r>
      <w:proofErr w:type="spellEnd"/>
      <w:r w:rsidRPr="009C28E7">
        <w:rPr>
          <w:color w:val="000000"/>
        </w:rPr>
        <w:t xml:space="preserve">. и доп. - М.: </w:t>
      </w:r>
      <w:proofErr w:type="spellStart"/>
      <w:r w:rsidRPr="009C28E7">
        <w:rPr>
          <w:color w:val="000000"/>
        </w:rPr>
        <w:t>Гэотар</w:t>
      </w:r>
      <w:proofErr w:type="spellEnd"/>
      <w:r w:rsidRPr="009C28E7">
        <w:rPr>
          <w:color w:val="000000"/>
        </w:rPr>
        <w:t xml:space="preserve"> </w:t>
      </w:r>
      <w:proofErr w:type="spellStart"/>
      <w:r w:rsidRPr="009C28E7">
        <w:rPr>
          <w:color w:val="000000"/>
        </w:rPr>
        <w:t>Медиа</w:t>
      </w:r>
      <w:proofErr w:type="spellEnd"/>
      <w:r w:rsidRPr="009C28E7">
        <w:rPr>
          <w:color w:val="000000"/>
        </w:rPr>
        <w:t>, 2008.- 696 с.</w:t>
      </w:r>
    </w:p>
    <w:p w:rsidR="00802DA4" w:rsidRPr="009C28E7" w:rsidRDefault="00802DA4" w:rsidP="00802DA4">
      <w:pPr>
        <w:ind w:left="1080"/>
        <w:jc w:val="both"/>
      </w:pPr>
      <w:r w:rsidRPr="009C28E7">
        <w:t>Дополнительная:</w:t>
      </w:r>
    </w:p>
    <w:p w:rsidR="00802DA4" w:rsidRPr="009C28E7" w:rsidRDefault="00802DA4" w:rsidP="00802DA4">
      <w:pPr>
        <w:jc w:val="both"/>
        <w:rPr>
          <w:color w:val="000000"/>
        </w:rPr>
      </w:pPr>
      <w:r w:rsidRPr="009C28E7">
        <w:t xml:space="preserve">1. </w:t>
      </w:r>
      <w:r w:rsidRPr="009C28E7">
        <w:rPr>
          <w:bCs/>
          <w:color w:val="000000"/>
          <w:shd w:val="clear" w:color="auto" w:fill="FFFFFF"/>
        </w:rPr>
        <w:t>Нефрология</w:t>
      </w:r>
      <w:r w:rsidRPr="009C28E7">
        <w:rPr>
          <w:color w:val="000000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9C28E7">
        <w:rPr>
          <w:color w:val="000000"/>
        </w:rPr>
        <w:t>.</w:t>
      </w:r>
      <w:proofErr w:type="gramEnd"/>
      <w:r w:rsidRPr="009C28E7">
        <w:rPr>
          <w:color w:val="000000"/>
        </w:rPr>
        <w:t xml:space="preserve"> </w:t>
      </w:r>
      <w:proofErr w:type="gramStart"/>
      <w:r w:rsidRPr="009C28E7">
        <w:rPr>
          <w:color w:val="000000"/>
        </w:rPr>
        <w:t>и</w:t>
      </w:r>
      <w:proofErr w:type="gramEnd"/>
      <w:r w:rsidRPr="009C28E7">
        <w:rPr>
          <w:color w:val="000000"/>
        </w:rPr>
        <w:t xml:space="preserve"> </w:t>
      </w:r>
      <w:proofErr w:type="spellStart"/>
      <w:r w:rsidRPr="009C28E7">
        <w:rPr>
          <w:color w:val="000000"/>
        </w:rPr>
        <w:t>фармац</w:t>
      </w:r>
      <w:proofErr w:type="spellEnd"/>
      <w:r w:rsidRPr="009C28E7">
        <w:rPr>
          <w:color w:val="000000"/>
        </w:rPr>
        <w:t xml:space="preserve">. образованию вузов России/ М. А. </w:t>
      </w:r>
      <w:proofErr w:type="spellStart"/>
      <w:r w:rsidRPr="009C28E7">
        <w:rPr>
          <w:color w:val="000000"/>
        </w:rPr>
        <w:t>Осадчук</w:t>
      </w:r>
      <w:proofErr w:type="spellEnd"/>
      <w:r w:rsidRPr="009C28E7">
        <w:rPr>
          <w:color w:val="000000"/>
        </w:rPr>
        <w:t xml:space="preserve"> [и др.]. - М.: МИА, 2010. - 168 с.</w:t>
      </w:r>
    </w:p>
    <w:p w:rsidR="00802DA4" w:rsidRPr="009C28E7" w:rsidRDefault="00802DA4" w:rsidP="00802DA4">
      <w:pPr>
        <w:jc w:val="both"/>
        <w:rPr>
          <w:color w:val="000000"/>
        </w:rPr>
      </w:pPr>
      <w:r w:rsidRPr="009C28E7">
        <w:rPr>
          <w:color w:val="000000"/>
        </w:rPr>
        <w:t>2. Лекции по </w:t>
      </w:r>
      <w:r w:rsidRPr="009C28E7">
        <w:rPr>
          <w:bCs/>
          <w:color w:val="000000"/>
          <w:shd w:val="clear" w:color="auto" w:fill="FFFFFF"/>
        </w:rPr>
        <w:t>нефрологи</w:t>
      </w:r>
      <w:r w:rsidRPr="009C28E7">
        <w:rPr>
          <w:color w:val="000000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</w:t>
      </w:r>
      <w:proofErr w:type="spellStart"/>
      <w:r w:rsidRPr="009C28E7">
        <w:rPr>
          <w:color w:val="000000"/>
        </w:rPr>
        <w:t>Заславский</w:t>
      </w:r>
      <w:proofErr w:type="spellEnd"/>
      <w:r w:rsidRPr="009C28E7">
        <w:rPr>
          <w:color w:val="000000"/>
        </w:rPr>
        <w:t xml:space="preserve">.- 2010.- 193 </w:t>
      </w:r>
      <w:proofErr w:type="gramStart"/>
      <w:r w:rsidRPr="009C28E7">
        <w:rPr>
          <w:color w:val="000000"/>
        </w:rPr>
        <w:t>с</w:t>
      </w:r>
      <w:proofErr w:type="gramEnd"/>
      <w:r w:rsidRPr="009C28E7">
        <w:rPr>
          <w:color w:val="000000"/>
        </w:rPr>
        <w:t>.</w:t>
      </w:r>
    </w:p>
    <w:p w:rsidR="00802DA4" w:rsidRPr="009C28E7" w:rsidRDefault="00802DA4" w:rsidP="00802DA4">
      <w:pPr>
        <w:jc w:val="both"/>
        <w:rPr>
          <w:color w:val="000000"/>
        </w:rPr>
      </w:pPr>
      <w:r w:rsidRPr="009C28E7">
        <w:rPr>
          <w:color w:val="000000"/>
        </w:rPr>
        <w:t xml:space="preserve">3. Рациональная фармакотерапия в нефрологии: учебное пособие для системы послевузовского профессионального образования </w:t>
      </w:r>
      <w:proofErr w:type="spellStart"/>
      <w:r w:rsidRPr="009C28E7">
        <w:rPr>
          <w:color w:val="000000"/>
        </w:rPr>
        <w:t>врачей\</w:t>
      </w:r>
      <w:proofErr w:type="spellEnd"/>
      <w:r w:rsidRPr="009C28E7">
        <w:rPr>
          <w:color w:val="000000"/>
        </w:rPr>
        <w:t xml:space="preserve"> Н.А.Мухин, Л.В.Козловская, Е.М.Шилов, </w:t>
      </w:r>
      <w:proofErr w:type="spellStart"/>
      <w:r w:rsidRPr="009C28E7">
        <w:rPr>
          <w:color w:val="000000"/>
        </w:rPr>
        <w:t>Н.Б.Гордовская</w:t>
      </w:r>
      <w:proofErr w:type="spellEnd"/>
      <w:r w:rsidRPr="009C28E7">
        <w:rPr>
          <w:color w:val="000000"/>
        </w:rPr>
        <w:t xml:space="preserve"> и др. </w:t>
      </w:r>
      <w:proofErr w:type="gramStart"/>
      <w:r w:rsidRPr="009C28E7">
        <w:rPr>
          <w:color w:val="000000"/>
        </w:rPr>
        <w:t>Под</w:t>
      </w:r>
      <w:proofErr w:type="gramEnd"/>
      <w:r w:rsidRPr="009C28E7">
        <w:rPr>
          <w:color w:val="000000"/>
        </w:rPr>
        <w:t xml:space="preserve"> общ. Ред. Н.А. Мухина, Л.В.Козловской, Е.М.Шилова.- М.: </w:t>
      </w:r>
      <w:proofErr w:type="spellStart"/>
      <w:r w:rsidRPr="009C28E7">
        <w:rPr>
          <w:color w:val="000000"/>
        </w:rPr>
        <w:t>Литтерра</w:t>
      </w:r>
      <w:proofErr w:type="spellEnd"/>
      <w:r w:rsidRPr="009C28E7">
        <w:rPr>
          <w:color w:val="000000"/>
        </w:rPr>
        <w:t>, 2008.-896 с.</w:t>
      </w:r>
    </w:p>
    <w:p w:rsidR="00802DA4" w:rsidRDefault="00802DA4" w:rsidP="00802DA4">
      <w:pPr>
        <w:jc w:val="both"/>
        <w:rPr>
          <w:color w:val="000000"/>
        </w:rPr>
      </w:pPr>
    </w:p>
    <w:p w:rsidR="00802DA4" w:rsidRDefault="00802DA4" w:rsidP="00802DA4">
      <w:pPr>
        <w:jc w:val="both"/>
        <w:rPr>
          <w:color w:val="000000"/>
        </w:rPr>
      </w:pPr>
    </w:p>
    <w:p w:rsidR="00802DA4" w:rsidRPr="009C28E7" w:rsidRDefault="00802DA4" w:rsidP="00802DA4">
      <w:pPr>
        <w:jc w:val="both"/>
        <w:rPr>
          <w:color w:val="000000"/>
        </w:rPr>
      </w:pPr>
    </w:p>
    <w:p w:rsidR="00802DA4" w:rsidRPr="009C28E7" w:rsidRDefault="00802DA4" w:rsidP="00802DA4">
      <w:pPr>
        <w:jc w:val="both"/>
        <w:rPr>
          <w:color w:val="000000"/>
        </w:rPr>
      </w:pPr>
      <w:r w:rsidRPr="009C28E7">
        <w:rPr>
          <w:color w:val="000000"/>
        </w:rPr>
        <w:t>Подготовила: доцент кафедры терапии и ОВП</w:t>
      </w:r>
    </w:p>
    <w:p w:rsidR="00802DA4" w:rsidRPr="009C28E7" w:rsidRDefault="00802DA4" w:rsidP="00802DA4">
      <w:pPr>
        <w:jc w:val="both"/>
        <w:rPr>
          <w:color w:val="000000"/>
        </w:rPr>
      </w:pPr>
      <w:r w:rsidRPr="009C28E7">
        <w:rPr>
          <w:color w:val="000000"/>
        </w:rPr>
        <w:t xml:space="preserve">с курсом гериатрии ИПО БГМУ                                                         </w:t>
      </w:r>
      <w:proofErr w:type="spellStart"/>
      <w:r w:rsidRPr="009C28E7">
        <w:rPr>
          <w:color w:val="000000"/>
        </w:rPr>
        <w:t>Лехмус</w:t>
      </w:r>
      <w:proofErr w:type="spellEnd"/>
      <w:r w:rsidRPr="009C28E7">
        <w:rPr>
          <w:color w:val="000000"/>
        </w:rPr>
        <w:t xml:space="preserve"> Т.Ю.</w:t>
      </w:r>
    </w:p>
    <w:p w:rsidR="00802DA4" w:rsidRDefault="00802DA4" w:rsidP="00802DA4">
      <w:pPr>
        <w:jc w:val="center"/>
        <w:rPr>
          <w:sz w:val="24"/>
          <w:szCs w:val="24"/>
        </w:rPr>
      </w:pPr>
      <w:r w:rsidRPr="00462F79">
        <w:rPr>
          <w:sz w:val="24"/>
          <w:szCs w:val="24"/>
        </w:rPr>
        <w:lastRenderedPageBreak/>
        <w:t>Государственное бюджетное образовательное учреждение</w:t>
      </w:r>
    </w:p>
    <w:p w:rsidR="00802DA4" w:rsidRPr="00462F79" w:rsidRDefault="00802DA4" w:rsidP="00802DA4">
      <w:pPr>
        <w:jc w:val="center"/>
        <w:rPr>
          <w:sz w:val="24"/>
          <w:szCs w:val="24"/>
        </w:rPr>
      </w:pPr>
      <w:r w:rsidRPr="00462F79">
        <w:rPr>
          <w:sz w:val="24"/>
          <w:szCs w:val="24"/>
        </w:rPr>
        <w:t>высшего профессионального</w:t>
      </w:r>
      <w:r>
        <w:rPr>
          <w:sz w:val="24"/>
          <w:szCs w:val="24"/>
        </w:rPr>
        <w:t xml:space="preserve"> </w:t>
      </w:r>
      <w:r w:rsidRPr="00462F79">
        <w:rPr>
          <w:sz w:val="24"/>
          <w:szCs w:val="24"/>
        </w:rPr>
        <w:t>образования</w:t>
      </w:r>
    </w:p>
    <w:p w:rsidR="00802DA4" w:rsidRPr="00462F79" w:rsidRDefault="00802DA4" w:rsidP="00802DA4">
      <w:pPr>
        <w:jc w:val="center"/>
        <w:rPr>
          <w:sz w:val="24"/>
          <w:szCs w:val="24"/>
        </w:rPr>
      </w:pPr>
      <w:r w:rsidRPr="00462F79">
        <w:rPr>
          <w:sz w:val="24"/>
          <w:szCs w:val="24"/>
        </w:rPr>
        <w:t>«Башкирский государственный медицинский университет»</w:t>
      </w:r>
    </w:p>
    <w:p w:rsidR="00802DA4" w:rsidRPr="00462F79" w:rsidRDefault="00802DA4" w:rsidP="00802DA4">
      <w:pPr>
        <w:jc w:val="center"/>
        <w:rPr>
          <w:sz w:val="24"/>
          <w:szCs w:val="24"/>
        </w:rPr>
      </w:pPr>
      <w:r w:rsidRPr="00462F79">
        <w:rPr>
          <w:sz w:val="24"/>
          <w:szCs w:val="24"/>
        </w:rPr>
        <w:t>Министерства здравоохранения  Российской Федерации</w:t>
      </w:r>
    </w:p>
    <w:p w:rsidR="00802DA4" w:rsidRPr="00462F79" w:rsidRDefault="00802DA4" w:rsidP="00802DA4">
      <w:pPr>
        <w:jc w:val="center"/>
        <w:rPr>
          <w:sz w:val="24"/>
          <w:szCs w:val="24"/>
        </w:rPr>
      </w:pPr>
      <w:r w:rsidRPr="00462F79">
        <w:rPr>
          <w:sz w:val="24"/>
          <w:szCs w:val="24"/>
        </w:rPr>
        <w:t>Институт последипломного образования</w:t>
      </w:r>
    </w:p>
    <w:p w:rsidR="00802DA4" w:rsidRPr="00462F79" w:rsidRDefault="00802DA4" w:rsidP="00802DA4">
      <w:pPr>
        <w:jc w:val="center"/>
        <w:rPr>
          <w:sz w:val="24"/>
          <w:szCs w:val="24"/>
        </w:rPr>
      </w:pPr>
      <w:r w:rsidRPr="00462F79">
        <w:rPr>
          <w:sz w:val="24"/>
          <w:szCs w:val="24"/>
        </w:rPr>
        <w:t>Кафедра терапии и ОВП с курсом гериатрии</w:t>
      </w:r>
    </w:p>
    <w:p w:rsidR="00802DA4" w:rsidRPr="00462F79" w:rsidRDefault="00802DA4" w:rsidP="00802DA4">
      <w:pPr>
        <w:pStyle w:val="1"/>
        <w:ind w:left="720"/>
        <w:rPr>
          <w:b w:val="0"/>
          <w:sz w:val="24"/>
          <w:szCs w:val="24"/>
        </w:rPr>
      </w:pPr>
      <w:r w:rsidRPr="00462F79">
        <w:rPr>
          <w:b w:val="0"/>
          <w:sz w:val="24"/>
          <w:szCs w:val="24"/>
        </w:rPr>
        <w:t xml:space="preserve">                                                                                                                  </w:t>
      </w:r>
    </w:p>
    <w:p w:rsidR="00802DA4" w:rsidRPr="00462F79" w:rsidRDefault="00802DA4" w:rsidP="00802DA4">
      <w:pPr>
        <w:pStyle w:val="1"/>
        <w:ind w:left="720"/>
        <w:rPr>
          <w:b w:val="0"/>
          <w:sz w:val="24"/>
          <w:szCs w:val="24"/>
        </w:rPr>
      </w:pPr>
    </w:p>
    <w:p w:rsidR="00802DA4" w:rsidRPr="00462F79" w:rsidRDefault="00802DA4" w:rsidP="00802DA4">
      <w:pPr>
        <w:pStyle w:val="1"/>
        <w:ind w:left="720"/>
        <w:jc w:val="right"/>
        <w:rPr>
          <w:b w:val="0"/>
          <w:sz w:val="24"/>
          <w:szCs w:val="24"/>
        </w:rPr>
      </w:pPr>
    </w:p>
    <w:p w:rsidR="00802DA4" w:rsidRDefault="00802DA4" w:rsidP="00802DA4">
      <w:pPr>
        <w:pStyle w:val="1"/>
        <w:jc w:val="right"/>
      </w:pPr>
      <w:r>
        <w:object w:dxaOrig="16423" w:dyaOrig="4996">
          <v:shape id="_x0000_i1050" type="#_x0000_t75" style="width:283.8pt;height:92.95pt" o:ole="">
            <v:imagedata r:id="rId5" o:title=""/>
          </v:shape>
          <o:OLEObject Type="Embed" ProgID="MSPhotoEd.3" ShapeID="_x0000_i1050" DrawAspect="Content" ObjectID="_1452017868" r:id="rId31"/>
        </w:object>
      </w:r>
    </w:p>
    <w:p w:rsidR="00802DA4" w:rsidRPr="00462F79" w:rsidRDefault="00802DA4" w:rsidP="00802DA4">
      <w:pPr>
        <w:pStyle w:val="1"/>
        <w:rPr>
          <w:b w:val="0"/>
          <w:sz w:val="24"/>
          <w:szCs w:val="24"/>
        </w:rPr>
      </w:pPr>
      <w:r w:rsidRPr="00462F79">
        <w:rPr>
          <w:sz w:val="24"/>
          <w:szCs w:val="24"/>
        </w:rPr>
        <w:t xml:space="preserve">                                      </w:t>
      </w:r>
      <w:r w:rsidRPr="00462F79">
        <w:rPr>
          <w:b w:val="0"/>
          <w:sz w:val="24"/>
          <w:szCs w:val="24"/>
        </w:rPr>
        <w:t xml:space="preserve">Методическая </w:t>
      </w:r>
      <w:r>
        <w:rPr>
          <w:b w:val="0"/>
          <w:sz w:val="24"/>
          <w:szCs w:val="24"/>
        </w:rPr>
        <w:t>разработка семинара</w:t>
      </w:r>
      <w:r w:rsidRPr="00462F79">
        <w:rPr>
          <w:b w:val="0"/>
          <w:sz w:val="24"/>
          <w:szCs w:val="24"/>
        </w:rPr>
        <w:t xml:space="preserve">. </w:t>
      </w:r>
    </w:p>
    <w:p w:rsidR="00802DA4" w:rsidRPr="00462F79" w:rsidRDefault="00802DA4" w:rsidP="00802DA4">
      <w:pPr>
        <w:ind w:firstLine="720"/>
        <w:jc w:val="center"/>
        <w:rPr>
          <w:sz w:val="24"/>
          <w:szCs w:val="24"/>
        </w:rPr>
      </w:pPr>
    </w:p>
    <w:p w:rsidR="00802DA4" w:rsidRPr="00462F79" w:rsidRDefault="00802DA4" w:rsidP="00802DA4">
      <w:pPr>
        <w:jc w:val="both"/>
        <w:rPr>
          <w:sz w:val="24"/>
          <w:szCs w:val="24"/>
        </w:rPr>
      </w:pPr>
      <w:r w:rsidRPr="00462F79">
        <w:rPr>
          <w:sz w:val="24"/>
          <w:szCs w:val="24"/>
        </w:rPr>
        <w:t xml:space="preserve">1. Название: </w:t>
      </w:r>
      <w:r>
        <w:rPr>
          <w:sz w:val="24"/>
          <w:szCs w:val="24"/>
        </w:rPr>
        <w:t>Наследственные и врожденные заболевания легких</w:t>
      </w:r>
    </w:p>
    <w:p w:rsidR="00802DA4" w:rsidRPr="00462F79" w:rsidRDefault="00802DA4" w:rsidP="00802DA4">
      <w:pPr>
        <w:jc w:val="both"/>
        <w:rPr>
          <w:sz w:val="24"/>
          <w:szCs w:val="24"/>
        </w:rPr>
      </w:pPr>
      <w:r w:rsidRPr="00462F79">
        <w:rPr>
          <w:sz w:val="24"/>
          <w:szCs w:val="24"/>
        </w:rPr>
        <w:t xml:space="preserve">2. Код темы практического занятия: </w:t>
      </w:r>
      <w:r>
        <w:rPr>
          <w:sz w:val="24"/>
          <w:szCs w:val="24"/>
        </w:rPr>
        <w:t>6.1.10</w:t>
      </w:r>
    </w:p>
    <w:p w:rsidR="00802DA4" w:rsidRPr="00462F79" w:rsidRDefault="00802DA4" w:rsidP="00802DA4">
      <w:pPr>
        <w:jc w:val="both"/>
        <w:rPr>
          <w:sz w:val="24"/>
          <w:szCs w:val="24"/>
        </w:rPr>
      </w:pPr>
      <w:r w:rsidRPr="00462F79">
        <w:rPr>
          <w:sz w:val="24"/>
          <w:szCs w:val="24"/>
        </w:rPr>
        <w:t>3. Наименование цикла: ПП« Врач общей практики»  04.0110 (864 ч)</w:t>
      </w:r>
    </w:p>
    <w:p w:rsidR="00802DA4" w:rsidRPr="00462F79" w:rsidRDefault="00802DA4" w:rsidP="00802DA4">
      <w:pPr>
        <w:pStyle w:val="ListParagraph"/>
        <w:ind w:left="180" w:hanging="180"/>
        <w:rPr>
          <w:sz w:val="24"/>
          <w:szCs w:val="24"/>
        </w:rPr>
      </w:pPr>
      <w:r w:rsidRPr="00462F79">
        <w:rPr>
          <w:sz w:val="24"/>
          <w:szCs w:val="24"/>
        </w:rPr>
        <w:t xml:space="preserve">4. Контингент </w:t>
      </w:r>
      <w:proofErr w:type="gramStart"/>
      <w:r w:rsidRPr="00462F79">
        <w:rPr>
          <w:sz w:val="24"/>
          <w:szCs w:val="24"/>
        </w:rPr>
        <w:t>обучающихся</w:t>
      </w:r>
      <w:proofErr w:type="gramEnd"/>
      <w:r w:rsidRPr="00462F79">
        <w:rPr>
          <w:sz w:val="24"/>
          <w:szCs w:val="24"/>
        </w:rPr>
        <w:t xml:space="preserve">: врачи, имеющие дипломы по специальности: «Лечебное дело» и «Педиатрия». </w:t>
      </w:r>
    </w:p>
    <w:p w:rsidR="00802DA4" w:rsidRPr="00462F79" w:rsidRDefault="00802DA4" w:rsidP="00802DA4">
      <w:pPr>
        <w:jc w:val="both"/>
        <w:rPr>
          <w:sz w:val="24"/>
          <w:szCs w:val="24"/>
        </w:rPr>
      </w:pPr>
      <w:r w:rsidRPr="00462F79">
        <w:rPr>
          <w:sz w:val="24"/>
          <w:szCs w:val="24"/>
        </w:rPr>
        <w:t xml:space="preserve">5. Продолжительность занятие:2 часа                                                  </w:t>
      </w:r>
    </w:p>
    <w:p w:rsidR="00802DA4" w:rsidRPr="00462F79" w:rsidRDefault="00802DA4" w:rsidP="00802DA4">
      <w:pPr>
        <w:jc w:val="both"/>
        <w:rPr>
          <w:sz w:val="24"/>
          <w:szCs w:val="24"/>
        </w:rPr>
      </w:pPr>
      <w:r w:rsidRPr="00462F79">
        <w:rPr>
          <w:sz w:val="24"/>
          <w:szCs w:val="24"/>
        </w:rPr>
        <w:t xml:space="preserve">6. Цель: рассмотреть и обсудить современные подходы к диагностике и терапии больных с </w:t>
      </w:r>
      <w:r>
        <w:rPr>
          <w:sz w:val="24"/>
          <w:szCs w:val="24"/>
        </w:rPr>
        <w:t>врожденной патологией легких</w:t>
      </w:r>
      <w:r w:rsidRPr="00462F79">
        <w:rPr>
          <w:sz w:val="24"/>
          <w:szCs w:val="24"/>
        </w:rPr>
        <w:t>.</w:t>
      </w:r>
    </w:p>
    <w:p w:rsidR="00802DA4" w:rsidRPr="00462F79" w:rsidRDefault="00802DA4" w:rsidP="00802DA4">
      <w:pPr>
        <w:jc w:val="both"/>
        <w:rPr>
          <w:sz w:val="24"/>
          <w:szCs w:val="24"/>
        </w:rPr>
      </w:pPr>
      <w:r w:rsidRPr="00462F79">
        <w:rPr>
          <w:sz w:val="24"/>
          <w:szCs w:val="24"/>
        </w:rPr>
        <w:t xml:space="preserve">    </w:t>
      </w:r>
    </w:p>
    <w:p w:rsidR="00802DA4" w:rsidRPr="00462F79" w:rsidRDefault="00802DA4" w:rsidP="00802DA4">
      <w:pPr>
        <w:jc w:val="both"/>
        <w:rPr>
          <w:sz w:val="24"/>
          <w:szCs w:val="24"/>
        </w:rPr>
      </w:pPr>
      <w:r>
        <w:rPr>
          <w:sz w:val="24"/>
          <w:szCs w:val="24"/>
        </w:rPr>
        <w:t>7. На семинаре</w:t>
      </w:r>
      <w:r w:rsidRPr="00462F79">
        <w:rPr>
          <w:sz w:val="24"/>
          <w:szCs w:val="24"/>
        </w:rPr>
        <w:t xml:space="preserve"> обсуждаются следующие вопросы: </w:t>
      </w:r>
    </w:p>
    <w:p w:rsidR="00802DA4" w:rsidRPr="00462F79" w:rsidRDefault="00802DA4" w:rsidP="00802DA4">
      <w:pPr>
        <w:jc w:val="both"/>
        <w:rPr>
          <w:sz w:val="24"/>
          <w:szCs w:val="24"/>
        </w:rPr>
      </w:pPr>
      <w:r w:rsidRPr="00462F79">
        <w:rPr>
          <w:sz w:val="24"/>
          <w:szCs w:val="24"/>
        </w:rPr>
        <w:t xml:space="preserve">   -</w:t>
      </w:r>
      <w:r>
        <w:rPr>
          <w:sz w:val="24"/>
          <w:szCs w:val="24"/>
        </w:rPr>
        <w:t>этапы формирования органов дыхания</w:t>
      </w:r>
      <w:r w:rsidRPr="00462F79">
        <w:rPr>
          <w:sz w:val="24"/>
          <w:szCs w:val="24"/>
        </w:rPr>
        <w:t>, методы диагностики и  лечен</w:t>
      </w:r>
      <w:r>
        <w:rPr>
          <w:sz w:val="24"/>
          <w:szCs w:val="24"/>
        </w:rPr>
        <w:t>ия врожденных заболеваний легких</w:t>
      </w:r>
      <w:r w:rsidRPr="00462F79">
        <w:rPr>
          <w:sz w:val="24"/>
          <w:szCs w:val="24"/>
        </w:rPr>
        <w:t xml:space="preserve">,  </w:t>
      </w:r>
      <w:proofErr w:type="gramStart"/>
      <w:r w:rsidRPr="00462F79">
        <w:rPr>
          <w:sz w:val="24"/>
          <w:szCs w:val="24"/>
        </w:rPr>
        <w:t>-</w:t>
      </w:r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оказания к хирургическому </w:t>
      </w:r>
      <w:r w:rsidRPr="00462F79">
        <w:rPr>
          <w:sz w:val="24"/>
          <w:szCs w:val="24"/>
        </w:rPr>
        <w:t xml:space="preserve"> лечению, методы коррекции дыхательной недостаточности, лечение легочной гипертензии, вопросы диспансеризации и экспертизы трудоспособности больны</w:t>
      </w:r>
      <w:r>
        <w:rPr>
          <w:sz w:val="24"/>
          <w:szCs w:val="24"/>
        </w:rPr>
        <w:t>х с пороками легких</w:t>
      </w:r>
      <w:r w:rsidRPr="00462F79">
        <w:rPr>
          <w:sz w:val="24"/>
          <w:szCs w:val="24"/>
        </w:rPr>
        <w:t xml:space="preserve">. </w:t>
      </w:r>
    </w:p>
    <w:p w:rsidR="00802DA4" w:rsidRPr="00462F79" w:rsidRDefault="00802DA4" w:rsidP="00802DA4">
      <w:pPr>
        <w:jc w:val="both"/>
        <w:rPr>
          <w:sz w:val="24"/>
          <w:szCs w:val="24"/>
        </w:rPr>
      </w:pPr>
      <w:r>
        <w:rPr>
          <w:sz w:val="24"/>
          <w:szCs w:val="24"/>
        </w:rPr>
        <w:t>8.План семинара</w:t>
      </w:r>
      <w:r w:rsidRPr="00462F79">
        <w:rPr>
          <w:sz w:val="24"/>
          <w:szCs w:val="24"/>
        </w:rPr>
        <w:t xml:space="preserve">: </w:t>
      </w:r>
      <w:r>
        <w:rPr>
          <w:sz w:val="24"/>
          <w:szCs w:val="24"/>
        </w:rPr>
        <w:t>сообщения курсантов</w:t>
      </w:r>
    </w:p>
    <w:p w:rsidR="00802DA4" w:rsidRDefault="00802DA4" w:rsidP="00802DA4">
      <w:pPr>
        <w:jc w:val="both"/>
        <w:rPr>
          <w:sz w:val="24"/>
          <w:szCs w:val="24"/>
        </w:rPr>
      </w:pPr>
      <w:r w:rsidRPr="00462F79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агенезия и гипоплазия легких, </w:t>
      </w:r>
      <w:proofErr w:type="spellStart"/>
      <w:r>
        <w:rPr>
          <w:sz w:val="24"/>
          <w:szCs w:val="24"/>
        </w:rPr>
        <w:t>поликистоз</w:t>
      </w:r>
      <w:proofErr w:type="spellEnd"/>
      <w:r>
        <w:rPr>
          <w:sz w:val="24"/>
          <w:szCs w:val="24"/>
        </w:rPr>
        <w:t xml:space="preserve"> легких, синдром </w:t>
      </w:r>
      <w:proofErr w:type="spellStart"/>
      <w:r>
        <w:rPr>
          <w:sz w:val="24"/>
          <w:szCs w:val="24"/>
        </w:rPr>
        <w:t>Картагенера</w:t>
      </w:r>
      <w:proofErr w:type="spellEnd"/>
      <w:r>
        <w:rPr>
          <w:sz w:val="24"/>
          <w:szCs w:val="24"/>
        </w:rPr>
        <w:t xml:space="preserve">, синдром Мак </w:t>
      </w:r>
      <w:proofErr w:type="spellStart"/>
      <w:r>
        <w:rPr>
          <w:sz w:val="24"/>
          <w:szCs w:val="24"/>
        </w:rPr>
        <w:t>Леода</w:t>
      </w:r>
      <w:proofErr w:type="spellEnd"/>
      <w:r>
        <w:rPr>
          <w:sz w:val="24"/>
          <w:szCs w:val="24"/>
        </w:rPr>
        <w:t xml:space="preserve">.  </w:t>
      </w:r>
      <w:proofErr w:type="spellStart"/>
      <w:r>
        <w:rPr>
          <w:sz w:val="24"/>
          <w:szCs w:val="24"/>
        </w:rPr>
        <w:t>Гамартоходрома</w:t>
      </w:r>
      <w:proofErr w:type="spellEnd"/>
      <w:r>
        <w:rPr>
          <w:sz w:val="24"/>
          <w:szCs w:val="24"/>
        </w:rPr>
        <w:t xml:space="preserve"> легких.</w:t>
      </w:r>
    </w:p>
    <w:p w:rsidR="00802DA4" w:rsidRDefault="00802DA4" w:rsidP="00802DA4">
      <w:pPr>
        <w:jc w:val="both"/>
        <w:rPr>
          <w:sz w:val="24"/>
          <w:szCs w:val="24"/>
        </w:rPr>
      </w:pPr>
      <w:r>
        <w:rPr>
          <w:sz w:val="24"/>
          <w:szCs w:val="24"/>
        </w:rPr>
        <w:t>Патология развития сосудов легких.</w:t>
      </w:r>
    </w:p>
    <w:p w:rsidR="00802DA4" w:rsidRPr="00462F79" w:rsidRDefault="00802DA4" w:rsidP="00802DA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Муковисцидоз</w:t>
      </w:r>
      <w:proofErr w:type="spellEnd"/>
      <w:r>
        <w:rPr>
          <w:sz w:val="24"/>
          <w:szCs w:val="24"/>
        </w:rPr>
        <w:t>.</w:t>
      </w:r>
      <w:r w:rsidRPr="00462F79">
        <w:rPr>
          <w:sz w:val="24"/>
          <w:szCs w:val="24"/>
        </w:rPr>
        <w:t xml:space="preserve"> </w:t>
      </w:r>
    </w:p>
    <w:p w:rsidR="00802DA4" w:rsidRPr="00462F79" w:rsidRDefault="00802DA4" w:rsidP="00802DA4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Методы коррекции</w:t>
      </w:r>
      <w:r w:rsidRPr="00462F79">
        <w:rPr>
          <w:sz w:val="24"/>
          <w:szCs w:val="24"/>
        </w:rPr>
        <w:t xml:space="preserve"> дыхательной недостаточности</w:t>
      </w:r>
      <w:r>
        <w:rPr>
          <w:sz w:val="24"/>
          <w:szCs w:val="24"/>
        </w:rPr>
        <w:t xml:space="preserve"> у </w:t>
      </w:r>
      <w:r w:rsidRPr="00462F79">
        <w:rPr>
          <w:sz w:val="24"/>
          <w:szCs w:val="24"/>
        </w:rPr>
        <w:t xml:space="preserve"> больных с</w:t>
      </w:r>
      <w:r>
        <w:rPr>
          <w:sz w:val="24"/>
          <w:szCs w:val="24"/>
        </w:rPr>
        <w:t xml:space="preserve"> врожденной патологией легких</w:t>
      </w:r>
      <w:r w:rsidRPr="00462F79">
        <w:rPr>
          <w:sz w:val="24"/>
          <w:szCs w:val="24"/>
        </w:rPr>
        <w:t>.</w:t>
      </w:r>
    </w:p>
    <w:p w:rsidR="00802DA4" w:rsidRPr="00462F79" w:rsidRDefault="00802DA4" w:rsidP="00802DA4">
      <w:pPr>
        <w:jc w:val="both"/>
        <w:rPr>
          <w:sz w:val="24"/>
          <w:szCs w:val="24"/>
        </w:rPr>
      </w:pPr>
      <w:r w:rsidRPr="00462F79">
        <w:rPr>
          <w:sz w:val="24"/>
          <w:szCs w:val="24"/>
        </w:rPr>
        <w:t>9. Иллюстративный материал: набор ЭКГ пленок, набор рентгенограмм</w:t>
      </w:r>
      <w:r>
        <w:rPr>
          <w:sz w:val="24"/>
          <w:szCs w:val="24"/>
        </w:rPr>
        <w:t xml:space="preserve"> и компьютерных </w:t>
      </w:r>
      <w:proofErr w:type="spellStart"/>
      <w:r>
        <w:rPr>
          <w:sz w:val="24"/>
          <w:szCs w:val="24"/>
        </w:rPr>
        <w:t>томограмм</w:t>
      </w:r>
      <w:proofErr w:type="spellEnd"/>
      <w:r w:rsidRPr="00462F79">
        <w:rPr>
          <w:sz w:val="24"/>
          <w:szCs w:val="24"/>
        </w:rPr>
        <w:t>, таблицы.</w:t>
      </w:r>
    </w:p>
    <w:p w:rsidR="00802DA4" w:rsidRPr="00462F79" w:rsidRDefault="00802DA4" w:rsidP="00802DA4">
      <w:pPr>
        <w:jc w:val="both"/>
        <w:rPr>
          <w:sz w:val="24"/>
          <w:szCs w:val="24"/>
        </w:rPr>
      </w:pPr>
      <w:r w:rsidRPr="00462F79">
        <w:rPr>
          <w:sz w:val="24"/>
          <w:szCs w:val="24"/>
        </w:rPr>
        <w:t xml:space="preserve">10. </w:t>
      </w:r>
      <w:r>
        <w:rPr>
          <w:sz w:val="24"/>
          <w:szCs w:val="24"/>
        </w:rPr>
        <w:t>Литература по теме семинара</w:t>
      </w:r>
      <w:proofErr w:type="gramStart"/>
      <w:r>
        <w:rPr>
          <w:sz w:val="24"/>
          <w:szCs w:val="24"/>
        </w:rPr>
        <w:t xml:space="preserve"> </w:t>
      </w:r>
      <w:r w:rsidRPr="00462F79">
        <w:rPr>
          <w:sz w:val="24"/>
          <w:szCs w:val="24"/>
        </w:rPr>
        <w:t>:</w:t>
      </w:r>
      <w:proofErr w:type="gramEnd"/>
    </w:p>
    <w:p w:rsidR="00802DA4" w:rsidRDefault="00802DA4" w:rsidP="00802DA4">
      <w:pPr>
        <w:rPr>
          <w:sz w:val="24"/>
          <w:szCs w:val="24"/>
        </w:rPr>
      </w:pPr>
      <w:r w:rsidRPr="00462F79">
        <w:rPr>
          <w:sz w:val="24"/>
          <w:szCs w:val="24"/>
        </w:rPr>
        <w:t>Основная:</w:t>
      </w:r>
    </w:p>
    <w:p w:rsidR="00802DA4" w:rsidRPr="007D6937" w:rsidRDefault="00802DA4" w:rsidP="00802DA4">
      <w:pPr>
        <w:jc w:val="both"/>
        <w:rPr>
          <w:rStyle w:val="apple-style-span"/>
          <w:bCs/>
          <w:color w:val="000000"/>
          <w:sz w:val="24"/>
          <w:szCs w:val="24"/>
        </w:rPr>
      </w:pPr>
      <w:r>
        <w:rPr>
          <w:rStyle w:val="apple-style-span"/>
          <w:bCs/>
          <w:color w:val="000000"/>
          <w:sz w:val="24"/>
          <w:szCs w:val="24"/>
        </w:rPr>
        <w:t>-</w:t>
      </w:r>
      <w:r w:rsidRPr="007D6937">
        <w:rPr>
          <w:rStyle w:val="apple-style-span"/>
          <w:bCs/>
          <w:color w:val="000000"/>
          <w:sz w:val="24"/>
          <w:szCs w:val="24"/>
        </w:rPr>
        <w:t>Клинические рекомендации.</w:t>
      </w:r>
      <w:r w:rsidRPr="007D6937">
        <w:rPr>
          <w:rStyle w:val="apple-converted-space"/>
          <w:bCs/>
          <w:color w:val="000000"/>
          <w:sz w:val="24"/>
          <w:szCs w:val="24"/>
        </w:rPr>
        <w:t> </w:t>
      </w:r>
      <w:r w:rsidRPr="007D6937">
        <w:rPr>
          <w:rStyle w:val="apple-style-span"/>
          <w:bCs/>
          <w:color w:val="000000"/>
          <w:sz w:val="24"/>
          <w:szCs w:val="24"/>
        </w:rPr>
        <w:t>Пульмонология</w:t>
      </w:r>
      <w:r w:rsidRPr="007D6937">
        <w:rPr>
          <w:rStyle w:val="apple-style-span"/>
          <w:color w:val="000000"/>
          <w:sz w:val="24"/>
          <w:szCs w:val="24"/>
        </w:rPr>
        <w:t xml:space="preserve">: научное издание/ Российское респираторное общество, Ассоциация медицинских обществ по качеству; под ред. А. Г. </w:t>
      </w:r>
      <w:proofErr w:type="spellStart"/>
      <w:r w:rsidRPr="007D6937">
        <w:rPr>
          <w:rStyle w:val="apple-style-span"/>
          <w:color w:val="000000"/>
          <w:sz w:val="24"/>
          <w:szCs w:val="24"/>
        </w:rPr>
        <w:t>Чучалина</w:t>
      </w:r>
      <w:proofErr w:type="spellEnd"/>
      <w:r w:rsidRPr="007D6937">
        <w:rPr>
          <w:rStyle w:val="apple-style-span"/>
          <w:color w:val="000000"/>
          <w:sz w:val="24"/>
          <w:szCs w:val="24"/>
        </w:rPr>
        <w:t xml:space="preserve">. - 2-е изд., </w:t>
      </w:r>
      <w:proofErr w:type="spellStart"/>
      <w:r w:rsidRPr="007D6937">
        <w:rPr>
          <w:rStyle w:val="apple-style-span"/>
          <w:color w:val="000000"/>
          <w:sz w:val="24"/>
          <w:szCs w:val="24"/>
        </w:rPr>
        <w:t>испр</w:t>
      </w:r>
      <w:proofErr w:type="spellEnd"/>
      <w:r w:rsidRPr="007D6937">
        <w:rPr>
          <w:rStyle w:val="apple-style-span"/>
          <w:color w:val="000000"/>
          <w:sz w:val="24"/>
          <w:szCs w:val="24"/>
        </w:rPr>
        <w:t xml:space="preserve">. и доп.. - М.: </w:t>
      </w:r>
      <w:proofErr w:type="spellStart"/>
      <w:r w:rsidRPr="007D6937">
        <w:rPr>
          <w:rStyle w:val="apple-style-span"/>
          <w:color w:val="000000"/>
          <w:sz w:val="24"/>
          <w:szCs w:val="24"/>
        </w:rPr>
        <w:t>Гэотар</w:t>
      </w:r>
      <w:proofErr w:type="spellEnd"/>
      <w:r w:rsidRPr="007D6937">
        <w:rPr>
          <w:rStyle w:val="apple-style-span"/>
          <w:color w:val="000000"/>
          <w:sz w:val="24"/>
          <w:szCs w:val="24"/>
        </w:rPr>
        <w:t xml:space="preserve"> </w:t>
      </w:r>
      <w:proofErr w:type="spellStart"/>
      <w:r w:rsidRPr="007D6937">
        <w:rPr>
          <w:rStyle w:val="apple-style-span"/>
          <w:color w:val="000000"/>
          <w:sz w:val="24"/>
          <w:szCs w:val="24"/>
        </w:rPr>
        <w:t>Медиа</w:t>
      </w:r>
      <w:proofErr w:type="spellEnd"/>
      <w:r w:rsidRPr="007D6937">
        <w:rPr>
          <w:rStyle w:val="apple-style-span"/>
          <w:color w:val="000000"/>
          <w:sz w:val="24"/>
          <w:szCs w:val="24"/>
        </w:rPr>
        <w:t>,</w:t>
      </w:r>
      <w:r w:rsidRPr="007D6937">
        <w:rPr>
          <w:rStyle w:val="apple-converted-space"/>
          <w:color w:val="000000"/>
          <w:sz w:val="24"/>
          <w:szCs w:val="24"/>
        </w:rPr>
        <w:t> </w:t>
      </w:r>
      <w:r w:rsidRPr="007D6937">
        <w:rPr>
          <w:rStyle w:val="apple-style-span"/>
          <w:bCs/>
          <w:color w:val="000000"/>
          <w:sz w:val="24"/>
          <w:szCs w:val="24"/>
        </w:rPr>
        <w:t>2009</w:t>
      </w:r>
      <w:r w:rsidRPr="007D6937">
        <w:rPr>
          <w:rStyle w:val="apple-style-span"/>
          <w:color w:val="000000"/>
          <w:sz w:val="24"/>
          <w:szCs w:val="24"/>
        </w:rPr>
        <w:t xml:space="preserve">. – 330 </w:t>
      </w:r>
      <w:proofErr w:type="gramStart"/>
      <w:r w:rsidRPr="007D6937">
        <w:rPr>
          <w:rStyle w:val="apple-style-span"/>
          <w:color w:val="000000"/>
          <w:sz w:val="24"/>
          <w:szCs w:val="24"/>
        </w:rPr>
        <w:t>с</w:t>
      </w:r>
      <w:proofErr w:type="gramEnd"/>
      <w:r w:rsidRPr="007D6937">
        <w:rPr>
          <w:rStyle w:val="apple-style-span"/>
          <w:color w:val="000000"/>
          <w:sz w:val="24"/>
          <w:szCs w:val="24"/>
        </w:rPr>
        <w:t xml:space="preserve">.    </w:t>
      </w:r>
    </w:p>
    <w:p w:rsidR="00802DA4" w:rsidRPr="00462F79" w:rsidRDefault="00802DA4" w:rsidP="00802DA4">
      <w:pPr>
        <w:rPr>
          <w:sz w:val="24"/>
          <w:szCs w:val="24"/>
        </w:rPr>
      </w:pPr>
    </w:p>
    <w:p w:rsidR="00802DA4" w:rsidRPr="00462F79" w:rsidRDefault="00802DA4" w:rsidP="00802DA4">
      <w:pPr>
        <w:jc w:val="both"/>
        <w:rPr>
          <w:color w:val="000000"/>
          <w:sz w:val="24"/>
          <w:szCs w:val="24"/>
        </w:rPr>
      </w:pPr>
      <w:r w:rsidRPr="00462F79">
        <w:rPr>
          <w:sz w:val="24"/>
          <w:szCs w:val="24"/>
        </w:rPr>
        <w:t>-</w:t>
      </w:r>
      <w:r w:rsidRPr="00462F79">
        <w:rPr>
          <w:color w:val="000000"/>
          <w:sz w:val="24"/>
          <w:szCs w:val="24"/>
        </w:rPr>
        <w:t xml:space="preserve">  </w:t>
      </w:r>
      <w:r w:rsidRPr="00462F79">
        <w:rPr>
          <w:bCs/>
          <w:color w:val="000000"/>
          <w:sz w:val="24"/>
          <w:szCs w:val="24"/>
          <w:shd w:val="clear" w:color="auto" w:fill="FFFFFF"/>
        </w:rPr>
        <w:t xml:space="preserve">Патофизиология заболеваний </w:t>
      </w:r>
      <w:proofErr w:type="spellStart"/>
      <w:proofErr w:type="gramStart"/>
      <w:r w:rsidRPr="00462F79">
        <w:rPr>
          <w:bCs/>
          <w:color w:val="000000"/>
          <w:sz w:val="24"/>
          <w:szCs w:val="24"/>
          <w:shd w:val="clear" w:color="auto" w:fill="FFFFFF"/>
        </w:rPr>
        <w:t>сердечно-сосудистой</w:t>
      </w:r>
      <w:proofErr w:type="spellEnd"/>
      <w:proofErr w:type="gramEnd"/>
      <w:r w:rsidRPr="00462F79">
        <w:rPr>
          <w:color w:val="000000"/>
          <w:sz w:val="24"/>
          <w:szCs w:val="24"/>
        </w:rPr>
        <w:t xml:space="preserve"> системы: пер. с англ./ ред. Л. С. </w:t>
      </w:r>
      <w:proofErr w:type="spellStart"/>
      <w:r w:rsidRPr="00462F79">
        <w:rPr>
          <w:color w:val="000000"/>
          <w:sz w:val="24"/>
          <w:szCs w:val="24"/>
        </w:rPr>
        <w:t>Лилли</w:t>
      </w:r>
      <w:proofErr w:type="spellEnd"/>
      <w:r w:rsidRPr="00462F79">
        <w:rPr>
          <w:color w:val="000000"/>
          <w:sz w:val="24"/>
          <w:szCs w:val="24"/>
        </w:rPr>
        <w:t xml:space="preserve">. - 2-е изд., </w:t>
      </w:r>
      <w:proofErr w:type="spellStart"/>
      <w:r w:rsidRPr="00462F79">
        <w:rPr>
          <w:color w:val="000000"/>
          <w:sz w:val="24"/>
          <w:szCs w:val="24"/>
        </w:rPr>
        <w:t>испр</w:t>
      </w:r>
      <w:proofErr w:type="spellEnd"/>
      <w:r w:rsidRPr="00462F79">
        <w:rPr>
          <w:color w:val="000000"/>
          <w:sz w:val="24"/>
          <w:szCs w:val="24"/>
        </w:rPr>
        <w:t xml:space="preserve">. - М.: БИНОМ. Лаборатория знаний, 2007. - 582 </w:t>
      </w:r>
      <w:proofErr w:type="gramStart"/>
      <w:r w:rsidRPr="00462F79">
        <w:rPr>
          <w:color w:val="000000"/>
          <w:sz w:val="24"/>
          <w:szCs w:val="24"/>
        </w:rPr>
        <w:t>с</w:t>
      </w:r>
      <w:proofErr w:type="gramEnd"/>
      <w:r w:rsidRPr="00462F79">
        <w:rPr>
          <w:color w:val="000000"/>
          <w:sz w:val="24"/>
          <w:szCs w:val="24"/>
        </w:rPr>
        <w:t>.</w:t>
      </w:r>
    </w:p>
    <w:p w:rsidR="00802DA4" w:rsidRPr="00462F79" w:rsidRDefault="00802DA4" w:rsidP="00802DA4">
      <w:pPr>
        <w:jc w:val="both"/>
        <w:rPr>
          <w:color w:val="000000"/>
          <w:sz w:val="24"/>
          <w:szCs w:val="24"/>
        </w:rPr>
      </w:pPr>
      <w:r w:rsidRPr="00462F79">
        <w:rPr>
          <w:sz w:val="24"/>
          <w:szCs w:val="24"/>
        </w:rPr>
        <w:t>Дополнительная:</w:t>
      </w:r>
    </w:p>
    <w:p w:rsidR="00802DA4" w:rsidRPr="00462F79" w:rsidRDefault="00802DA4" w:rsidP="00802DA4">
      <w:pPr>
        <w:rPr>
          <w:sz w:val="24"/>
          <w:szCs w:val="24"/>
        </w:rPr>
      </w:pPr>
      <w:r w:rsidRPr="00462F79">
        <w:rPr>
          <w:bCs/>
          <w:sz w:val="24"/>
          <w:szCs w:val="24"/>
          <w:shd w:val="clear" w:color="auto" w:fill="FFFFFF"/>
        </w:rPr>
        <w:t>- Респираторная медицина</w:t>
      </w:r>
      <w:r w:rsidRPr="00462F79">
        <w:rPr>
          <w:sz w:val="24"/>
          <w:szCs w:val="24"/>
        </w:rPr>
        <w:t>: в 2-х т.</w:t>
      </w:r>
      <w:proofErr w:type="gramStart"/>
      <w:r w:rsidRPr="00462F79">
        <w:rPr>
          <w:sz w:val="24"/>
          <w:szCs w:val="24"/>
        </w:rPr>
        <w:t xml:space="preserve"> :</w:t>
      </w:r>
      <w:proofErr w:type="gramEnd"/>
      <w:r w:rsidRPr="00462F79">
        <w:rPr>
          <w:sz w:val="24"/>
          <w:szCs w:val="24"/>
        </w:rPr>
        <w:t xml:space="preserve"> руководство : учебное пособие для системы </w:t>
      </w:r>
      <w:proofErr w:type="spellStart"/>
      <w:r w:rsidRPr="00462F79">
        <w:rPr>
          <w:sz w:val="24"/>
          <w:szCs w:val="24"/>
        </w:rPr>
        <w:t>послевуз</w:t>
      </w:r>
      <w:proofErr w:type="spellEnd"/>
      <w:r w:rsidRPr="00462F79">
        <w:rPr>
          <w:sz w:val="24"/>
          <w:szCs w:val="24"/>
        </w:rPr>
        <w:t>. проф. образования врачей рек. УМО по мед</w:t>
      </w:r>
      <w:proofErr w:type="gramStart"/>
      <w:r w:rsidRPr="00462F79">
        <w:rPr>
          <w:sz w:val="24"/>
          <w:szCs w:val="24"/>
        </w:rPr>
        <w:t>.</w:t>
      </w:r>
      <w:proofErr w:type="gramEnd"/>
      <w:r w:rsidRPr="00462F79">
        <w:rPr>
          <w:sz w:val="24"/>
          <w:szCs w:val="24"/>
        </w:rPr>
        <w:t xml:space="preserve"> </w:t>
      </w:r>
      <w:proofErr w:type="gramStart"/>
      <w:r w:rsidRPr="00462F79">
        <w:rPr>
          <w:sz w:val="24"/>
          <w:szCs w:val="24"/>
        </w:rPr>
        <w:t>и</w:t>
      </w:r>
      <w:proofErr w:type="gramEnd"/>
      <w:r w:rsidRPr="00462F79">
        <w:rPr>
          <w:sz w:val="24"/>
          <w:szCs w:val="24"/>
        </w:rPr>
        <w:t xml:space="preserve"> </w:t>
      </w:r>
      <w:proofErr w:type="spellStart"/>
      <w:r w:rsidRPr="00462F79">
        <w:rPr>
          <w:sz w:val="24"/>
          <w:szCs w:val="24"/>
        </w:rPr>
        <w:t>фармац</w:t>
      </w:r>
      <w:proofErr w:type="spellEnd"/>
      <w:r w:rsidRPr="00462F79">
        <w:rPr>
          <w:sz w:val="24"/>
          <w:szCs w:val="24"/>
        </w:rPr>
        <w:t xml:space="preserve">. образованию вузов России/ под ред. А. Г. </w:t>
      </w:r>
      <w:proofErr w:type="spellStart"/>
      <w:r w:rsidRPr="00462F79">
        <w:rPr>
          <w:sz w:val="24"/>
          <w:szCs w:val="24"/>
        </w:rPr>
        <w:t>Чучалина</w:t>
      </w:r>
      <w:proofErr w:type="spellEnd"/>
      <w:r w:rsidRPr="00462F79">
        <w:rPr>
          <w:sz w:val="24"/>
          <w:szCs w:val="24"/>
        </w:rPr>
        <w:t xml:space="preserve">. - М.: </w:t>
      </w:r>
      <w:proofErr w:type="spellStart"/>
      <w:r w:rsidRPr="00462F79">
        <w:rPr>
          <w:sz w:val="24"/>
          <w:szCs w:val="24"/>
        </w:rPr>
        <w:t>Гэотар</w:t>
      </w:r>
      <w:proofErr w:type="spellEnd"/>
      <w:r w:rsidRPr="00462F79">
        <w:rPr>
          <w:sz w:val="24"/>
          <w:szCs w:val="24"/>
        </w:rPr>
        <w:t xml:space="preserve"> </w:t>
      </w:r>
      <w:proofErr w:type="spellStart"/>
      <w:r w:rsidRPr="00462F79">
        <w:rPr>
          <w:sz w:val="24"/>
          <w:szCs w:val="24"/>
        </w:rPr>
        <w:t>Медиа</w:t>
      </w:r>
      <w:proofErr w:type="spellEnd"/>
      <w:r w:rsidRPr="00462F79">
        <w:rPr>
          <w:sz w:val="24"/>
          <w:szCs w:val="24"/>
        </w:rPr>
        <w:t xml:space="preserve">, </w:t>
      </w:r>
      <w:r w:rsidRPr="00462F79">
        <w:rPr>
          <w:bCs/>
          <w:sz w:val="24"/>
          <w:szCs w:val="24"/>
          <w:shd w:val="clear" w:color="auto" w:fill="FFFFFF"/>
        </w:rPr>
        <w:t>Т. 2</w:t>
      </w:r>
      <w:r w:rsidRPr="00462F79">
        <w:rPr>
          <w:sz w:val="24"/>
          <w:szCs w:val="24"/>
        </w:rPr>
        <w:t>. - 2007. - 814 с.</w:t>
      </w:r>
    </w:p>
    <w:p w:rsidR="00802DA4" w:rsidRPr="00462F79" w:rsidRDefault="00802DA4" w:rsidP="00802DA4">
      <w:pPr>
        <w:pStyle w:val="a3"/>
        <w:spacing w:after="0" w:line="240" w:lineRule="auto"/>
        <w:ind w:left="0"/>
        <w:jc w:val="both"/>
        <w:rPr>
          <w:rStyle w:val="apple-style-span"/>
          <w:color w:val="000000"/>
          <w:sz w:val="24"/>
          <w:szCs w:val="24"/>
        </w:rPr>
      </w:pPr>
      <w:proofErr w:type="spellStart"/>
      <w:r w:rsidRPr="00462F79">
        <w:rPr>
          <w:rFonts w:ascii="Times New Roman" w:hAnsi="Times New Roman"/>
          <w:sz w:val="24"/>
          <w:szCs w:val="24"/>
        </w:rPr>
        <w:t>КоролевБ.А</w:t>
      </w:r>
      <w:proofErr w:type="spellEnd"/>
      <w:r w:rsidRPr="00462F79">
        <w:rPr>
          <w:rFonts w:ascii="Times New Roman" w:hAnsi="Times New Roman"/>
          <w:sz w:val="24"/>
          <w:szCs w:val="24"/>
        </w:rPr>
        <w:t xml:space="preserve">., Шахов Б.Е., </w:t>
      </w:r>
      <w:proofErr w:type="spellStart"/>
      <w:r w:rsidRPr="00462F79">
        <w:rPr>
          <w:rFonts w:ascii="Times New Roman" w:hAnsi="Times New Roman"/>
          <w:sz w:val="24"/>
          <w:szCs w:val="24"/>
        </w:rPr>
        <w:t>Павлунин</w:t>
      </w:r>
      <w:proofErr w:type="spellEnd"/>
      <w:r w:rsidRPr="00462F79">
        <w:rPr>
          <w:rFonts w:ascii="Times New Roman" w:hAnsi="Times New Roman"/>
          <w:sz w:val="24"/>
          <w:szCs w:val="24"/>
        </w:rPr>
        <w:t xml:space="preserve"> А.В. Аномалии и пороки развития легких. Нижний Новгород.: Изд-во </w:t>
      </w:r>
      <w:proofErr w:type="gramStart"/>
      <w:r w:rsidRPr="00462F79">
        <w:rPr>
          <w:rFonts w:ascii="Times New Roman" w:hAnsi="Times New Roman"/>
          <w:sz w:val="24"/>
          <w:szCs w:val="24"/>
        </w:rPr>
        <w:t>Нижегородской</w:t>
      </w:r>
      <w:proofErr w:type="gramEnd"/>
      <w:r w:rsidRPr="00462F79">
        <w:rPr>
          <w:rFonts w:ascii="Times New Roman" w:hAnsi="Times New Roman"/>
          <w:sz w:val="24"/>
          <w:szCs w:val="24"/>
        </w:rPr>
        <w:t xml:space="preserve"> ГМА, 2000. 302 с.</w:t>
      </w:r>
    </w:p>
    <w:p w:rsidR="00802DA4" w:rsidRPr="00462F79" w:rsidRDefault="00802DA4" w:rsidP="00802DA4">
      <w:pPr>
        <w:rPr>
          <w:bCs/>
          <w:sz w:val="24"/>
          <w:szCs w:val="24"/>
        </w:rPr>
      </w:pPr>
    </w:p>
    <w:p w:rsidR="00802DA4" w:rsidRPr="00462F79" w:rsidRDefault="00802DA4" w:rsidP="00802DA4">
      <w:pPr>
        <w:rPr>
          <w:sz w:val="24"/>
          <w:szCs w:val="24"/>
        </w:rPr>
      </w:pPr>
    </w:p>
    <w:p w:rsidR="00802DA4" w:rsidRPr="00462F79" w:rsidRDefault="00802DA4" w:rsidP="00802DA4">
      <w:pPr>
        <w:rPr>
          <w:sz w:val="24"/>
          <w:szCs w:val="24"/>
        </w:rPr>
      </w:pPr>
      <w:r w:rsidRPr="00462F79">
        <w:rPr>
          <w:sz w:val="24"/>
          <w:szCs w:val="24"/>
        </w:rPr>
        <w:t xml:space="preserve">Подготовила доцент кафедры терапии и </w:t>
      </w:r>
    </w:p>
    <w:p w:rsidR="00802DA4" w:rsidRPr="00A16108" w:rsidRDefault="00802DA4" w:rsidP="00802DA4">
      <w:pPr>
        <w:rPr>
          <w:sz w:val="24"/>
          <w:szCs w:val="24"/>
        </w:rPr>
      </w:pPr>
      <w:r w:rsidRPr="00462F79">
        <w:rPr>
          <w:sz w:val="24"/>
          <w:szCs w:val="24"/>
        </w:rPr>
        <w:t>общей врачебной практики ИПО БГМУ                                                      Веревкина Т.И.</w:t>
      </w:r>
    </w:p>
    <w:p w:rsidR="00802DA4" w:rsidRPr="00A81A6B" w:rsidRDefault="00802DA4" w:rsidP="00802DA4">
      <w:pPr>
        <w:jc w:val="both"/>
        <w:rPr>
          <w:color w:val="000000"/>
          <w:sz w:val="24"/>
          <w:szCs w:val="24"/>
        </w:rPr>
      </w:pPr>
    </w:p>
    <w:p w:rsidR="00802DA4" w:rsidRDefault="00802DA4" w:rsidP="00802DA4">
      <w:pPr>
        <w:jc w:val="both"/>
      </w:pPr>
    </w:p>
    <w:p w:rsidR="00FB4545" w:rsidRDefault="00FB4545" w:rsidP="00802DA4">
      <w:pPr>
        <w:jc w:val="both"/>
      </w:pPr>
    </w:p>
    <w:p w:rsidR="00FB4545" w:rsidRDefault="00FB4545" w:rsidP="00802DA4">
      <w:pPr>
        <w:jc w:val="both"/>
      </w:pPr>
    </w:p>
    <w:p w:rsidR="00FB4545" w:rsidRDefault="00FB4545" w:rsidP="00802DA4">
      <w:pPr>
        <w:jc w:val="both"/>
      </w:pPr>
    </w:p>
    <w:p w:rsidR="00FB4545" w:rsidRDefault="00FB4545" w:rsidP="00802DA4">
      <w:pPr>
        <w:jc w:val="both"/>
      </w:pPr>
    </w:p>
    <w:p w:rsidR="00FB4545" w:rsidRDefault="00FB4545" w:rsidP="00802DA4">
      <w:pPr>
        <w:jc w:val="both"/>
      </w:pPr>
    </w:p>
    <w:p w:rsidR="00FB4545" w:rsidRDefault="00FB4545" w:rsidP="00802DA4">
      <w:pPr>
        <w:jc w:val="both"/>
      </w:pPr>
    </w:p>
    <w:p w:rsidR="00FB4545" w:rsidRDefault="00FB4545" w:rsidP="00802DA4">
      <w:pPr>
        <w:jc w:val="both"/>
      </w:pPr>
    </w:p>
    <w:p w:rsidR="00FB4545" w:rsidRDefault="00FB4545" w:rsidP="00802DA4">
      <w:pPr>
        <w:jc w:val="both"/>
      </w:pPr>
    </w:p>
    <w:p w:rsidR="00FB4545" w:rsidRDefault="00FB4545" w:rsidP="00802DA4">
      <w:pPr>
        <w:jc w:val="both"/>
      </w:pPr>
    </w:p>
    <w:p w:rsidR="00FB4545" w:rsidRPr="004872F2" w:rsidRDefault="00FB4545" w:rsidP="00FB45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FB4545" w:rsidRDefault="00FB4545" w:rsidP="00FB45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FB4545" w:rsidRPr="004872F2" w:rsidRDefault="00FB4545" w:rsidP="00FB45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B4545" w:rsidRDefault="00FB4545" w:rsidP="00FB45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51" type="#_x0000_t75" style="width:283.8pt;height:92.95pt" o:ole="">
            <v:imagedata r:id="rId5" o:title=""/>
          </v:shape>
          <o:OLEObject Type="Embed" ProgID="MSPhotoEd.3" ShapeID="_x0000_i1051" DrawAspect="Content" ObjectID="_1452017869" r:id="rId32"/>
        </w:object>
      </w:r>
    </w:p>
    <w:p w:rsidR="00FB4545" w:rsidRPr="001F0702" w:rsidRDefault="00FB4545" w:rsidP="00FB45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4545" w:rsidRPr="004872F2" w:rsidRDefault="00FB4545" w:rsidP="00FB45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Методическая разработка семинара.</w:t>
      </w:r>
    </w:p>
    <w:p w:rsidR="00FB4545" w:rsidRPr="004872F2" w:rsidRDefault="00FB4545" w:rsidP="00FB454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1.Название: «Недостаточность кровообращения».</w:t>
      </w:r>
    </w:p>
    <w:p w:rsidR="00FB4545" w:rsidRPr="004872F2" w:rsidRDefault="00FB4545" w:rsidP="00FB454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2. Код темы семинара: </w:t>
      </w:r>
      <w:r>
        <w:rPr>
          <w:rFonts w:ascii="Times New Roman" w:hAnsi="Times New Roman" w:cs="Times New Roman"/>
          <w:sz w:val="24"/>
          <w:szCs w:val="24"/>
        </w:rPr>
        <w:t>6.2.12</w:t>
      </w:r>
    </w:p>
    <w:p w:rsidR="00FB4545" w:rsidRPr="004872F2" w:rsidRDefault="00FB4545" w:rsidP="00FB454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3.Наименование цикла: </w:t>
      </w:r>
      <w:r>
        <w:rPr>
          <w:rFonts w:ascii="Times New Roman" w:hAnsi="Times New Roman" w:cs="Times New Roman"/>
          <w:sz w:val="24"/>
          <w:szCs w:val="24"/>
        </w:rPr>
        <w:t xml:space="preserve">ПП </w:t>
      </w:r>
      <w:r w:rsidRPr="004872F2">
        <w:rPr>
          <w:rFonts w:ascii="Times New Roman" w:hAnsi="Times New Roman" w:cs="Times New Roman"/>
          <w:sz w:val="24"/>
          <w:szCs w:val="24"/>
        </w:rPr>
        <w:t>«Врач общей практики» (864 ч)</w:t>
      </w:r>
    </w:p>
    <w:p w:rsidR="00FB4545" w:rsidRPr="004872F2" w:rsidRDefault="00FB4545" w:rsidP="00FB454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4872F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872F2">
        <w:rPr>
          <w:rFonts w:ascii="Times New Roman" w:hAnsi="Times New Roman" w:cs="Times New Roman"/>
          <w:sz w:val="24"/>
          <w:szCs w:val="24"/>
        </w:rPr>
        <w:t>: врачи общей практики</w:t>
      </w:r>
    </w:p>
    <w:p w:rsidR="00FB4545" w:rsidRPr="004872F2" w:rsidRDefault="00FB4545" w:rsidP="00FB454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5.Продолжительность семинара: 2 часа. </w:t>
      </w:r>
    </w:p>
    <w:p w:rsidR="00FB4545" w:rsidRPr="004872F2" w:rsidRDefault="00FB4545" w:rsidP="00FB454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6. Цель: Ознакомить курсантов с современными данными по недостаточности кровообращения. </w:t>
      </w:r>
    </w:p>
    <w:p w:rsidR="00FB4545" w:rsidRPr="004872F2" w:rsidRDefault="00FB4545" w:rsidP="00FB4545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7. Задачи семинара: освещаются следующие вопросы: Современные диагностические возможности (инструментальные и лабораторные) по диагностике недостаточности кровообращения; клиника, лечение, трудоспособность, ведение больных.</w:t>
      </w:r>
    </w:p>
    <w:p w:rsidR="00FB4545" w:rsidRPr="004872F2" w:rsidRDefault="00FB4545" w:rsidP="00FB454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8.План семинара:</w:t>
      </w:r>
    </w:p>
    <w:p w:rsidR="00FB4545" w:rsidRPr="004872F2" w:rsidRDefault="00FB4545" w:rsidP="00FB4545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Распространенность</w:t>
      </w:r>
    </w:p>
    <w:p w:rsidR="00FB4545" w:rsidRPr="004872F2" w:rsidRDefault="00FB4545" w:rsidP="00FB4545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Клиника, основные проявления</w:t>
      </w:r>
    </w:p>
    <w:p w:rsidR="00FB4545" w:rsidRPr="004872F2" w:rsidRDefault="00FB4545" w:rsidP="00FB4545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Современные диагностические тесты </w:t>
      </w:r>
    </w:p>
    <w:p w:rsidR="00FB4545" w:rsidRPr="004872F2" w:rsidRDefault="00FB4545" w:rsidP="00FB4545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Ведение больных, трудоспособность</w:t>
      </w:r>
    </w:p>
    <w:p w:rsidR="00FB4545" w:rsidRPr="004872F2" w:rsidRDefault="00FB4545" w:rsidP="00FB454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9. Иллюстративный материал: таблицы</w:t>
      </w:r>
      <w:proofErr w:type="gramStart"/>
      <w:r w:rsidRPr="004872F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872F2">
        <w:rPr>
          <w:rFonts w:ascii="Times New Roman" w:hAnsi="Times New Roman" w:cs="Times New Roman"/>
          <w:sz w:val="24"/>
          <w:szCs w:val="24"/>
        </w:rPr>
        <w:t xml:space="preserve"> плакаты, слайды, </w:t>
      </w:r>
      <w:proofErr w:type="spellStart"/>
      <w:r w:rsidRPr="004872F2">
        <w:rPr>
          <w:rFonts w:ascii="Times New Roman" w:hAnsi="Times New Roman" w:cs="Times New Roman"/>
          <w:sz w:val="24"/>
          <w:szCs w:val="24"/>
        </w:rPr>
        <w:t>мультимедийные</w:t>
      </w:r>
      <w:proofErr w:type="spellEnd"/>
      <w:r w:rsidRPr="004872F2">
        <w:rPr>
          <w:rFonts w:ascii="Times New Roman" w:hAnsi="Times New Roman" w:cs="Times New Roman"/>
          <w:sz w:val="24"/>
          <w:szCs w:val="24"/>
        </w:rPr>
        <w:t xml:space="preserve"> материалы </w:t>
      </w:r>
      <w:proofErr w:type="spellStart"/>
      <w:r w:rsidRPr="004872F2">
        <w:rPr>
          <w:rFonts w:ascii="Times New Roman" w:hAnsi="Times New Roman" w:cs="Times New Roman"/>
          <w:sz w:val="24"/>
          <w:szCs w:val="24"/>
        </w:rPr>
        <w:t>видеодвойка</w:t>
      </w:r>
      <w:proofErr w:type="spellEnd"/>
      <w:r w:rsidRPr="004872F2">
        <w:rPr>
          <w:rFonts w:ascii="Times New Roman" w:hAnsi="Times New Roman" w:cs="Times New Roman"/>
          <w:sz w:val="24"/>
          <w:szCs w:val="24"/>
        </w:rPr>
        <w:t>, ноутбук, интерактивная доска.</w:t>
      </w:r>
    </w:p>
    <w:p w:rsidR="00FB4545" w:rsidRPr="004872F2" w:rsidRDefault="00FB4545" w:rsidP="00FB45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      10. Литература по теме семинара:</w:t>
      </w:r>
    </w:p>
    <w:p w:rsidR="00FB4545" w:rsidRPr="004872F2" w:rsidRDefault="00FB4545" w:rsidP="00FB45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Основная:</w:t>
      </w:r>
    </w:p>
    <w:p w:rsidR="00FB4545" w:rsidRPr="004872F2" w:rsidRDefault="00FB4545" w:rsidP="00FB4545">
      <w:pPr>
        <w:pStyle w:val="a3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color w:val="474747"/>
          <w:sz w:val="24"/>
          <w:szCs w:val="24"/>
        </w:rPr>
        <w:t>    </w:t>
      </w:r>
      <w:r w:rsidRPr="004872F2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4872F2">
        <w:rPr>
          <w:rFonts w:ascii="Times New Roman" w:hAnsi="Times New Roman" w:cs="Times New Roman"/>
          <w:color w:val="474747"/>
          <w:sz w:val="24"/>
          <w:szCs w:val="24"/>
        </w:rPr>
        <w:t> </w:t>
      </w:r>
      <w:r w:rsidRPr="004872F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4872F2">
        <w:rPr>
          <w:rFonts w:ascii="Times New Roman" w:hAnsi="Times New Roman" w:cs="Times New Roman"/>
          <w:sz w:val="24"/>
          <w:szCs w:val="24"/>
        </w:rPr>
        <w:t>и</w:t>
      </w:r>
      <w:r w:rsidRPr="004872F2">
        <w:rPr>
          <w:rFonts w:ascii="Times New Roman" w:hAnsi="Times New Roman" w:cs="Times New Roman"/>
          <w:color w:val="474747"/>
          <w:sz w:val="24"/>
          <w:szCs w:val="24"/>
        </w:rPr>
        <w:t xml:space="preserve">: справочное издание/ под ред.: С. </w:t>
      </w:r>
      <w:proofErr w:type="spellStart"/>
      <w:r w:rsidRPr="004872F2">
        <w:rPr>
          <w:rFonts w:ascii="Times New Roman" w:hAnsi="Times New Roman" w:cs="Times New Roman"/>
          <w:color w:val="474747"/>
          <w:sz w:val="24"/>
          <w:szCs w:val="24"/>
        </w:rPr>
        <w:t>Майерсона</w:t>
      </w:r>
      <w:proofErr w:type="spellEnd"/>
      <w:r w:rsidRPr="004872F2">
        <w:rPr>
          <w:rFonts w:ascii="Times New Roman" w:hAnsi="Times New Roman" w:cs="Times New Roman"/>
          <w:color w:val="474747"/>
          <w:sz w:val="24"/>
          <w:szCs w:val="24"/>
        </w:rPr>
        <w:t xml:space="preserve">, Р. </w:t>
      </w:r>
      <w:proofErr w:type="spellStart"/>
      <w:r w:rsidRPr="004872F2">
        <w:rPr>
          <w:rFonts w:ascii="Times New Roman" w:hAnsi="Times New Roman" w:cs="Times New Roman"/>
          <w:color w:val="474747"/>
          <w:sz w:val="24"/>
          <w:szCs w:val="24"/>
        </w:rPr>
        <w:t>Чаудари</w:t>
      </w:r>
      <w:proofErr w:type="spellEnd"/>
      <w:r w:rsidRPr="004872F2">
        <w:rPr>
          <w:rFonts w:ascii="Times New Roman" w:hAnsi="Times New Roman" w:cs="Times New Roman"/>
          <w:color w:val="474747"/>
          <w:sz w:val="24"/>
          <w:szCs w:val="24"/>
        </w:rPr>
        <w:t xml:space="preserve">, Э. </w:t>
      </w:r>
      <w:proofErr w:type="spellStart"/>
      <w:r w:rsidRPr="004872F2">
        <w:rPr>
          <w:rFonts w:ascii="Times New Roman" w:hAnsi="Times New Roman" w:cs="Times New Roman"/>
          <w:color w:val="474747"/>
          <w:sz w:val="24"/>
          <w:szCs w:val="24"/>
        </w:rPr>
        <w:t>Митчела</w:t>
      </w:r>
      <w:proofErr w:type="spellEnd"/>
      <w:proofErr w:type="gramStart"/>
      <w:r w:rsidRPr="004872F2">
        <w:rPr>
          <w:rFonts w:ascii="Times New Roman" w:hAnsi="Times New Roman" w:cs="Times New Roman"/>
          <w:color w:val="474747"/>
          <w:sz w:val="24"/>
          <w:szCs w:val="24"/>
        </w:rPr>
        <w:t xml:space="preserve"> ;</w:t>
      </w:r>
      <w:proofErr w:type="gramEnd"/>
      <w:r w:rsidRPr="004872F2">
        <w:rPr>
          <w:rFonts w:ascii="Times New Roman" w:hAnsi="Times New Roman" w:cs="Times New Roman"/>
          <w:color w:val="474747"/>
          <w:sz w:val="24"/>
          <w:szCs w:val="24"/>
        </w:rPr>
        <w:t xml:space="preserve"> пер. с англ. : Е. А. </w:t>
      </w:r>
      <w:proofErr w:type="spellStart"/>
      <w:r w:rsidRPr="004872F2">
        <w:rPr>
          <w:rFonts w:ascii="Times New Roman" w:hAnsi="Times New Roman" w:cs="Times New Roman"/>
          <w:color w:val="474747"/>
          <w:sz w:val="24"/>
          <w:szCs w:val="24"/>
        </w:rPr>
        <w:t>Лабунской</w:t>
      </w:r>
      <w:proofErr w:type="spellEnd"/>
      <w:r w:rsidRPr="004872F2">
        <w:rPr>
          <w:rFonts w:ascii="Times New Roman" w:hAnsi="Times New Roman" w:cs="Times New Roman"/>
          <w:color w:val="474747"/>
          <w:sz w:val="24"/>
          <w:szCs w:val="24"/>
        </w:rPr>
        <w:t xml:space="preserve">, Т. Е. </w:t>
      </w:r>
      <w:proofErr w:type="spellStart"/>
      <w:r w:rsidRPr="004872F2">
        <w:rPr>
          <w:rFonts w:ascii="Times New Roman" w:hAnsi="Times New Roman" w:cs="Times New Roman"/>
          <w:color w:val="474747"/>
          <w:sz w:val="24"/>
          <w:szCs w:val="24"/>
        </w:rPr>
        <w:t>Толстихиной</w:t>
      </w:r>
      <w:proofErr w:type="spellEnd"/>
      <w:r w:rsidRPr="004872F2">
        <w:rPr>
          <w:rFonts w:ascii="Times New Roman" w:hAnsi="Times New Roman" w:cs="Times New Roman"/>
          <w:color w:val="474747"/>
          <w:sz w:val="24"/>
          <w:szCs w:val="24"/>
        </w:rPr>
        <w:t xml:space="preserve">, В. А. </w:t>
      </w:r>
      <w:proofErr w:type="spellStart"/>
      <w:r w:rsidRPr="004872F2">
        <w:rPr>
          <w:rFonts w:ascii="Times New Roman" w:hAnsi="Times New Roman" w:cs="Times New Roman"/>
          <w:color w:val="474747"/>
          <w:sz w:val="24"/>
          <w:szCs w:val="24"/>
        </w:rPr>
        <w:t>Горбоносова</w:t>
      </w:r>
      <w:proofErr w:type="spellEnd"/>
      <w:r w:rsidRPr="004872F2">
        <w:rPr>
          <w:rFonts w:ascii="Times New Roman" w:hAnsi="Times New Roman" w:cs="Times New Roman"/>
          <w:color w:val="474747"/>
          <w:sz w:val="24"/>
          <w:szCs w:val="24"/>
        </w:rPr>
        <w:t xml:space="preserve"> ; под ред. Г. Е. </w:t>
      </w:r>
      <w:proofErr w:type="spellStart"/>
      <w:r w:rsidRPr="004872F2">
        <w:rPr>
          <w:rFonts w:ascii="Times New Roman" w:hAnsi="Times New Roman" w:cs="Times New Roman"/>
          <w:color w:val="474747"/>
          <w:sz w:val="24"/>
          <w:szCs w:val="24"/>
        </w:rPr>
        <w:t>Гендлина</w:t>
      </w:r>
      <w:proofErr w:type="spellEnd"/>
      <w:r w:rsidRPr="004872F2">
        <w:rPr>
          <w:rFonts w:ascii="Times New Roman" w:hAnsi="Times New Roman" w:cs="Times New Roman"/>
          <w:color w:val="474747"/>
          <w:sz w:val="24"/>
          <w:szCs w:val="24"/>
        </w:rPr>
        <w:t xml:space="preserve">. - М.: БИНОМ. Лаборатория знаний, 2010. - 332 </w:t>
      </w:r>
      <w:proofErr w:type="gramStart"/>
      <w:r w:rsidRPr="004872F2">
        <w:rPr>
          <w:rFonts w:ascii="Times New Roman" w:hAnsi="Times New Roman" w:cs="Times New Roman"/>
          <w:color w:val="474747"/>
          <w:sz w:val="24"/>
          <w:szCs w:val="24"/>
        </w:rPr>
        <w:t>с</w:t>
      </w:r>
      <w:proofErr w:type="gramEnd"/>
      <w:r w:rsidRPr="004872F2">
        <w:rPr>
          <w:rFonts w:ascii="Times New Roman" w:hAnsi="Times New Roman" w:cs="Times New Roman"/>
          <w:color w:val="474747"/>
          <w:sz w:val="24"/>
          <w:szCs w:val="24"/>
        </w:rPr>
        <w:t>.</w:t>
      </w:r>
    </w:p>
    <w:p w:rsidR="00FB4545" w:rsidRPr="004872F2" w:rsidRDefault="00FB4545" w:rsidP="00FB4545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FB4545" w:rsidRPr="004872F2" w:rsidRDefault="00FB4545" w:rsidP="00FB4545">
      <w:pPr>
        <w:pStyle w:val="a3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Руководство по нарушениям</w:t>
      </w:r>
      <w:r w:rsidRPr="004872F2">
        <w:rPr>
          <w:rFonts w:ascii="Times New Roman" w:hAnsi="Times New Roman" w:cs="Times New Roman"/>
          <w:color w:val="474747"/>
          <w:sz w:val="24"/>
          <w:szCs w:val="24"/>
        </w:rPr>
        <w:t xml:space="preserve"> ритма сердца: руководство/ под ред. Е. И. Чазова, С. П. Голицына. - М.: </w:t>
      </w:r>
      <w:proofErr w:type="spellStart"/>
      <w:r w:rsidRPr="004872F2">
        <w:rPr>
          <w:rFonts w:ascii="Times New Roman" w:hAnsi="Times New Roman" w:cs="Times New Roman"/>
          <w:color w:val="474747"/>
          <w:sz w:val="24"/>
          <w:szCs w:val="24"/>
        </w:rPr>
        <w:t>Гэотар</w:t>
      </w:r>
      <w:proofErr w:type="spellEnd"/>
      <w:r w:rsidRPr="004872F2">
        <w:rPr>
          <w:rFonts w:ascii="Times New Roman" w:hAnsi="Times New Roman" w:cs="Times New Roman"/>
          <w:color w:val="474747"/>
          <w:sz w:val="24"/>
          <w:szCs w:val="24"/>
        </w:rPr>
        <w:t xml:space="preserve"> </w:t>
      </w:r>
      <w:proofErr w:type="spellStart"/>
      <w:r w:rsidRPr="004872F2">
        <w:rPr>
          <w:rFonts w:ascii="Times New Roman" w:hAnsi="Times New Roman" w:cs="Times New Roman"/>
          <w:color w:val="474747"/>
          <w:sz w:val="24"/>
          <w:szCs w:val="24"/>
        </w:rPr>
        <w:t>Медиа</w:t>
      </w:r>
      <w:proofErr w:type="spellEnd"/>
      <w:r w:rsidRPr="004872F2">
        <w:rPr>
          <w:rFonts w:ascii="Times New Roman" w:hAnsi="Times New Roman" w:cs="Times New Roman"/>
          <w:color w:val="474747"/>
          <w:sz w:val="24"/>
          <w:szCs w:val="24"/>
        </w:rPr>
        <w:t>, 2010. - 416 с.</w:t>
      </w:r>
    </w:p>
    <w:p w:rsidR="00FB4545" w:rsidRPr="004872F2" w:rsidRDefault="00FB4545" w:rsidP="00FB4545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FB4545" w:rsidRPr="004872F2" w:rsidRDefault="00FB4545" w:rsidP="00FB4545">
      <w:pPr>
        <w:pStyle w:val="a3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color w:val="474747"/>
          <w:sz w:val="24"/>
          <w:szCs w:val="24"/>
        </w:rPr>
        <w:t>Справочник по </w:t>
      </w:r>
      <w:r w:rsidRPr="004872F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4872F2">
        <w:rPr>
          <w:rFonts w:ascii="Times New Roman" w:hAnsi="Times New Roman" w:cs="Times New Roman"/>
          <w:sz w:val="24"/>
          <w:szCs w:val="24"/>
        </w:rPr>
        <w:t>и</w:t>
      </w:r>
      <w:r w:rsidRPr="004872F2">
        <w:rPr>
          <w:rFonts w:ascii="Times New Roman" w:hAnsi="Times New Roman" w:cs="Times New Roman"/>
          <w:color w:val="474747"/>
          <w:sz w:val="24"/>
          <w:szCs w:val="24"/>
        </w:rPr>
        <w:t xml:space="preserve">: незаменимый справочник для практикующих врачей/ П. </w:t>
      </w:r>
      <w:proofErr w:type="spellStart"/>
      <w:r w:rsidRPr="004872F2">
        <w:rPr>
          <w:rFonts w:ascii="Times New Roman" w:hAnsi="Times New Roman" w:cs="Times New Roman"/>
          <w:color w:val="474747"/>
          <w:sz w:val="24"/>
          <w:szCs w:val="24"/>
        </w:rPr>
        <w:t>Рамракха</w:t>
      </w:r>
      <w:proofErr w:type="spellEnd"/>
      <w:r w:rsidRPr="004872F2">
        <w:rPr>
          <w:rFonts w:ascii="Times New Roman" w:hAnsi="Times New Roman" w:cs="Times New Roman"/>
          <w:color w:val="474747"/>
          <w:sz w:val="24"/>
          <w:szCs w:val="24"/>
        </w:rPr>
        <w:t>, Дж. Хилл</w:t>
      </w:r>
      <w:proofErr w:type="gramStart"/>
      <w:r w:rsidRPr="004872F2">
        <w:rPr>
          <w:rFonts w:ascii="Times New Roman" w:hAnsi="Times New Roman" w:cs="Times New Roman"/>
          <w:color w:val="474747"/>
          <w:sz w:val="24"/>
          <w:szCs w:val="24"/>
        </w:rPr>
        <w:t xml:space="preserve"> ;</w:t>
      </w:r>
      <w:proofErr w:type="gramEnd"/>
      <w:r w:rsidRPr="004872F2">
        <w:rPr>
          <w:rFonts w:ascii="Times New Roman" w:hAnsi="Times New Roman" w:cs="Times New Roman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4872F2">
        <w:rPr>
          <w:rFonts w:ascii="Times New Roman" w:hAnsi="Times New Roman" w:cs="Times New Roman"/>
          <w:color w:val="474747"/>
          <w:sz w:val="24"/>
          <w:szCs w:val="24"/>
        </w:rPr>
        <w:t>Гэотар</w:t>
      </w:r>
      <w:proofErr w:type="spellEnd"/>
      <w:r w:rsidRPr="004872F2">
        <w:rPr>
          <w:rFonts w:ascii="Times New Roman" w:hAnsi="Times New Roman" w:cs="Times New Roman"/>
          <w:color w:val="474747"/>
          <w:sz w:val="24"/>
          <w:szCs w:val="24"/>
        </w:rPr>
        <w:t xml:space="preserve"> </w:t>
      </w:r>
      <w:proofErr w:type="spellStart"/>
      <w:r w:rsidRPr="004872F2">
        <w:rPr>
          <w:rFonts w:ascii="Times New Roman" w:hAnsi="Times New Roman" w:cs="Times New Roman"/>
          <w:color w:val="474747"/>
          <w:sz w:val="24"/>
          <w:szCs w:val="24"/>
        </w:rPr>
        <w:t>Медиа</w:t>
      </w:r>
      <w:proofErr w:type="spellEnd"/>
      <w:r w:rsidRPr="004872F2">
        <w:rPr>
          <w:rFonts w:ascii="Times New Roman" w:hAnsi="Times New Roman" w:cs="Times New Roman"/>
          <w:color w:val="474747"/>
          <w:sz w:val="24"/>
          <w:szCs w:val="24"/>
        </w:rPr>
        <w:t>, 2011. - 585 с.</w:t>
      </w:r>
    </w:p>
    <w:p w:rsidR="00FB4545" w:rsidRPr="004872F2" w:rsidRDefault="00FB4545" w:rsidP="00FB45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       Дополнительная:</w:t>
      </w:r>
    </w:p>
    <w:p w:rsidR="00FB4545" w:rsidRPr="004872F2" w:rsidRDefault="00FB4545" w:rsidP="00FB454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1. Горбачёв В. В., </w:t>
      </w:r>
      <w:proofErr w:type="spellStart"/>
      <w:r w:rsidRPr="004872F2">
        <w:rPr>
          <w:rFonts w:ascii="Times New Roman" w:hAnsi="Times New Roman" w:cs="Times New Roman"/>
          <w:sz w:val="24"/>
          <w:szCs w:val="24"/>
        </w:rPr>
        <w:t>Мрочек</w:t>
      </w:r>
      <w:proofErr w:type="spellEnd"/>
      <w:r w:rsidRPr="004872F2">
        <w:rPr>
          <w:rFonts w:ascii="Times New Roman" w:hAnsi="Times New Roman" w:cs="Times New Roman"/>
          <w:sz w:val="24"/>
          <w:szCs w:val="24"/>
        </w:rPr>
        <w:t xml:space="preserve"> А.Г. Атеросклероз. Учебное пособие - Мн.: Книжный дом,2005.-608 </w:t>
      </w:r>
      <w:proofErr w:type="gramStart"/>
      <w:r w:rsidRPr="004872F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872F2">
        <w:rPr>
          <w:rFonts w:ascii="Times New Roman" w:hAnsi="Times New Roman" w:cs="Times New Roman"/>
          <w:sz w:val="24"/>
          <w:szCs w:val="24"/>
        </w:rPr>
        <w:t>.</w:t>
      </w:r>
    </w:p>
    <w:p w:rsidR="00FB4545" w:rsidRPr="004872F2" w:rsidRDefault="00FB4545" w:rsidP="00FB454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4872F2">
        <w:rPr>
          <w:rFonts w:ascii="Times New Roman" w:hAnsi="Times New Roman" w:cs="Times New Roman"/>
          <w:sz w:val="24"/>
          <w:szCs w:val="24"/>
        </w:rPr>
        <w:t>Оганов</w:t>
      </w:r>
      <w:proofErr w:type="spellEnd"/>
      <w:r w:rsidRPr="004872F2">
        <w:rPr>
          <w:rFonts w:ascii="Times New Roman" w:hAnsi="Times New Roman" w:cs="Times New Roman"/>
          <w:sz w:val="24"/>
          <w:szCs w:val="24"/>
        </w:rPr>
        <w:t xml:space="preserve"> Р. Г. Диагностика и лечение в кардиологии: учебное пособие /под ред. Майкла Х. </w:t>
      </w:r>
      <w:proofErr w:type="spellStart"/>
      <w:r w:rsidRPr="004872F2">
        <w:rPr>
          <w:rFonts w:ascii="Times New Roman" w:hAnsi="Times New Roman" w:cs="Times New Roman"/>
          <w:sz w:val="24"/>
          <w:szCs w:val="24"/>
        </w:rPr>
        <w:t>Кроуфода</w:t>
      </w:r>
      <w:proofErr w:type="spellEnd"/>
      <w:r w:rsidRPr="004872F2">
        <w:rPr>
          <w:rFonts w:ascii="Times New Roman" w:hAnsi="Times New Roman" w:cs="Times New Roman"/>
          <w:sz w:val="24"/>
          <w:szCs w:val="24"/>
        </w:rPr>
        <w:t xml:space="preserve">; Пер. с англ.; Под общей редакцией акад. Р. Г. </w:t>
      </w:r>
      <w:proofErr w:type="spellStart"/>
      <w:r w:rsidRPr="004872F2">
        <w:rPr>
          <w:rFonts w:ascii="Times New Roman" w:hAnsi="Times New Roman" w:cs="Times New Roman"/>
          <w:sz w:val="24"/>
          <w:szCs w:val="24"/>
        </w:rPr>
        <w:t>Оганова</w:t>
      </w:r>
      <w:proofErr w:type="spellEnd"/>
      <w:r w:rsidRPr="004872F2">
        <w:rPr>
          <w:rFonts w:ascii="Times New Roman" w:hAnsi="Times New Roman" w:cs="Times New Roman"/>
          <w:sz w:val="24"/>
          <w:szCs w:val="24"/>
        </w:rPr>
        <w:t xml:space="preserve">. - М.: МЕД </w:t>
      </w:r>
      <w:proofErr w:type="spellStart"/>
      <w:r w:rsidRPr="004872F2">
        <w:rPr>
          <w:rFonts w:ascii="Times New Roman" w:hAnsi="Times New Roman" w:cs="Times New Roman"/>
          <w:sz w:val="24"/>
          <w:szCs w:val="24"/>
        </w:rPr>
        <w:t>пресс-информ</w:t>
      </w:r>
      <w:proofErr w:type="spellEnd"/>
      <w:r w:rsidRPr="004872F2">
        <w:rPr>
          <w:rFonts w:ascii="Times New Roman" w:hAnsi="Times New Roman" w:cs="Times New Roman"/>
          <w:sz w:val="24"/>
          <w:szCs w:val="24"/>
        </w:rPr>
        <w:t xml:space="preserve">, 2007. - 800 </w:t>
      </w:r>
      <w:proofErr w:type="gramStart"/>
      <w:r w:rsidRPr="004872F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872F2">
        <w:rPr>
          <w:rFonts w:ascii="Times New Roman" w:hAnsi="Times New Roman" w:cs="Times New Roman"/>
          <w:sz w:val="24"/>
          <w:szCs w:val="24"/>
        </w:rPr>
        <w:t>.</w:t>
      </w:r>
    </w:p>
    <w:p w:rsidR="00FB4545" w:rsidRPr="004872F2" w:rsidRDefault="00FB4545" w:rsidP="00FB4545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4872F2">
        <w:rPr>
          <w:rFonts w:ascii="Times New Roman" w:hAnsi="Times New Roman" w:cs="Times New Roman"/>
          <w:color w:val="474747"/>
          <w:sz w:val="24"/>
          <w:szCs w:val="24"/>
        </w:rPr>
        <w:t xml:space="preserve">       3. Экстренная диагностика и лечение в неотложной </w:t>
      </w:r>
      <w:r w:rsidRPr="004872F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4872F2">
        <w:rPr>
          <w:rFonts w:ascii="Times New Roman" w:hAnsi="Times New Roman" w:cs="Times New Roman"/>
          <w:sz w:val="24"/>
          <w:szCs w:val="24"/>
        </w:rPr>
        <w:t>и</w:t>
      </w:r>
      <w:r w:rsidRPr="004872F2">
        <w:rPr>
          <w:rFonts w:ascii="Times New Roman" w:hAnsi="Times New Roman" w:cs="Times New Roman"/>
          <w:color w:val="474747"/>
          <w:sz w:val="24"/>
          <w:szCs w:val="24"/>
        </w:rPr>
        <w:t xml:space="preserve">: Руководство для врачей/ В. С. Волков.      </w:t>
      </w:r>
    </w:p>
    <w:p w:rsidR="00FB4545" w:rsidRPr="004872F2" w:rsidRDefault="00FB4545" w:rsidP="00FB4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color w:val="474747"/>
          <w:sz w:val="24"/>
          <w:szCs w:val="24"/>
        </w:rPr>
        <w:t xml:space="preserve">        - М.: МИА,2010.-333с.     </w:t>
      </w:r>
    </w:p>
    <w:p w:rsidR="00FB4545" w:rsidRPr="004872F2" w:rsidRDefault="00FB4545" w:rsidP="00FB454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B4545" w:rsidRPr="004872F2" w:rsidRDefault="00FB4545" w:rsidP="00FB454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B4545" w:rsidRPr="004872F2" w:rsidRDefault="00FB4545" w:rsidP="00FB454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Подготовил доцент кафедры терапии и ОВП</w:t>
      </w:r>
    </w:p>
    <w:p w:rsidR="00FB4545" w:rsidRPr="004872F2" w:rsidRDefault="00FB4545" w:rsidP="00FB454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                </w:t>
      </w:r>
      <w:proofErr w:type="spellStart"/>
      <w:r w:rsidRPr="004872F2">
        <w:rPr>
          <w:rFonts w:ascii="Times New Roman" w:hAnsi="Times New Roman" w:cs="Times New Roman"/>
          <w:sz w:val="24"/>
          <w:szCs w:val="24"/>
        </w:rPr>
        <w:t>Калашченко</w:t>
      </w:r>
      <w:proofErr w:type="spellEnd"/>
      <w:r w:rsidRPr="004872F2">
        <w:rPr>
          <w:rFonts w:ascii="Times New Roman" w:hAnsi="Times New Roman" w:cs="Times New Roman"/>
          <w:sz w:val="24"/>
          <w:szCs w:val="24"/>
        </w:rPr>
        <w:t xml:space="preserve"> Н.В.</w:t>
      </w:r>
    </w:p>
    <w:p w:rsidR="00FB4545" w:rsidRPr="004872F2" w:rsidRDefault="00FB4545" w:rsidP="00FB45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4545" w:rsidRPr="004872F2" w:rsidRDefault="00FB4545" w:rsidP="00FB4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4545" w:rsidRDefault="00FB4545" w:rsidP="00802DA4">
      <w:pPr>
        <w:jc w:val="both"/>
      </w:pPr>
    </w:p>
    <w:p w:rsidR="00802DA4" w:rsidRDefault="00802DA4" w:rsidP="00802DA4"/>
    <w:p w:rsidR="009D5580" w:rsidRPr="00802DA4" w:rsidRDefault="009D5580" w:rsidP="00802DA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D5580" w:rsidRPr="00802DA4" w:rsidSect="00C63676">
      <w:pgSz w:w="11906" w:h="16838"/>
      <w:pgMar w:top="567" w:right="851" w:bottom="567" w:left="119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2A118E1"/>
    <w:multiLevelType w:val="hybridMultilevel"/>
    <w:tmpl w:val="677A44C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FF26DF3"/>
    <w:multiLevelType w:val="hybridMultilevel"/>
    <w:tmpl w:val="7408C16E"/>
    <w:lvl w:ilvl="0" w:tplc="23D27A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992687"/>
    <w:multiLevelType w:val="hybridMultilevel"/>
    <w:tmpl w:val="131680FE"/>
    <w:lvl w:ilvl="0" w:tplc="93162F8A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7721584"/>
    <w:multiLevelType w:val="hybridMultilevel"/>
    <w:tmpl w:val="131680FE"/>
    <w:lvl w:ilvl="0" w:tplc="93162F8A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BA5280"/>
    <w:multiLevelType w:val="hybridMultilevel"/>
    <w:tmpl w:val="D232550C"/>
    <w:lvl w:ilvl="0" w:tplc="0B6802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BA452B"/>
    <w:multiLevelType w:val="hybridMultilevel"/>
    <w:tmpl w:val="131680FE"/>
    <w:lvl w:ilvl="0" w:tplc="93162F8A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6541152"/>
    <w:multiLevelType w:val="hybridMultilevel"/>
    <w:tmpl w:val="30FA3FF6"/>
    <w:lvl w:ilvl="0" w:tplc="BE7E75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30AB4926"/>
    <w:multiLevelType w:val="multilevel"/>
    <w:tmpl w:val="65F85D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38DD46C6"/>
    <w:multiLevelType w:val="hybridMultilevel"/>
    <w:tmpl w:val="EA3EEE84"/>
    <w:lvl w:ilvl="0" w:tplc="7AACA484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E811F22"/>
    <w:multiLevelType w:val="hybridMultilevel"/>
    <w:tmpl w:val="D9789498"/>
    <w:lvl w:ilvl="0" w:tplc="E376D4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4E72E0"/>
    <w:multiLevelType w:val="hybridMultilevel"/>
    <w:tmpl w:val="A754EB6A"/>
    <w:lvl w:ilvl="0" w:tplc="E376D4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8F17D16"/>
    <w:multiLevelType w:val="hybridMultilevel"/>
    <w:tmpl w:val="D9BCA07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6B3A2E"/>
    <w:multiLevelType w:val="hybridMultilevel"/>
    <w:tmpl w:val="559E1D2E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>
    <w:nsid w:val="4F216D3D"/>
    <w:multiLevelType w:val="hybridMultilevel"/>
    <w:tmpl w:val="286E5A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DC47E77"/>
    <w:multiLevelType w:val="hybridMultilevel"/>
    <w:tmpl w:val="FD28B1C6"/>
    <w:lvl w:ilvl="0" w:tplc="E376D4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F9F2F80"/>
    <w:multiLevelType w:val="hybridMultilevel"/>
    <w:tmpl w:val="14EE5862"/>
    <w:lvl w:ilvl="0" w:tplc="16D067BC">
      <w:start w:val="1"/>
      <w:numFmt w:val="decimal"/>
      <w:lvlText w:val="%1."/>
      <w:lvlJc w:val="left"/>
      <w:pPr>
        <w:ind w:left="81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>
    <w:nsid w:val="62D66837"/>
    <w:multiLevelType w:val="hybridMultilevel"/>
    <w:tmpl w:val="131680FE"/>
    <w:lvl w:ilvl="0" w:tplc="93162F8A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B3E7CA7"/>
    <w:multiLevelType w:val="hybridMultilevel"/>
    <w:tmpl w:val="ABF0AF1C"/>
    <w:lvl w:ilvl="0" w:tplc="E376D4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B9501D9"/>
    <w:multiLevelType w:val="hybridMultilevel"/>
    <w:tmpl w:val="587E4FF8"/>
    <w:lvl w:ilvl="0" w:tplc="E376D4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715A561F"/>
    <w:multiLevelType w:val="hybridMultilevel"/>
    <w:tmpl w:val="14EE5862"/>
    <w:lvl w:ilvl="0" w:tplc="16D067BC">
      <w:start w:val="1"/>
      <w:numFmt w:val="decimal"/>
      <w:lvlText w:val="%1."/>
      <w:lvlJc w:val="left"/>
      <w:pPr>
        <w:ind w:left="81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2">
    <w:nsid w:val="73BB2FD3"/>
    <w:multiLevelType w:val="hybridMultilevel"/>
    <w:tmpl w:val="BBFAD9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4536B86"/>
    <w:multiLevelType w:val="hybridMultilevel"/>
    <w:tmpl w:val="A63832A0"/>
    <w:lvl w:ilvl="0" w:tplc="E376D4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6AA246E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77A7130C"/>
    <w:multiLevelType w:val="hybridMultilevel"/>
    <w:tmpl w:val="ADB43F6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6">
    <w:nsid w:val="789C53D1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7D6A2647"/>
    <w:multiLevelType w:val="hybridMultilevel"/>
    <w:tmpl w:val="083C2F7E"/>
    <w:lvl w:ilvl="0" w:tplc="E376D4D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18"/>
  </w:num>
  <w:num w:numId="3">
    <w:abstractNumId w:val="21"/>
  </w:num>
  <w:num w:numId="4">
    <w:abstractNumId w:val="7"/>
  </w:num>
  <w:num w:numId="5">
    <w:abstractNumId w:val="10"/>
  </w:num>
  <w:num w:numId="6">
    <w:abstractNumId w:val="17"/>
  </w:num>
  <w:num w:numId="7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24"/>
  </w:num>
  <w:num w:numId="10">
    <w:abstractNumId w:val="8"/>
  </w:num>
  <w:num w:numId="11">
    <w:abstractNumId w:val="6"/>
  </w:num>
  <w:num w:numId="12">
    <w:abstractNumId w:val="26"/>
  </w:num>
  <w:num w:numId="13">
    <w:abstractNumId w:val="20"/>
  </w:num>
  <w:num w:numId="14">
    <w:abstractNumId w:val="16"/>
  </w:num>
  <w:num w:numId="15">
    <w:abstractNumId w:val="27"/>
  </w:num>
  <w:num w:numId="16">
    <w:abstractNumId w:val="12"/>
  </w:num>
  <w:num w:numId="17">
    <w:abstractNumId w:val="23"/>
  </w:num>
  <w:num w:numId="18">
    <w:abstractNumId w:val="11"/>
  </w:num>
  <w:num w:numId="19">
    <w:abstractNumId w:val="19"/>
  </w:num>
  <w:num w:numId="20">
    <w:abstractNumId w:val="22"/>
  </w:num>
  <w:num w:numId="21">
    <w:abstractNumId w:val="2"/>
  </w:num>
  <w:num w:numId="22">
    <w:abstractNumId w:val="25"/>
  </w:num>
  <w:num w:numId="23">
    <w:abstractNumId w:val="14"/>
  </w:num>
  <w:num w:numId="24">
    <w:abstractNumId w:val="15"/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06CF4"/>
    <w:rsid w:val="000C3D70"/>
    <w:rsid w:val="001060BE"/>
    <w:rsid w:val="00206CF4"/>
    <w:rsid w:val="00223C73"/>
    <w:rsid w:val="002C018B"/>
    <w:rsid w:val="003114A6"/>
    <w:rsid w:val="00390069"/>
    <w:rsid w:val="0039094C"/>
    <w:rsid w:val="003A0DD9"/>
    <w:rsid w:val="0043702B"/>
    <w:rsid w:val="004A2BAA"/>
    <w:rsid w:val="004B2C96"/>
    <w:rsid w:val="004F48A5"/>
    <w:rsid w:val="0050321F"/>
    <w:rsid w:val="005D0ACA"/>
    <w:rsid w:val="006B4848"/>
    <w:rsid w:val="00774EBB"/>
    <w:rsid w:val="007E1425"/>
    <w:rsid w:val="00802DA4"/>
    <w:rsid w:val="00817DB8"/>
    <w:rsid w:val="00835BCB"/>
    <w:rsid w:val="0088446A"/>
    <w:rsid w:val="008D0405"/>
    <w:rsid w:val="008E52D1"/>
    <w:rsid w:val="00970907"/>
    <w:rsid w:val="009A0DF2"/>
    <w:rsid w:val="009D5580"/>
    <w:rsid w:val="009D714B"/>
    <w:rsid w:val="00A92F0B"/>
    <w:rsid w:val="00B62B8F"/>
    <w:rsid w:val="00B85423"/>
    <w:rsid w:val="00C235C7"/>
    <w:rsid w:val="00C63676"/>
    <w:rsid w:val="00CE1501"/>
    <w:rsid w:val="00D04758"/>
    <w:rsid w:val="00D81D71"/>
    <w:rsid w:val="00D96779"/>
    <w:rsid w:val="00DC7244"/>
    <w:rsid w:val="00E12FC6"/>
    <w:rsid w:val="00E567C1"/>
    <w:rsid w:val="00E76426"/>
    <w:rsid w:val="00F01118"/>
    <w:rsid w:val="00F111A8"/>
    <w:rsid w:val="00F762A7"/>
    <w:rsid w:val="00F94F17"/>
    <w:rsid w:val="00FB45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F2"/>
  </w:style>
  <w:style w:type="paragraph" w:styleId="1">
    <w:name w:val="heading 1"/>
    <w:basedOn w:val="a"/>
    <w:next w:val="a"/>
    <w:link w:val="10"/>
    <w:qFormat/>
    <w:rsid w:val="00D0475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802DA4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6CF4"/>
    <w:pPr>
      <w:ind w:left="720"/>
      <w:contextualSpacing/>
    </w:pPr>
  </w:style>
  <w:style w:type="character" w:customStyle="1" w:styleId="apple-style-span">
    <w:name w:val="apple-style-span"/>
    <w:basedOn w:val="a0"/>
    <w:rsid w:val="00F01118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basedOn w:val="a0"/>
    <w:rsid w:val="00F01118"/>
    <w:rPr>
      <w:rFonts w:ascii="Times New Roman" w:hAnsi="Times New Roman" w:cs="Times New Roman" w:hint="default"/>
    </w:rPr>
  </w:style>
  <w:style w:type="character" w:customStyle="1" w:styleId="10">
    <w:name w:val="Заголовок 1 Знак"/>
    <w:basedOn w:val="a0"/>
    <w:link w:val="1"/>
    <w:rsid w:val="00D04758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No Spacing"/>
    <w:qFormat/>
    <w:rsid w:val="008E52D1"/>
    <w:pPr>
      <w:spacing w:after="0" w:line="240" w:lineRule="auto"/>
    </w:pPr>
    <w:rPr>
      <w:rFonts w:eastAsiaTheme="minorHAnsi"/>
      <w:lang w:eastAsia="en-US"/>
    </w:rPr>
  </w:style>
  <w:style w:type="character" w:customStyle="1" w:styleId="40">
    <w:name w:val="Заголовок 4 Знак"/>
    <w:basedOn w:val="a0"/>
    <w:link w:val="4"/>
    <w:rsid w:val="00802DA4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ListParagraph">
    <w:name w:val="List Paragraph"/>
    <w:basedOn w:val="a"/>
    <w:rsid w:val="00802DA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9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oleObject" Target="embeddings/oleObject8.bin"/><Relationship Id="rId18" Type="http://schemas.openxmlformats.org/officeDocument/2006/relationships/oleObject" Target="embeddings/oleObject13.bin"/><Relationship Id="rId26" Type="http://schemas.openxmlformats.org/officeDocument/2006/relationships/oleObject" Target="embeddings/oleObject21.bin"/><Relationship Id="rId3" Type="http://schemas.openxmlformats.org/officeDocument/2006/relationships/settings" Target="settings.xml"/><Relationship Id="rId21" Type="http://schemas.openxmlformats.org/officeDocument/2006/relationships/oleObject" Target="embeddings/oleObject16.bin"/><Relationship Id="rId34" Type="http://schemas.openxmlformats.org/officeDocument/2006/relationships/theme" Target="theme/theme1.xml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7.bin"/><Relationship Id="rId17" Type="http://schemas.openxmlformats.org/officeDocument/2006/relationships/oleObject" Target="embeddings/oleObject12.bin"/><Relationship Id="rId25" Type="http://schemas.openxmlformats.org/officeDocument/2006/relationships/oleObject" Target="embeddings/oleObject20.bin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11.bin"/><Relationship Id="rId20" Type="http://schemas.openxmlformats.org/officeDocument/2006/relationships/oleObject" Target="embeddings/oleObject15.bin"/><Relationship Id="rId29" Type="http://schemas.openxmlformats.org/officeDocument/2006/relationships/oleObject" Target="embeddings/oleObject24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6.bin"/><Relationship Id="rId24" Type="http://schemas.openxmlformats.org/officeDocument/2006/relationships/oleObject" Target="embeddings/oleObject19.bin"/><Relationship Id="rId32" Type="http://schemas.openxmlformats.org/officeDocument/2006/relationships/oleObject" Target="embeddings/oleObject27.bin"/><Relationship Id="rId5" Type="http://schemas.openxmlformats.org/officeDocument/2006/relationships/image" Target="media/image1.png"/><Relationship Id="rId15" Type="http://schemas.openxmlformats.org/officeDocument/2006/relationships/oleObject" Target="embeddings/oleObject10.bin"/><Relationship Id="rId23" Type="http://schemas.openxmlformats.org/officeDocument/2006/relationships/oleObject" Target="embeddings/oleObject18.bin"/><Relationship Id="rId28" Type="http://schemas.openxmlformats.org/officeDocument/2006/relationships/oleObject" Target="embeddings/oleObject23.bin"/><Relationship Id="rId10" Type="http://schemas.openxmlformats.org/officeDocument/2006/relationships/oleObject" Target="embeddings/oleObject5.bin"/><Relationship Id="rId19" Type="http://schemas.openxmlformats.org/officeDocument/2006/relationships/oleObject" Target="embeddings/oleObject14.bin"/><Relationship Id="rId31" Type="http://schemas.openxmlformats.org/officeDocument/2006/relationships/oleObject" Target="embeddings/oleObject26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4.bin"/><Relationship Id="rId14" Type="http://schemas.openxmlformats.org/officeDocument/2006/relationships/oleObject" Target="embeddings/oleObject9.bin"/><Relationship Id="rId22" Type="http://schemas.openxmlformats.org/officeDocument/2006/relationships/oleObject" Target="embeddings/oleObject17.bin"/><Relationship Id="rId27" Type="http://schemas.openxmlformats.org/officeDocument/2006/relationships/oleObject" Target="embeddings/oleObject22.bin"/><Relationship Id="rId30" Type="http://schemas.openxmlformats.org/officeDocument/2006/relationships/oleObject" Target="embeddings/oleObject25.bin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39</Pages>
  <Words>11664</Words>
  <Characters>66487</Characters>
  <Application>Microsoft Office Word</Application>
  <DocSecurity>0</DocSecurity>
  <Lines>554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М</cp:lastModifiedBy>
  <cp:revision>37</cp:revision>
  <dcterms:created xsi:type="dcterms:W3CDTF">2013-02-21T09:18:00Z</dcterms:created>
  <dcterms:modified xsi:type="dcterms:W3CDTF">2014-01-23T15:27:00Z</dcterms:modified>
</cp:coreProperties>
</file>