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6ED" w:rsidRPr="00733B20" w:rsidRDefault="002B56ED" w:rsidP="002B56ED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733B20">
        <w:rPr>
          <w:b/>
          <w:sz w:val="24"/>
          <w:szCs w:val="24"/>
        </w:rPr>
        <w:t xml:space="preserve">Российской Федерации </w:t>
      </w:r>
    </w:p>
    <w:p w:rsidR="002B56ED" w:rsidRPr="00733B20" w:rsidRDefault="002B56ED" w:rsidP="002B56ED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2B56ED" w:rsidRPr="00733B20" w:rsidRDefault="002B56ED" w:rsidP="002B56ED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2B56ED" w:rsidRDefault="00E4689D" w:rsidP="002B56ED">
      <w:pPr>
        <w:jc w:val="right"/>
        <w:rPr>
          <w:b/>
          <w:sz w:val="24"/>
          <w:szCs w:val="24"/>
        </w:rPr>
      </w:pPr>
      <w:r w:rsidRPr="008C27F5"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0.85pt;height:103.65pt" o:ole="">
            <v:imagedata r:id="rId5" o:title=""/>
          </v:shape>
          <o:OLEObject Type="Embed" ProgID="MSPhotoEd.3" ShapeID="_x0000_i1025" DrawAspect="Content" ObjectID="_1451720378" r:id="rId6"/>
        </w:object>
      </w:r>
    </w:p>
    <w:p w:rsidR="002B56ED" w:rsidRPr="0028784D" w:rsidRDefault="002B56ED" w:rsidP="002B56ED">
      <w:pPr>
        <w:jc w:val="center"/>
        <w:rPr>
          <w:b/>
        </w:rPr>
      </w:pPr>
      <w:r w:rsidRPr="0028784D">
        <w:rPr>
          <w:b/>
        </w:rPr>
        <w:t xml:space="preserve">Методическая разработка </w:t>
      </w:r>
      <w:r>
        <w:rPr>
          <w:b/>
        </w:rPr>
        <w:t>семинара</w:t>
      </w:r>
      <w:r w:rsidRPr="0028784D">
        <w:rPr>
          <w:b/>
        </w:rPr>
        <w:t>.</w:t>
      </w:r>
    </w:p>
    <w:p w:rsidR="002B56ED" w:rsidRPr="00733B20" w:rsidRDefault="002B56ED" w:rsidP="002B56ED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1.Название: </w:t>
      </w:r>
      <w:r w:rsidRPr="00733B20">
        <w:rPr>
          <w:sz w:val="24"/>
          <w:szCs w:val="24"/>
        </w:rPr>
        <w:t>«</w:t>
      </w:r>
      <w:r>
        <w:rPr>
          <w:sz w:val="24"/>
          <w:szCs w:val="24"/>
        </w:rPr>
        <w:t>Вопросы санитарной статистики гематологической службы</w:t>
      </w:r>
      <w:r w:rsidRPr="00733B20">
        <w:rPr>
          <w:sz w:val="24"/>
          <w:szCs w:val="24"/>
        </w:rPr>
        <w:t>»</w:t>
      </w:r>
    </w:p>
    <w:p w:rsidR="002B56ED" w:rsidRPr="00733B20" w:rsidRDefault="002B56ED" w:rsidP="002B56ED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>
        <w:rPr>
          <w:sz w:val="24"/>
          <w:szCs w:val="24"/>
        </w:rPr>
        <w:t>1.2</w:t>
      </w:r>
    </w:p>
    <w:p w:rsidR="002B56ED" w:rsidRPr="00733B20" w:rsidRDefault="002B56ED" w:rsidP="002B56ED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3.Наименование цикла:</w:t>
      </w:r>
      <w:r w:rsidRPr="00733B20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proofErr w:type="gramStart"/>
      <w:r w:rsidRPr="00733B20">
        <w:rPr>
          <w:sz w:val="24"/>
          <w:szCs w:val="24"/>
        </w:rPr>
        <w:t>»</w:t>
      </w:r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 xml:space="preserve">П </w:t>
      </w:r>
      <w:r w:rsidRPr="00733B20">
        <w:rPr>
          <w:sz w:val="24"/>
          <w:szCs w:val="24"/>
        </w:rPr>
        <w:t xml:space="preserve"> (576 часов)</w:t>
      </w:r>
    </w:p>
    <w:p w:rsidR="002B56ED" w:rsidRPr="00733B20" w:rsidRDefault="002B56ED" w:rsidP="002B56ED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4.Контингент </w:t>
      </w:r>
      <w:proofErr w:type="gramStart"/>
      <w:r w:rsidRPr="00733B20">
        <w:rPr>
          <w:b/>
          <w:sz w:val="24"/>
          <w:szCs w:val="24"/>
        </w:rPr>
        <w:t>обучающихся</w:t>
      </w:r>
      <w:proofErr w:type="gramEnd"/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2B56ED" w:rsidRPr="00733B20" w:rsidRDefault="002B56ED" w:rsidP="002B56ED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2 часа. </w:t>
      </w:r>
    </w:p>
    <w:p w:rsidR="002B56ED" w:rsidRPr="00733B20" w:rsidRDefault="002B56ED" w:rsidP="002B56ED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6.Цель:</w:t>
      </w:r>
      <w:r w:rsidRPr="00733B20">
        <w:rPr>
          <w:sz w:val="24"/>
          <w:szCs w:val="24"/>
        </w:rPr>
        <w:t xml:space="preserve"> Ознакомить курсантов с современными данными по основным разделам  </w:t>
      </w:r>
      <w:r>
        <w:rPr>
          <w:sz w:val="24"/>
          <w:szCs w:val="24"/>
        </w:rPr>
        <w:t>гематологической службы</w:t>
      </w:r>
      <w:r w:rsidRPr="00733B20">
        <w:rPr>
          <w:sz w:val="24"/>
          <w:szCs w:val="24"/>
        </w:rPr>
        <w:t>.</w:t>
      </w:r>
    </w:p>
    <w:p w:rsidR="002B56ED" w:rsidRPr="00733B20" w:rsidRDefault="002B56ED" w:rsidP="002B56ED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7. </w:t>
      </w:r>
      <w:r w:rsidRPr="00733B20">
        <w:rPr>
          <w:sz w:val="24"/>
          <w:szCs w:val="24"/>
        </w:rPr>
        <w:t xml:space="preserve">В лекции освещаются следующие вопросы: Современные </w:t>
      </w:r>
      <w:r>
        <w:rPr>
          <w:sz w:val="24"/>
          <w:szCs w:val="24"/>
        </w:rPr>
        <w:t>статистические данные по основным разделам гематологической службы.</w:t>
      </w:r>
    </w:p>
    <w:p w:rsidR="002B56ED" w:rsidRPr="00733B20" w:rsidRDefault="002B56ED" w:rsidP="002B56ED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8.</w:t>
      </w:r>
      <w:r w:rsidRPr="00733B20">
        <w:rPr>
          <w:sz w:val="24"/>
          <w:szCs w:val="24"/>
        </w:rPr>
        <w:t xml:space="preserve"> План </w:t>
      </w:r>
      <w:r>
        <w:rPr>
          <w:sz w:val="24"/>
          <w:szCs w:val="24"/>
        </w:rPr>
        <w:t>семинара</w:t>
      </w:r>
      <w:r w:rsidRPr="00733B20">
        <w:rPr>
          <w:sz w:val="24"/>
          <w:szCs w:val="24"/>
        </w:rPr>
        <w:t>:</w:t>
      </w:r>
    </w:p>
    <w:p w:rsidR="002B56ED" w:rsidRPr="00733B20" w:rsidRDefault="002B56ED" w:rsidP="002B56ED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Современные диагностические тесты в </w:t>
      </w:r>
      <w:r>
        <w:rPr>
          <w:sz w:val="24"/>
          <w:szCs w:val="24"/>
        </w:rPr>
        <w:t>гематологии</w:t>
      </w:r>
    </w:p>
    <w:p w:rsidR="002B56ED" w:rsidRPr="00733B20" w:rsidRDefault="002B56ED" w:rsidP="002B56E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Перемены во взглядах и лечебных подходах в гематологии</w:t>
      </w:r>
    </w:p>
    <w:p w:rsidR="002B56ED" w:rsidRPr="00733B20" w:rsidRDefault="002B56ED" w:rsidP="002B56E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Статистика по заболеваниям крови</w:t>
      </w:r>
    </w:p>
    <w:p w:rsidR="002B56ED" w:rsidRPr="00733B20" w:rsidRDefault="002B56ED" w:rsidP="002B56E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Структура смертности</w:t>
      </w:r>
    </w:p>
    <w:p w:rsidR="002B56ED" w:rsidRDefault="002B56ED" w:rsidP="002B56E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Темпы развития науки</w:t>
      </w:r>
    </w:p>
    <w:p w:rsidR="002B56ED" w:rsidRDefault="002B56ED" w:rsidP="002B56E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Прогнозы учёных</w:t>
      </w:r>
    </w:p>
    <w:p w:rsidR="002B56ED" w:rsidRPr="00733B20" w:rsidRDefault="002B56ED" w:rsidP="002B56E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Достижения клинической гематологии</w:t>
      </w:r>
    </w:p>
    <w:p w:rsidR="002B56ED" w:rsidRPr="002B56ED" w:rsidRDefault="002B56ED" w:rsidP="002B56ED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 xml:space="preserve">9. </w:t>
      </w:r>
      <w:r w:rsidRPr="00733B20">
        <w:rPr>
          <w:sz w:val="24"/>
          <w:szCs w:val="24"/>
        </w:rPr>
        <w:t>Иллюстративный материал: таблицы</w:t>
      </w:r>
      <w:proofErr w:type="gramStart"/>
      <w:r w:rsidRPr="00733B20">
        <w:rPr>
          <w:sz w:val="24"/>
          <w:szCs w:val="24"/>
        </w:rPr>
        <w:t xml:space="preserve"> ,</w:t>
      </w:r>
      <w:proofErr w:type="gramEnd"/>
      <w:r w:rsidRPr="00733B20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206CF4" w:rsidRPr="00206CF4" w:rsidRDefault="00206CF4" w:rsidP="00206CF4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10. </w:t>
      </w:r>
      <w:r w:rsidRPr="00206CF4">
        <w:rPr>
          <w:sz w:val="24"/>
          <w:szCs w:val="24"/>
        </w:rPr>
        <w:t>Литература по теме семинара:</w:t>
      </w:r>
    </w:p>
    <w:p w:rsidR="00206CF4" w:rsidRPr="00206CF4" w:rsidRDefault="00206CF4" w:rsidP="00206CF4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>Основная:</w:t>
      </w:r>
    </w:p>
    <w:p w:rsidR="000C27C5" w:rsidRPr="005A46E4" w:rsidRDefault="000C27C5" w:rsidP="000C27C5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Pr="005A46E4">
        <w:rPr>
          <w:rFonts w:ascii="Arial" w:hAnsi="Arial" w:cs="Arial"/>
          <w:color w:val="474747"/>
          <w:sz w:val="24"/>
          <w:szCs w:val="24"/>
        </w:rPr>
        <w:t>Атлас по </w:t>
      </w:r>
      <w:r w:rsidRPr="005A46E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5A46E4">
        <w:rPr>
          <w:rFonts w:ascii="Arial" w:hAnsi="Arial" w:cs="Arial"/>
          <w:sz w:val="24"/>
          <w:szCs w:val="24"/>
        </w:rPr>
        <w:t>и</w:t>
      </w:r>
      <w:r w:rsidRPr="005A46E4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5A46E4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5A46E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5A46E4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5A46E4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0C27C5" w:rsidRPr="00F45DB4" w:rsidRDefault="000C27C5" w:rsidP="000C27C5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>.</w:t>
      </w:r>
    </w:p>
    <w:p w:rsidR="000C27C5" w:rsidRPr="00F45DB4" w:rsidRDefault="000C27C5" w:rsidP="000C27C5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0C27C5" w:rsidRPr="00F45DB4" w:rsidRDefault="000C27C5" w:rsidP="000C27C5">
      <w:pPr>
        <w:jc w:val="both"/>
        <w:rPr>
          <w:sz w:val="24"/>
          <w:szCs w:val="24"/>
        </w:rPr>
      </w:pPr>
    </w:p>
    <w:p w:rsidR="000C27C5" w:rsidRPr="00F45DB4" w:rsidRDefault="000C27C5" w:rsidP="000C27C5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0C27C5" w:rsidRPr="005A46E4" w:rsidRDefault="000C27C5" w:rsidP="000C27C5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5A46E4">
        <w:rPr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5A46E4">
        <w:rPr>
          <w:sz w:val="28"/>
          <w:szCs w:val="28"/>
        </w:rPr>
        <w:t>с</w:t>
      </w:r>
      <w:proofErr w:type="gramEnd"/>
      <w:r w:rsidRPr="005A46E4">
        <w:rPr>
          <w:sz w:val="28"/>
          <w:szCs w:val="28"/>
        </w:rPr>
        <w:t>.</w:t>
      </w:r>
    </w:p>
    <w:p w:rsidR="000C27C5" w:rsidRPr="005A46E4" w:rsidRDefault="000C27C5" w:rsidP="000C27C5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5A46E4">
        <w:rPr>
          <w:sz w:val="28"/>
          <w:szCs w:val="28"/>
        </w:rPr>
        <w:t>Клиническая онкогематология</w:t>
      </w:r>
      <w:proofErr w:type="gramStart"/>
      <w:r w:rsidRPr="005A46E4">
        <w:rPr>
          <w:sz w:val="28"/>
          <w:szCs w:val="28"/>
        </w:rPr>
        <w:t>:Р</w:t>
      </w:r>
      <w:proofErr w:type="gramEnd"/>
      <w:r w:rsidRPr="005A46E4">
        <w:rPr>
          <w:sz w:val="28"/>
          <w:szCs w:val="28"/>
        </w:rPr>
        <w:t>уководство для врачей/под оедакцией М.А.Волковой.-М.:Медицина,2001.-576 с.</w:t>
      </w:r>
    </w:p>
    <w:p w:rsidR="000C27C5" w:rsidRDefault="000C27C5" w:rsidP="000C27C5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45DB4">
        <w:rPr>
          <w:sz w:val="28"/>
          <w:szCs w:val="28"/>
        </w:rPr>
        <w:t xml:space="preserve">.Железодефицитная анемия – современные аспекты: монография/под ред. Никуличевой В. И. Уфа, изд-во БГМУ, 2003. – 144 </w:t>
      </w:r>
      <w:proofErr w:type="gramStart"/>
      <w:r w:rsidRPr="00F45DB4">
        <w:rPr>
          <w:sz w:val="28"/>
          <w:szCs w:val="28"/>
        </w:rPr>
        <w:t>с</w:t>
      </w:r>
      <w:proofErr w:type="gramEnd"/>
      <w:r w:rsidRPr="00F45DB4">
        <w:rPr>
          <w:sz w:val="28"/>
          <w:szCs w:val="28"/>
        </w:rPr>
        <w:t>.</w:t>
      </w:r>
    </w:p>
    <w:p w:rsidR="000C27C5" w:rsidRPr="00F45DB4" w:rsidRDefault="000C27C5" w:rsidP="000C27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4.Лечение острых лейкозов (Клинические исследования)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М.:МЕДпресс-информ,2004.-224с.</w:t>
      </w:r>
    </w:p>
    <w:p w:rsidR="000C27C5" w:rsidRPr="00F45DB4" w:rsidRDefault="000C27C5" w:rsidP="000C27C5">
      <w:pPr>
        <w:jc w:val="both"/>
        <w:rPr>
          <w:sz w:val="28"/>
          <w:szCs w:val="28"/>
        </w:rPr>
      </w:pPr>
    </w:p>
    <w:p w:rsidR="000C27C5" w:rsidRPr="00F45DB4" w:rsidRDefault="000C27C5" w:rsidP="000C27C5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0C27C5" w:rsidRPr="00F45DB4" w:rsidRDefault="000C27C5" w:rsidP="000C27C5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    Никуличева В. И.</w:t>
      </w:r>
    </w:p>
    <w:p w:rsidR="00F762A7" w:rsidRDefault="00F762A7" w:rsidP="00F762A7">
      <w:pPr>
        <w:jc w:val="both"/>
        <w:rPr>
          <w:b/>
        </w:rPr>
      </w:pPr>
    </w:p>
    <w:p w:rsidR="00F762A7" w:rsidRPr="00F762A7" w:rsidRDefault="00F762A7" w:rsidP="00F762A7">
      <w:pPr>
        <w:jc w:val="center"/>
        <w:rPr>
          <w:b/>
          <w:sz w:val="24"/>
          <w:szCs w:val="24"/>
        </w:rPr>
      </w:pPr>
      <w:r w:rsidRPr="00F762A7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B56ED">
        <w:rPr>
          <w:b/>
          <w:sz w:val="24"/>
          <w:szCs w:val="24"/>
        </w:rPr>
        <w:t xml:space="preserve"> и социального развития</w:t>
      </w:r>
      <w:r w:rsidRPr="00F762A7">
        <w:rPr>
          <w:b/>
          <w:sz w:val="24"/>
          <w:szCs w:val="24"/>
        </w:rPr>
        <w:t xml:space="preserve"> РФ Института последипломного образования</w:t>
      </w:r>
    </w:p>
    <w:p w:rsidR="00F762A7" w:rsidRPr="00F762A7" w:rsidRDefault="00F762A7" w:rsidP="00F762A7">
      <w:pPr>
        <w:jc w:val="center"/>
        <w:rPr>
          <w:b/>
          <w:sz w:val="24"/>
          <w:szCs w:val="24"/>
        </w:rPr>
      </w:pPr>
      <w:r w:rsidRPr="00F762A7">
        <w:rPr>
          <w:b/>
          <w:sz w:val="24"/>
          <w:szCs w:val="24"/>
        </w:rPr>
        <w:t>Кафедра терапии и ОВП с курсом гериатрии</w:t>
      </w:r>
    </w:p>
    <w:p w:rsidR="00F762A7" w:rsidRPr="00F762A7" w:rsidRDefault="00E4689D" w:rsidP="00F762A7">
      <w:pPr>
        <w:jc w:val="right"/>
        <w:rPr>
          <w:b/>
          <w:sz w:val="24"/>
          <w:szCs w:val="24"/>
        </w:rPr>
      </w:pPr>
      <w:r w:rsidRPr="008C27F5"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26" type="#_x0000_t75" style="width:350.85pt;height:103.65pt" o:ole="">
            <v:imagedata r:id="rId5" o:title=""/>
          </v:shape>
          <o:OLEObject Type="Embed" ProgID="MSPhotoEd.3" ShapeID="_x0000_i1026" DrawAspect="Content" ObjectID="_1451720379" r:id="rId7"/>
        </w:object>
      </w:r>
    </w:p>
    <w:p w:rsidR="00F762A7" w:rsidRPr="00F762A7" w:rsidRDefault="00F762A7" w:rsidP="00F762A7">
      <w:pPr>
        <w:jc w:val="center"/>
        <w:rPr>
          <w:b/>
          <w:sz w:val="24"/>
          <w:szCs w:val="24"/>
        </w:rPr>
      </w:pPr>
      <w:r w:rsidRPr="00F762A7">
        <w:rPr>
          <w:b/>
          <w:sz w:val="24"/>
          <w:szCs w:val="24"/>
        </w:rPr>
        <w:t>Методическая разработка семинара.</w:t>
      </w:r>
    </w:p>
    <w:p w:rsidR="00F762A7" w:rsidRPr="00F762A7" w:rsidRDefault="00F762A7" w:rsidP="00F762A7">
      <w:pPr>
        <w:ind w:left="360"/>
        <w:jc w:val="both"/>
        <w:rPr>
          <w:sz w:val="24"/>
          <w:szCs w:val="24"/>
        </w:rPr>
      </w:pPr>
      <w:r w:rsidRPr="00F762A7">
        <w:rPr>
          <w:b/>
          <w:sz w:val="24"/>
          <w:szCs w:val="24"/>
        </w:rPr>
        <w:t xml:space="preserve">1.Название: </w:t>
      </w:r>
      <w:r w:rsidRPr="00F762A7">
        <w:rPr>
          <w:sz w:val="24"/>
          <w:szCs w:val="24"/>
        </w:rPr>
        <w:t>«</w:t>
      </w:r>
      <w:r w:rsidR="002B56ED">
        <w:rPr>
          <w:sz w:val="24"/>
          <w:szCs w:val="24"/>
        </w:rPr>
        <w:t xml:space="preserve">Особенности миелограммы при </w:t>
      </w:r>
      <w:proofErr w:type="gramStart"/>
      <w:r w:rsidR="002B56ED">
        <w:rPr>
          <w:sz w:val="24"/>
          <w:szCs w:val="24"/>
        </w:rPr>
        <w:t>хронический</w:t>
      </w:r>
      <w:proofErr w:type="gramEnd"/>
      <w:r w:rsidR="002B56ED">
        <w:rPr>
          <w:sz w:val="24"/>
          <w:szCs w:val="24"/>
        </w:rPr>
        <w:t xml:space="preserve"> миелолейкозах</w:t>
      </w:r>
      <w:r w:rsidRPr="00F762A7">
        <w:rPr>
          <w:sz w:val="24"/>
          <w:szCs w:val="24"/>
        </w:rPr>
        <w:t>»</w:t>
      </w:r>
    </w:p>
    <w:p w:rsidR="00F762A7" w:rsidRDefault="00F762A7" w:rsidP="00F762A7">
      <w:pPr>
        <w:ind w:left="360"/>
        <w:jc w:val="both"/>
        <w:rPr>
          <w:sz w:val="24"/>
          <w:szCs w:val="24"/>
        </w:rPr>
      </w:pPr>
      <w:r w:rsidRPr="00F762A7">
        <w:rPr>
          <w:b/>
          <w:sz w:val="24"/>
          <w:szCs w:val="24"/>
        </w:rPr>
        <w:t>2. Код темы семинара:</w:t>
      </w:r>
      <w:r w:rsidR="002B56ED">
        <w:rPr>
          <w:sz w:val="24"/>
          <w:szCs w:val="24"/>
        </w:rPr>
        <w:t>2.3.1</w:t>
      </w:r>
    </w:p>
    <w:p w:rsidR="00F762A7" w:rsidRDefault="00F762A7" w:rsidP="00F762A7">
      <w:pPr>
        <w:ind w:left="360"/>
        <w:jc w:val="both"/>
        <w:rPr>
          <w:sz w:val="24"/>
          <w:szCs w:val="24"/>
        </w:rPr>
      </w:pPr>
      <w:r w:rsidRPr="00F762A7">
        <w:rPr>
          <w:b/>
          <w:sz w:val="24"/>
          <w:szCs w:val="24"/>
        </w:rPr>
        <w:t>3.Наименование цикла</w:t>
      </w:r>
      <w:proofErr w:type="gramStart"/>
      <w:r w:rsidRPr="00F762A7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>«</w:t>
      </w:r>
      <w:proofErr w:type="gramEnd"/>
      <w:r w:rsidRPr="00206CF4">
        <w:rPr>
          <w:sz w:val="24"/>
          <w:szCs w:val="24"/>
        </w:rPr>
        <w:t xml:space="preserve">Первичная специализация по </w:t>
      </w:r>
      <w:r w:rsidR="002B56ED">
        <w:rPr>
          <w:sz w:val="24"/>
          <w:szCs w:val="24"/>
        </w:rPr>
        <w:t>гематологии</w:t>
      </w:r>
      <w:r w:rsidRPr="00206CF4">
        <w:rPr>
          <w:sz w:val="24"/>
          <w:szCs w:val="24"/>
        </w:rPr>
        <w:t>»</w:t>
      </w:r>
    </w:p>
    <w:p w:rsidR="00F762A7" w:rsidRPr="00F762A7" w:rsidRDefault="00F762A7" w:rsidP="00F762A7">
      <w:pPr>
        <w:ind w:left="360"/>
        <w:jc w:val="both"/>
        <w:rPr>
          <w:sz w:val="24"/>
          <w:szCs w:val="24"/>
        </w:rPr>
      </w:pPr>
      <w:r w:rsidRPr="00F762A7">
        <w:rPr>
          <w:b/>
          <w:sz w:val="24"/>
          <w:szCs w:val="24"/>
        </w:rPr>
        <w:t xml:space="preserve">4.Контингент </w:t>
      </w:r>
      <w:proofErr w:type="gramStart"/>
      <w:r w:rsidRPr="00F762A7">
        <w:rPr>
          <w:b/>
          <w:sz w:val="24"/>
          <w:szCs w:val="24"/>
        </w:rPr>
        <w:t>обучающихся</w:t>
      </w:r>
      <w:proofErr w:type="gramEnd"/>
      <w:r w:rsidRPr="00F762A7">
        <w:rPr>
          <w:b/>
          <w:sz w:val="24"/>
          <w:szCs w:val="24"/>
        </w:rPr>
        <w:t>:</w:t>
      </w:r>
      <w:r w:rsidRPr="00F762A7">
        <w:rPr>
          <w:sz w:val="24"/>
          <w:szCs w:val="24"/>
        </w:rPr>
        <w:t xml:space="preserve"> врачи </w:t>
      </w:r>
      <w:r w:rsidR="002B56ED">
        <w:rPr>
          <w:sz w:val="24"/>
          <w:szCs w:val="24"/>
        </w:rPr>
        <w:t>гематологи</w:t>
      </w:r>
    </w:p>
    <w:p w:rsidR="00F762A7" w:rsidRPr="00F762A7" w:rsidRDefault="00F762A7" w:rsidP="00F762A7">
      <w:pPr>
        <w:ind w:left="360"/>
        <w:jc w:val="both"/>
        <w:rPr>
          <w:sz w:val="24"/>
          <w:szCs w:val="24"/>
        </w:rPr>
      </w:pPr>
      <w:r w:rsidRPr="00F762A7">
        <w:rPr>
          <w:b/>
          <w:sz w:val="24"/>
          <w:szCs w:val="24"/>
        </w:rPr>
        <w:t>5.Продолжительность занятия:</w:t>
      </w:r>
      <w:r w:rsidRPr="00F762A7">
        <w:rPr>
          <w:sz w:val="24"/>
          <w:szCs w:val="24"/>
        </w:rPr>
        <w:t xml:space="preserve"> 2 часа</w:t>
      </w:r>
    </w:p>
    <w:p w:rsidR="00F762A7" w:rsidRPr="00F762A7" w:rsidRDefault="00F762A7" w:rsidP="00F762A7">
      <w:pPr>
        <w:ind w:left="360"/>
        <w:jc w:val="both"/>
        <w:rPr>
          <w:sz w:val="24"/>
          <w:szCs w:val="24"/>
        </w:rPr>
      </w:pPr>
      <w:r w:rsidRPr="00F762A7">
        <w:rPr>
          <w:b/>
          <w:sz w:val="24"/>
          <w:szCs w:val="24"/>
        </w:rPr>
        <w:t>6.Цель</w:t>
      </w:r>
      <w:proofErr w:type="gramStart"/>
      <w:r w:rsidRPr="00F762A7">
        <w:rPr>
          <w:b/>
          <w:sz w:val="24"/>
          <w:szCs w:val="24"/>
        </w:rPr>
        <w:t>:</w:t>
      </w:r>
      <w:r w:rsidR="002B56ED">
        <w:rPr>
          <w:sz w:val="24"/>
          <w:szCs w:val="24"/>
        </w:rPr>
        <w:t>М</w:t>
      </w:r>
      <w:proofErr w:type="gramEnd"/>
      <w:r w:rsidR="002B56ED">
        <w:rPr>
          <w:sz w:val="24"/>
          <w:szCs w:val="24"/>
        </w:rPr>
        <w:t xml:space="preserve">иелограмма при ХМЛ. </w:t>
      </w:r>
      <w:r w:rsidRPr="00F762A7">
        <w:rPr>
          <w:sz w:val="24"/>
          <w:szCs w:val="24"/>
        </w:rPr>
        <w:t xml:space="preserve">Рассмотреть и обсудить современные методы терапии </w:t>
      </w:r>
      <w:proofErr w:type="gramStart"/>
      <w:r w:rsidR="002B56ED">
        <w:rPr>
          <w:sz w:val="24"/>
          <w:szCs w:val="24"/>
        </w:rPr>
        <w:t>хронического</w:t>
      </w:r>
      <w:proofErr w:type="gramEnd"/>
      <w:r w:rsidR="002B56ED">
        <w:rPr>
          <w:sz w:val="24"/>
          <w:szCs w:val="24"/>
        </w:rPr>
        <w:t xml:space="preserve"> миелолейкоза.</w:t>
      </w:r>
    </w:p>
    <w:p w:rsidR="00F762A7" w:rsidRPr="00F762A7" w:rsidRDefault="00F762A7" w:rsidP="00F762A7">
      <w:pPr>
        <w:ind w:left="360"/>
        <w:jc w:val="both"/>
        <w:rPr>
          <w:sz w:val="24"/>
          <w:szCs w:val="24"/>
        </w:rPr>
      </w:pPr>
      <w:r w:rsidRPr="00F762A7">
        <w:rPr>
          <w:b/>
          <w:sz w:val="24"/>
          <w:szCs w:val="24"/>
        </w:rPr>
        <w:t xml:space="preserve">7. </w:t>
      </w:r>
      <w:r w:rsidRPr="00F762A7">
        <w:rPr>
          <w:sz w:val="24"/>
          <w:szCs w:val="24"/>
        </w:rPr>
        <w:t xml:space="preserve">На семинаре обсуждаются следующие вопросы: Современные рекомендации по терапии, критерии диагностики. </w:t>
      </w:r>
    </w:p>
    <w:p w:rsidR="00F762A7" w:rsidRPr="00F762A7" w:rsidRDefault="00F762A7" w:rsidP="00F762A7">
      <w:pPr>
        <w:ind w:left="360"/>
        <w:jc w:val="both"/>
        <w:rPr>
          <w:sz w:val="24"/>
          <w:szCs w:val="24"/>
        </w:rPr>
      </w:pPr>
      <w:r w:rsidRPr="00F762A7">
        <w:rPr>
          <w:b/>
          <w:sz w:val="24"/>
          <w:szCs w:val="24"/>
        </w:rPr>
        <w:t>8.</w:t>
      </w:r>
      <w:r w:rsidRPr="00F762A7">
        <w:rPr>
          <w:sz w:val="24"/>
          <w:szCs w:val="24"/>
        </w:rPr>
        <w:t xml:space="preserve"> План семинара:</w:t>
      </w:r>
    </w:p>
    <w:p w:rsidR="00F762A7" w:rsidRPr="00F762A7" w:rsidRDefault="00F762A7" w:rsidP="00F762A7">
      <w:pPr>
        <w:ind w:left="380"/>
        <w:jc w:val="both"/>
        <w:rPr>
          <w:sz w:val="24"/>
          <w:szCs w:val="24"/>
        </w:rPr>
      </w:pPr>
      <w:r w:rsidRPr="00F762A7">
        <w:rPr>
          <w:sz w:val="24"/>
          <w:szCs w:val="24"/>
        </w:rPr>
        <w:t xml:space="preserve"> Сообщения курсантов </w:t>
      </w:r>
      <w:proofErr w:type="gramStart"/>
      <w:r w:rsidRPr="00F762A7">
        <w:rPr>
          <w:sz w:val="24"/>
          <w:szCs w:val="24"/>
        </w:rPr>
        <w:t>о</w:t>
      </w:r>
      <w:proofErr w:type="gramEnd"/>
      <w:r w:rsidRPr="00F762A7">
        <w:rPr>
          <w:sz w:val="24"/>
          <w:szCs w:val="24"/>
        </w:rPr>
        <w:t xml:space="preserve"> </w:t>
      </w:r>
      <w:r w:rsidR="002B56ED">
        <w:rPr>
          <w:sz w:val="24"/>
          <w:szCs w:val="24"/>
        </w:rPr>
        <w:t>этиологии, патогенезе ХМЛ</w:t>
      </w:r>
      <w:r w:rsidRPr="00F762A7">
        <w:rPr>
          <w:sz w:val="24"/>
          <w:szCs w:val="24"/>
        </w:rPr>
        <w:t>.</w:t>
      </w:r>
    </w:p>
    <w:p w:rsidR="00F762A7" w:rsidRPr="00F762A7" w:rsidRDefault="00F762A7" w:rsidP="00F762A7">
      <w:pPr>
        <w:ind w:left="380"/>
        <w:jc w:val="both"/>
        <w:rPr>
          <w:sz w:val="24"/>
          <w:szCs w:val="24"/>
        </w:rPr>
      </w:pPr>
      <w:r w:rsidRPr="00F762A7">
        <w:rPr>
          <w:sz w:val="24"/>
          <w:szCs w:val="24"/>
        </w:rPr>
        <w:t xml:space="preserve">Современные рекомендации </w:t>
      </w:r>
    </w:p>
    <w:p w:rsidR="00F762A7" w:rsidRPr="00F762A7" w:rsidRDefault="002B56ED" w:rsidP="00F762A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Особенности миелограммы при ХМЛ</w:t>
      </w:r>
    </w:p>
    <w:p w:rsidR="00F762A7" w:rsidRPr="00F762A7" w:rsidRDefault="002B56ED" w:rsidP="00F762A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Трансплантация костного мозга</w:t>
      </w:r>
    </w:p>
    <w:p w:rsidR="00F762A7" w:rsidRPr="00F762A7" w:rsidRDefault="00F762A7" w:rsidP="00F762A7">
      <w:pPr>
        <w:ind w:left="380"/>
        <w:jc w:val="both"/>
        <w:rPr>
          <w:sz w:val="24"/>
          <w:szCs w:val="24"/>
        </w:rPr>
      </w:pPr>
      <w:r w:rsidRPr="00F762A7">
        <w:rPr>
          <w:sz w:val="24"/>
          <w:szCs w:val="24"/>
        </w:rPr>
        <w:t xml:space="preserve">Ведение больных </w:t>
      </w:r>
    </w:p>
    <w:p w:rsidR="00F762A7" w:rsidRPr="00F762A7" w:rsidRDefault="00F762A7" w:rsidP="00F762A7">
      <w:pPr>
        <w:ind w:left="360"/>
        <w:jc w:val="both"/>
        <w:rPr>
          <w:b/>
          <w:sz w:val="24"/>
          <w:szCs w:val="24"/>
        </w:rPr>
      </w:pPr>
      <w:r w:rsidRPr="00F762A7">
        <w:rPr>
          <w:b/>
          <w:sz w:val="24"/>
          <w:szCs w:val="24"/>
        </w:rPr>
        <w:t xml:space="preserve">9. </w:t>
      </w:r>
      <w:r w:rsidRPr="00F762A7">
        <w:rPr>
          <w:sz w:val="24"/>
          <w:szCs w:val="24"/>
        </w:rPr>
        <w:t>Иллюстративный материал: таблицы</w:t>
      </w:r>
      <w:proofErr w:type="gramStart"/>
      <w:r w:rsidRPr="00F762A7">
        <w:rPr>
          <w:sz w:val="24"/>
          <w:szCs w:val="24"/>
        </w:rPr>
        <w:t xml:space="preserve"> ,</w:t>
      </w:r>
      <w:proofErr w:type="gramEnd"/>
      <w:r w:rsidRPr="00F762A7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2B56ED" w:rsidRPr="00F762A7" w:rsidRDefault="00F762A7" w:rsidP="002B56ED">
      <w:pPr>
        <w:jc w:val="both"/>
        <w:rPr>
          <w:sz w:val="24"/>
          <w:szCs w:val="24"/>
        </w:rPr>
      </w:pPr>
      <w:r w:rsidRPr="00F762A7">
        <w:rPr>
          <w:b/>
          <w:sz w:val="24"/>
          <w:szCs w:val="24"/>
        </w:rPr>
        <w:t>10</w:t>
      </w:r>
      <w:r w:rsidR="002B56ED" w:rsidRPr="00F762A7">
        <w:rPr>
          <w:b/>
          <w:sz w:val="24"/>
          <w:szCs w:val="24"/>
        </w:rPr>
        <w:t xml:space="preserve">. </w:t>
      </w:r>
      <w:r w:rsidR="002B56ED" w:rsidRPr="00F762A7">
        <w:rPr>
          <w:sz w:val="24"/>
          <w:szCs w:val="24"/>
        </w:rPr>
        <w:t>Литература по теме семинара:</w:t>
      </w:r>
    </w:p>
    <w:p w:rsidR="002B56ED" w:rsidRPr="002B56ED" w:rsidRDefault="002B56ED" w:rsidP="002B56ED">
      <w:pPr>
        <w:jc w:val="both"/>
        <w:rPr>
          <w:sz w:val="24"/>
          <w:szCs w:val="24"/>
        </w:rPr>
      </w:pPr>
      <w:r w:rsidRPr="00F762A7">
        <w:rPr>
          <w:sz w:val="24"/>
          <w:szCs w:val="24"/>
        </w:rPr>
        <w:t xml:space="preserve">      Основная:</w:t>
      </w:r>
    </w:p>
    <w:p w:rsidR="002B56ED" w:rsidRPr="005A46E4" w:rsidRDefault="002B56ED" w:rsidP="002B56ED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lastRenderedPageBreak/>
        <w:t>1.</w:t>
      </w:r>
      <w:r w:rsidRPr="005A46E4">
        <w:rPr>
          <w:rFonts w:ascii="Arial" w:hAnsi="Arial" w:cs="Arial"/>
          <w:color w:val="474747"/>
          <w:sz w:val="24"/>
          <w:szCs w:val="24"/>
        </w:rPr>
        <w:t>Атлас по </w:t>
      </w:r>
      <w:r w:rsidRPr="005A46E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5A46E4">
        <w:rPr>
          <w:rFonts w:ascii="Arial" w:hAnsi="Arial" w:cs="Arial"/>
          <w:sz w:val="24"/>
          <w:szCs w:val="24"/>
        </w:rPr>
        <w:t>и</w:t>
      </w:r>
      <w:r w:rsidRPr="005A46E4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5A46E4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5A46E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5A46E4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5A46E4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2B56ED" w:rsidRPr="00F45DB4" w:rsidRDefault="002B56ED" w:rsidP="002B56ED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>.</w:t>
      </w:r>
    </w:p>
    <w:p w:rsidR="002B56ED" w:rsidRPr="00F45DB4" w:rsidRDefault="002B56ED" w:rsidP="002B56ED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2B56ED" w:rsidRPr="00F45DB4" w:rsidRDefault="002B56ED" w:rsidP="002B56ED">
      <w:pPr>
        <w:jc w:val="both"/>
        <w:rPr>
          <w:sz w:val="24"/>
          <w:szCs w:val="24"/>
        </w:rPr>
      </w:pPr>
    </w:p>
    <w:p w:rsidR="002B56ED" w:rsidRPr="00F45DB4" w:rsidRDefault="002B56ED" w:rsidP="002B56E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2B56ED" w:rsidRPr="005A46E4" w:rsidRDefault="002B56ED" w:rsidP="002B56ED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5A46E4">
        <w:rPr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5A46E4">
        <w:rPr>
          <w:sz w:val="28"/>
          <w:szCs w:val="28"/>
        </w:rPr>
        <w:t>с</w:t>
      </w:r>
      <w:proofErr w:type="gramEnd"/>
      <w:r w:rsidRPr="005A46E4">
        <w:rPr>
          <w:sz w:val="28"/>
          <w:szCs w:val="28"/>
        </w:rPr>
        <w:t>.</w:t>
      </w:r>
    </w:p>
    <w:p w:rsidR="002B56ED" w:rsidRPr="005A46E4" w:rsidRDefault="002B56ED" w:rsidP="002B56ED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5A46E4">
        <w:rPr>
          <w:sz w:val="28"/>
          <w:szCs w:val="28"/>
        </w:rPr>
        <w:t>Клиническая онкогематология</w:t>
      </w:r>
      <w:proofErr w:type="gramStart"/>
      <w:r w:rsidRPr="005A46E4">
        <w:rPr>
          <w:sz w:val="28"/>
          <w:szCs w:val="28"/>
        </w:rPr>
        <w:t>:Р</w:t>
      </w:r>
      <w:proofErr w:type="gramEnd"/>
      <w:r w:rsidRPr="005A46E4">
        <w:rPr>
          <w:sz w:val="28"/>
          <w:szCs w:val="28"/>
        </w:rPr>
        <w:t>уководство для врачей/под оедакцией М.А.Волковой.-М.:Медицина,2001.-576 с.</w:t>
      </w:r>
    </w:p>
    <w:p w:rsidR="002B56ED" w:rsidRDefault="002B56ED" w:rsidP="002B56ED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45DB4">
        <w:rPr>
          <w:sz w:val="28"/>
          <w:szCs w:val="28"/>
        </w:rPr>
        <w:t xml:space="preserve">.Железодефицитная анемия – современные аспекты: монография/под ред. Никуличевой В. И. Уфа, изд-во БГМУ, 2003. – 144 </w:t>
      </w:r>
      <w:proofErr w:type="gramStart"/>
      <w:r w:rsidRPr="00F45DB4">
        <w:rPr>
          <w:sz w:val="28"/>
          <w:szCs w:val="28"/>
        </w:rPr>
        <w:t>с</w:t>
      </w:r>
      <w:proofErr w:type="gramEnd"/>
      <w:r w:rsidRPr="00F45DB4">
        <w:rPr>
          <w:sz w:val="28"/>
          <w:szCs w:val="28"/>
        </w:rPr>
        <w:t>.</w:t>
      </w:r>
    </w:p>
    <w:p w:rsidR="002B56ED" w:rsidRPr="00F45DB4" w:rsidRDefault="002B56ED" w:rsidP="002B56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4.Лечение острых лейкозов (Клинические исследования)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М.:МЕДпресс-информ,2004.-224с.</w:t>
      </w:r>
    </w:p>
    <w:p w:rsidR="002B56ED" w:rsidRPr="00F45DB4" w:rsidRDefault="002B56ED" w:rsidP="002B56ED">
      <w:pPr>
        <w:jc w:val="both"/>
        <w:rPr>
          <w:sz w:val="28"/>
          <w:szCs w:val="28"/>
        </w:rPr>
      </w:pPr>
    </w:p>
    <w:p w:rsidR="002B56ED" w:rsidRDefault="002B56ED" w:rsidP="00F762A7">
      <w:pPr>
        <w:jc w:val="both"/>
        <w:rPr>
          <w:b/>
          <w:sz w:val="24"/>
          <w:szCs w:val="24"/>
        </w:rPr>
      </w:pPr>
    </w:p>
    <w:p w:rsidR="00F762A7" w:rsidRPr="00F762A7" w:rsidRDefault="00F762A7" w:rsidP="00F762A7">
      <w:pPr>
        <w:rPr>
          <w:rFonts w:ascii="Arial" w:hAnsi="Arial" w:cs="Arial"/>
          <w:color w:val="474747"/>
          <w:sz w:val="28"/>
          <w:szCs w:val="28"/>
        </w:rPr>
      </w:pPr>
    </w:p>
    <w:p w:rsidR="00F762A7" w:rsidRPr="00F762A7" w:rsidRDefault="00F762A7" w:rsidP="00F762A7">
      <w:pPr>
        <w:rPr>
          <w:rFonts w:ascii="Arial" w:hAnsi="Arial" w:cs="Arial"/>
          <w:color w:val="474747"/>
          <w:sz w:val="28"/>
          <w:szCs w:val="28"/>
        </w:rPr>
      </w:pPr>
    </w:p>
    <w:p w:rsidR="00F762A7" w:rsidRPr="00F762A7" w:rsidRDefault="00F762A7" w:rsidP="00F762A7">
      <w:pPr>
        <w:rPr>
          <w:sz w:val="24"/>
          <w:szCs w:val="24"/>
        </w:rPr>
      </w:pPr>
    </w:p>
    <w:p w:rsidR="00F762A7" w:rsidRPr="00F762A7" w:rsidRDefault="00F762A7" w:rsidP="00F762A7">
      <w:pPr>
        <w:ind w:left="360"/>
        <w:jc w:val="both"/>
        <w:rPr>
          <w:sz w:val="24"/>
          <w:szCs w:val="24"/>
        </w:rPr>
      </w:pPr>
      <w:r w:rsidRPr="00F762A7">
        <w:rPr>
          <w:sz w:val="24"/>
          <w:szCs w:val="24"/>
        </w:rPr>
        <w:t>Подготовила доцент кафедры терапии и ОВП</w:t>
      </w:r>
    </w:p>
    <w:p w:rsidR="00F762A7" w:rsidRDefault="00F762A7" w:rsidP="002B56ED">
      <w:pPr>
        <w:ind w:left="360"/>
        <w:jc w:val="both"/>
        <w:rPr>
          <w:sz w:val="24"/>
          <w:szCs w:val="24"/>
        </w:rPr>
      </w:pPr>
      <w:r w:rsidRPr="00F762A7">
        <w:rPr>
          <w:sz w:val="24"/>
          <w:szCs w:val="24"/>
        </w:rPr>
        <w:t xml:space="preserve"> с курсом гериатрии ИПО БГМУ                                                  Чепурная А. Н.</w:t>
      </w:r>
    </w:p>
    <w:p w:rsidR="00F762A7" w:rsidRPr="00733B20" w:rsidRDefault="00F762A7" w:rsidP="00F762A7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</w:t>
      </w:r>
      <w:r w:rsidRPr="00733B20">
        <w:rPr>
          <w:b/>
          <w:sz w:val="24"/>
          <w:szCs w:val="24"/>
        </w:rPr>
        <w:lastRenderedPageBreak/>
        <w:t>университет» Министерства здравоохранения</w:t>
      </w:r>
      <w:r w:rsidR="002B56ED"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F762A7" w:rsidRPr="00733B20" w:rsidRDefault="00F762A7" w:rsidP="00F762A7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F762A7" w:rsidRPr="00733B20" w:rsidRDefault="00F762A7" w:rsidP="00F762A7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F762A7" w:rsidRDefault="00E4689D" w:rsidP="00F762A7">
      <w:pPr>
        <w:jc w:val="right"/>
        <w:rPr>
          <w:b/>
          <w:sz w:val="24"/>
          <w:szCs w:val="24"/>
        </w:rPr>
      </w:pPr>
      <w:r w:rsidRPr="008C27F5"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27" type="#_x0000_t75" style="width:350.85pt;height:103.65pt" o:ole="">
            <v:imagedata r:id="rId5" o:title=""/>
          </v:shape>
          <o:OLEObject Type="Embed" ProgID="MSPhotoEd.3" ShapeID="_x0000_i1027" DrawAspect="Content" ObjectID="_1451720380" r:id="rId8"/>
        </w:object>
      </w:r>
    </w:p>
    <w:p w:rsidR="00F762A7" w:rsidRPr="0028784D" w:rsidRDefault="00F762A7" w:rsidP="00F762A7">
      <w:pPr>
        <w:jc w:val="center"/>
        <w:rPr>
          <w:b/>
        </w:rPr>
      </w:pPr>
      <w:r w:rsidRPr="0028784D">
        <w:rPr>
          <w:b/>
        </w:rPr>
        <w:t xml:space="preserve">Методическая разработка </w:t>
      </w:r>
      <w:r>
        <w:rPr>
          <w:b/>
        </w:rPr>
        <w:t>семинара</w:t>
      </w:r>
      <w:r w:rsidRPr="0028784D">
        <w:rPr>
          <w:b/>
        </w:rPr>
        <w:t>.</w:t>
      </w:r>
    </w:p>
    <w:p w:rsidR="00F762A7" w:rsidRPr="00733B20" w:rsidRDefault="00F762A7" w:rsidP="00F762A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1.Название: </w:t>
      </w:r>
      <w:r w:rsidRPr="00733B20">
        <w:rPr>
          <w:sz w:val="24"/>
          <w:szCs w:val="24"/>
        </w:rPr>
        <w:t>«</w:t>
      </w:r>
      <w:r w:rsidR="002B56ED">
        <w:rPr>
          <w:sz w:val="24"/>
          <w:szCs w:val="24"/>
        </w:rPr>
        <w:t>Миелограмма при миеломной болезни</w:t>
      </w:r>
      <w:r w:rsidRPr="00733B20">
        <w:rPr>
          <w:sz w:val="24"/>
          <w:szCs w:val="24"/>
        </w:rPr>
        <w:t>»</w:t>
      </w:r>
    </w:p>
    <w:p w:rsidR="00F762A7" w:rsidRPr="00733B20" w:rsidRDefault="00F762A7" w:rsidP="00F762A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 w:rsidR="002B56ED">
        <w:rPr>
          <w:sz w:val="24"/>
          <w:szCs w:val="24"/>
        </w:rPr>
        <w:t>2.3.1</w:t>
      </w:r>
    </w:p>
    <w:p w:rsidR="00F762A7" w:rsidRPr="00733B20" w:rsidRDefault="00F762A7" w:rsidP="00F762A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3.Наименование цикла:</w:t>
      </w:r>
      <w:r w:rsidRPr="00733B20">
        <w:rPr>
          <w:sz w:val="24"/>
          <w:szCs w:val="24"/>
        </w:rPr>
        <w:t xml:space="preserve"> «Первичная специализация по </w:t>
      </w:r>
      <w:r w:rsidR="002B56ED">
        <w:rPr>
          <w:sz w:val="24"/>
          <w:szCs w:val="24"/>
        </w:rPr>
        <w:t>гематологии</w:t>
      </w:r>
      <w:r w:rsidRPr="00733B20">
        <w:rPr>
          <w:sz w:val="24"/>
          <w:szCs w:val="24"/>
        </w:rPr>
        <w:t>»</w:t>
      </w:r>
    </w:p>
    <w:p w:rsidR="00F762A7" w:rsidRPr="00733B20" w:rsidRDefault="00F762A7" w:rsidP="00F762A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4.Контингент </w:t>
      </w:r>
      <w:proofErr w:type="gramStart"/>
      <w:r w:rsidRPr="00733B20">
        <w:rPr>
          <w:b/>
          <w:sz w:val="24"/>
          <w:szCs w:val="24"/>
        </w:rPr>
        <w:t>обучающихся</w:t>
      </w:r>
      <w:proofErr w:type="gramEnd"/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врачи </w:t>
      </w:r>
      <w:r w:rsidR="002B56ED">
        <w:rPr>
          <w:sz w:val="24"/>
          <w:szCs w:val="24"/>
        </w:rPr>
        <w:t>гематологии</w:t>
      </w:r>
    </w:p>
    <w:p w:rsidR="00F762A7" w:rsidRPr="00733B20" w:rsidRDefault="00F762A7" w:rsidP="00F762A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2 часа. </w:t>
      </w:r>
    </w:p>
    <w:p w:rsidR="00F762A7" w:rsidRPr="00733B20" w:rsidRDefault="00F762A7" w:rsidP="00F762A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6.Цель:</w:t>
      </w:r>
      <w:r w:rsidRPr="00733B20">
        <w:rPr>
          <w:sz w:val="24"/>
          <w:szCs w:val="24"/>
        </w:rPr>
        <w:t xml:space="preserve"> Ознакомить курсантов с современными данными по </w:t>
      </w:r>
      <w:r w:rsidR="002B56ED">
        <w:rPr>
          <w:sz w:val="24"/>
          <w:szCs w:val="24"/>
        </w:rPr>
        <w:t>множественной миеломе. Миелограмма при миеломной болезни.</w:t>
      </w:r>
    </w:p>
    <w:p w:rsidR="00F762A7" w:rsidRPr="00733B20" w:rsidRDefault="00F762A7" w:rsidP="00F762A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7. </w:t>
      </w:r>
      <w:r w:rsidR="009D714B">
        <w:rPr>
          <w:sz w:val="24"/>
          <w:szCs w:val="24"/>
        </w:rPr>
        <w:t>На семинаре</w:t>
      </w:r>
      <w:r w:rsidRPr="00733B20">
        <w:rPr>
          <w:sz w:val="24"/>
          <w:szCs w:val="24"/>
        </w:rPr>
        <w:t xml:space="preserve"> освещаются следующие вопросы: Современные диагностические возможности (инструментальные и лабораторные) в </w:t>
      </w:r>
      <w:r w:rsidR="002B56ED">
        <w:rPr>
          <w:sz w:val="24"/>
          <w:szCs w:val="24"/>
        </w:rPr>
        <w:t>гематологии</w:t>
      </w:r>
      <w:r w:rsidRPr="00733B20">
        <w:rPr>
          <w:sz w:val="24"/>
          <w:szCs w:val="24"/>
        </w:rPr>
        <w:t xml:space="preserve">, новые рекомендации общества </w:t>
      </w:r>
      <w:r w:rsidR="002B56ED">
        <w:rPr>
          <w:sz w:val="24"/>
          <w:szCs w:val="24"/>
        </w:rPr>
        <w:t>гематологов, миелограмма при миеломной болезни</w:t>
      </w:r>
      <w:r w:rsidRPr="00733B20">
        <w:rPr>
          <w:sz w:val="24"/>
          <w:szCs w:val="24"/>
        </w:rPr>
        <w:t>.</w:t>
      </w:r>
    </w:p>
    <w:p w:rsidR="00F762A7" w:rsidRDefault="00F762A7" w:rsidP="00F762A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8.</w:t>
      </w:r>
      <w:r w:rsidRPr="00733B20">
        <w:rPr>
          <w:sz w:val="24"/>
          <w:szCs w:val="24"/>
        </w:rPr>
        <w:t xml:space="preserve"> План </w:t>
      </w:r>
      <w:r w:rsidR="009D714B">
        <w:rPr>
          <w:sz w:val="24"/>
          <w:szCs w:val="24"/>
        </w:rPr>
        <w:t>семинара</w:t>
      </w:r>
      <w:r w:rsidRPr="00733B20">
        <w:rPr>
          <w:sz w:val="24"/>
          <w:szCs w:val="24"/>
        </w:rPr>
        <w:t>:</w:t>
      </w:r>
    </w:p>
    <w:p w:rsidR="009D714B" w:rsidRPr="009D714B" w:rsidRDefault="009D714B" w:rsidP="00F762A7">
      <w:pPr>
        <w:ind w:left="360"/>
        <w:jc w:val="both"/>
        <w:rPr>
          <w:sz w:val="24"/>
          <w:szCs w:val="24"/>
        </w:rPr>
      </w:pPr>
      <w:r w:rsidRPr="009D714B">
        <w:rPr>
          <w:sz w:val="24"/>
          <w:szCs w:val="24"/>
        </w:rPr>
        <w:t xml:space="preserve">Сообщения курсантов </w:t>
      </w:r>
      <w:r w:rsidR="002B56ED">
        <w:rPr>
          <w:sz w:val="24"/>
          <w:szCs w:val="24"/>
        </w:rPr>
        <w:t>об этиологии, патогенез миеломной болезни</w:t>
      </w:r>
    </w:p>
    <w:p w:rsidR="00F762A7" w:rsidRPr="00733B20" w:rsidRDefault="00F762A7" w:rsidP="00F762A7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Современные диагностические тесты </w:t>
      </w:r>
    </w:p>
    <w:p w:rsidR="00F762A7" w:rsidRPr="00733B20" w:rsidRDefault="00F762A7" w:rsidP="00F762A7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Современные рекомендации </w:t>
      </w:r>
      <w:r w:rsidR="002B56ED">
        <w:rPr>
          <w:sz w:val="24"/>
          <w:szCs w:val="24"/>
        </w:rPr>
        <w:t xml:space="preserve"> по лечению</w:t>
      </w:r>
    </w:p>
    <w:p w:rsidR="00F762A7" w:rsidRPr="00733B20" w:rsidRDefault="002B56ED" w:rsidP="00F762A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Миелограмма при множественной миеломе (Плазматизация костного мозга)</w:t>
      </w:r>
    </w:p>
    <w:p w:rsidR="00F762A7" w:rsidRDefault="00F762A7" w:rsidP="00F762A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9. </w:t>
      </w:r>
      <w:r w:rsidRPr="00733B20">
        <w:rPr>
          <w:sz w:val="24"/>
          <w:szCs w:val="24"/>
        </w:rPr>
        <w:t>Иллюстративный материал: таблицы</w:t>
      </w:r>
      <w:proofErr w:type="gramStart"/>
      <w:r w:rsidRPr="00733B20">
        <w:rPr>
          <w:sz w:val="24"/>
          <w:szCs w:val="24"/>
        </w:rPr>
        <w:t xml:space="preserve"> ,</w:t>
      </w:r>
      <w:proofErr w:type="gramEnd"/>
      <w:r w:rsidRPr="00733B20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9D714B" w:rsidRPr="00733B20" w:rsidRDefault="009D714B" w:rsidP="00F762A7">
      <w:pPr>
        <w:ind w:left="360"/>
        <w:jc w:val="both"/>
        <w:rPr>
          <w:sz w:val="24"/>
          <w:szCs w:val="24"/>
        </w:rPr>
      </w:pPr>
    </w:p>
    <w:p w:rsidR="00F762A7" w:rsidRPr="00733B20" w:rsidRDefault="00F762A7" w:rsidP="00F762A7">
      <w:pPr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1</w:t>
      </w:r>
      <w:r w:rsidR="009D714B">
        <w:rPr>
          <w:b/>
          <w:sz w:val="24"/>
          <w:szCs w:val="24"/>
        </w:rPr>
        <w:t>0</w:t>
      </w:r>
      <w:r w:rsidRPr="00733B20">
        <w:rPr>
          <w:b/>
          <w:sz w:val="24"/>
          <w:szCs w:val="24"/>
        </w:rPr>
        <w:t xml:space="preserve">. </w:t>
      </w:r>
      <w:r w:rsidRPr="00733B20">
        <w:rPr>
          <w:sz w:val="24"/>
          <w:szCs w:val="24"/>
        </w:rPr>
        <w:t xml:space="preserve">Литература по теме </w:t>
      </w:r>
      <w:r w:rsidR="009D714B">
        <w:rPr>
          <w:sz w:val="24"/>
          <w:szCs w:val="24"/>
        </w:rPr>
        <w:t>семинара</w:t>
      </w:r>
      <w:r w:rsidRPr="00733B20">
        <w:rPr>
          <w:sz w:val="24"/>
          <w:szCs w:val="24"/>
        </w:rPr>
        <w:t>:</w:t>
      </w:r>
    </w:p>
    <w:p w:rsidR="00F762A7" w:rsidRPr="00733B20" w:rsidRDefault="00F762A7" w:rsidP="00F762A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   Основная:</w:t>
      </w:r>
    </w:p>
    <w:p w:rsidR="002B56ED" w:rsidRPr="005A46E4" w:rsidRDefault="002B56ED" w:rsidP="002B56ED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lastRenderedPageBreak/>
        <w:t>1.</w:t>
      </w:r>
      <w:r w:rsidRPr="005A46E4">
        <w:rPr>
          <w:rFonts w:ascii="Arial" w:hAnsi="Arial" w:cs="Arial"/>
          <w:color w:val="474747"/>
          <w:sz w:val="24"/>
          <w:szCs w:val="24"/>
        </w:rPr>
        <w:t>Атлас по </w:t>
      </w:r>
      <w:r w:rsidRPr="005A46E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5A46E4">
        <w:rPr>
          <w:rFonts w:ascii="Arial" w:hAnsi="Arial" w:cs="Arial"/>
          <w:sz w:val="24"/>
          <w:szCs w:val="24"/>
        </w:rPr>
        <w:t>и</w:t>
      </w:r>
      <w:r w:rsidRPr="005A46E4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5A46E4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5A46E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5A46E4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5A46E4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2B56ED" w:rsidRPr="00F45DB4" w:rsidRDefault="002B56ED" w:rsidP="002B56ED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>.</w:t>
      </w:r>
    </w:p>
    <w:p w:rsidR="002B56ED" w:rsidRPr="00F45DB4" w:rsidRDefault="002B56ED" w:rsidP="002B56ED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2B56ED" w:rsidRPr="00F45DB4" w:rsidRDefault="002B56ED" w:rsidP="002B56ED">
      <w:pPr>
        <w:jc w:val="both"/>
        <w:rPr>
          <w:sz w:val="24"/>
          <w:szCs w:val="24"/>
        </w:rPr>
      </w:pPr>
    </w:p>
    <w:p w:rsidR="002B56ED" w:rsidRPr="00F45DB4" w:rsidRDefault="002B56ED" w:rsidP="002B56E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2B56ED" w:rsidRPr="005A46E4" w:rsidRDefault="002B56ED" w:rsidP="002B56ED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5A46E4">
        <w:rPr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5A46E4">
        <w:rPr>
          <w:sz w:val="28"/>
          <w:szCs w:val="28"/>
        </w:rPr>
        <w:t>с</w:t>
      </w:r>
      <w:proofErr w:type="gramEnd"/>
      <w:r w:rsidRPr="005A46E4">
        <w:rPr>
          <w:sz w:val="28"/>
          <w:szCs w:val="28"/>
        </w:rPr>
        <w:t>.</w:t>
      </w:r>
    </w:p>
    <w:p w:rsidR="002B56ED" w:rsidRPr="005A46E4" w:rsidRDefault="002B56ED" w:rsidP="002B56ED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5A46E4">
        <w:rPr>
          <w:sz w:val="28"/>
          <w:szCs w:val="28"/>
        </w:rPr>
        <w:t>Клиническая онкогематология</w:t>
      </w:r>
      <w:proofErr w:type="gramStart"/>
      <w:r w:rsidRPr="005A46E4">
        <w:rPr>
          <w:sz w:val="28"/>
          <w:szCs w:val="28"/>
        </w:rPr>
        <w:t>:Р</w:t>
      </w:r>
      <w:proofErr w:type="gramEnd"/>
      <w:r w:rsidRPr="005A46E4">
        <w:rPr>
          <w:sz w:val="28"/>
          <w:szCs w:val="28"/>
        </w:rPr>
        <w:t>уководство для врачей/под оедакцией М.А.Волковой.-М.:Медицина,2001.-576 с.</w:t>
      </w:r>
    </w:p>
    <w:p w:rsidR="002B56ED" w:rsidRDefault="002B56ED" w:rsidP="002B56ED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45DB4">
        <w:rPr>
          <w:sz w:val="28"/>
          <w:szCs w:val="28"/>
        </w:rPr>
        <w:t xml:space="preserve">.Железодефицитная анемия – современные аспекты: монография/под ред. Никуличевой В. И. Уфа, изд-во БГМУ, 2003. – 144 </w:t>
      </w:r>
      <w:proofErr w:type="gramStart"/>
      <w:r w:rsidRPr="00F45DB4">
        <w:rPr>
          <w:sz w:val="28"/>
          <w:szCs w:val="28"/>
        </w:rPr>
        <w:t>с</w:t>
      </w:r>
      <w:proofErr w:type="gramEnd"/>
      <w:r w:rsidRPr="00F45DB4">
        <w:rPr>
          <w:sz w:val="28"/>
          <w:szCs w:val="28"/>
        </w:rPr>
        <w:t>.</w:t>
      </w:r>
    </w:p>
    <w:p w:rsidR="002B56ED" w:rsidRPr="00F45DB4" w:rsidRDefault="002B56ED" w:rsidP="002B56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4.Лечение острых лейкозов (Клинические исследования)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М.:МЕДпресс-информ,2004.-224с.</w:t>
      </w:r>
    </w:p>
    <w:p w:rsidR="002B56ED" w:rsidRPr="00F45DB4" w:rsidRDefault="002B56ED" w:rsidP="002B56ED">
      <w:pPr>
        <w:jc w:val="both"/>
        <w:rPr>
          <w:sz w:val="28"/>
          <w:szCs w:val="28"/>
        </w:rPr>
      </w:pPr>
    </w:p>
    <w:p w:rsidR="00F762A7" w:rsidRPr="00A32DE9" w:rsidRDefault="00F762A7" w:rsidP="00F762A7">
      <w:pPr>
        <w:rPr>
          <w:rFonts w:ascii="Arial" w:hAnsi="Arial" w:cs="Arial"/>
          <w:color w:val="474747"/>
        </w:rPr>
      </w:pPr>
    </w:p>
    <w:p w:rsidR="00F762A7" w:rsidRDefault="00F762A7" w:rsidP="00F762A7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F762A7" w:rsidRPr="002E38C7" w:rsidRDefault="00F762A7" w:rsidP="00F762A7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F762A7" w:rsidRPr="002E38C7" w:rsidRDefault="00F762A7" w:rsidP="00F762A7">
      <w:pPr>
        <w:jc w:val="both"/>
        <w:rPr>
          <w:sz w:val="24"/>
          <w:szCs w:val="24"/>
        </w:rPr>
      </w:pPr>
    </w:p>
    <w:p w:rsidR="00F762A7" w:rsidRDefault="00F762A7" w:rsidP="00F762A7">
      <w:pPr>
        <w:jc w:val="both"/>
      </w:pPr>
    </w:p>
    <w:p w:rsidR="00827997" w:rsidRDefault="00827997" w:rsidP="00F762A7">
      <w:pPr>
        <w:jc w:val="both"/>
      </w:pPr>
    </w:p>
    <w:p w:rsidR="00E4689D" w:rsidRDefault="00E4689D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827997" w:rsidRPr="00733B20" w:rsidRDefault="00827997" w:rsidP="00827997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827997" w:rsidRPr="00733B20" w:rsidRDefault="00827997" w:rsidP="00827997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827997" w:rsidRPr="00733B20" w:rsidRDefault="00827997" w:rsidP="00827997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827997" w:rsidRDefault="00E4689D" w:rsidP="00827997">
      <w:pPr>
        <w:jc w:val="right"/>
        <w:rPr>
          <w:b/>
          <w:sz w:val="24"/>
          <w:szCs w:val="24"/>
        </w:rPr>
      </w:pPr>
      <w:r w:rsidRPr="008C27F5"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28" type="#_x0000_t75" style="width:350.85pt;height:103.65pt" o:ole="">
            <v:imagedata r:id="rId5" o:title=""/>
          </v:shape>
          <o:OLEObject Type="Embed" ProgID="MSPhotoEd.3" ShapeID="_x0000_i1028" DrawAspect="Content" ObjectID="_1451720381" r:id="rId9"/>
        </w:object>
      </w:r>
    </w:p>
    <w:p w:rsidR="00827997" w:rsidRPr="0028784D" w:rsidRDefault="00827997" w:rsidP="00827997">
      <w:pPr>
        <w:jc w:val="center"/>
        <w:rPr>
          <w:b/>
        </w:rPr>
      </w:pPr>
      <w:r w:rsidRPr="0028784D">
        <w:rPr>
          <w:b/>
        </w:rPr>
        <w:t xml:space="preserve">Методическая разработка </w:t>
      </w:r>
      <w:r>
        <w:rPr>
          <w:b/>
        </w:rPr>
        <w:t>семинара</w:t>
      </w:r>
      <w:r w:rsidRPr="0028784D">
        <w:rPr>
          <w:b/>
        </w:rPr>
        <w:t>.</w:t>
      </w:r>
    </w:p>
    <w:p w:rsidR="00827997" w:rsidRPr="00733B20" w:rsidRDefault="00827997" w:rsidP="0082799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1.Название: </w:t>
      </w:r>
      <w:r w:rsidRPr="00733B20">
        <w:rPr>
          <w:sz w:val="24"/>
          <w:szCs w:val="24"/>
        </w:rPr>
        <w:t>«</w:t>
      </w:r>
      <w:r>
        <w:rPr>
          <w:sz w:val="24"/>
          <w:szCs w:val="24"/>
        </w:rPr>
        <w:t>Миелограмма при миеломной болезни</w:t>
      </w:r>
      <w:r w:rsidRPr="00733B20">
        <w:rPr>
          <w:sz w:val="24"/>
          <w:szCs w:val="24"/>
        </w:rPr>
        <w:t>»</w:t>
      </w:r>
    </w:p>
    <w:p w:rsidR="00827997" w:rsidRPr="00733B20" w:rsidRDefault="00827997" w:rsidP="0082799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>
        <w:rPr>
          <w:sz w:val="24"/>
          <w:szCs w:val="24"/>
        </w:rPr>
        <w:t>2.3.1</w:t>
      </w:r>
    </w:p>
    <w:p w:rsidR="00827997" w:rsidRPr="00733B20" w:rsidRDefault="00827997" w:rsidP="0082799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3.Наименование цикла:</w:t>
      </w:r>
      <w:r w:rsidRPr="00733B20">
        <w:rPr>
          <w:sz w:val="24"/>
          <w:szCs w:val="24"/>
        </w:rPr>
        <w:t xml:space="preserve"> «Первичная специализация по </w:t>
      </w:r>
      <w:r>
        <w:rPr>
          <w:sz w:val="24"/>
          <w:szCs w:val="24"/>
        </w:rPr>
        <w:t>гематологии</w:t>
      </w:r>
      <w:r w:rsidRPr="00733B20">
        <w:rPr>
          <w:sz w:val="24"/>
          <w:szCs w:val="24"/>
        </w:rPr>
        <w:t>»</w:t>
      </w:r>
    </w:p>
    <w:p w:rsidR="00827997" w:rsidRPr="00733B20" w:rsidRDefault="00827997" w:rsidP="0082799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4.Контингент </w:t>
      </w:r>
      <w:proofErr w:type="gramStart"/>
      <w:r w:rsidRPr="00733B20">
        <w:rPr>
          <w:b/>
          <w:sz w:val="24"/>
          <w:szCs w:val="24"/>
        </w:rPr>
        <w:t>обучающихся</w:t>
      </w:r>
      <w:proofErr w:type="gramEnd"/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гематологии</w:t>
      </w:r>
    </w:p>
    <w:p w:rsidR="00827997" w:rsidRPr="00733B20" w:rsidRDefault="00827997" w:rsidP="0082799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2 часа. </w:t>
      </w:r>
    </w:p>
    <w:p w:rsidR="00827997" w:rsidRPr="00733B20" w:rsidRDefault="00827997" w:rsidP="0082799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6.Цель:</w:t>
      </w:r>
      <w:r w:rsidRPr="00733B20">
        <w:rPr>
          <w:sz w:val="24"/>
          <w:szCs w:val="24"/>
        </w:rPr>
        <w:t xml:space="preserve"> Ознакомить курсантов с современными данными по </w:t>
      </w:r>
      <w:r>
        <w:rPr>
          <w:sz w:val="24"/>
          <w:szCs w:val="24"/>
        </w:rPr>
        <w:t>множественной миеломе. Миелограмма при миеломной болезни.</w:t>
      </w:r>
    </w:p>
    <w:p w:rsidR="00827997" w:rsidRPr="00733B20" w:rsidRDefault="00827997" w:rsidP="0082799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7. </w:t>
      </w:r>
      <w:r>
        <w:rPr>
          <w:sz w:val="24"/>
          <w:szCs w:val="24"/>
        </w:rPr>
        <w:t>На семинаре</w:t>
      </w:r>
      <w:r w:rsidRPr="00733B20">
        <w:rPr>
          <w:sz w:val="24"/>
          <w:szCs w:val="24"/>
        </w:rPr>
        <w:t xml:space="preserve"> освещаются следующие вопросы: Современные диагностические возможности (инструментальные и лабораторные) в </w:t>
      </w:r>
      <w:r>
        <w:rPr>
          <w:sz w:val="24"/>
          <w:szCs w:val="24"/>
        </w:rPr>
        <w:t>гематологии</w:t>
      </w:r>
      <w:r w:rsidRPr="00733B20">
        <w:rPr>
          <w:sz w:val="24"/>
          <w:szCs w:val="24"/>
        </w:rPr>
        <w:t xml:space="preserve">, новые рекомендации общества </w:t>
      </w:r>
      <w:r>
        <w:rPr>
          <w:sz w:val="24"/>
          <w:szCs w:val="24"/>
        </w:rPr>
        <w:t>гематологов, миелограмма при миеломной болезни</w:t>
      </w:r>
      <w:r w:rsidRPr="00733B20">
        <w:rPr>
          <w:sz w:val="24"/>
          <w:szCs w:val="24"/>
        </w:rPr>
        <w:t>.</w:t>
      </w:r>
    </w:p>
    <w:p w:rsidR="00827997" w:rsidRDefault="00827997" w:rsidP="0082799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8.</w:t>
      </w:r>
      <w:r w:rsidRPr="00733B20">
        <w:rPr>
          <w:sz w:val="24"/>
          <w:szCs w:val="24"/>
        </w:rPr>
        <w:t xml:space="preserve"> План </w:t>
      </w:r>
      <w:r>
        <w:rPr>
          <w:sz w:val="24"/>
          <w:szCs w:val="24"/>
        </w:rPr>
        <w:t>семинара</w:t>
      </w:r>
      <w:r w:rsidRPr="00733B20">
        <w:rPr>
          <w:sz w:val="24"/>
          <w:szCs w:val="24"/>
        </w:rPr>
        <w:t>:</w:t>
      </w:r>
    </w:p>
    <w:p w:rsidR="00827997" w:rsidRPr="009D714B" w:rsidRDefault="00827997" w:rsidP="00827997">
      <w:pPr>
        <w:ind w:left="360"/>
        <w:jc w:val="both"/>
        <w:rPr>
          <w:sz w:val="24"/>
          <w:szCs w:val="24"/>
        </w:rPr>
      </w:pPr>
      <w:r w:rsidRPr="009D714B">
        <w:rPr>
          <w:sz w:val="24"/>
          <w:szCs w:val="24"/>
        </w:rPr>
        <w:t xml:space="preserve">Сообщения курсантов </w:t>
      </w:r>
      <w:r>
        <w:rPr>
          <w:sz w:val="24"/>
          <w:szCs w:val="24"/>
        </w:rPr>
        <w:t>об этиологии, патогенез миеломной болезни</w:t>
      </w:r>
    </w:p>
    <w:p w:rsidR="00827997" w:rsidRPr="00733B20" w:rsidRDefault="00827997" w:rsidP="00827997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Современные диагностические тесты </w:t>
      </w:r>
    </w:p>
    <w:p w:rsidR="00827997" w:rsidRPr="00733B20" w:rsidRDefault="00827997" w:rsidP="00827997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Современные рекомендации </w:t>
      </w:r>
      <w:r>
        <w:rPr>
          <w:sz w:val="24"/>
          <w:szCs w:val="24"/>
        </w:rPr>
        <w:t xml:space="preserve"> по лечению</w:t>
      </w:r>
    </w:p>
    <w:p w:rsidR="00827997" w:rsidRPr="00733B20" w:rsidRDefault="00827997" w:rsidP="0082799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Миелограмма при множественной миеломе (Плазматизация костного мозга)</w:t>
      </w:r>
    </w:p>
    <w:p w:rsidR="00827997" w:rsidRDefault="00827997" w:rsidP="0082799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9. </w:t>
      </w:r>
      <w:r w:rsidRPr="00733B20">
        <w:rPr>
          <w:sz w:val="24"/>
          <w:szCs w:val="24"/>
        </w:rPr>
        <w:t>Иллюстративный материал: таблицы</w:t>
      </w:r>
      <w:proofErr w:type="gramStart"/>
      <w:r w:rsidRPr="00733B20">
        <w:rPr>
          <w:sz w:val="24"/>
          <w:szCs w:val="24"/>
        </w:rPr>
        <w:t xml:space="preserve"> ,</w:t>
      </w:r>
      <w:proofErr w:type="gramEnd"/>
      <w:r w:rsidRPr="00733B20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827997" w:rsidRPr="00733B20" w:rsidRDefault="00827997" w:rsidP="00827997">
      <w:pPr>
        <w:ind w:left="360"/>
        <w:jc w:val="both"/>
        <w:rPr>
          <w:sz w:val="24"/>
          <w:szCs w:val="24"/>
        </w:rPr>
      </w:pPr>
    </w:p>
    <w:p w:rsidR="00827997" w:rsidRPr="00733B20" w:rsidRDefault="00827997" w:rsidP="00827997">
      <w:pPr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1</w:t>
      </w:r>
      <w:r>
        <w:rPr>
          <w:b/>
          <w:sz w:val="24"/>
          <w:szCs w:val="24"/>
        </w:rPr>
        <w:t>0</w:t>
      </w:r>
      <w:r w:rsidRPr="00733B20">
        <w:rPr>
          <w:b/>
          <w:sz w:val="24"/>
          <w:szCs w:val="24"/>
        </w:rPr>
        <w:t xml:space="preserve">. </w:t>
      </w:r>
      <w:r w:rsidRPr="00733B20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семинара</w:t>
      </w:r>
      <w:r w:rsidRPr="00733B20">
        <w:rPr>
          <w:sz w:val="24"/>
          <w:szCs w:val="24"/>
        </w:rPr>
        <w:t>:</w:t>
      </w:r>
    </w:p>
    <w:p w:rsidR="00827997" w:rsidRPr="00733B20" w:rsidRDefault="00827997" w:rsidP="0082799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   Основная:</w:t>
      </w:r>
    </w:p>
    <w:p w:rsidR="00827997" w:rsidRPr="005A46E4" w:rsidRDefault="00827997" w:rsidP="00827997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Pr="005A46E4">
        <w:rPr>
          <w:rFonts w:ascii="Arial" w:hAnsi="Arial" w:cs="Arial"/>
          <w:color w:val="474747"/>
          <w:sz w:val="24"/>
          <w:szCs w:val="24"/>
        </w:rPr>
        <w:t>Атлас по </w:t>
      </w:r>
      <w:r w:rsidRPr="005A46E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5A46E4">
        <w:rPr>
          <w:rFonts w:ascii="Arial" w:hAnsi="Arial" w:cs="Arial"/>
          <w:sz w:val="24"/>
          <w:szCs w:val="24"/>
        </w:rPr>
        <w:t>и</w:t>
      </w:r>
      <w:r w:rsidRPr="005A46E4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5A46E4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5A46E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5A46E4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5A46E4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827997" w:rsidRPr="00F45DB4" w:rsidRDefault="00827997" w:rsidP="00827997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>.</w:t>
      </w:r>
    </w:p>
    <w:p w:rsidR="00827997" w:rsidRPr="00F45DB4" w:rsidRDefault="00827997" w:rsidP="00827997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827997" w:rsidRPr="00F45DB4" w:rsidRDefault="00827997" w:rsidP="00827997">
      <w:pPr>
        <w:jc w:val="both"/>
        <w:rPr>
          <w:sz w:val="24"/>
          <w:szCs w:val="24"/>
        </w:rPr>
      </w:pPr>
    </w:p>
    <w:p w:rsidR="00827997" w:rsidRPr="00F45DB4" w:rsidRDefault="00827997" w:rsidP="00827997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827997" w:rsidRPr="005A46E4" w:rsidRDefault="00827997" w:rsidP="00827997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5A46E4">
        <w:rPr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5A46E4">
        <w:rPr>
          <w:sz w:val="28"/>
          <w:szCs w:val="28"/>
        </w:rPr>
        <w:t>с</w:t>
      </w:r>
      <w:proofErr w:type="gramEnd"/>
      <w:r w:rsidRPr="005A46E4">
        <w:rPr>
          <w:sz w:val="28"/>
          <w:szCs w:val="28"/>
        </w:rPr>
        <w:t>.</w:t>
      </w:r>
    </w:p>
    <w:p w:rsidR="00827997" w:rsidRPr="005A46E4" w:rsidRDefault="00827997" w:rsidP="00827997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5A46E4">
        <w:rPr>
          <w:sz w:val="28"/>
          <w:szCs w:val="28"/>
        </w:rPr>
        <w:t>Клиническая онкогематология</w:t>
      </w:r>
      <w:proofErr w:type="gramStart"/>
      <w:r w:rsidRPr="005A46E4">
        <w:rPr>
          <w:sz w:val="28"/>
          <w:szCs w:val="28"/>
        </w:rPr>
        <w:t>:Р</w:t>
      </w:r>
      <w:proofErr w:type="gramEnd"/>
      <w:r w:rsidRPr="005A46E4">
        <w:rPr>
          <w:sz w:val="28"/>
          <w:szCs w:val="28"/>
        </w:rPr>
        <w:t>уководство для врачей/под оедакцией М.А.Волковой.-М.:Медицина,2001.-576 с.</w:t>
      </w:r>
    </w:p>
    <w:p w:rsidR="00827997" w:rsidRDefault="00827997" w:rsidP="00827997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45DB4">
        <w:rPr>
          <w:sz w:val="28"/>
          <w:szCs w:val="28"/>
        </w:rPr>
        <w:t xml:space="preserve">.Железодефицитная анемия – современные аспекты: монография/под ред. Никуличевой В. И. Уфа, изд-во БГМУ, 2003. – 144 </w:t>
      </w:r>
      <w:proofErr w:type="gramStart"/>
      <w:r w:rsidRPr="00F45DB4">
        <w:rPr>
          <w:sz w:val="28"/>
          <w:szCs w:val="28"/>
        </w:rPr>
        <w:t>с</w:t>
      </w:r>
      <w:proofErr w:type="gramEnd"/>
      <w:r w:rsidRPr="00F45DB4">
        <w:rPr>
          <w:sz w:val="28"/>
          <w:szCs w:val="28"/>
        </w:rPr>
        <w:t>.</w:t>
      </w:r>
    </w:p>
    <w:p w:rsidR="00827997" w:rsidRPr="00F45DB4" w:rsidRDefault="00827997" w:rsidP="008279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4.Лечение острых лейкозов (Клинические исследования)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М.:МЕДпресс-информ,2004.-224с.</w:t>
      </w:r>
    </w:p>
    <w:p w:rsidR="00827997" w:rsidRPr="00F45DB4" w:rsidRDefault="00827997" w:rsidP="00827997">
      <w:pPr>
        <w:jc w:val="both"/>
        <w:rPr>
          <w:sz w:val="28"/>
          <w:szCs w:val="28"/>
        </w:rPr>
      </w:pPr>
    </w:p>
    <w:p w:rsidR="00827997" w:rsidRPr="00A32DE9" w:rsidRDefault="00827997" w:rsidP="00827997">
      <w:pPr>
        <w:rPr>
          <w:rFonts w:ascii="Arial" w:hAnsi="Arial" w:cs="Arial"/>
          <w:color w:val="474747"/>
        </w:rPr>
      </w:pPr>
    </w:p>
    <w:p w:rsidR="00827997" w:rsidRDefault="00827997" w:rsidP="00827997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827997" w:rsidRPr="002E38C7" w:rsidRDefault="00827997" w:rsidP="00827997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827997" w:rsidRPr="002E38C7" w:rsidRDefault="00827997" w:rsidP="00827997">
      <w:pPr>
        <w:jc w:val="both"/>
        <w:rPr>
          <w:sz w:val="24"/>
          <w:szCs w:val="24"/>
        </w:rPr>
      </w:pPr>
    </w:p>
    <w:p w:rsidR="00827997" w:rsidRDefault="00827997" w:rsidP="00827997">
      <w:pPr>
        <w:jc w:val="both"/>
      </w:pPr>
    </w:p>
    <w:p w:rsidR="00F762A7" w:rsidRPr="00F762A7" w:rsidRDefault="00F762A7" w:rsidP="00F762A7">
      <w:pPr>
        <w:jc w:val="both"/>
        <w:rPr>
          <w:b/>
          <w:sz w:val="24"/>
          <w:szCs w:val="24"/>
        </w:rPr>
      </w:pPr>
    </w:p>
    <w:p w:rsidR="009D714B" w:rsidRPr="00733B20" w:rsidRDefault="009D714B" w:rsidP="009D714B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2B56ED">
        <w:rPr>
          <w:b/>
          <w:sz w:val="24"/>
          <w:szCs w:val="24"/>
        </w:rPr>
        <w:t xml:space="preserve"> и социального развития </w:t>
      </w:r>
      <w:r w:rsidRPr="00733B20">
        <w:rPr>
          <w:b/>
          <w:sz w:val="24"/>
          <w:szCs w:val="24"/>
        </w:rPr>
        <w:t xml:space="preserve">Российской Федерации </w:t>
      </w:r>
    </w:p>
    <w:p w:rsidR="009D714B" w:rsidRPr="00733B20" w:rsidRDefault="009D714B" w:rsidP="009D714B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9D714B" w:rsidRPr="00733B20" w:rsidRDefault="009D714B" w:rsidP="009D714B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9D714B" w:rsidRDefault="00E4689D" w:rsidP="009D714B">
      <w:pPr>
        <w:jc w:val="right"/>
        <w:rPr>
          <w:b/>
          <w:sz w:val="24"/>
          <w:szCs w:val="24"/>
        </w:rPr>
      </w:pPr>
      <w:r w:rsidRPr="008C27F5"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29" type="#_x0000_t75" style="width:350.85pt;height:103.65pt" o:ole="">
            <v:imagedata r:id="rId5" o:title=""/>
          </v:shape>
          <o:OLEObject Type="Embed" ProgID="MSPhotoEd.3" ShapeID="_x0000_i1029" DrawAspect="Content" ObjectID="_1451720382" r:id="rId10"/>
        </w:object>
      </w:r>
    </w:p>
    <w:p w:rsidR="009D714B" w:rsidRPr="0028784D" w:rsidRDefault="009D714B" w:rsidP="009D714B">
      <w:pPr>
        <w:jc w:val="center"/>
        <w:rPr>
          <w:b/>
        </w:rPr>
      </w:pPr>
      <w:r w:rsidRPr="0028784D">
        <w:rPr>
          <w:b/>
        </w:rPr>
        <w:t xml:space="preserve">Методическая разработка </w:t>
      </w:r>
      <w:r>
        <w:rPr>
          <w:b/>
        </w:rPr>
        <w:t>семинара</w:t>
      </w:r>
      <w:r w:rsidRPr="0028784D">
        <w:rPr>
          <w:b/>
        </w:rPr>
        <w:t>.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1.Название: </w:t>
      </w:r>
      <w:r w:rsidRPr="00733B20">
        <w:rPr>
          <w:sz w:val="24"/>
          <w:szCs w:val="24"/>
        </w:rPr>
        <w:t>«</w:t>
      </w:r>
      <w:r w:rsidR="002B56ED">
        <w:rPr>
          <w:sz w:val="24"/>
          <w:szCs w:val="24"/>
        </w:rPr>
        <w:t>миеломная почка</w:t>
      </w:r>
      <w:r w:rsidRPr="00733B20">
        <w:rPr>
          <w:sz w:val="24"/>
          <w:szCs w:val="24"/>
        </w:rPr>
        <w:t>»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 w:rsidR="002B56ED">
        <w:rPr>
          <w:sz w:val="24"/>
          <w:szCs w:val="24"/>
        </w:rPr>
        <w:t>2.3.1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3.Наименование цикла:</w:t>
      </w:r>
      <w:r w:rsidRPr="00733B20">
        <w:rPr>
          <w:sz w:val="24"/>
          <w:szCs w:val="24"/>
        </w:rPr>
        <w:t xml:space="preserve"> «Первичная специализация по </w:t>
      </w:r>
      <w:r w:rsidR="002B56ED">
        <w:rPr>
          <w:sz w:val="24"/>
          <w:szCs w:val="24"/>
        </w:rPr>
        <w:t>гематологии</w:t>
      </w:r>
      <w:r w:rsidRPr="00733B20">
        <w:rPr>
          <w:sz w:val="24"/>
          <w:szCs w:val="24"/>
        </w:rPr>
        <w:t>»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4.Контингент </w:t>
      </w:r>
      <w:proofErr w:type="gramStart"/>
      <w:r w:rsidRPr="00733B20">
        <w:rPr>
          <w:b/>
          <w:sz w:val="24"/>
          <w:szCs w:val="24"/>
        </w:rPr>
        <w:t>обучающихся</w:t>
      </w:r>
      <w:proofErr w:type="gramEnd"/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врачи </w:t>
      </w:r>
      <w:r w:rsidR="002B56ED">
        <w:rPr>
          <w:sz w:val="24"/>
          <w:szCs w:val="24"/>
        </w:rPr>
        <w:t>гематологи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2 часа. </w:t>
      </w:r>
    </w:p>
    <w:p w:rsidR="002B56ED" w:rsidRPr="002B56ED" w:rsidRDefault="009D714B" w:rsidP="002B56ED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6.Цель:</w:t>
      </w:r>
      <w:r w:rsidRPr="00733B20">
        <w:rPr>
          <w:sz w:val="24"/>
          <w:szCs w:val="24"/>
        </w:rPr>
        <w:t xml:space="preserve"> Ознакомить курсантов с современными </w:t>
      </w:r>
      <w:r>
        <w:rPr>
          <w:sz w:val="24"/>
          <w:szCs w:val="24"/>
        </w:rPr>
        <w:t xml:space="preserve">методами </w:t>
      </w:r>
      <w:r w:rsidR="002B56ED">
        <w:rPr>
          <w:sz w:val="24"/>
          <w:szCs w:val="24"/>
        </w:rPr>
        <w:t>обс</w:t>
      </w:r>
      <w:r w:rsidR="002B56ED" w:rsidRPr="002B56ED">
        <w:rPr>
          <w:sz w:val="24"/>
          <w:szCs w:val="24"/>
        </w:rPr>
        <w:t>ледования в гематологии</w:t>
      </w:r>
      <w:r w:rsidR="002B56ED">
        <w:rPr>
          <w:sz w:val="24"/>
          <w:szCs w:val="24"/>
        </w:rPr>
        <w:t>. Понятие миеломной почки.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7. </w:t>
      </w:r>
      <w:r>
        <w:rPr>
          <w:sz w:val="24"/>
          <w:szCs w:val="24"/>
        </w:rPr>
        <w:t>На семинаре</w:t>
      </w:r>
      <w:r w:rsidRPr="00733B20">
        <w:rPr>
          <w:sz w:val="24"/>
          <w:szCs w:val="24"/>
        </w:rPr>
        <w:t xml:space="preserve"> освещаются следующие вопросы: </w:t>
      </w:r>
      <w:r w:rsidR="002B56ED">
        <w:rPr>
          <w:sz w:val="24"/>
          <w:szCs w:val="24"/>
        </w:rPr>
        <w:t>Миеломная почка (Понятие, причины развития)</w:t>
      </w:r>
    </w:p>
    <w:p w:rsidR="009D714B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8.</w:t>
      </w:r>
      <w:r w:rsidRPr="00733B20">
        <w:rPr>
          <w:sz w:val="24"/>
          <w:szCs w:val="24"/>
        </w:rPr>
        <w:t xml:space="preserve"> План </w:t>
      </w:r>
      <w:r>
        <w:rPr>
          <w:sz w:val="24"/>
          <w:szCs w:val="24"/>
        </w:rPr>
        <w:t>семинара</w:t>
      </w:r>
      <w:r w:rsidRPr="00733B20">
        <w:rPr>
          <w:sz w:val="24"/>
          <w:szCs w:val="24"/>
        </w:rPr>
        <w:t>:</w:t>
      </w:r>
    </w:p>
    <w:p w:rsidR="009D714B" w:rsidRPr="009D714B" w:rsidRDefault="009D714B" w:rsidP="009D714B">
      <w:pPr>
        <w:ind w:left="360"/>
        <w:jc w:val="both"/>
        <w:rPr>
          <w:sz w:val="24"/>
          <w:szCs w:val="24"/>
        </w:rPr>
      </w:pPr>
      <w:r w:rsidRPr="009D714B">
        <w:rPr>
          <w:sz w:val="24"/>
          <w:szCs w:val="24"/>
        </w:rPr>
        <w:t xml:space="preserve">Сообщения курсантов </w:t>
      </w:r>
      <w:proofErr w:type="gramStart"/>
      <w:r>
        <w:rPr>
          <w:sz w:val="24"/>
          <w:szCs w:val="24"/>
        </w:rPr>
        <w:t>о</w:t>
      </w:r>
      <w:proofErr w:type="gramEnd"/>
      <w:r>
        <w:rPr>
          <w:sz w:val="24"/>
          <w:szCs w:val="24"/>
        </w:rPr>
        <w:t xml:space="preserve"> </w:t>
      </w:r>
      <w:r w:rsidR="007E0116">
        <w:rPr>
          <w:sz w:val="24"/>
          <w:szCs w:val="24"/>
        </w:rPr>
        <w:t>этиологии, патогенезе развития миеломной почки</w:t>
      </w:r>
    </w:p>
    <w:p w:rsidR="009D714B" w:rsidRPr="00733B20" w:rsidRDefault="009D714B" w:rsidP="009D714B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Современные рекомендации </w:t>
      </w:r>
      <w:r w:rsidR="007E0116">
        <w:rPr>
          <w:sz w:val="24"/>
          <w:szCs w:val="24"/>
        </w:rPr>
        <w:t>по лечению</w:t>
      </w:r>
    </w:p>
    <w:p w:rsidR="009D714B" w:rsidRDefault="007E0116" w:rsidP="009D714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Показатели анализов крови и мочи</w:t>
      </w:r>
    </w:p>
    <w:p w:rsidR="009D714B" w:rsidRPr="00733B20" w:rsidRDefault="007E0116" w:rsidP="009D714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Прогноз</w:t>
      </w:r>
    </w:p>
    <w:p w:rsidR="009D714B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9. </w:t>
      </w:r>
      <w:r w:rsidRPr="00733B20">
        <w:rPr>
          <w:sz w:val="24"/>
          <w:szCs w:val="24"/>
        </w:rPr>
        <w:t>Иллюстративный материал: таблицы</w:t>
      </w:r>
      <w:proofErr w:type="gramStart"/>
      <w:r w:rsidRPr="00733B20">
        <w:rPr>
          <w:sz w:val="24"/>
          <w:szCs w:val="24"/>
        </w:rPr>
        <w:t xml:space="preserve"> ,</w:t>
      </w:r>
      <w:proofErr w:type="gramEnd"/>
      <w:r w:rsidRPr="00733B20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</w:p>
    <w:p w:rsidR="009D714B" w:rsidRPr="00733B20" w:rsidRDefault="009D714B" w:rsidP="009D714B">
      <w:pPr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0</w:t>
      </w:r>
      <w:r w:rsidRPr="00733B20">
        <w:rPr>
          <w:b/>
          <w:sz w:val="24"/>
          <w:szCs w:val="24"/>
        </w:rPr>
        <w:t xml:space="preserve">. </w:t>
      </w:r>
      <w:r w:rsidRPr="00733B20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семинара</w:t>
      </w:r>
      <w:r w:rsidRPr="00733B20">
        <w:rPr>
          <w:sz w:val="24"/>
          <w:szCs w:val="24"/>
        </w:rPr>
        <w:t>:</w:t>
      </w:r>
    </w:p>
    <w:p w:rsidR="009D714B" w:rsidRPr="00733B20" w:rsidRDefault="009D714B" w:rsidP="009D714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lastRenderedPageBreak/>
        <w:t xml:space="preserve">             Основная:</w:t>
      </w:r>
    </w:p>
    <w:p w:rsidR="007E0116" w:rsidRPr="005A46E4" w:rsidRDefault="007E0116" w:rsidP="007E0116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Pr="005A46E4">
        <w:rPr>
          <w:rFonts w:ascii="Arial" w:hAnsi="Arial" w:cs="Arial"/>
          <w:color w:val="474747"/>
          <w:sz w:val="24"/>
          <w:szCs w:val="24"/>
        </w:rPr>
        <w:t>Атлас по </w:t>
      </w:r>
      <w:r w:rsidRPr="005A46E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5A46E4">
        <w:rPr>
          <w:rFonts w:ascii="Arial" w:hAnsi="Arial" w:cs="Arial"/>
          <w:sz w:val="24"/>
          <w:szCs w:val="24"/>
        </w:rPr>
        <w:t>и</w:t>
      </w:r>
      <w:r w:rsidRPr="005A46E4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5A46E4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5A46E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5A46E4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5A46E4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7E0116" w:rsidRPr="00F45DB4" w:rsidRDefault="007E0116" w:rsidP="007E0116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>.</w:t>
      </w:r>
    </w:p>
    <w:p w:rsidR="007E0116" w:rsidRPr="00F45DB4" w:rsidRDefault="007E0116" w:rsidP="007E0116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7E0116" w:rsidRPr="00E4689D" w:rsidRDefault="007E0116" w:rsidP="007E0116">
      <w:pPr>
        <w:jc w:val="both"/>
        <w:rPr>
          <w:sz w:val="24"/>
          <w:szCs w:val="24"/>
        </w:rPr>
      </w:pPr>
    </w:p>
    <w:p w:rsidR="007E0116" w:rsidRPr="00F45DB4" w:rsidRDefault="007E0116" w:rsidP="007E011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7E0116" w:rsidRPr="005A46E4" w:rsidRDefault="007E0116" w:rsidP="007E0116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5A46E4">
        <w:rPr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5A46E4">
        <w:rPr>
          <w:sz w:val="28"/>
          <w:szCs w:val="28"/>
        </w:rPr>
        <w:t>с</w:t>
      </w:r>
      <w:proofErr w:type="gramEnd"/>
      <w:r w:rsidRPr="005A46E4">
        <w:rPr>
          <w:sz w:val="28"/>
          <w:szCs w:val="28"/>
        </w:rPr>
        <w:t>.</w:t>
      </w:r>
    </w:p>
    <w:p w:rsidR="007E0116" w:rsidRPr="005A46E4" w:rsidRDefault="007E0116" w:rsidP="007E0116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5A46E4">
        <w:rPr>
          <w:sz w:val="28"/>
          <w:szCs w:val="28"/>
        </w:rPr>
        <w:t>Клиническая онкогематология</w:t>
      </w:r>
      <w:proofErr w:type="gramStart"/>
      <w:r w:rsidRPr="005A46E4">
        <w:rPr>
          <w:sz w:val="28"/>
          <w:szCs w:val="28"/>
        </w:rPr>
        <w:t>:Р</w:t>
      </w:r>
      <w:proofErr w:type="gramEnd"/>
      <w:r w:rsidRPr="005A46E4">
        <w:rPr>
          <w:sz w:val="28"/>
          <w:szCs w:val="28"/>
        </w:rPr>
        <w:t>уководство для врачей/под оедакцией М.А.Волковой.-М.:Медицина,2001.-576 с.</w:t>
      </w:r>
    </w:p>
    <w:p w:rsidR="007E0116" w:rsidRDefault="007E0116" w:rsidP="007E0116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45DB4">
        <w:rPr>
          <w:sz w:val="28"/>
          <w:szCs w:val="28"/>
        </w:rPr>
        <w:t xml:space="preserve">.Железодефицитная анемия – современные аспекты: монография/под ред. Никуличевой В. И. Уфа, изд-во БГМУ, 2003. – 144 </w:t>
      </w:r>
      <w:proofErr w:type="gramStart"/>
      <w:r w:rsidRPr="00F45DB4">
        <w:rPr>
          <w:sz w:val="28"/>
          <w:szCs w:val="28"/>
        </w:rPr>
        <w:t>с</w:t>
      </w:r>
      <w:proofErr w:type="gramEnd"/>
      <w:r w:rsidRPr="00F45DB4">
        <w:rPr>
          <w:sz w:val="28"/>
          <w:szCs w:val="28"/>
        </w:rPr>
        <w:t>.</w:t>
      </w:r>
    </w:p>
    <w:p w:rsidR="007E0116" w:rsidRPr="00F45DB4" w:rsidRDefault="007E0116" w:rsidP="007E01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4.Лечение острых лейкозов (Клинические исследования)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М.:МЕДпресс-информ,2004.-224с.</w:t>
      </w:r>
    </w:p>
    <w:p w:rsidR="007E0116" w:rsidRPr="00F45DB4" w:rsidRDefault="007E0116" w:rsidP="007E0116">
      <w:pPr>
        <w:jc w:val="both"/>
        <w:rPr>
          <w:sz w:val="28"/>
          <w:szCs w:val="28"/>
        </w:rPr>
      </w:pPr>
    </w:p>
    <w:p w:rsidR="007E0116" w:rsidRPr="00A32DE9" w:rsidRDefault="007E0116" w:rsidP="007E0116">
      <w:pPr>
        <w:rPr>
          <w:rFonts w:ascii="Arial" w:hAnsi="Arial" w:cs="Arial"/>
          <w:color w:val="474747"/>
        </w:rPr>
      </w:pPr>
    </w:p>
    <w:p w:rsidR="009D714B" w:rsidRPr="00A32DE9" w:rsidRDefault="009D714B" w:rsidP="009D714B">
      <w:pPr>
        <w:rPr>
          <w:rFonts w:ascii="Arial" w:hAnsi="Arial" w:cs="Arial"/>
          <w:color w:val="474747"/>
        </w:rPr>
      </w:pPr>
    </w:p>
    <w:p w:rsidR="009D714B" w:rsidRDefault="009D714B" w:rsidP="009D714B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9D714B" w:rsidRPr="002E38C7" w:rsidRDefault="009D714B" w:rsidP="009D714B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9D714B" w:rsidRPr="002E38C7" w:rsidRDefault="009D714B" w:rsidP="009D714B">
      <w:pPr>
        <w:jc w:val="both"/>
        <w:rPr>
          <w:sz w:val="24"/>
          <w:szCs w:val="24"/>
        </w:rPr>
      </w:pPr>
    </w:p>
    <w:p w:rsidR="009D714B" w:rsidRPr="00F762A7" w:rsidRDefault="009D714B" w:rsidP="009D714B">
      <w:pPr>
        <w:jc w:val="both"/>
        <w:rPr>
          <w:b/>
          <w:sz w:val="24"/>
          <w:szCs w:val="24"/>
        </w:rPr>
      </w:pPr>
    </w:p>
    <w:p w:rsidR="009D714B" w:rsidRPr="00733B20" w:rsidRDefault="009D714B" w:rsidP="009D714B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E0116"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9D714B" w:rsidRPr="00733B20" w:rsidRDefault="009D714B" w:rsidP="009D714B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9D714B" w:rsidRPr="00733B20" w:rsidRDefault="009D714B" w:rsidP="009D714B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9D714B" w:rsidRDefault="00E4689D" w:rsidP="009D714B">
      <w:pPr>
        <w:jc w:val="right"/>
        <w:rPr>
          <w:b/>
          <w:sz w:val="24"/>
          <w:szCs w:val="24"/>
        </w:rPr>
      </w:pPr>
      <w:r w:rsidRPr="008C27F5"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30" type="#_x0000_t75" style="width:350.85pt;height:103.65pt" o:ole="">
            <v:imagedata r:id="rId5" o:title=""/>
          </v:shape>
          <o:OLEObject Type="Embed" ProgID="MSPhotoEd.3" ShapeID="_x0000_i1030" DrawAspect="Content" ObjectID="_1451720383" r:id="rId11"/>
        </w:object>
      </w:r>
    </w:p>
    <w:p w:rsidR="009D714B" w:rsidRPr="0028784D" w:rsidRDefault="009D714B" w:rsidP="009D714B">
      <w:pPr>
        <w:jc w:val="center"/>
        <w:rPr>
          <w:b/>
        </w:rPr>
      </w:pPr>
      <w:r w:rsidRPr="0028784D">
        <w:rPr>
          <w:b/>
        </w:rPr>
        <w:t xml:space="preserve">Методическая разработка </w:t>
      </w:r>
      <w:r>
        <w:rPr>
          <w:b/>
        </w:rPr>
        <w:t>семинара</w:t>
      </w:r>
      <w:r w:rsidRPr="0028784D">
        <w:rPr>
          <w:b/>
        </w:rPr>
        <w:t>.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1.Название: </w:t>
      </w:r>
      <w:r w:rsidRPr="00733B20">
        <w:rPr>
          <w:sz w:val="24"/>
          <w:szCs w:val="24"/>
        </w:rPr>
        <w:t>«</w:t>
      </w:r>
      <w:r w:rsidR="007E0116">
        <w:rPr>
          <w:sz w:val="24"/>
          <w:szCs w:val="24"/>
        </w:rPr>
        <w:t>Осложнения множественной миеломы</w:t>
      </w:r>
      <w:r w:rsidRPr="00733B20">
        <w:rPr>
          <w:sz w:val="24"/>
          <w:szCs w:val="24"/>
        </w:rPr>
        <w:t>»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 w:rsidR="007E0116">
        <w:rPr>
          <w:sz w:val="24"/>
          <w:szCs w:val="24"/>
        </w:rPr>
        <w:t>2.3.1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3.Наименование цикла:</w:t>
      </w:r>
      <w:r w:rsidRPr="00733B20">
        <w:rPr>
          <w:sz w:val="24"/>
          <w:szCs w:val="24"/>
        </w:rPr>
        <w:t xml:space="preserve"> «Первичная специализация по </w:t>
      </w:r>
      <w:r w:rsidR="007E0116">
        <w:rPr>
          <w:sz w:val="24"/>
          <w:szCs w:val="24"/>
        </w:rPr>
        <w:t>гематологии</w:t>
      </w:r>
      <w:r w:rsidRPr="00733B20">
        <w:rPr>
          <w:sz w:val="24"/>
          <w:szCs w:val="24"/>
        </w:rPr>
        <w:t>»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4.Контингент </w:t>
      </w:r>
      <w:proofErr w:type="gramStart"/>
      <w:r w:rsidRPr="00733B20">
        <w:rPr>
          <w:b/>
          <w:sz w:val="24"/>
          <w:szCs w:val="24"/>
        </w:rPr>
        <w:t>обучающихся</w:t>
      </w:r>
      <w:proofErr w:type="gramEnd"/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врачи </w:t>
      </w:r>
      <w:r w:rsidR="007E0116">
        <w:rPr>
          <w:sz w:val="24"/>
          <w:szCs w:val="24"/>
        </w:rPr>
        <w:t>гематологи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2 часа. 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6.Цель:</w:t>
      </w:r>
      <w:r w:rsidRPr="00733B20">
        <w:rPr>
          <w:sz w:val="24"/>
          <w:szCs w:val="24"/>
        </w:rPr>
        <w:t xml:space="preserve"> Ознакомить курсантов с </w:t>
      </w:r>
      <w:r w:rsidR="007E0116">
        <w:rPr>
          <w:sz w:val="24"/>
          <w:szCs w:val="24"/>
        </w:rPr>
        <w:t>осложнениями множественной миеломы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7. </w:t>
      </w:r>
      <w:r>
        <w:rPr>
          <w:sz w:val="24"/>
          <w:szCs w:val="24"/>
        </w:rPr>
        <w:t>На семинаре</w:t>
      </w:r>
      <w:r w:rsidRPr="00733B20">
        <w:rPr>
          <w:sz w:val="24"/>
          <w:szCs w:val="24"/>
        </w:rPr>
        <w:t xml:space="preserve"> освещаются следующие вопросы: </w:t>
      </w:r>
      <w:r w:rsidR="007E0116">
        <w:rPr>
          <w:sz w:val="24"/>
          <w:szCs w:val="24"/>
        </w:rPr>
        <w:t>Множественная миелома (осложнения)</w:t>
      </w:r>
    </w:p>
    <w:p w:rsidR="009D714B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8.</w:t>
      </w:r>
      <w:r w:rsidRPr="00733B20">
        <w:rPr>
          <w:sz w:val="24"/>
          <w:szCs w:val="24"/>
        </w:rPr>
        <w:t xml:space="preserve"> План </w:t>
      </w:r>
      <w:r>
        <w:rPr>
          <w:sz w:val="24"/>
          <w:szCs w:val="24"/>
        </w:rPr>
        <w:t>семинара</w:t>
      </w:r>
      <w:r w:rsidRPr="00733B20">
        <w:rPr>
          <w:sz w:val="24"/>
          <w:szCs w:val="24"/>
        </w:rPr>
        <w:t>:</w:t>
      </w:r>
    </w:p>
    <w:p w:rsidR="009D714B" w:rsidRPr="009D714B" w:rsidRDefault="009D714B" w:rsidP="009D714B">
      <w:pPr>
        <w:ind w:left="360"/>
        <w:jc w:val="both"/>
        <w:rPr>
          <w:sz w:val="24"/>
          <w:szCs w:val="24"/>
        </w:rPr>
      </w:pPr>
      <w:r w:rsidRPr="009D714B">
        <w:rPr>
          <w:sz w:val="24"/>
          <w:szCs w:val="24"/>
        </w:rPr>
        <w:t xml:space="preserve">Сообщения курсантов </w:t>
      </w:r>
      <w:r>
        <w:rPr>
          <w:sz w:val="24"/>
          <w:szCs w:val="24"/>
        </w:rPr>
        <w:t xml:space="preserve">о </w:t>
      </w:r>
      <w:r w:rsidR="007E0116">
        <w:rPr>
          <w:sz w:val="24"/>
          <w:szCs w:val="24"/>
        </w:rPr>
        <w:t>различных осложнениях на фоне множественной миеломы</w:t>
      </w:r>
    </w:p>
    <w:p w:rsidR="009D714B" w:rsidRPr="00733B20" w:rsidRDefault="007E0116" w:rsidP="009D714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Методы диагностики</w:t>
      </w:r>
    </w:p>
    <w:p w:rsidR="009D714B" w:rsidRPr="00733B20" w:rsidRDefault="007E0116" w:rsidP="009D714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Данные миелограммы</w:t>
      </w:r>
    </w:p>
    <w:p w:rsidR="009D714B" w:rsidRDefault="007E0116" w:rsidP="009D714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Лечение множественной миеломы</w:t>
      </w:r>
    </w:p>
    <w:p w:rsidR="009D714B" w:rsidRPr="00733B20" w:rsidRDefault="009D714B" w:rsidP="007E0116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9. </w:t>
      </w:r>
      <w:r w:rsidRPr="00733B20">
        <w:rPr>
          <w:sz w:val="24"/>
          <w:szCs w:val="24"/>
        </w:rPr>
        <w:t>Иллюстративный материал: таблицы</w:t>
      </w:r>
      <w:proofErr w:type="gramStart"/>
      <w:r w:rsidRPr="00733B20">
        <w:rPr>
          <w:sz w:val="24"/>
          <w:szCs w:val="24"/>
        </w:rPr>
        <w:t xml:space="preserve"> ,</w:t>
      </w:r>
      <w:proofErr w:type="gramEnd"/>
      <w:r w:rsidRPr="00733B20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9D714B" w:rsidRDefault="009D714B" w:rsidP="009D714B">
      <w:pPr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0</w:t>
      </w:r>
      <w:r w:rsidRPr="00733B20">
        <w:rPr>
          <w:b/>
          <w:sz w:val="24"/>
          <w:szCs w:val="24"/>
        </w:rPr>
        <w:t xml:space="preserve">. </w:t>
      </w:r>
      <w:r w:rsidRPr="00733B20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семинара</w:t>
      </w:r>
      <w:r w:rsidRPr="00733B20">
        <w:rPr>
          <w:sz w:val="24"/>
          <w:szCs w:val="24"/>
        </w:rPr>
        <w:t>:</w:t>
      </w:r>
    </w:p>
    <w:p w:rsidR="007E0116" w:rsidRPr="00733B20" w:rsidRDefault="007E0116" w:rsidP="009D714B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7E0116" w:rsidRPr="005A46E4" w:rsidRDefault="007E0116" w:rsidP="007E0116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lastRenderedPageBreak/>
        <w:t>1.</w:t>
      </w:r>
      <w:r w:rsidRPr="005A46E4">
        <w:rPr>
          <w:rFonts w:ascii="Arial" w:hAnsi="Arial" w:cs="Arial"/>
          <w:color w:val="474747"/>
          <w:sz w:val="24"/>
          <w:szCs w:val="24"/>
        </w:rPr>
        <w:t>Атлас по </w:t>
      </w:r>
      <w:r w:rsidRPr="005A46E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5A46E4">
        <w:rPr>
          <w:rFonts w:ascii="Arial" w:hAnsi="Arial" w:cs="Arial"/>
          <w:sz w:val="24"/>
          <w:szCs w:val="24"/>
        </w:rPr>
        <w:t>и</w:t>
      </w:r>
      <w:r w:rsidRPr="005A46E4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5A46E4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5A46E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5A46E4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5A46E4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7E0116" w:rsidRPr="00F45DB4" w:rsidRDefault="007E0116" w:rsidP="007E0116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>.</w:t>
      </w:r>
    </w:p>
    <w:p w:rsidR="007E0116" w:rsidRPr="00F45DB4" w:rsidRDefault="007E0116" w:rsidP="007E0116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7E0116" w:rsidRPr="00F45DB4" w:rsidRDefault="007E0116" w:rsidP="007E011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7E0116" w:rsidRPr="005A46E4" w:rsidRDefault="007E0116" w:rsidP="007E0116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5A46E4">
        <w:rPr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5A46E4">
        <w:rPr>
          <w:sz w:val="28"/>
          <w:szCs w:val="28"/>
        </w:rPr>
        <w:t>с</w:t>
      </w:r>
      <w:proofErr w:type="gramEnd"/>
      <w:r w:rsidRPr="005A46E4">
        <w:rPr>
          <w:sz w:val="28"/>
          <w:szCs w:val="28"/>
        </w:rPr>
        <w:t>.</w:t>
      </w:r>
    </w:p>
    <w:p w:rsidR="007E0116" w:rsidRPr="005A46E4" w:rsidRDefault="007E0116" w:rsidP="007E0116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5A46E4">
        <w:rPr>
          <w:sz w:val="28"/>
          <w:szCs w:val="28"/>
        </w:rPr>
        <w:t>Клиническая онкогематология</w:t>
      </w:r>
      <w:proofErr w:type="gramStart"/>
      <w:r w:rsidRPr="005A46E4">
        <w:rPr>
          <w:sz w:val="28"/>
          <w:szCs w:val="28"/>
        </w:rPr>
        <w:t>:Р</w:t>
      </w:r>
      <w:proofErr w:type="gramEnd"/>
      <w:r w:rsidRPr="005A46E4">
        <w:rPr>
          <w:sz w:val="28"/>
          <w:szCs w:val="28"/>
        </w:rPr>
        <w:t>уководство для врачей/под оедакцией М.А.Волковой.-М.:Медицина,2001.-576 с.</w:t>
      </w:r>
    </w:p>
    <w:p w:rsidR="007E0116" w:rsidRDefault="007E0116" w:rsidP="007E0116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45DB4">
        <w:rPr>
          <w:sz w:val="28"/>
          <w:szCs w:val="28"/>
        </w:rPr>
        <w:t xml:space="preserve">.Железодефицитная анемия – современные аспекты: монография/под ред. Никуличевой В. И. Уфа, изд-во БГМУ, 2003. – 144 </w:t>
      </w:r>
      <w:proofErr w:type="gramStart"/>
      <w:r w:rsidRPr="00F45DB4">
        <w:rPr>
          <w:sz w:val="28"/>
          <w:szCs w:val="28"/>
        </w:rPr>
        <w:t>с</w:t>
      </w:r>
      <w:proofErr w:type="gramEnd"/>
      <w:r w:rsidRPr="00F45DB4">
        <w:rPr>
          <w:sz w:val="28"/>
          <w:szCs w:val="28"/>
        </w:rPr>
        <w:t>.</w:t>
      </w:r>
    </w:p>
    <w:p w:rsidR="007E0116" w:rsidRPr="00F45DB4" w:rsidRDefault="007E0116" w:rsidP="007E01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4.Лечение острых лейкозов (Клинические исследования)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М.:МЕДпресс-информ,2004.-224с.</w:t>
      </w:r>
    </w:p>
    <w:p w:rsidR="009D714B" w:rsidRPr="00A32DE9" w:rsidRDefault="009D714B" w:rsidP="009D714B">
      <w:pPr>
        <w:rPr>
          <w:rFonts w:ascii="Arial" w:hAnsi="Arial" w:cs="Arial"/>
          <w:color w:val="474747"/>
        </w:rPr>
      </w:pPr>
    </w:p>
    <w:p w:rsidR="009D714B" w:rsidRDefault="009D714B" w:rsidP="009D714B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9D714B" w:rsidRPr="002E38C7" w:rsidRDefault="009D714B" w:rsidP="009D714B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9D714B" w:rsidRPr="002E38C7" w:rsidRDefault="009D714B" w:rsidP="009D714B">
      <w:pPr>
        <w:jc w:val="both"/>
        <w:rPr>
          <w:sz w:val="24"/>
          <w:szCs w:val="24"/>
        </w:rPr>
      </w:pPr>
    </w:p>
    <w:p w:rsidR="009D714B" w:rsidRDefault="009D714B" w:rsidP="009D714B">
      <w:pPr>
        <w:jc w:val="both"/>
      </w:pPr>
    </w:p>
    <w:p w:rsidR="009D714B" w:rsidRDefault="009D714B" w:rsidP="009D714B">
      <w:pPr>
        <w:jc w:val="both"/>
      </w:pPr>
    </w:p>
    <w:p w:rsidR="009D714B" w:rsidRPr="00F762A7" w:rsidRDefault="009D714B" w:rsidP="009D714B">
      <w:pPr>
        <w:ind w:left="360"/>
        <w:jc w:val="both"/>
        <w:rPr>
          <w:sz w:val="24"/>
          <w:szCs w:val="24"/>
        </w:rPr>
      </w:pPr>
    </w:p>
    <w:p w:rsidR="009D714B" w:rsidRPr="00F762A7" w:rsidRDefault="009D714B" w:rsidP="009D714B">
      <w:pPr>
        <w:jc w:val="both"/>
        <w:rPr>
          <w:b/>
          <w:sz w:val="24"/>
          <w:szCs w:val="24"/>
        </w:rPr>
      </w:pPr>
    </w:p>
    <w:p w:rsidR="009D714B" w:rsidRDefault="009D714B" w:rsidP="009D714B">
      <w:pPr>
        <w:jc w:val="both"/>
        <w:rPr>
          <w:b/>
          <w:sz w:val="24"/>
          <w:szCs w:val="24"/>
        </w:rPr>
      </w:pPr>
    </w:p>
    <w:p w:rsidR="009E053F" w:rsidRPr="00F762A7" w:rsidRDefault="009E053F" w:rsidP="009D714B">
      <w:pPr>
        <w:jc w:val="both"/>
        <w:rPr>
          <w:b/>
          <w:sz w:val="24"/>
          <w:szCs w:val="24"/>
        </w:rPr>
      </w:pPr>
    </w:p>
    <w:p w:rsidR="00D96779" w:rsidRPr="00733B20" w:rsidRDefault="00D96779" w:rsidP="00D96779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9E053F">
        <w:rPr>
          <w:b/>
          <w:sz w:val="24"/>
          <w:szCs w:val="24"/>
        </w:rPr>
        <w:t xml:space="preserve">и социального развития </w:t>
      </w:r>
      <w:r w:rsidRPr="00733B20">
        <w:rPr>
          <w:b/>
          <w:sz w:val="24"/>
          <w:szCs w:val="24"/>
        </w:rPr>
        <w:t xml:space="preserve">Российской Федерации </w:t>
      </w:r>
    </w:p>
    <w:p w:rsidR="00D96779" w:rsidRPr="00733B20" w:rsidRDefault="00D96779" w:rsidP="00D96779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D96779" w:rsidRPr="00733B20" w:rsidRDefault="00D96779" w:rsidP="00D96779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D96779" w:rsidRDefault="00E4689D" w:rsidP="00D96779">
      <w:pPr>
        <w:jc w:val="right"/>
        <w:rPr>
          <w:b/>
          <w:sz w:val="24"/>
          <w:szCs w:val="24"/>
        </w:rPr>
      </w:pPr>
      <w:r w:rsidRPr="008C27F5"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31" type="#_x0000_t75" style="width:350.85pt;height:103.65pt" o:ole="">
            <v:imagedata r:id="rId5" o:title=""/>
          </v:shape>
          <o:OLEObject Type="Embed" ProgID="MSPhotoEd.3" ShapeID="_x0000_i1031" DrawAspect="Content" ObjectID="_1451720384" r:id="rId12"/>
        </w:object>
      </w:r>
    </w:p>
    <w:p w:rsidR="00D96779" w:rsidRPr="0028784D" w:rsidRDefault="00D96779" w:rsidP="00D96779">
      <w:pPr>
        <w:jc w:val="center"/>
        <w:rPr>
          <w:b/>
        </w:rPr>
      </w:pPr>
      <w:r w:rsidRPr="0028784D">
        <w:rPr>
          <w:b/>
        </w:rPr>
        <w:t xml:space="preserve">Методическая разработка </w:t>
      </w:r>
      <w:r>
        <w:rPr>
          <w:b/>
        </w:rPr>
        <w:t>семинара</w:t>
      </w:r>
      <w:r w:rsidRPr="0028784D">
        <w:rPr>
          <w:b/>
        </w:rPr>
        <w:t>.</w:t>
      </w:r>
    </w:p>
    <w:p w:rsidR="00D96779" w:rsidRPr="00733B20" w:rsidRDefault="00D96779" w:rsidP="00D9677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1.Название: </w:t>
      </w:r>
      <w:r w:rsidRPr="00733B20">
        <w:rPr>
          <w:sz w:val="24"/>
          <w:szCs w:val="24"/>
        </w:rPr>
        <w:t>«</w:t>
      </w:r>
      <w:r>
        <w:rPr>
          <w:sz w:val="24"/>
          <w:szCs w:val="24"/>
        </w:rPr>
        <w:t>Цитостатическая болезнь</w:t>
      </w:r>
      <w:r w:rsidRPr="00733B20">
        <w:rPr>
          <w:sz w:val="24"/>
          <w:szCs w:val="24"/>
        </w:rPr>
        <w:t>»</w:t>
      </w:r>
    </w:p>
    <w:p w:rsidR="00D96779" w:rsidRPr="00733B20" w:rsidRDefault="00D96779" w:rsidP="00D9677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 w:rsidR="009E053F">
        <w:rPr>
          <w:sz w:val="24"/>
          <w:szCs w:val="24"/>
        </w:rPr>
        <w:t>2.6.1</w:t>
      </w:r>
    </w:p>
    <w:p w:rsidR="00D96779" w:rsidRPr="00733B20" w:rsidRDefault="00D96779" w:rsidP="00D9677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3.Наименование цикла:</w:t>
      </w:r>
      <w:r w:rsidRPr="00733B20">
        <w:rPr>
          <w:sz w:val="24"/>
          <w:szCs w:val="24"/>
        </w:rPr>
        <w:t xml:space="preserve"> «Первичная специализация по </w:t>
      </w:r>
      <w:r w:rsidR="009E053F">
        <w:rPr>
          <w:sz w:val="24"/>
          <w:szCs w:val="24"/>
        </w:rPr>
        <w:t>гематологии</w:t>
      </w:r>
      <w:r w:rsidRPr="00733B20">
        <w:rPr>
          <w:sz w:val="24"/>
          <w:szCs w:val="24"/>
        </w:rPr>
        <w:t>»</w:t>
      </w:r>
    </w:p>
    <w:p w:rsidR="00D96779" w:rsidRPr="00733B20" w:rsidRDefault="00D96779" w:rsidP="00D9677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4.Контингент </w:t>
      </w:r>
      <w:proofErr w:type="gramStart"/>
      <w:r w:rsidRPr="00733B20">
        <w:rPr>
          <w:b/>
          <w:sz w:val="24"/>
          <w:szCs w:val="24"/>
        </w:rPr>
        <w:t>обучающихся</w:t>
      </w:r>
      <w:proofErr w:type="gramEnd"/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врачи </w:t>
      </w:r>
      <w:r w:rsidR="009E053F">
        <w:rPr>
          <w:sz w:val="24"/>
          <w:szCs w:val="24"/>
        </w:rPr>
        <w:t>гематологи</w:t>
      </w:r>
    </w:p>
    <w:p w:rsidR="00D96779" w:rsidRPr="00733B20" w:rsidRDefault="00D96779" w:rsidP="00D9677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2 часа. </w:t>
      </w:r>
    </w:p>
    <w:p w:rsidR="00D96779" w:rsidRPr="00733B20" w:rsidRDefault="00D96779" w:rsidP="00D9677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6.Цель:</w:t>
      </w:r>
      <w:r w:rsidRPr="00733B20">
        <w:rPr>
          <w:sz w:val="24"/>
          <w:szCs w:val="24"/>
        </w:rPr>
        <w:t xml:space="preserve"> Ознакомить курсантов с </w:t>
      </w:r>
      <w:r>
        <w:rPr>
          <w:sz w:val="24"/>
          <w:szCs w:val="24"/>
        </w:rPr>
        <w:t>этиологией, патогенезом цитостатической болезни.</w:t>
      </w:r>
    </w:p>
    <w:p w:rsidR="00D96779" w:rsidRPr="00733B20" w:rsidRDefault="00D96779" w:rsidP="00D9677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7. </w:t>
      </w:r>
      <w:r>
        <w:rPr>
          <w:sz w:val="24"/>
          <w:szCs w:val="24"/>
        </w:rPr>
        <w:t>На семинаре</w:t>
      </w:r>
      <w:r w:rsidRPr="00733B20">
        <w:rPr>
          <w:sz w:val="24"/>
          <w:szCs w:val="24"/>
        </w:rPr>
        <w:t xml:space="preserve"> освещаются следующие вопросы: </w:t>
      </w:r>
      <w:r>
        <w:rPr>
          <w:sz w:val="24"/>
          <w:szCs w:val="24"/>
        </w:rPr>
        <w:t>Причины возникновения цитостатической болезни, методы борьбы с ней.</w:t>
      </w:r>
    </w:p>
    <w:p w:rsidR="00D96779" w:rsidRDefault="00D96779" w:rsidP="00D9677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8.</w:t>
      </w:r>
      <w:r w:rsidRPr="00733B20">
        <w:rPr>
          <w:sz w:val="24"/>
          <w:szCs w:val="24"/>
        </w:rPr>
        <w:t xml:space="preserve"> План </w:t>
      </w:r>
      <w:r>
        <w:rPr>
          <w:sz w:val="24"/>
          <w:szCs w:val="24"/>
        </w:rPr>
        <w:t>семинара</w:t>
      </w:r>
      <w:r w:rsidRPr="00733B20">
        <w:rPr>
          <w:sz w:val="24"/>
          <w:szCs w:val="24"/>
        </w:rPr>
        <w:t>:</w:t>
      </w:r>
    </w:p>
    <w:p w:rsidR="00D96779" w:rsidRPr="009D714B" w:rsidRDefault="00D96779" w:rsidP="00D96779">
      <w:pPr>
        <w:ind w:left="360"/>
        <w:jc w:val="both"/>
        <w:rPr>
          <w:sz w:val="24"/>
          <w:szCs w:val="24"/>
        </w:rPr>
      </w:pPr>
      <w:r w:rsidRPr="009D714B">
        <w:rPr>
          <w:sz w:val="24"/>
          <w:szCs w:val="24"/>
        </w:rPr>
        <w:t xml:space="preserve">Сообщения курсантов </w:t>
      </w:r>
      <w:r>
        <w:rPr>
          <w:sz w:val="24"/>
          <w:szCs w:val="24"/>
        </w:rPr>
        <w:t xml:space="preserve">о </w:t>
      </w:r>
      <w:r w:rsidR="0088446A">
        <w:rPr>
          <w:sz w:val="24"/>
          <w:szCs w:val="24"/>
        </w:rPr>
        <w:t>методах коррекции цитостатической болезни</w:t>
      </w:r>
    </w:p>
    <w:p w:rsidR="00D96779" w:rsidRPr="00733B20" w:rsidRDefault="0088446A" w:rsidP="00D9677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Переливание эритроцитарной массы</w:t>
      </w:r>
    </w:p>
    <w:p w:rsidR="00D96779" w:rsidRPr="00733B20" w:rsidRDefault="0088446A" w:rsidP="00D9677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Переливание тромбоконцентрата</w:t>
      </w:r>
    </w:p>
    <w:p w:rsidR="00D96779" w:rsidRDefault="0088446A" w:rsidP="00D9677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Переливание СЗП</w:t>
      </w:r>
    </w:p>
    <w:p w:rsidR="00D96779" w:rsidRPr="00733B20" w:rsidRDefault="0088446A" w:rsidP="00D9677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Использование современных антибактериальных препаратов, противогрибковых препаратов, колониестимулирующих факторов.</w:t>
      </w:r>
    </w:p>
    <w:p w:rsidR="00D96779" w:rsidRPr="00733B20" w:rsidRDefault="00D96779" w:rsidP="009E053F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9. </w:t>
      </w:r>
      <w:r w:rsidRPr="00733B20">
        <w:rPr>
          <w:sz w:val="24"/>
          <w:szCs w:val="24"/>
        </w:rPr>
        <w:t>Иллюстративный материал: таблицы</w:t>
      </w:r>
      <w:proofErr w:type="gramStart"/>
      <w:r w:rsidRPr="00733B20">
        <w:rPr>
          <w:sz w:val="24"/>
          <w:szCs w:val="24"/>
        </w:rPr>
        <w:t xml:space="preserve"> ,</w:t>
      </w:r>
      <w:proofErr w:type="gramEnd"/>
      <w:r w:rsidRPr="00733B20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D96779" w:rsidRPr="00733B20" w:rsidRDefault="00D96779" w:rsidP="00D96779">
      <w:pPr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0</w:t>
      </w:r>
      <w:r w:rsidRPr="00733B20">
        <w:rPr>
          <w:b/>
          <w:sz w:val="24"/>
          <w:szCs w:val="24"/>
        </w:rPr>
        <w:t xml:space="preserve">. </w:t>
      </w:r>
      <w:r w:rsidRPr="00733B20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семинара</w:t>
      </w:r>
      <w:r w:rsidRPr="00733B20">
        <w:rPr>
          <w:sz w:val="24"/>
          <w:szCs w:val="24"/>
        </w:rPr>
        <w:t>:</w:t>
      </w:r>
    </w:p>
    <w:p w:rsidR="00D96779" w:rsidRPr="00733B20" w:rsidRDefault="00D96779" w:rsidP="00D9677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lastRenderedPageBreak/>
        <w:t xml:space="preserve">             Основная:</w:t>
      </w:r>
    </w:p>
    <w:p w:rsidR="0088446A" w:rsidRPr="0088446A" w:rsidRDefault="0088446A" w:rsidP="0088446A">
      <w:pPr>
        <w:rPr>
          <w:rFonts w:ascii="Arial" w:hAnsi="Arial" w:cs="Arial"/>
          <w:color w:val="474747"/>
          <w:sz w:val="24"/>
          <w:szCs w:val="24"/>
        </w:rPr>
      </w:pPr>
      <w:r w:rsidRPr="0088446A">
        <w:rPr>
          <w:sz w:val="24"/>
          <w:szCs w:val="24"/>
        </w:rPr>
        <w:t xml:space="preserve">1.  </w:t>
      </w:r>
      <w:r w:rsidRPr="0088446A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88446A">
        <w:rPr>
          <w:rFonts w:ascii="Arial" w:hAnsi="Arial" w:cs="Arial"/>
          <w:bCs/>
          <w:sz w:val="24"/>
          <w:szCs w:val="24"/>
        </w:rPr>
        <w:t> </w:t>
      </w:r>
      <w:r w:rsidRPr="0088446A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88446A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88446A">
        <w:rPr>
          <w:rFonts w:ascii="Arial" w:hAnsi="Arial" w:cs="Arial"/>
          <w:color w:val="474747"/>
          <w:sz w:val="24"/>
          <w:szCs w:val="24"/>
        </w:rPr>
        <w:br/>
      </w:r>
      <w:r w:rsidRPr="0088446A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88446A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>.</w:t>
      </w:r>
    </w:p>
    <w:p w:rsidR="0088446A" w:rsidRPr="0088446A" w:rsidRDefault="0088446A" w:rsidP="0088446A">
      <w:pPr>
        <w:rPr>
          <w:rFonts w:ascii="Arial" w:hAnsi="Arial" w:cs="Arial"/>
          <w:color w:val="474747"/>
          <w:sz w:val="24"/>
          <w:szCs w:val="24"/>
        </w:rPr>
      </w:pPr>
      <w:r w:rsidRPr="0088446A">
        <w:rPr>
          <w:rFonts w:ascii="Arial" w:hAnsi="Arial" w:cs="Arial"/>
          <w:color w:val="474747"/>
          <w:sz w:val="24"/>
          <w:szCs w:val="24"/>
        </w:rPr>
        <w:t>2</w:t>
      </w:r>
      <w:r w:rsidRPr="0088446A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88446A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88446A">
        <w:rPr>
          <w:rFonts w:ascii="Arial" w:hAnsi="Arial" w:cs="Arial"/>
          <w:bCs/>
          <w:sz w:val="24"/>
          <w:szCs w:val="24"/>
        </w:rPr>
        <w:t> </w:t>
      </w:r>
      <w:r w:rsidRPr="0088446A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88446A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88446A">
        <w:rPr>
          <w:rFonts w:ascii="Arial" w:hAnsi="Arial" w:cs="Arial"/>
          <w:color w:val="474747"/>
          <w:sz w:val="24"/>
          <w:szCs w:val="24"/>
        </w:rPr>
        <w:br/>
      </w:r>
      <w:r w:rsidRPr="0088446A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88446A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88446A" w:rsidRPr="0088446A" w:rsidRDefault="0088446A" w:rsidP="0088446A">
      <w:pPr>
        <w:rPr>
          <w:rFonts w:ascii="Arial" w:hAnsi="Arial" w:cs="Arial"/>
          <w:color w:val="474747"/>
          <w:sz w:val="24"/>
          <w:szCs w:val="24"/>
        </w:rPr>
      </w:pPr>
      <w:r w:rsidRPr="0088446A">
        <w:rPr>
          <w:rFonts w:ascii="Arial" w:hAnsi="Arial" w:cs="Arial"/>
          <w:color w:val="474747"/>
          <w:sz w:val="24"/>
          <w:szCs w:val="24"/>
        </w:rPr>
        <w:t>3. Атлас по </w:t>
      </w:r>
      <w:r w:rsidRPr="0088446A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8446A">
        <w:rPr>
          <w:rFonts w:ascii="Arial" w:hAnsi="Arial" w:cs="Arial"/>
          <w:sz w:val="24"/>
          <w:szCs w:val="24"/>
        </w:rPr>
        <w:t>и</w:t>
      </w:r>
      <w:r w:rsidRPr="0088446A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88446A" w:rsidRPr="0088446A" w:rsidRDefault="0088446A" w:rsidP="0088446A">
      <w:pPr>
        <w:jc w:val="both"/>
        <w:rPr>
          <w:sz w:val="24"/>
          <w:szCs w:val="24"/>
        </w:rPr>
      </w:pPr>
      <w:r w:rsidRPr="0088446A">
        <w:rPr>
          <w:sz w:val="24"/>
          <w:szCs w:val="24"/>
        </w:rPr>
        <w:t xml:space="preserve">    Дополнительная:</w:t>
      </w:r>
    </w:p>
    <w:p w:rsidR="0088446A" w:rsidRPr="0088446A" w:rsidRDefault="0088446A" w:rsidP="0088446A">
      <w:pPr>
        <w:jc w:val="both"/>
        <w:rPr>
          <w:sz w:val="24"/>
          <w:szCs w:val="24"/>
        </w:rPr>
      </w:pPr>
      <w:r w:rsidRPr="0088446A">
        <w:rPr>
          <w:sz w:val="24"/>
          <w:szCs w:val="24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88446A">
        <w:rPr>
          <w:sz w:val="24"/>
          <w:szCs w:val="24"/>
        </w:rPr>
        <w:t>с</w:t>
      </w:r>
      <w:proofErr w:type="gramEnd"/>
      <w:r w:rsidRPr="0088446A">
        <w:rPr>
          <w:sz w:val="24"/>
          <w:szCs w:val="24"/>
        </w:rPr>
        <w:t>.</w:t>
      </w:r>
    </w:p>
    <w:p w:rsidR="0088446A" w:rsidRPr="0088446A" w:rsidRDefault="0088446A" w:rsidP="0088446A">
      <w:pPr>
        <w:jc w:val="both"/>
        <w:rPr>
          <w:sz w:val="24"/>
          <w:szCs w:val="24"/>
        </w:rPr>
      </w:pPr>
      <w:r w:rsidRPr="0088446A">
        <w:rPr>
          <w:sz w:val="24"/>
          <w:szCs w:val="24"/>
        </w:rPr>
        <w:t>2. Секреты онкологии и гематологии /перевод с английского.-изд.2-еМ.</w:t>
      </w:r>
      <w:proofErr w:type="gramStart"/>
      <w:r w:rsidRPr="0088446A">
        <w:rPr>
          <w:sz w:val="24"/>
          <w:szCs w:val="24"/>
        </w:rPr>
        <w:t>:»</w:t>
      </w:r>
      <w:proofErr w:type="gramEnd"/>
      <w:r w:rsidRPr="0088446A">
        <w:rPr>
          <w:sz w:val="24"/>
          <w:szCs w:val="24"/>
        </w:rPr>
        <w:t>Издательство БИНОМ», СПб.:»Невский Диалект», 2001 г. – 560 с.</w:t>
      </w:r>
    </w:p>
    <w:p w:rsidR="0088446A" w:rsidRPr="0088446A" w:rsidRDefault="0088446A" w:rsidP="0088446A">
      <w:pPr>
        <w:jc w:val="both"/>
        <w:rPr>
          <w:sz w:val="24"/>
          <w:szCs w:val="24"/>
        </w:rPr>
      </w:pPr>
      <w:r w:rsidRPr="0088446A">
        <w:rPr>
          <w:sz w:val="24"/>
          <w:szCs w:val="24"/>
        </w:rPr>
        <w:t xml:space="preserve">3. Абдулкадыров К. М. Клиническая гематология справочник врача/СПб.-2005.-285 </w:t>
      </w:r>
      <w:proofErr w:type="gramStart"/>
      <w:r w:rsidRPr="0088446A">
        <w:rPr>
          <w:sz w:val="24"/>
          <w:szCs w:val="24"/>
        </w:rPr>
        <w:t>с</w:t>
      </w:r>
      <w:proofErr w:type="gramEnd"/>
      <w:r w:rsidRPr="0088446A">
        <w:rPr>
          <w:sz w:val="24"/>
          <w:szCs w:val="24"/>
        </w:rPr>
        <w:t>.</w:t>
      </w:r>
    </w:p>
    <w:p w:rsidR="0088446A" w:rsidRPr="0088446A" w:rsidRDefault="0088446A" w:rsidP="0088446A">
      <w:pPr>
        <w:jc w:val="both"/>
        <w:rPr>
          <w:sz w:val="24"/>
          <w:szCs w:val="24"/>
        </w:rPr>
      </w:pPr>
      <w:r w:rsidRPr="0088446A">
        <w:rPr>
          <w:sz w:val="24"/>
          <w:szCs w:val="24"/>
        </w:rPr>
        <w:t xml:space="preserve">4. Тромбоэмболические осложнения и лабораторные исследования системы гемостаза/под ред. Вавиловой Т. В. – М.:ГЭОТАР-Медиа, 2010. – 64 </w:t>
      </w:r>
      <w:proofErr w:type="gramStart"/>
      <w:r w:rsidRPr="0088446A">
        <w:rPr>
          <w:sz w:val="24"/>
          <w:szCs w:val="24"/>
        </w:rPr>
        <w:t>с</w:t>
      </w:r>
      <w:proofErr w:type="gramEnd"/>
      <w:r w:rsidRPr="0088446A">
        <w:rPr>
          <w:sz w:val="24"/>
          <w:szCs w:val="24"/>
        </w:rPr>
        <w:t>.</w:t>
      </w:r>
    </w:p>
    <w:p w:rsidR="00D96779" w:rsidRPr="00A32DE9" w:rsidRDefault="00D96779" w:rsidP="00D96779">
      <w:pPr>
        <w:rPr>
          <w:rFonts w:ascii="Arial" w:hAnsi="Arial" w:cs="Arial"/>
          <w:color w:val="474747"/>
        </w:rPr>
      </w:pPr>
    </w:p>
    <w:p w:rsidR="00D96779" w:rsidRDefault="00D96779" w:rsidP="00D96779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D96779" w:rsidRPr="002E38C7" w:rsidRDefault="00D96779" w:rsidP="00D96779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D96779" w:rsidRPr="002E38C7" w:rsidRDefault="00D96779" w:rsidP="00D96779">
      <w:pPr>
        <w:jc w:val="both"/>
        <w:rPr>
          <w:sz w:val="24"/>
          <w:szCs w:val="24"/>
        </w:rPr>
      </w:pPr>
    </w:p>
    <w:p w:rsidR="00D96779" w:rsidRDefault="00D96779" w:rsidP="00D96779">
      <w:pPr>
        <w:jc w:val="both"/>
      </w:pPr>
    </w:p>
    <w:p w:rsidR="00D96779" w:rsidRDefault="00D96779" w:rsidP="00D96779">
      <w:pPr>
        <w:jc w:val="both"/>
      </w:pPr>
    </w:p>
    <w:p w:rsidR="00D96779" w:rsidRPr="00F762A7" w:rsidRDefault="00D96779" w:rsidP="00D96779">
      <w:pPr>
        <w:ind w:left="360"/>
        <w:jc w:val="both"/>
        <w:rPr>
          <w:sz w:val="24"/>
          <w:szCs w:val="24"/>
        </w:rPr>
      </w:pPr>
    </w:p>
    <w:p w:rsidR="00D96779" w:rsidRPr="00F762A7" w:rsidRDefault="00D96779" w:rsidP="00D96779">
      <w:pPr>
        <w:jc w:val="both"/>
        <w:rPr>
          <w:b/>
          <w:sz w:val="24"/>
          <w:szCs w:val="24"/>
        </w:rPr>
      </w:pPr>
    </w:p>
    <w:p w:rsidR="00D96779" w:rsidRPr="00F762A7" w:rsidRDefault="00D96779" w:rsidP="00D96779">
      <w:pPr>
        <w:jc w:val="both"/>
        <w:rPr>
          <w:b/>
          <w:sz w:val="24"/>
          <w:szCs w:val="24"/>
        </w:rPr>
      </w:pPr>
    </w:p>
    <w:p w:rsidR="00206CF4" w:rsidRPr="00F762A7" w:rsidRDefault="00206CF4" w:rsidP="00206CF4">
      <w:pPr>
        <w:jc w:val="both"/>
        <w:rPr>
          <w:b/>
          <w:sz w:val="24"/>
          <w:szCs w:val="24"/>
        </w:rPr>
      </w:pPr>
    </w:p>
    <w:p w:rsidR="004F48A5" w:rsidRPr="00733B20" w:rsidRDefault="004F48A5" w:rsidP="004F48A5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9E053F"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4F48A5" w:rsidRPr="00733B20" w:rsidRDefault="004F48A5" w:rsidP="004F48A5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4F48A5" w:rsidRPr="00733B20" w:rsidRDefault="004F48A5" w:rsidP="004F48A5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4F48A5" w:rsidRDefault="00E4689D" w:rsidP="004F48A5">
      <w:pPr>
        <w:jc w:val="right"/>
        <w:rPr>
          <w:b/>
          <w:sz w:val="24"/>
          <w:szCs w:val="24"/>
        </w:rPr>
      </w:pPr>
      <w:r w:rsidRPr="008C27F5"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32" type="#_x0000_t75" style="width:350.85pt;height:103.65pt" o:ole="">
            <v:imagedata r:id="rId5" o:title=""/>
          </v:shape>
          <o:OLEObject Type="Embed" ProgID="MSPhotoEd.3" ShapeID="_x0000_i1032" DrawAspect="Content" ObjectID="_1451720385" r:id="rId13"/>
        </w:object>
      </w:r>
    </w:p>
    <w:p w:rsidR="004F48A5" w:rsidRPr="001060BE" w:rsidRDefault="004F48A5" w:rsidP="004F48A5">
      <w:pPr>
        <w:jc w:val="center"/>
        <w:rPr>
          <w:b/>
          <w:sz w:val="24"/>
          <w:szCs w:val="24"/>
        </w:rPr>
      </w:pPr>
      <w:r w:rsidRPr="001060BE">
        <w:rPr>
          <w:b/>
          <w:sz w:val="24"/>
          <w:szCs w:val="24"/>
        </w:rPr>
        <w:t>Методическая разработка семинара.</w:t>
      </w:r>
    </w:p>
    <w:p w:rsidR="00206CF4" w:rsidRPr="001060BE" w:rsidRDefault="00206CF4" w:rsidP="00206CF4">
      <w:pPr>
        <w:jc w:val="both"/>
        <w:rPr>
          <w:b/>
          <w:sz w:val="24"/>
          <w:szCs w:val="24"/>
        </w:rPr>
      </w:pPr>
    </w:p>
    <w:p w:rsidR="001060BE" w:rsidRPr="001060BE" w:rsidRDefault="001060BE" w:rsidP="001060BE">
      <w:pPr>
        <w:ind w:left="360"/>
        <w:jc w:val="both"/>
        <w:rPr>
          <w:sz w:val="24"/>
          <w:szCs w:val="24"/>
        </w:rPr>
      </w:pPr>
      <w:r w:rsidRPr="001060BE">
        <w:rPr>
          <w:b/>
          <w:sz w:val="24"/>
          <w:szCs w:val="24"/>
        </w:rPr>
        <w:t>1.Название: «</w:t>
      </w:r>
      <w:r w:rsidR="009E053F">
        <w:rPr>
          <w:sz w:val="24"/>
          <w:szCs w:val="24"/>
        </w:rPr>
        <w:t>Изменения миелограммы и анализов крови при ЖДА</w:t>
      </w:r>
      <w:r w:rsidRPr="001060BE">
        <w:rPr>
          <w:sz w:val="24"/>
          <w:szCs w:val="24"/>
        </w:rPr>
        <w:t>.»</w:t>
      </w:r>
    </w:p>
    <w:p w:rsidR="001060BE" w:rsidRDefault="001060BE" w:rsidP="001060BE">
      <w:pPr>
        <w:ind w:left="360"/>
        <w:jc w:val="both"/>
        <w:rPr>
          <w:sz w:val="24"/>
          <w:szCs w:val="24"/>
        </w:rPr>
      </w:pPr>
      <w:r w:rsidRPr="001060BE">
        <w:rPr>
          <w:b/>
          <w:sz w:val="24"/>
          <w:szCs w:val="24"/>
        </w:rPr>
        <w:t>2. Код темы семинара:</w:t>
      </w:r>
      <w:r w:rsidR="009E053F">
        <w:rPr>
          <w:sz w:val="24"/>
          <w:szCs w:val="24"/>
        </w:rPr>
        <w:t>2.4.1</w:t>
      </w:r>
    </w:p>
    <w:p w:rsidR="001060BE" w:rsidRDefault="001060BE" w:rsidP="001060BE">
      <w:pPr>
        <w:ind w:left="360"/>
        <w:jc w:val="both"/>
        <w:rPr>
          <w:sz w:val="24"/>
          <w:szCs w:val="24"/>
        </w:rPr>
      </w:pPr>
      <w:r w:rsidRPr="001060BE">
        <w:rPr>
          <w:b/>
          <w:sz w:val="24"/>
          <w:szCs w:val="24"/>
        </w:rPr>
        <w:t>3.Наименование цикла</w:t>
      </w:r>
      <w:proofErr w:type="gramStart"/>
      <w:r w:rsidRPr="001060BE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 w:rsidRPr="00733B20">
        <w:rPr>
          <w:sz w:val="24"/>
          <w:szCs w:val="24"/>
        </w:rPr>
        <w:t xml:space="preserve">Первичная специализация по </w:t>
      </w:r>
      <w:r w:rsidR="009E053F">
        <w:rPr>
          <w:sz w:val="24"/>
          <w:szCs w:val="24"/>
        </w:rPr>
        <w:t>гематологии</w:t>
      </w:r>
      <w:r w:rsidRPr="00733B20">
        <w:rPr>
          <w:sz w:val="24"/>
          <w:szCs w:val="24"/>
        </w:rPr>
        <w:t>»</w:t>
      </w:r>
    </w:p>
    <w:p w:rsidR="001060BE" w:rsidRPr="001060BE" w:rsidRDefault="001060BE" w:rsidP="001060BE">
      <w:pPr>
        <w:ind w:left="360"/>
        <w:jc w:val="both"/>
        <w:rPr>
          <w:sz w:val="24"/>
          <w:szCs w:val="24"/>
        </w:rPr>
      </w:pPr>
      <w:r w:rsidRPr="001060BE">
        <w:rPr>
          <w:b/>
          <w:sz w:val="24"/>
          <w:szCs w:val="24"/>
        </w:rPr>
        <w:t xml:space="preserve">4.Контингент </w:t>
      </w:r>
      <w:proofErr w:type="gramStart"/>
      <w:r w:rsidRPr="001060BE">
        <w:rPr>
          <w:b/>
          <w:sz w:val="24"/>
          <w:szCs w:val="24"/>
        </w:rPr>
        <w:t>обучающихся</w:t>
      </w:r>
      <w:proofErr w:type="gramEnd"/>
      <w:r w:rsidRPr="001060BE">
        <w:rPr>
          <w:b/>
          <w:sz w:val="24"/>
          <w:szCs w:val="24"/>
        </w:rPr>
        <w:t>:</w:t>
      </w:r>
      <w:r w:rsidRPr="001060BE">
        <w:rPr>
          <w:sz w:val="24"/>
          <w:szCs w:val="24"/>
        </w:rPr>
        <w:t xml:space="preserve"> врачи </w:t>
      </w:r>
      <w:r w:rsidR="009E053F">
        <w:rPr>
          <w:sz w:val="24"/>
          <w:szCs w:val="24"/>
        </w:rPr>
        <w:t>гематологи</w:t>
      </w:r>
    </w:p>
    <w:p w:rsidR="001060BE" w:rsidRPr="001060BE" w:rsidRDefault="001060BE" w:rsidP="001060BE">
      <w:pPr>
        <w:ind w:left="360"/>
        <w:jc w:val="both"/>
        <w:rPr>
          <w:sz w:val="24"/>
          <w:szCs w:val="24"/>
        </w:rPr>
      </w:pPr>
      <w:r w:rsidRPr="001060BE">
        <w:rPr>
          <w:b/>
          <w:sz w:val="24"/>
          <w:szCs w:val="24"/>
        </w:rPr>
        <w:t>5.Продолжительность занятия:</w:t>
      </w:r>
      <w:r>
        <w:rPr>
          <w:sz w:val="24"/>
          <w:szCs w:val="24"/>
        </w:rPr>
        <w:t>2</w:t>
      </w:r>
      <w:r w:rsidRPr="001060BE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1060BE">
        <w:rPr>
          <w:sz w:val="24"/>
          <w:szCs w:val="24"/>
        </w:rPr>
        <w:t xml:space="preserve">. </w:t>
      </w:r>
    </w:p>
    <w:p w:rsidR="001060BE" w:rsidRPr="001060BE" w:rsidRDefault="001060BE" w:rsidP="001060BE">
      <w:pPr>
        <w:ind w:left="360"/>
        <w:jc w:val="both"/>
        <w:rPr>
          <w:sz w:val="24"/>
          <w:szCs w:val="24"/>
        </w:rPr>
      </w:pPr>
      <w:r w:rsidRPr="001060BE">
        <w:rPr>
          <w:b/>
          <w:sz w:val="24"/>
          <w:szCs w:val="24"/>
        </w:rPr>
        <w:t>6.Цель:</w:t>
      </w:r>
      <w:r w:rsidRPr="001060BE">
        <w:rPr>
          <w:sz w:val="24"/>
          <w:szCs w:val="24"/>
        </w:rPr>
        <w:t xml:space="preserve"> Рассмотреть и обсудить распространённый и потенциально опасный вид патологии гемостаза, в основе которого лежит рассеянное свёртывание крови в циркуляции с образованием множества микросгустков и агрегатов клеток крови.</w:t>
      </w:r>
    </w:p>
    <w:p w:rsidR="001060BE" w:rsidRPr="001060BE" w:rsidRDefault="001060BE" w:rsidP="001060BE">
      <w:pPr>
        <w:ind w:left="360"/>
        <w:jc w:val="both"/>
        <w:rPr>
          <w:sz w:val="24"/>
          <w:szCs w:val="24"/>
        </w:rPr>
      </w:pPr>
      <w:r w:rsidRPr="001060BE">
        <w:rPr>
          <w:b/>
          <w:sz w:val="24"/>
          <w:szCs w:val="24"/>
        </w:rPr>
        <w:t xml:space="preserve">7. </w:t>
      </w:r>
      <w:r w:rsidRPr="001060BE">
        <w:rPr>
          <w:sz w:val="24"/>
          <w:szCs w:val="24"/>
        </w:rPr>
        <w:t>На семинаре обсуждаются следующие вопросы: Причины вызывающие ДВС синдром, патогенез развития ДВС синдрома, клинические проявления, основные методы лечения.</w:t>
      </w:r>
    </w:p>
    <w:p w:rsidR="001060BE" w:rsidRPr="001060BE" w:rsidRDefault="001060BE" w:rsidP="001060BE">
      <w:pPr>
        <w:ind w:left="360"/>
        <w:jc w:val="both"/>
        <w:rPr>
          <w:sz w:val="24"/>
          <w:szCs w:val="24"/>
        </w:rPr>
      </w:pPr>
      <w:r w:rsidRPr="001060BE">
        <w:rPr>
          <w:b/>
          <w:sz w:val="24"/>
          <w:szCs w:val="24"/>
        </w:rPr>
        <w:t>8.</w:t>
      </w:r>
      <w:r w:rsidRPr="001060BE">
        <w:rPr>
          <w:sz w:val="24"/>
          <w:szCs w:val="24"/>
        </w:rPr>
        <w:t xml:space="preserve"> План семинара:</w:t>
      </w:r>
    </w:p>
    <w:p w:rsidR="001060BE" w:rsidRPr="001060BE" w:rsidRDefault="001060BE" w:rsidP="001060BE">
      <w:pPr>
        <w:ind w:left="380"/>
        <w:jc w:val="both"/>
        <w:rPr>
          <w:sz w:val="24"/>
          <w:szCs w:val="24"/>
        </w:rPr>
      </w:pPr>
      <w:r w:rsidRPr="001060BE">
        <w:rPr>
          <w:sz w:val="24"/>
          <w:szCs w:val="24"/>
        </w:rPr>
        <w:t xml:space="preserve"> Основные показатели </w:t>
      </w:r>
      <w:r w:rsidR="009E053F">
        <w:rPr>
          <w:sz w:val="24"/>
          <w:szCs w:val="24"/>
        </w:rPr>
        <w:t>миелограммы при анемиях</w:t>
      </w:r>
    </w:p>
    <w:p w:rsidR="001060BE" w:rsidRPr="001060BE" w:rsidRDefault="009E053F" w:rsidP="001060BE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Показатели крови при ЖДА</w:t>
      </w:r>
    </w:p>
    <w:p w:rsidR="001060BE" w:rsidRPr="001060BE" w:rsidRDefault="009E053F" w:rsidP="001060BE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Миелограмма при ЖДА</w:t>
      </w:r>
    </w:p>
    <w:p w:rsidR="001060BE" w:rsidRPr="001060BE" w:rsidRDefault="001060BE" w:rsidP="001060BE">
      <w:pPr>
        <w:ind w:left="380"/>
        <w:jc w:val="both"/>
        <w:rPr>
          <w:sz w:val="24"/>
          <w:szCs w:val="24"/>
        </w:rPr>
      </w:pPr>
      <w:r w:rsidRPr="001060BE">
        <w:rPr>
          <w:sz w:val="24"/>
          <w:szCs w:val="24"/>
        </w:rPr>
        <w:t>Принципы интенсивной терапии.</w:t>
      </w:r>
    </w:p>
    <w:p w:rsidR="001060BE" w:rsidRPr="001060BE" w:rsidRDefault="001060BE" w:rsidP="001060BE">
      <w:pPr>
        <w:ind w:left="360"/>
        <w:jc w:val="both"/>
        <w:rPr>
          <w:b/>
          <w:sz w:val="24"/>
          <w:szCs w:val="24"/>
        </w:rPr>
      </w:pPr>
      <w:r w:rsidRPr="001060BE">
        <w:rPr>
          <w:b/>
          <w:sz w:val="24"/>
          <w:szCs w:val="24"/>
        </w:rPr>
        <w:t xml:space="preserve">9. </w:t>
      </w:r>
      <w:r w:rsidRPr="001060BE">
        <w:rPr>
          <w:sz w:val="24"/>
          <w:szCs w:val="24"/>
        </w:rPr>
        <w:t>Иллюстративный материал: таблицы</w:t>
      </w:r>
      <w:proofErr w:type="gramStart"/>
      <w:r w:rsidRPr="001060BE">
        <w:rPr>
          <w:sz w:val="24"/>
          <w:szCs w:val="24"/>
        </w:rPr>
        <w:t xml:space="preserve"> ,</w:t>
      </w:r>
      <w:proofErr w:type="gramEnd"/>
      <w:r w:rsidRPr="001060BE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1060BE" w:rsidRPr="001060BE" w:rsidRDefault="001060BE" w:rsidP="001060BE">
      <w:pPr>
        <w:jc w:val="both"/>
        <w:rPr>
          <w:sz w:val="24"/>
          <w:szCs w:val="24"/>
        </w:rPr>
      </w:pPr>
      <w:r w:rsidRPr="001060BE">
        <w:rPr>
          <w:b/>
          <w:sz w:val="24"/>
          <w:szCs w:val="24"/>
        </w:rPr>
        <w:lastRenderedPageBreak/>
        <w:t xml:space="preserve">10. </w:t>
      </w:r>
      <w:r w:rsidRPr="001060BE">
        <w:rPr>
          <w:sz w:val="24"/>
          <w:szCs w:val="24"/>
        </w:rPr>
        <w:t>Литература по теме семинара:</w:t>
      </w:r>
    </w:p>
    <w:p w:rsidR="001060BE" w:rsidRPr="001060BE" w:rsidRDefault="001060BE" w:rsidP="001060BE">
      <w:pPr>
        <w:jc w:val="both"/>
        <w:rPr>
          <w:rFonts w:ascii="Times New Roman" w:hAnsi="Times New Roman"/>
          <w:sz w:val="28"/>
          <w:szCs w:val="28"/>
        </w:rPr>
      </w:pPr>
      <w:r w:rsidRPr="001060BE">
        <w:rPr>
          <w:rFonts w:ascii="Times New Roman" w:hAnsi="Times New Roman"/>
          <w:sz w:val="28"/>
          <w:szCs w:val="28"/>
        </w:rPr>
        <w:t>Основная:</w:t>
      </w:r>
    </w:p>
    <w:p w:rsidR="001060BE" w:rsidRPr="001060BE" w:rsidRDefault="001060BE" w:rsidP="001060BE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Arial CYR"/>
          <w:sz w:val="24"/>
          <w:szCs w:val="24"/>
        </w:rPr>
      </w:pPr>
      <w:r w:rsidRPr="001060BE">
        <w:rPr>
          <w:rFonts w:ascii="Times New Roman" w:hAnsi="Times New Roman" w:cs="Arial CYR"/>
          <w:sz w:val="24"/>
          <w:szCs w:val="24"/>
        </w:rPr>
        <w:t xml:space="preserve">1.  </w:t>
      </w:r>
      <w:r w:rsidRPr="001060BE">
        <w:rPr>
          <w:rFonts w:ascii="Times New Roman" w:hAnsi="Times New Roman" w:cs="Arial CYR"/>
          <w:bCs/>
          <w:sz w:val="24"/>
          <w:szCs w:val="24"/>
        </w:rPr>
        <w:t>Неотложная помощь в</w:t>
      </w:r>
      <w:r w:rsidRPr="001060BE">
        <w:rPr>
          <w:rFonts w:ascii="Times New Roman" w:hAnsi="Times New Roman" w:cs="Arial CYR"/>
          <w:sz w:val="24"/>
          <w:szCs w:val="24"/>
        </w:rPr>
        <w:t xml:space="preserve"> практике семейного врача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 xml:space="preserve"> :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 xml:space="preserve"> руководство / под ред. М. К. Михайлова. - 2-е изд., испр. и доп. - Казань : Медлитература, 2008. - 655 с.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 xml:space="preserve"> :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 xml:space="preserve"> рис., табл. - (Библиотека врача общей практики). - Предм. указ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 xml:space="preserve">.: 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>с. 644-648. - Библиогр.: с. 649-653. - Участн. изд. указ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>.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 xml:space="preserve"> 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>н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>а с. 5-6. (Шифр к/17481)Экземпляры: всего:2 - ЧИТ(1), АБ(1)</w:t>
      </w:r>
    </w:p>
    <w:p w:rsidR="001060BE" w:rsidRPr="001060BE" w:rsidRDefault="001060BE" w:rsidP="001060BE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Arial CYR"/>
          <w:sz w:val="24"/>
          <w:szCs w:val="24"/>
        </w:rPr>
      </w:pPr>
      <w:r w:rsidRPr="001060BE">
        <w:rPr>
          <w:rFonts w:ascii="Times New Roman" w:hAnsi="Times New Roman" w:cs="Arial CYR"/>
          <w:bCs/>
          <w:sz w:val="24"/>
          <w:szCs w:val="24"/>
        </w:rPr>
        <w:t xml:space="preserve"> 2. Рациональная фармакотерапия заболеваний</w:t>
      </w:r>
      <w:r w:rsidRPr="001060BE">
        <w:rPr>
          <w:rFonts w:ascii="Times New Roman" w:hAnsi="Times New Roman" w:cs="Arial CYR"/>
          <w:sz w:val="24"/>
          <w:szCs w:val="24"/>
        </w:rPr>
        <w:t xml:space="preserve"> системы крови : руководство для практикующих врачей / под общ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>.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 xml:space="preserve"> 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>р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>ед. А. И. Воробьева = Rationale for drug therapy of blood disorders : A Guidebook for medical practitioners / A. I. Vorobiev. - М.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 xml:space="preserve"> :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 xml:space="preserve"> Литтерра, 2009. - 688 с. : табл. - (Рациональная фармакотерапия : серия руководств для практ. врачей ; т. 20). - Издано при поддержке Гематологической секции Московского научного общества терапевтов. (Шифр к/19473)Экземпляры: всего:2 - ЧИТ(1), АБ(1)</w:t>
      </w:r>
    </w:p>
    <w:p w:rsidR="001060BE" w:rsidRPr="001060BE" w:rsidRDefault="001060BE" w:rsidP="001060BE">
      <w:pPr>
        <w:widowControl w:val="0"/>
        <w:autoSpaceDE w:val="0"/>
        <w:autoSpaceDN w:val="0"/>
        <w:adjustRightInd w:val="0"/>
        <w:spacing w:after="0" w:line="360" w:lineRule="auto"/>
        <w:ind w:left="600" w:right="800"/>
        <w:rPr>
          <w:rFonts w:ascii="Times New Roman" w:hAnsi="Times New Roman" w:cs="Arial CYR"/>
          <w:sz w:val="24"/>
          <w:szCs w:val="24"/>
        </w:rPr>
      </w:pPr>
      <w:r w:rsidRPr="001060BE">
        <w:rPr>
          <w:rFonts w:ascii="Times New Roman" w:hAnsi="Times New Roman" w:cs="Arial CYR"/>
          <w:sz w:val="24"/>
          <w:szCs w:val="24"/>
        </w:rPr>
        <w:t xml:space="preserve">  Дополнительная:</w:t>
      </w:r>
    </w:p>
    <w:p w:rsidR="001060BE" w:rsidRPr="001060BE" w:rsidRDefault="001060BE" w:rsidP="001060BE">
      <w:pPr>
        <w:widowControl w:val="0"/>
        <w:autoSpaceDE w:val="0"/>
        <w:autoSpaceDN w:val="0"/>
        <w:adjustRightInd w:val="0"/>
        <w:spacing w:after="0" w:line="240" w:lineRule="auto"/>
        <w:ind w:left="600" w:right="800"/>
        <w:rPr>
          <w:rFonts w:ascii="Times New Roman" w:hAnsi="Times New Roman" w:cs="Arial CYR"/>
          <w:sz w:val="24"/>
          <w:szCs w:val="24"/>
        </w:rPr>
      </w:pPr>
    </w:p>
    <w:p w:rsidR="001060BE" w:rsidRPr="001060BE" w:rsidRDefault="001060BE" w:rsidP="001060BE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4"/>
          <w:szCs w:val="24"/>
        </w:rPr>
      </w:pPr>
      <w:r w:rsidRPr="001060BE">
        <w:rPr>
          <w:rFonts w:ascii="Times New Roman" w:hAnsi="Times New Roman" w:cs="Times New Roman"/>
          <w:sz w:val="24"/>
          <w:szCs w:val="24"/>
        </w:rPr>
        <w:t xml:space="preserve">1.   </w:t>
      </w:r>
      <w:r w:rsidRPr="001060BE">
        <w:rPr>
          <w:rFonts w:ascii="Times New Roman" w:hAnsi="Times New Roman" w:cs="Times New Roman"/>
          <w:bCs/>
          <w:sz w:val="24"/>
          <w:szCs w:val="24"/>
        </w:rPr>
        <w:t>Клиническая лабораторная диагностика.</w:t>
      </w:r>
      <w:r w:rsidRPr="001060BE">
        <w:rPr>
          <w:rFonts w:ascii="Times New Roman" w:hAnsi="Times New Roman" w:cs="Times New Roman"/>
          <w:sz w:val="24"/>
          <w:szCs w:val="24"/>
        </w:rPr>
        <w:t xml:space="preserve">  Национальное руководство</w:t>
      </w:r>
      <w:proofErr w:type="gramStart"/>
      <w:r w:rsidRPr="001060B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060BE">
        <w:rPr>
          <w:rFonts w:ascii="Times New Roman" w:hAnsi="Times New Roman" w:cs="Times New Roman"/>
          <w:sz w:val="24"/>
          <w:szCs w:val="24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1060B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060BE">
        <w:rPr>
          <w:rFonts w:ascii="Times New Roman" w:hAnsi="Times New Roman" w:cs="Times New Roman"/>
          <w:sz w:val="24"/>
          <w:szCs w:val="24"/>
        </w:rPr>
        <w:t xml:space="preserve"> Гэотар Медиа. - 1912. - (Национальные руководства</w:t>
      </w:r>
      <w:proofErr w:type="gramStart"/>
      <w:r w:rsidRPr="001060BE">
        <w:rPr>
          <w:rFonts w:ascii="Times New Roman" w:hAnsi="Times New Roman" w:cs="Times New Roman"/>
          <w:sz w:val="24"/>
          <w:szCs w:val="24"/>
        </w:rPr>
        <w:t>)</w:t>
      </w:r>
      <w:r w:rsidRPr="001060BE">
        <w:rPr>
          <w:rFonts w:ascii="Times New Roman" w:hAnsi="Times New Roman" w:cs="Times New Roman"/>
          <w:bCs/>
          <w:sz w:val="24"/>
          <w:szCs w:val="24"/>
        </w:rPr>
        <w:t>Т</w:t>
      </w:r>
      <w:proofErr w:type="gramEnd"/>
      <w:r w:rsidRPr="001060BE">
        <w:rPr>
          <w:rFonts w:ascii="Times New Roman" w:hAnsi="Times New Roman" w:cs="Times New Roman"/>
          <w:bCs/>
          <w:sz w:val="24"/>
          <w:szCs w:val="24"/>
        </w:rPr>
        <w:t>. 1</w:t>
      </w:r>
      <w:r w:rsidRPr="001060BE">
        <w:rPr>
          <w:rFonts w:ascii="Times New Roman" w:hAnsi="Times New Roman" w:cs="Times New Roman"/>
          <w:sz w:val="24"/>
          <w:szCs w:val="24"/>
        </w:rPr>
        <w:t>. - 2012. - 923 с. - Предм. указ.: с. 918-923. (Шифр к/20356)</w:t>
      </w:r>
    </w:p>
    <w:p w:rsidR="001060BE" w:rsidRPr="001060BE" w:rsidRDefault="001060BE" w:rsidP="001060BE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4"/>
          <w:szCs w:val="24"/>
        </w:rPr>
      </w:pPr>
      <w:r w:rsidRPr="001060BE">
        <w:rPr>
          <w:rFonts w:ascii="Times New Roman" w:hAnsi="Times New Roman" w:cs="Times New Roman"/>
          <w:sz w:val="24"/>
          <w:szCs w:val="24"/>
        </w:rPr>
        <w:t>Экземпляры: всего:1 - ЧИТ(1)</w:t>
      </w:r>
    </w:p>
    <w:p w:rsidR="001060BE" w:rsidRPr="001060BE" w:rsidRDefault="001060BE" w:rsidP="001060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060BE">
        <w:rPr>
          <w:rFonts w:ascii="Times New Roman" w:hAnsi="Times New Roman"/>
          <w:sz w:val="24"/>
          <w:szCs w:val="24"/>
        </w:rPr>
        <w:t xml:space="preserve">2.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1060BE" w:rsidRDefault="001060BE" w:rsidP="001060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1060BE" w:rsidRDefault="001060BE" w:rsidP="001060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1060BE" w:rsidRDefault="001060BE" w:rsidP="001060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1060BE" w:rsidRDefault="001060BE" w:rsidP="001060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4689D" w:rsidRDefault="00E4689D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1060BE" w:rsidRPr="00733B20" w:rsidRDefault="001060BE" w:rsidP="001060BE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9E053F">
        <w:rPr>
          <w:b/>
          <w:sz w:val="24"/>
          <w:szCs w:val="24"/>
        </w:rPr>
        <w:t xml:space="preserve">и социального развития </w:t>
      </w:r>
      <w:r w:rsidRPr="00733B20">
        <w:rPr>
          <w:b/>
          <w:sz w:val="24"/>
          <w:szCs w:val="24"/>
        </w:rPr>
        <w:t xml:space="preserve">Российской Федерации </w:t>
      </w:r>
    </w:p>
    <w:p w:rsidR="001060BE" w:rsidRPr="00733B20" w:rsidRDefault="001060BE" w:rsidP="001060BE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1060BE" w:rsidRPr="00733B20" w:rsidRDefault="001060BE" w:rsidP="001060BE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1060BE" w:rsidRDefault="00E4689D" w:rsidP="001060BE">
      <w:pPr>
        <w:jc w:val="right"/>
        <w:rPr>
          <w:b/>
          <w:sz w:val="24"/>
          <w:szCs w:val="24"/>
        </w:rPr>
      </w:pPr>
      <w:r w:rsidRPr="008C27F5"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33" type="#_x0000_t75" style="width:350.85pt;height:103.65pt" o:ole="">
            <v:imagedata r:id="rId5" o:title=""/>
          </v:shape>
          <o:OLEObject Type="Embed" ProgID="MSPhotoEd.3" ShapeID="_x0000_i1033" DrawAspect="Content" ObjectID="_1451720386" r:id="rId14"/>
        </w:object>
      </w:r>
    </w:p>
    <w:p w:rsidR="001060BE" w:rsidRDefault="001060BE" w:rsidP="001060BE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Методическая разработка </w:t>
      </w:r>
      <w:r w:rsidR="006B4848"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.</w:t>
      </w:r>
    </w:p>
    <w:p w:rsidR="001060BE" w:rsidRPr="00733B20" w:rsidRDefault="001060BE" w:rsidP="001060BE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1.Название: </w:t>
      </w:r>
      <w:r w:rsidRPr="00733B20">
        <w:rPr>
          <w:sz w:val="24"/>
          <w:szCs w:val="24"/>
        </w:rPr>
        <w:t>«</w:t>
      </w:r>
      <w:r w:rsidR="009E053F">
        <w:rPr>
          <w:sz w:val="24"/>
          <w:szCs w:val="24"/>
        </w:rPr>
        <w:t>Техника взятия костного мозга для исследований</w:t>
      </w:r>
      <w:r w:rsidRPr="00733B20">
        <w:rPr>
          <w:sz w:val="24"/>
          <w:szCs w:val="24"/>
        </w:rPr>
        <w:t>»</w:t>
      </w:r>
    </w:p>
    <w:p w:rsidR="001060BE" w:rsidRPr="00733B20" w:rsidRDefault="001060BE" w:rsidP="001060BE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 Код темы </w:t>
      </w:r>
      <w:r w:rsidR="006B4848"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 w:rsidR="009E053F">
        <w:rPr>
          <w:sz w:val="24"/>
          <w:szCs w:val="24"/>
        </w:rPr>
        <w:t>2.2.14.0</w:t>
      </w:r>
    </w:p>
    <w:p w:rsidR="001060BE" w:rsidRPr="00733B20" w:rsidRDefault="001060BE" w:rsidP="001060BE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3.Наименование цикла:</w:t>
      </w:r>
      <w:r w:rsidRPr="00733B20">
        <w:rPr>
          <w:sz w:val="24"/>
          <w:szCs w:val="24"/>
        </w:rPr>
        <w:t xml:space="preserve"> «</w:t>
      </w:r>
      <w:r>
        <w:rPr>
          <w:sz w:val="24"/>
          <w:szCs w:val="24"/>
        </w:rPr>
        <w:t xml:space="preserve">Первичная специализация по </w:t>
      </w:r>
      <w:r w:rsidR="009E053F">
        <w:rPr>
          <w:sz w:val="24"/>
          <w:szCs w:val="24"/>
        </w:rPr>
        <w:t>гематологии</w:t>
      </w:r>
      <w:r>
        <w:rPr>
          <w:sz w:val="24"/>
          <w:szCs w:val="24"/>
        </w:rPr>
        <w:t>»</w:t>
      </w:r>
    </w:p>
    <w:p w:rsidR="001060BE" w:rsidRPr="00733B20" w:rsidRDefault="001060BE" w:rsidP="001060BE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4.Контингент </w:t>
      </w:r>
      <w:proofErr w:type="gramStart"/>
      <w:r w:rsidRPr="00733B20">
        <w:rPr>
          <w:b/>
          <w:sz w:val="24"/>
          <w:szCs w:val="24"/>
        </w:rPr>
        <w:t>обучающихся</w:t>
      </w:r>
      <w:proofErr w:type="gramEnd"/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врачи </w:t>
      </w:r>
      <w:r w:rsidR="009E053F">
        <w:rPr>
          <w:sz w:val="24"/>
          <w:szCs w:val="24"/>
        </w:rPr>
        <w:t>гематологи</w:t>
      </w:r>
    </w:p>
    <w:p w:rsidR="001060BE" w:rsidRPr="00733B20" w:rsidRDefault="001060BE" w:rsidP="001060BE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5.Продолжительность </w:t>
      </w:r>
      <w:r w:rsidR="006B4848"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2 часа. </w:t>
      </w:r>
    </w:p>
    <w:p w:rsidR="001060BE" w:rsidRPr="00733B20" w:rsidRDefault="001060BE" w:rsidP="001060BE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6.Цель:</w:t>
      </w:r>
      <w:r w:rsidRPr="00733B20">
        <w:rPr>
          <w:sz w:val="24"/>
          <w:szCs w:val="24"/>
        </w:rPr>
        <w:t xml:space="preserve"> Ознакомить курсантов с современными данными по основным разделам  </w:t>
      </w:r>
      <w:r w:rsidR="009E053F">
        <w:rPr>
          <w:sz w:val="24"/>
          <w:szCs w:val="24"/>
        </w:rPr>
        <w:t>гематологии</w:t>
      </w:r>
      <w:r w:rsidRPr="00733B20">
        <w:rPr>
          <w:sz w:val="24"/>
          <w:szCs w:val="24"/>
        </w:rPr>
        <w:t>.</w:t>
      </w:r>
    </w:p>
    <w:p w:rsidR="001060BE" w:rsidRPr="00733B20" w:rsidRDefault="001060BE" w:rsidP="001060BE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7. </w:t>
      </w:r>
      <w:r w:rsidR="006B4848">
        <w:rPr>
          <w:sz w:val="24"/>
          <w:szCs w:val="24"/>
        </w:rPr>
        <w:t>На семинаре</w:t>
      </w:r>
      <w:r w:rsidRPr="00733B20">
        <w:rPr>
          <w:sz w:val="24"/>
          <w:szCs w:val="24"/>
        </w:rPr>
        <w:t xml:space="preserve"> освещаются следующие вопросы: Современные диагностические возможности (инструментальные и лабораторные) в </w:t>
      </w:r>
      <w:r w:rsidR="009E053F">
        <w:rPr>
          <w:sz w:val="24"/>
          <w:szCs w:val="24"/>
        </w:rPr>
        <w:t>гематологии</w:t>
      </w:r>
      <w:r w:rsidRPr="00733B20">
        <w:rPr>
          <w:sz w:val="24"/>
          <w:szCs w:val="24"/>
        </w:rPr>
        <w:t xml:space="preserve">, </w:t>
      </w:r>
      <w:r w:rsidR="009E053F">
        <w:rPr>
          <w:sz w:val="24"/>
          <w:szCs w:val="24"/>
        </w:rPr>
        <w:t>Техника взятия костного мозга.</w:t>
      </w:r>
    </w:p>
    <w:p w:rsidR="001060BE" w:rsidRDefault="001060BE" w:rsidP="001060BE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8.</w:t>
      </w:r>
      <w:r w:rsidRPr="00733B20">
        <w:rPr>
          <w:sz w:val="24"/>
          <w:szCs w:val="24"/>
        </w:rPr>
        <w:t xml:space="preserve"> План </w:t>
      </w:r>
      <w:r w:rsidR="006B4848">
        <w:rPr>
          <w:sz w:val="24"/>
          <w:szCs w:val="24"/>
        </w:rPr>
        <w:t>семинара</w:t>
      </w:r>
      <w:r w:rsidRPr="00733B20">
        <w:rPr>
          <w:sz w:val="24"/>
          <w:szCs w:val="24"/>
        </w:rPr>
        <w:t>:</w:t>
      </w:r>
    </w:p>
    <w:p w:rsidR="006B4848" w:rsidRPr="006B4848" w:rsidRDefault="006B4848" w:rsidP="001060BE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Сообщения курсантов </w:t>
      </w:r>
    </w:p>
    <w:p w:rsidR="001060BE" w:rsidRPr="00733B20" w:rsidRDefault="009E053F" w:rsidP="001060BE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Диагностические возможности в гематологии</w:t>
      </w:r>
    </w:p>
    <w:p w:rsidR="001060BE" w:rsidRPr="00733B20" w:rsidRDefault="009E053F" w:rsidP="001060BE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Техника взятия костного мозга</w:t>
      </w:r>
    </w:p>
    <w:p w:rsidR="001060BE" w:rsidRPr="00733B20" w:rsidRDefault="001060BE" w:rsidP="006B4848">
      <w:pPr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9. </w:t>
      </w:r>
      <w:r w:rsidRPr="00733B20">
        <w:rPr>
          <w:sz w:val="24"/>
          <w:szCs w:val="24"/>
        </w:rPr>
        <w:t>Иллюстративный материал: таблицы</w:t>
      </w:r>
      <w:proofErr w:type="gramStart"/>
      <w:r w:rsidRPr="00733B20">
        <w:rPr>
          <w:sz w:val="24"/>
          <w:szCs w:val="24"/>
        </w:rPr>
        <w:t xml:space="preserve"> ,</w:t>
      </w:r>
      <w:proofErr w:type="gramEnd"/>
      <w:r w:rsidRPr="00733B20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1060BE" w:rsidRPr="00F629D8" w:rsidRDefault="001060BE" w:rsidP="001060BE">
      <w:pPr>
        <w:jc w:val="both"/>
        <w:rPr>
          <w:sz w:val="28"/>
          <w:szCs w:val="28"/>
        </w:rPr>
      </w:pPr>
      <w:r w:rsidRPr="00733B20">
        <w:rPr>
          <w:b/>
          <w:sz w:val="24"/>
          <w:szCs w:val="24"/>
        </w:rPr>
        <w:t>1</w:t>
      </w:r>
      <w:r w:rsidR="006B4848">
        <w:rPr>
          <w:b/>
          <w:sz w:val="24"/>
          <w:szCs w:val="24"/>
        </w:rPr>
        <w:t>0</w:t>
      </w:r>
      <w:r w:rsidRPr="00733B20">
        <w:rPr>
          <w:b/>
          <w:sz w:val="24"/>
          <w:szCs w:val="24"/>
        </w:rPr>
        <w:t xml:space="preserve">. </w:t>
      </w:r>
      <w:r w:rsidRPr="00F629D8">
        <w:rPr>
          <w:sz w:val="28"/>
          <w:szCs w:val="28"/>
        </w:rPr>
        <w:t xml:space="preserve">Литература по теме </w:t>
      </w:r>
      <w:r>
        <w:rPr>
          <w:sz w:val="28"/>
          <w:szCs w:val="28"/>
        </w:rPr>
        <w:t>лекции</w:t>
      </w:r>
      <w:r w:rsidRPr="00F629D8">
        <w:rPr>
          <w:sz w:val="28"/>
          <w:szCs w:val="28"/>
        </w:rPr>
        <w:t>:</w:t>
      </w:r>
    </w:p>
    <w:p w:rsidR="001060BE" w:rsidRPr="00F629D8" w:rsidRDefault="001060BE" w:rsidP="001060BE">
      <w:pPr>
        <w:jc w:val="both"/>
        <w:rPr>
          <w:sz w:val="28"/>
          <w:szCs w:val="28"/>
        </w:rPr>
      </w:pPr>
      <w:r w:rsidRPr="00F629D8">
        <w:rPr>
          <w:sz w:val="28"/>
          <w:szCs w:val="28"/>
        </w:rPr>
        <w:t xml:space="preserve">      Основная:</w:t>
      </w:r>
    </w:p>
    <w:p w:rsidR="009E053F" w:rsidRPr="001060BE" w:rsidRDefault="009E053F" w:rsidP="009E053F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Arial CYR"/>
          <w:sz w:val="24"/>
          <w:szCs w:val="24"/>
        </w:rPr>
      </w:pPr>
      <w:r w:rsidRPr="001060BE">
        <w:rPr>
          <w:rFonts w:ascii="Times New Roman" w:hAnsi="Times New Roman" w:cs="Arial CYR"/>
          <w:sz w:val="24"/>
          <w:szCs w:val="24"/>
        </w:rPr>
        <w:lastRenderedPageBreak/>
        <w:t xml:space="preserve">1.  </w:t>
      </w:r>
      <w:r w:rsidRPr="001060BE">
        <w:rPr>
          <w:rFonts w:ascii="Times New Roman" w:hAnsi="Times New Roman" w:cs="Arial CYR"/>
          <w:bCs/>
          <w:sz w:val="24"/>
          <w:szCs w:val="24"/>
        </w:rPr>
        <w:t>Неотложная помощь в</w:t>
      </w:r>
      <w:r w:rsidRPr="001060BE">
        <w:rPr>
          <w:rFonts w:ascii="Times New Roman" w:hAnsi="Times New Roman" w:cs="Arial CYR"/>
          <w:sz w:val="24"/>
          <w:szCs w:val="24"/>
        </w:rPr>
        <w:t xml:space="preserve"> практике семейного врача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 xml:space="preserve"> :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 xml:space="preserve"> руководство / под ред. М. К. Михайлова. - 2-е изд., испр. и доп. - Казань : Медлитература, 2008. - 655 с.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 xml:space="preserve"> :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 xml:space="preserve"> рис., табл. - (Библиотека врача общей практики). - Предм. указ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 xml:space="preserve">.: 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>с. 644-648. - Библиогр.: с. 649-653. - Участн. изд. указ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>.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 xml:space="preserve"> 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>н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>а с. 5-6. (Шифр к/17481)Экземпляры: всего:2 - ЧИТ(1), АБ(1)</w:t>
      </w:r>
    </w:p>
    <w:p w:rsidR="009E053F" w:rsidRPr="001060BE" w:rsidRDefault="009E053F" w:rsidP="009E053F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Arial CYR"/>
          <w:sz w:val="24"/>
          <w:szCs w:val="24"/>
        </w:rPr>
      </w:pPr>
      <w:r w:rsidRPr="001060BE">
        <w:rPr>
          <w:rFonts w:ascii="Times New Roman" w:hAnsi="Times New Roman" w:cs="Arial CYR"/>
          <w:bCs/>
          <w:sz w:val="24"/>
          <w:szCs w:val="24"/>
        </w:rPr>
        <w:t xml:space="preserve"> 2. Рациональная фармакотерапия заболеваний</w:t>
      </w:r>
      <w:r w:rsidRPr="001060BE">
        <w:rPr>
          <w:rFonts w:ascii="Times New Roman" w:hAnsi="Times New Roman" w:cs="Arial CYR"/>
          <w:sz w:val="24"/>
          <w:szCs w:val="24"/>
        </w:rPr>
        <w:t xml:space="preserve"> системы крови : руководство для практикующих врачей / под общ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>.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 xml:space="preserve"> 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>р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>ед. А. И. Воробьева = Rationale for drug therapy of blood disorders : A Guidebook for medical practitioners / A. I. Vorobiev. - М.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 xml:space="preserve"> :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 xml:space="preserve"> Литтерра, 2009. - 688 с. : табл. - (Рациональная фармакотерапия : серия руководств для практ. врачей ; т. 20). - Издано при поддержке Гематологической секции Московского научного общества терапевтов. (Шифр к/19473)Экземпляры: всего:2 - ЧИТ(1), АБ(1)</w:t>
      </w:r>
    </w:p>
    <w:p w:rsidR="009E053F" w:rsidRPr="001060BE" w:rsidRDefault="009E053F" w:rsidP="009E053F">
      <w:pPr>
        <w:widowControl w:val="0"/>
        <w:autoSpaceDE w:val="0"/>
        <w:autoSpaceDN w:val="0"/>
        <w:adjustRightInd w:val="0"/>
        <w:spacing w:after="0" w:line="360" w:lineRule="auto"/>
        <w:ind w:left="600" w:right="800"/>
        <w:rPr>
          <w:rFonts w:ascii="Times New Roman" w:hAnsi="Times New Roman" w:cs="Arial CYR"/>
          <w:sz w:val="24"/>
          <w:szCs w:val="24"/>
        </w:rPr>
      </w:pPr>
      <w:r w:rsidRPr="001060BE">
        <w:rPr>
          <w:rFonts w:ascii="Times New Roman" w:hAnsi="Times New Roman" w:cs="Arial CYR"/>
          <w:sz w:val="24"/>
          <w:szCs w:val="24"/>
        </w:rPr>
        <w:t xml:space="preserve">  Дополнительная:</w:t>
      </w:r>
    </w:p>
    <w:p w:rsidR="009E053F" w:rsidRPr="001060BE" w:rsidRDefault="009E053F" w:rsidP="009E053F">
      <w:pPr>
        <w:widowControl w:val="0"/>
        <w:autoSpaceDE w:val="0"/>
        <w:autoSpaceDN w:val="0"/>
        <w:adjustRightInd w:val="0"/>
        <w:spacing w:after="0" w:line="240" w:lineRule="auto"/>
        <w:ind w:left="600" w:right="800"/>
        <w:rPr>
          <w:rFonts w:ascii="Times New Roman" w:hAnsi="Times New Roman" w:cs="Arial CYR"/>
          <w:sz w:val="24"/>
          <w:szCs w:val="24"/>
        </w:rPr>
      </w:pPr>
    </w:p>
    <w:p w:rsidR="009E053F" w:rsidRPr="001060BE" w:rsidRDefault="009E053F" w:rsidP="009E053F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4"/>
          <w:szCs w:val="24"/>
        </w:rPr>
      </w:pPr>
      <w:r w:rsidRPr="001060BE">
        <w:rPr>
          <w:rFonts w:ascii="Times New Roman" w:hAnsi="Times New Roman" w:cs="Times New Roman"/>
          <w:sz w:val="24"/>
          <w:szCs w:val="24"/>
        </w:rPr>
        <w:t xml:space="preserve">1.   </w:t>
      </w:r>
      <w:r w:rsidRPr="001060BE">
        <w:rPr>
          <w:rFonts w:ascii="Times New Roman" w:hAnsi="Times New Roman" w:cs="Times New Roman"/>
          <w:bCs/>
          <w:sz w:val="24"/>
          <w:szCs w:val="24"/>
        </w:rPr>
        <w:t>Клиническая лабораторная диагностика.</w:t>
      </w:r>
      <w:r w:rsidRPr="001060BE">
        <w:rPr>
          <w:rFonts w:ascii="Times New Roman" w:hAnsi="Times New Roman" w:cs="Times New Roman"/>
          <w:sz w:val="24"/>
          <w:szCs w:val="24"/>
        </w:rPr>
        <w:t xml:space="preserve">  Национальное руководство</w:t>
      </w:r>
      <w:proofErr w:type="gramStart"/>
      <w:r w:rsidRPr="001060B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060BE">
        <w:rPr>
          <w:rFonts w:ascii="Times New Roman" w:hAnsi="Times New Roman" w:cs="Times New Roman"/>
          <w:sz w:val="24"/>
          <w:szCs w:val="24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1060B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060BE">
        <w:rPr>
          <w:rFonts w:ascii="Times New Roman" w:hAnsi="Times New Roman" w:cs="Times New Roman"/>
          <w:sz w:val="24"/>
          <w:szCs w:val="24"/>
        </w:rPr>
        <w:t xml:space="preserve"> Гэотар Медиа. - 1912. - (Национальные руководства</w:t>
      </w:r>
      <w:proofErr w:type="gramStart"/>
      <w:r w:rsidRPr="001060BE">
        <w:rPr>
          <w:rFonts w:ascii="Times New Roman" w:hAnsi="Times New Roman" w:cs="Times New Roman"/>
          <w:sz w:val="24"/>
          <w:szCs w:val="24"/>
        </w:rPr>
        <w:t>)</w:t>
      </w:r>
      <w:r w:rsidRPr="001060BE">
        <w:rPr>
          <w:rFonts w:ascii="Times New Roman" w:hAnsi="Times New Roman" w:cs="Times New Roman"/>
          <w:bCs/>
          <w:sz w:val="24"/>
          <w:szCs w:val="24"/>
        </w:rPr>
        <w:t>Т</w:t>
      </w:r>
      <w:proofErr w:type="gramEnd"/>
      <w:r w:rsidRPr="001060BE">
        <w:rPr>
          <w:rFonts w:ascii="Times New Roman" w:hAnsi="Times New Roman" w:cs="Times New Roman"/>
          <w:bCs/>
          <w:sz w:val="24"/>
          <w:szCs w:val="24"/>
        </w:rPr>
        <w:t>. 1</w:t>
      </w:r>
      <w:r w:rsidRPr="001060BE">
        <w:rPr>
          <w:rFonts w:ascii="Times New Roman" w:hAnsi="Times New Roman" w:cs="Times New Roman"/>
          <w:sz w:val="24"/>
          <w:szCs w:val="24"/>
        </w:rPr>
        <w:t>. - 2012. - 923 с. - Предм. указ.: с. 918-923. (Шифр к/20356)</w:t>
      </w:r>
    </w:p>
    <w:p w:rsidR="009E053F" w:rsidRPr="001060BE" w:rsidRDefault="009E053F" w:rsidP="009E053F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4"/>
          <w:szCs w:val="24"/>
        </w:rPr>
      </w:pPr>
      <w:r w:rsidRPr="001060BE">
        <w:rPr>
          <w:rFonts w:ascii="Times New Roman" w:hAnsi="Times New Roman" w:cs="Times New Roman"/>
          <w:sz w:val="24"/>
          <w:szCs w:val="24"/>
        </w:rPr>
        <w:t>Экземпляры: всего:1 - ЧИТ(1)</w:t>
      </w:r>
    </w:p>
    <w:p w:rsidR="009E053F" w:rsidRPr="001060BE" w:rsidRDefault="009E053F" w:rsidP="009E053F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060BE">
        <w:rPr>
          <w:rFonts w:ascii="Times New Roman" w:hAnsi="Times New Roman"/>
          <w:sz w:val="24"/>
          <w:szCs w:val="24"/>
        </w:rPr>
        <w:t xml:space="preserve">2.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9E053F" w:rsidRDefault="009E053F" w:rsidP="009E053F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9E053F" w:rsidRDefault="009E053F" w:rsidP="009E053F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B4848" w:rsidRPr="00E4689D" w:rsidRDefault="006B4848" w:rsidP="001060BE">
      <w:pPr>
        <w:rPr>
          <w:rFonts w:ascii="Arial" w:hAnsi="Arial" w:cs="Arial"/>
          <w:color w:val="474747"/>
          <w:sz w:val="24"/>
          <w:szCs w:val="24"/>
        </w:rPr>
      </w:pPr>
    </w:p>
    <w:p w:rsidR="006B4848" w:rsidRDefault="006B4848" w:rsidP="001060BE">
      <w:pPr>
        <w:rPr>
          <w:rFonts w:ascii="Arial" w:hAnsi="Arial" w:cs="Arial"/>
          <w:color w:val="474747"/>
          <w:sz w:val="24"/>
          <w:szCs w:val="24"/>
        </w:rPr>
      </w:pPr>
    </w:p>
    <w:p w:rsidR="006B4848" w:rsidRDefault="006B4848" w:rsidP="001060BE">
      <w:pPr>
        <w:rPr>
          <w:rFonts w:ascii="Arial" w:hAnsi="Arial" w:cs="Arial"/>
          <w:color w:val="474747"/>
          <w:sz w:val="24"/>
          <w:szCs w:val="24"/>
        </w:rPr>
      </w:pPr>
    </w:p>
    <w:p w:rsidR="001060BE" w:rsidRPr="00733B20" w:rsidRDefault="001060BE" w:rsidP="001060BE">
      <w:pPr>
        <w:rPr>
          <w:sz w:val="24"/>
          <w:szCs w:val="24"/>
        </w:rPr>
      </w:pPr>
    </w:p>
    <w:p w:rsidR="001060BE" w:rsidRPr="00F629D8" w:rsidRDefault="001060BE" w:rsidP="001060BE">
      <w:pPr>
        <w:jc w:val="both"/>
        <w:rPr>
          <w:sz w:val="24"/>
          <w:szCs w:val="24"/>
        </w:rPr>
      </w:pPr>
      <w:r w:rsidRPr="00F629D8">
        <w:rPr>
          <w:sz w:val="24"/>
          <w:szCs w:val="24"/>
        </w:rPr>
        <w:t>Подготовила доцент  кафедры терапии и ОВП</w:t>
      </w:r>
    </w:p>
    <w:p w:rsidR="00827997" w:rsidRPr="006B4848" w:rsidRDefault="001060BE" w:rsidP="001060BE">
      <w:pPr>
        <w:jc w:val="both"/>
        <w:rPr>
          <w:sz w:val="24"/>
          <w:szCs w:val="24"/>
        </w:rPr>
      </w:pPr>
      <w:r w:rsidRPr="00F629D8">
        <w:rPr>
          <w:sz w:val="24"/>
          <w:szCs w:val="24"/>
        </w:rPr>
        <w:t xml:space="preserve"> с курсом гериатрии ИПО БГМУ                                                                 Чепурная А. Н.</w:t>
      </w:r>
    </w:p>
    <w:p w:rsidR="001060BE" w:rsidRPr="006B4848" w:rsidRDefault="001060BE" w:rsidP="001060BE">
      <w:pPr>
        <w:jc w:val="both"/>
        <w:rPr>
          <w:sz w:val="24"/>
          <w:szCs w:val="24"/>
        </w:rPr>
      </w:pPr>
    </w:p>
    <w:p w:rsidR="00E567C1" w:rsidRPr="006B4848" w:rsidRDefault="00E567C1" w:rsidP="00E567C1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9E053F">
        <w:rPr>
          <w:b/>
          <w:sz w:val="24"/>
          <w:szCs w:val="24"/>
        </w:rPr>
        <w:t xml:space="preserve">и социального развития </w:t>
      </w:r>
      <w:r w:rsidRPr="006B4848">
        <w:rPr>
          <w:b/>
          <w:sz w:val="24"/>
          <w:szCs w:val="24"/>
        </w:rPr>
        <w:t>РФ Института последипломного образования</w:t>
      </w:r>
    </w:p>
    <w:p w:rsidR="00E567C1" w:rsidRPr="00733B20" w:rsidRDefault="00E567C1" w:rsidP="00E567C1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E567C1" w:rsidRPr="006B4848" w:rsidRDefault="00E4689D" w:rsidP="00E567C1">
      <w:pPr>
        <w:jc w:val="right"/>
        <w:rPr>
          <w:b/>
          <w:sz w:val="24"/>
          <w:szCs w:val="24"/>
        </w:rPr>
      </w:pPr>
      <w:r w:rsidRPr="008C27F5"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34" type="#_x0000_t75" style="width:350.85pt;height:103.65pt" o:ole="">
            <v:imagedata r:id="rId5" o:title=""/>
          </v:shape>
          <o:OLEObject Type="Embed" ProgID="MSPhotoEd.3" ShapeID="_x0000_i1034" DrawAspect="Content" ObjectID="_1451720387" r:id="rId15"/>
        </w:object>
      </w:r>
    </w:p>
    <w:p w:rsidR="00E567C1" w:rsidRPr="006B4848" w:rsidRDefault="00E567C1" w:rsidP="00E567C1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E567C1" w:rsidRPr="006B4848" w:rsidRDefault="00E567C1" w:rsidP="00E567C1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 w:rsidR="00044D4F">
        <w:rPr>
          <w:sz w:val="24"/>
          <w:szCs w:val="24"/>
        </w:rPr>
        <w:t>Механизмы иммунитета</w:t>
      </w:r>
      <w:r w:rsidRPr="006B4848">
        <w:rPr>
          <w:sz w:val="24"/>
          <w:szCs w:val="24"/>
        </w:rPr>
        <w:t>»</w:t>
      </w:r>
    </w:p>
    <w:p w:rsidR="00E567C1" w:rsidRDefault="00E567C1" w:rsidP="00E567C1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 w:rsidR="00044D4F">
        <w:rPr>
          <w:sz w:val="24"/>
          <w:szCs w:val="24"/>
        </w:rPr>
        <w:t>2.2.14.0</w:t>
      </w:r>
    </w:p>
    <w:p w:rsidR="00E567C1" w:rsidRDefault="00E567C1" w:rsidP="00E567C1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>
        <w:rPr>
          <w:sz w:val="24"/>
          <w:szCs w:val="24"/>
        </w:rPr>
        <w:t xml:space="preserve">Первичная специализация по </w:t>
      </w:r>
      <w:r w:rsidR="00044D4F">
        <w:rPr>
          <w:sz w:val="24"/>
          <w:szCs w:val="24"/>
        </w:rPr>
        <w:t>гематологии</w:t>
      </w:r>
      <w:r>
        <w:rPr>
          <w:sz w:val="24"/>
          <w:szCs w:val="24"/>
        </w:rPr>
        <w:t>»</w:t>
      </w:r>
    </w:p>
    <w:p w:rsidR="00E567C1" w:rsidRPr="006B4848" w:rsidRDefault="00E567C1" w:rsidP="00E567C1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 w:rsidR="00044D4F">
        <w:rPr>
          <w:sz w:val="24"/>
          <w:szCs w:val="24"/>
        </w:rPr>
        <w:t>гематологи</w:t>
      </w:r>
    </w:p>
    <w:p w:rsidR="00E567C1" w:rsidRPr="006B4848" w:rsidRDefault="00E567C1" w:rsidP="00E567C1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E567C1" w:rsidRPr="006B4848" w:rsidRDefault="00E567C1" w:rsidP="00E567C1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с </w:t>
      </w:r>
      <w:r>
        <w:rPr>
          <w:sz w:val="24"/>
          <w:szCs w:val="24"/>
        </w:rPr>
        <w:t>современными методами лечения при нарушениях в системе иммунитета.</w:t>
      </w:r>
    </w:p>
    <w:p w:rsidR="00E567C1" w:rsidRPr="006B4848" w:rsidRDefault="00E567C1" w:rsidP="00E567C1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Основные этиологические факторы развития </w:t>
      </w:r>
      <w:r>
        <w:rPr>
          <w:sz w:val="24"/>
          <w:szCs w:val="24"/>
        </w:rPr>
        <w:t>иммунной недостаточности</w:t>
      </w:r>
      <w:r w:rsidRPr="006B4848">
        <w:rPr>
          <w:sz w:val="24"/>
          <w:szCs w:val="24"/>
        </w:rPr>
        <w:t xml:space="preserve">, патогенез, клинические проявления при </w:t>
      </w:r>
      <w:r>
        <w:rPr>
          <w:sz w:val="24"/>
          <w:szCs w:val="24"/>
        </w:rPr>
        <w:t>иммунной недостаточности</w:t>
      </w:r>
      <w:r w:rsidRPr="006B4848">
        <w:rPr>
          <w:sz w:val="24"/>
          <w:szCs w:val="24"/>
        </w:rPr>
        <w:t>,  методы лечения.</w:t>
      </w:r>
    </w:p>
    <w:p w:rsidR="00E567C1" w:rsidRPr="006B4848" w:rsidRDefault="00E567C1" w:rsidP="00E567C1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E567C1" w:rsidRPr="006B4848" w:rsidRDefault="00E567C1" w:rsidP="00E567C1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  <w:r w:rsidRPr="006B4848">
        <w:rPr>
          <w:sz w:val="24"/>
          <w:szCs w:val="24"/>
        </w:rPr>
        <w:t xml:space="preserve"> о </w:t>
      </w:r>
      <w:r>
        <w:rPr>
          <w:sz w:val="24"/>
          <w:szCs w:val="24"/>
        </w:rPr>
        <w:t>вариантах терапии состояний связанных с нарушениями иммунитета</w:t>
      </w:r>
    </w:p>
    <w:p w:rsidR="00E567C1" w:rsidRPr="006B4848" w:rsidRDefault="00E567C1" w:rsidP="00E567C1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Современные рекомендации по лечению </w:t>
      </w:r>
    </w:p>
    <w:p w:rsidR="00E567C1" w:rsidRPr="006B4848" w:rsidRDefault="00E567C1" w:rsidP="00E567C1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Классификация  </w:t>
      </w:r>
      <w:r>
        <w:rPr>
          <w:sz w:val="24"/>
          <w:szCs w:val="24"/>
        </w:rPr>
        <w:t>препаратов</w:t>
      </w:r>
    </w:p>
    <w:p w:rsidR="00E567C1" w:rsidRDefault="00E567C1" w:rsidP="00E567C1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E567C1" w:rsidRPr="006B4848" w:rsidRDefault="00E567C1" w:rsidP="00E567C1">
      <w:pPr>
        <w:ind w:left="360"/>
        <w:jc w:val="both"/>
        <w:rPr>
          <w:b/>
          <w:sz w:val="24"/>
          <w:szCs w:val="24"/>
        </w:rPr>
      </w:pPr>
    </w:p>
    <w:p w:rsidR="00E567C1" w:rsidRDefault="00E567C1" w:rsidP="00E567C1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390069" w:rsidRPr="00390069" w:rsidRDefault="00390069" w:rsidP="00E567C1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390069" w:rsidRPr="0005182C" w:rsidRDefault="00390069" w:rsidP="0039006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390069" w:rsidRPr="0085177D" w:rsidRDefault="00390069" w:rsidP="0039006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1.Хаитов Р. М. Принципы иммуномодулирующей терапии. Клиническая иммунология.-2000.-№1, с9-16.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2.Каталог иммунобиологических препаратов и лекарственных средств. – Уфа: РИО ГУП «Иммунопрепарат», 2000.-182 с.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Хаитов Р. М. Иммунология//М.:2007, 405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044D4F" w:rsidRPr="004728F5" w:rsidRDefault="00044D4F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4.Клиническая иммунология и аллергология/Казмирчук В. Е., Ковальчук Л. В., Мальцев Д. В. К.:Феникс, 2009.-524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390069" w:rsidRPr="0005182C" w:rsidRDefault="00390069" w:rsidP="00390069">
      <w:pPr>
        <w:ind w:left="450"/>
        <w:rPr>
          <w:sz w:val="24"/>
          <w:szCs w:val="24"/>
        </w:rPr>
      </w:pPr>
    </w:p>
    <w:p w:rsidR="00E567C1" w:rsidRPr="006B4848" w:rsidRDefault="00E567C1" w:rsidP="00E567C1">
      <w:pPr>
        <w:spacing w:line="360" w:lineRule="auto"/>
        <w:jc w:val="both"/>
        <w:rPr>
          <w:sz w:val="24"/>
          <w:szCs w:val="24"/>
        </w:rPr>
      </w:pPr>
    </w:p>
    <w:p w:rsidR="00E567C1" w:rsidRPr="006B4848" w:rsidRDefault="00E567C1" w:rsidP="00E567C1">
      <w:pPr>
        <w:jc w:val="both"/>
        <w:rPr>
          <w:sz w:val="24"/>
          <w:szCs w:val="24"/>
        </w:rPr>
      </w:pPr>
    </w:p>
    <w:p w:rsidR="00E567C1" w:rsidRPr="006B4848" w:rsidRDefault="00E567C1" w:rsidP="00E567C1">
      <w:pPr>
        <w:jc w:val="both"/>
        <w:rPr>
          <w:sz w:val="24"/>
          <w:szCs w:val="24"/>
        </w:rPr>
      </w:pPr>
    </w:p>
    <w:p w:rsidR="00E567C1" w:rsidRPr="006B4848" w:rsidRDefault="00E567C1" w:rsidP="00E567C1">
      <w:pPr>
        <w:jc w:val="both"/>
        <w:rPr>
          <w:sz w:val="24"/>
          <w:szCs w:val="24"/>
        </w:rPr>
      </w:pPr>
    </w:p>
    <w:p w:rsidR="00E567C1" w:rsidRPr="006B4848" w:rsidRDefault="00E567C1" w:rsidP="00E567C1">
      <w:pPr>
        <w:jc w:val="both"/>
        <w:rPr>
          <w:sz w:val="24"/>
          <w:szCs w:val="24"/>
        </w:rPr>
      </w:pPr>
    </w:p>
    <w:p w:rsidR="00E567C1" w:rsidRPr="006B4848" w:rsidRDefault="00E567C1" w:rsidP="00E567C1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профессор кафедры терапии и ОВП </w:t>
      </w:r>
    </w:p>
    <w:p w:rsidR="00E567C1" w:rsidRPr="006B4848" w:rsidRDefault="00E567C1" w:rsidP="00E567C1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с курсом гериатрии ИПО БГМУ                                                  Никуличева А. Н.</w:t>
      </w:r>
    </w:p>
    <w:p w:rsidR="00E567C1" w:rsidRDefault="00E567C1" w:rsidP="00E567C1">
      <w:pPr>
        <w:jc w:val="both"/>
        <w:rPr>
          <w:b/>
          <w:sz w:val="24"/>
          <w:szCs w:val="24"/>
        </w:rPr>
      </w:pPr>
    </w:p>
    <w:p w:rsidR="00827997" w:rsidRPr="006B4848" w:rsidRDefault="00827997" w:rsidP="00E567C1">
      <w:pPr>
        <w:jc w:val="both"/>
        <w:rPr>
          <w:b/>
          <w:sz w:val="24"/>
          <w:szCs w:val="24"/>
        </w:rPr>
      </w:pPr>
      <w:bookmarkStart w:id="0" w:name="_GoBack"/>
      <w:bookmarkEnd w:id="0"/>
    </w:p>
    <w:p w:rsidR="001060BE" w:rsidRPr="006B4848" w:rsidRDefault="001060BE" w:rsidP="001060BE">
      <w:pPr>
        <w:jc w:val="both"/>
        <w:rPr>
          <w:sz w:val="24"/>
          <w:szCs w:val="24"/>
        </w:rPr>
      </w:pPr>
    </w:p>
    <w:p w:rsidR="00E4689D" w:rsidRDefault="00E4689D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390069" w:rsidRPr="006B4848" w:rsidRDefault="00390069" w:rsidP="0039006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044D4F">
        <w:rPr>
          <w:b/>
          <w:sz w:val="24"/>
          <w:szCs w:val="24"/>
        </w:rPr>
        <w:t xml:space="preserve">и социального развития </w:t>
      </w:r>
      <w:r w:rsidRPr="006B4848">
        <w:rPr>
          <w:b/>
          <w:sz w:val="24"/>
          <w:szCs w:val="24"/>
        </w:rPr>
        <w:t>РФ Института последипломного образования</w:t>
      </w:r>
    </w:p>
    <w:p w:rsidR="00390069" w:rsidRPr="00733B20" w:rsidRDefault="00390069" w:rsidP="0039006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390069" w:rsidRPr="006B4848" w:rsidRDefault="00E4689D" w:rsidP="00390069">
      <w:pPr>
        <w:jc w:val="right"/>
        <w:rPr>
          <w:b/>
          <w:sz w:val="24"/>
          <w:szCs w:val="24"/>
        </w:rPr>
      </w:pPr>
      <w:r w:rsidRPr="008C27F5"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35" type="#_x0000_t75" style="width:350.85pt;height:103.65pt" o:ole="">
            <v:imagedata r:id="rId5" o:title=""/>
          </v:shape>
          <o:OLEObject Type="Embed" ProgID="MSPhotoEd.3" ShapeID="_x0000_i1035" DrawAspect="Content" ObjectID="_1451720388" r:id="rId16"/>
        </w:object>
      </w:r>
    </w:p>
    <w:p w:rsidR="00390069" w:rsidRPr="006B4848" w:rsidRDefault="00390069" w:rsidP="0039006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 w:rsidR="00044D4F">
        <w:rPr>
          <w:sz w:val="24"/>
          <w:szCs w:val="24"/>
        </w:rPr>
        <w:t>Техника пункции лимфоузлов для исследования</w:t>
      </w:r>
      <w:r w:rsidRPr="006B4848">
        <w:rPr>
          <w:sz w:val="24"/>
          <w:szCs w:val="24"/>
        </w:rPr>
        <w:t>»</w:t>
      </w:r>
    </w:p>
    <w:p w:rsidR="00390069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 w:rsidR="00044D4F">
        <w:rPr>
          <w:sz w:val="24"/>
          <w:szCs w:val="24"/>
        </w:rPr>
        <w:t>2.2.14.0</w:t>
      </w:r>
    </w:p>
    <w:p w:rsidR="00390069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>
        <w:rPr>
          <w:sz w:val="24"/>
          <w:szCs w:val="24"/>
        </w:rPr>
        <w:t xml:space="preserve">Первичная специализация по </w:t>
      </w:r>
      <w:r w:rsidR="00044D4F">
        <w:rPr>
          <w:sz w:val="24"/>
          <w:szCs w:val="24"/>
        </w:rPr>
        <w:t>гематологии</w:t>
      </w:r>
      <w:r>
        <w:rPr>
          <w:sz w:val="24"/>
          <w:szCs w:val="24"/>
        </w:rPr>
        <w:t>»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 w:rsidR="00044D4F">
        <w:rPr>
          <w:sz w:val="24"/>
          <w:szCs w:val="24"/>
        </w:rPr>
        <w:t>гематологи</w:t>
      </w:r>
    </w:p>
    <w:p w:rsidR="00390069" w:rsidRPr="006B4848" w:rsidRDefault="00390069" w:rsidP="00390069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 xml:space="preserve">с основными заболеваниями при которых выявляется увеличение лимфатических узлов (Туберкулёз, ЛГМ, Саркаидоз, Инфекционный мононуклеоз и </w:t>
      </w:r>
      <w:proofErr w:type="gramStart"/>
      <w:r>
        <w:rPr>
          <w:sz w:val="24"/>
          <w:szCs w:val="24"/>
        </w:rPr>
        <w:t>др</w:t>
      </w:r>
      <w:proofErr w:type="gramEnd"/>
      <w:r>
        <w:rPr>
          <w:sz w:val="24"/>
          <w:szCs w:val="24"/>
        </w:rPr>
        <w:t>).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Основные этиологические факторы развития </w:t>
      </w:r>
      <w:proofErr w:type="gramStart"/>
      <w:r>
        <w:rPr>
          <w:sz w:val="24"/>
          <w:szCs w:val="24"/>
        </w:rPr>
        <w:t>развития</w:t>
      </w:r>
      <w:proofErr w:type="gramEnd"/>
      <w:r>
        <w:rPr>
          <w:sz w:val="24"/>
          <w:szCs w:val="24"/>
        </w:rPr>
        <w:t xml:space="preserve"> лимфаденопатий</w:t>
      </w:r>
      <w:r w:rsidRPr="006B4848">
        <w:rPr>
          <w:sz w:val="24"/>
          <w:szCs w:val="24"/>
        </w:rPr>
        <w:t xml:space="preserve">, патогенез, клинические проявления при </w:t>
      </w:r>
      <w:r>
        <w:rPr>
          <w:sz w:val="24"/>
          <w:szCs w:val="24"/>
        </w:rPr>
        <w:t>инфекционном мононуклеозе, ЛГМ, Туберкулёзе</w:t>
      </w:r>
      <w:r w:rsidRPr="006B4848">
        <w:rPr>
          <w:sz w:val="24"/>
          <w:szCs w:val="24"/>
        </w:rPr>
        <w:t xml:space="preserve">,  </w:t>
      </w:r>
      <w:r>
        <w:rPr>
          <w:sz w:val="24"/>
          <w:szCs w:val="24"/>
        </w:rPr>
        <w:t>клетки Пирогова</w:t>
      </w:r>
      <w:r w:rsidRPr="006B4848">
        <w:rPr>
          <w:sz w:val="24"/>
          <w:szCs w:val="24"/>
        </w:rPr>
        <w:t>.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390069" w:rsidRDefault="00390069" w:rsidP="00390069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  <w:r w:rsidRPr="006B4848">
        <w:rPr>
          <w:sz w:val="24"/>
          <w:szCs w:val="24"/>
        </w:rPr>
        <w:t xml:space="preserve"> о </w:t>
      </w:r>
      <w:r>
        <w:rPr>
          <w:sz w:val="24"/>
          <w:szCs w:val="24"/>
        </w:rPr>
        <w:t>вариантах течения туберкулёза</w:t>
      </w:r>
    </w:p>
    <w:p w:rsidR="00390069" w:rsidRPr="006B4848" w:rsidRDefault="00390069" w:rsidP="0039006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Дифференциальный диагноз инфекционного мононуклеоза с острым лейкозом</w:t>
      </w:r>
    </w:p>
    <w:p w:rsidR="00390069" w:rsidRPr="006B4848" w:rsidRDefault="00390069" w:rsidP="00390069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Современные рекомендации </w:t>
      </w:r>
      <w:proofErr w:type="gramStart"/>
      <w:r w:rsidRPr="006B4848">
        <w:rPr>
          <w:sz w:val="24"/>
          <w:szCs w:val="24"/>
        </w:rPr>
        <w:t>по</w:t>
      </w:r>
      <w:proofErr w:type="gramEnd"/>
      <w:r w:rsidRPr="006B4848">
        <w:rPr>
          <w:sz w:val="24"/>
          <w:szCs w:val="24"/>
        </w:rPr>
        <w:t xml:space="preserve"> </w:t>
      </w:r>
      <w:r>
        <w:rPr>
          <w:sz w:val="24"/>
          <w:szCs w:val="24"/>
        </w:rPr>
        <w:t>мононуклеоза</w:t>
      </w:r>
    </w:p>
    <w:p w:rsidR="00390069" w:rsidRDefault="00390069" w:rsidP="0039006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Саркаидоз, трудность диагноза</w:t>
      </w:r>
    </w:p>
    <w:p w:rsidR="00044D4F" w:rsidRPr="006B4848" w:rsidRDefault="00044D4F" w:rsidP="0039006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Техника пункции лимфоузлов</w:t>
      </w:r>
    </w:p>
    <w:p w:rsidR="00390069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390069" w:rsidRPr="006B4848" w:rsidRDefault="00390069" w:rsidP="00390069">
      <w:pPr>
        <w:ind w:left="360"/>
        <w:jc w:val="both"/>
        <w:rPr>
          <w:b/>
          <w:sz w:val="24"/>
          <w:szCs w:val="24"/>
        </w:rPr>
      </w:pPr>
    </w:p>
    <w:p w:rsidR="00390069" w:rsidRDefault="00390069" w:rsidP="00390069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390069" w:rsidRPr="00390069" w:rsidRDefault="00390069" w:rsidP="00390069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390069" w:rsidRPr="0005182C" w:rsidRDefault="00390069" w:rsidP="0039006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390069" w:rsidRDefault="00390069" w:rsidP="0039006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390069" w:rsidRPr="0085177D" w:rsidRDefault="00390069" w:rsidP="0039006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1.Хаитов Р. М. Принципы иммуномодулирующей терапии. Клиническая иммунология.-2000.-№1, с9-16.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2.Каталог иммунобиологических препаратов и лекарственных средств. – Уфа: РИО ГУП «Иммунопрепарат», 2000.-182 с.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Хаитов Р. М. Иммунология//М.:2007, 405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044D4F" w:rsidRPr="004728F5" w:rsidRDefault="00044D4F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4. Иммунология: учебник</w:t>
      </w:r>
      <w:proofErr w:type="gramStart"/>
      <w:r>
        <w:rPr>
          <w:sz w:val="28"/>
          <w:szCs w:val="28"/>
        </w:rPr>
        <w:t>,А</w:t>
      </w:r>
      <w:proofErr w:type="gramEnd"/>
      <w:r>
        <w:rPr>
          <w:sz w:val="28"/>
          <w:szCs w:val="28"/>
        </w:rPr>
        <w:t>. А. Ярилин.-М.:ГЭОТАР-Медиа, 2010.-752 с.</w:t>
      </w:r>
    </w:p>
    <w:p w:rsidR="00390069" w:rsidRPr="0005182C" w:rsidRDefault="00390069" w:rsidP="00390069">
      <w:pPr>
        <w:ind w:left="450"/>
        <w:rPr>
          <w:sz w:val="24"/>
          <w:szCs w:val="24"/>
        </w:rPr>
      </w:pPr>
    </w:p>
    <w:p w:rsidR="00390069" w:rsidRPr="006B4848" w:rsidRDefault="00390069" w:rsidP="00390069">
      <w:pPr>
        <w:spacing w:line="360" w:lineRule="auto"/>
        <w:jc w:val="both"/>
        <w:rPr>
          <w:sz w:val="24"/>
          <w:szCs w:val="24"/>
        </w:rPr>
      </w:pPr>
    </w:p>
    <w:p w:rsidR="00390069" w:rsidRPr="006B4848" w:rsidRDefault="00390069" w:rsidP="00390069">
      <w:pPr>
        <w:jc w:val="both"/>
        <w:rPr>
          <w:sz w:val="24"/>
          <w:szCs w:val="24"/>
        </w:rPr>
      </w:pPr>
    </w:p>
    <w:p w:rsidR="00390069" w:rsidRPr="006B4848" w:rsidRDefault="00390069" w:rsidP="00044D4F">
      <w:pPr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профессор кафедры терапии и ОВП 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с курсом гериатрии ИПО БГМУ                                                  Никуличева А. Н.</w:t>
      </w:r>
    </w:p>
    <w:p w:rsidR="00390069" w:rsidRPr="006B4848" w:rsidRDefault="00390069" w:rsidP="00390069">
      <w:pPr>
        <w:jc w:val="both"/>
        <w:rPr>
          <w:sz w:val="24"/>
          <w:szCs w:val="24"/>
        </w:rPr>
      </w:pPr>
    </w:p>
    <w:p w:rsidR="00466494" w:rsidRDefault="00466494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390069" w:rsidRPr="006B4848" w:rsidRDefault="00390069" w:rsidP="0039006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044D4F">
        <w:rPr>
          <w:b/>
          <w:sz w:val="24"/>
          <w:szCs w:val="24"/>
        </w:rPr>
        <w:t xml:space="preserve">и социального развития </w:t>
      </w:r>
      <w:r w:rsidRPr="006B4848">
        <w:rPr>
          <w:b/>
          <w:sz w:val="24"/>
          <w:szCs w:val="24"/>
        </w:rPr>
        <w:t>РФ Института последипломного образования</w:t>
      </w:r>
    </w:p>
    <w:p w:rsidR="00390069" w:rsidRPr="00733B20" w:rsidRDefault="00390069" w:rsidP="0039006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390069" w:rsidRPr="006B4848" w:rsidRDefault="00466494" w:rsidP="00390069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46" type="#_x0000_t75" style="width:350.85pt;height:103.65pt" o:ole="">
            <v:imagedata r:id="rId5" o:title=""/>
          </v:shape>
          <o:OLEObject Type="Embed" ProgID="MSPhotoEd.3" ShapeID="_x0000_i1046" DrawAspect="Content" ObjectID="_1451720389" r:id="rId17"/>
        </w:object>
      </w:r>
    </w:p>
    <w:p w:rsidR="00390069" w:rsidRPr="006B4848" w:rsidRDefault="00390069" w:rsidP="0039006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 w:rsidR="00044D4F">
        <w:rPr>
          <w:sz w:val="24"/>
          <w:szCs w:val="24"/>
        </w:rPr>
        <w:t>Изменения в ОАК при гематосаркомах</w:t>
      </w:r>
      <w:r w:rsidRPr="006B4848">
        <w:rPr>
          <w:sz w:val="24"/>
          <w:szCs w:val="24"/>
        </w:rPr>
        <w:t>»</w:t>
      </w:r>
    </w:p>
    <w:p w:rsidR="00390069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 w:rsidR="00044D4F">
        <w:rPr>
          <w:sz w:val="24"/>
          <w:szCs w:val="24"/>
        </w:rPr>
        <w:t>2.3.2</w:t>
      </w:r>
    </w:p>
    <w:p w:rsidR="00390069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>
        <w:rPr>
          <w:sz w:val="24"/>
          <w:szCs w:val="24"/>
        </w:rPr>
        <w:t xml:space="preserve">Первичная специализация по </w:t>
      </w:r>
      <w:r w:rsidR="00044D4F">
        <w:rPr>
          <w:sz w:val="24"/>
          <w:szCs w:val="24"/>
        </w:rPr>
        <w:t>гематологии»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 w:rsidR="00044D4F">
        <w:rPr>
          <w:sz w:val="24"/>
          <w:szCs w:val="24"/>
        </w:rPr>
        <w:t>гематологи</w:t>
      </w:r>
    </w:p>
    <w:p w:rsidR="00390069" w:rsidRPr="006B4848" w:rsidRDefault="00390069" w:rsidP="00390069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>с классификацией анемий, основными этиологическими факторами, особенности течения у пожилых, витамин</w:t>
      </w:r>
      <w:proofErr w:type="gramStart"/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12 дефицитная анемия.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Основные этиологические факторы развития </w:t>
      </w:r>
      <w:proofErr w:type="gramStart"/>
      <w:r>
        <w:rPr>
          <w:sz w:val="24"/>
          <w:szCs w:val="24"/>
        </w:rPr>
        <w:t>развития</w:t>
      </w:r>
      <w:proofErr w:type="gramEnd"/>
      <w:r>
        <w:rPr>
          <w:sz w:val="24"/>
          <w:szCs w:val="24"/>
        </w:rPr>
        <w:t xml:space="preserve"> </w:t>
      </w:r>
      <w:r w:rsidR="00044D4F">
        <w:rPr>
          <w:sz w:val="24"/>
          <w:szCs w:val="24"/>
        </w:rPr>
        <w:t>сарком</w:t>
      </w:r>
      <w:r w:rsidRPr="006B4848">
        <w:rPr>
          <w:sz w:val="24"/>
          <w:szCs w:val="24"/>
        </w:rPr>
        <w:t xml:space="preserve">, патогенез, клинические проявления при </w:t>
      </w:r>
      <w:r w:rsidR="00044D4F">
        <w:rPr>
          <w:sz w:val="24"/>
          <w:szCs w:val="24"/>
        </w:rPr>
        <w:t>анемия</w:t>
      </w:r>
      <w:r>
        <w:rPr>
          <w:sz w:val="24"/>
          <w:szCs w:val="24"/>
        </w:rPr>
        <w:t xml:space="preserve">, </w:t>
      </w:r>
      <w:r w:rsidR="00044D4F">
        <w:rPr>
          <w:sz w:val="24"/>
          <w:szCs w:val="24"/>
        </w:rPr>
        <w:t>показатели крови при гематосаркомах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390069" w:rsidRDefault="00390069" w:rsidP="00390069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  <w:r w:rsidRPr="006B4848">
        <w:rPr>
          <w:sz w:val="24"/>
          <w:szCs w:val="24"/>
        </w:rPr>
        <w:t xml:space="preserve"> </w:t>
      </w:r>
      <w:proofErr w:type="gramStart"/>
      <w:r w:rsidRPr="006B4848">
        <w:rPr>
          <w:sz w:val="24"/>
          <w:szCs w:val="24"/>
        </w:rPr>
        <w:t>о</w:t>
      </w:r>
      <w:proofErr w:type="gramEnd"/>
      <w:r w:rsidRPr="006B484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наиболее часто встречающихся </w:t>
      </w:r>
      <w:r w:rsidR="00044D4F">
        <w:rPr>
          <w:sz w:val="24"/>
          <w:szCs w:val="24"/>
        </w:rPr>
        <w:t>гематосаркомах</w:t>
      </w:r>
    </w:p>
    <w:p w:rsidR="00390069" w:rsidRDefault="00390069" w:rsidP="0039006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Дифференциальный диагноз </w:t>
      </w:r>
    </w:p>
    <w:p w:rsidR="00390069" w:rsidRPr="006B4848" w:rsidRDefault="00390069" w:rsidP="00390069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Современные рекомендации по </w:t>
      </w:r>
      <w:r>
        <w:rPr>
          <w:sz w:val="24"/>
          <w:szCs w:val="24"/>
        </w:rPr>
        <w:t>лечению</w:t>
      </w:r>
    </w:p>
    <w:p w:rsidR="00390069" w:rsidRPr="006B4848" w:rsidRDefault="00044D4F" w:rsidP="0039006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ОАК при гематосаркомах</w:t>
      </w:r>
    </w:p>
    <w:p w:rsidR="00390069" w:rsidRPr="00390069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390069" w:rsidRDefault="00390069" w:rsidP="00390069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390069" w:rsidRPr="00390069" w:rsidRDefault="00390069" w:rsidP="00390069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390069" w:rsidRPr="0005182C" w:rsidRDefault="00390069" w:rsidP="0039006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390069" w:rsidRDefault="00390069" w:rsidP="0039006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390069" w:rsidRPr="0085177D" w:rsidRDefault="00390069" w:rsidP="0039006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1.Хаитов Р. М. Принципы иммуномодулирующей терапии. Клиническая иммунология.-2000.-№1, с9-16.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2.Каталог иммунобиологических препаратов и лекарственных средств. – Уфа: РИО ГУП «Иммунопрепарат», 2000.-182 с.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Хаитов Р. М. Иммунология//М.:2007, 405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044D4F" w:rsidRDefault="00044D4F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Клиническая иммунология и аллергология/Казмирчук В. Е., Ковальчук Л. В., Мальцев Д. В., К.:Феникс, 2009.-524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044D4F" w:rsidRPr="004728F5" w:rsidRDefault="00044D4F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5. Наглядная иммунология/Г.-Р.Бурместер, А. Пуцутто, пер с англ.-2-е издание, испр.-М.:БИНОМ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аборатория знаний, 2009.-320 с.</w:t>
      </w:r>
    </w:p>
    <w:p w:rsidR="00390069" w:rsidRPr="0005182C" w:rsidRDefault="00390069" w:rsidP="00390069">
      <w:pPr>
        <w:ind w:left="450"/>
        <w:rPr>
          <w:sz w:val="24"/>
          <w:szCs w:val="24"/>
        </w:rPr>
      </w:pPr>
    </w:p>
    <w:p w:rsidR="00390069" w:rsidRPr="006B4848" w:rsidRDefault="00390069" w:rsidP="00390069">
      <w:pPr>
        <w:spacing w:line="360" w:lineRule="auto"/>
        <w:jc w:val="both"/>
        <w:rPr>
          <w:sz w:val="24"/>
          <w:szCs w:val="24"/>
        </w:rPr>
      </w:pPr>
    </w:p>
    <w:p w:rsidR="00390069" w:rsidRPr="006B4848" w:rsidRDefault="00390069" w:rsidP="00390069">
      <w:pPr>
        <w:jc w:val="both"/>
        <w:rPr>
          <w:sz w:val="24"/>
          <w:szCs w:val="24"/>
        </w:rPr>
      </w:pPr>
    </w:p>
    <w:p w:rsidR="00390069" w:rsidRPr="006B4848" w:rsidRDefault="00390069" w:rsidP="00390069">
      <w:pPr>
        <w:jc w:val="both"/>
        <w:rPr>
          <w:sz w:val="24"/>
          <w:szCs w:val="24"/>
        </w:rPr>
      </w:pP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профессор кафедры терапии и ОВП </w:t>
      </w:r>
    </w:p>
    <w:p w:rsidR="00390069" w:rsidRPr="006B4848" w:rsidRDefault="00390069" w:rsidP="00044D4F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r>
        <w:rPr>
          <w:sz w:val="24"/>
          <w:szCs w:val="24"/>
        </w:rPr>
        <w:t xml:space="preserve">Чепурная </w:t>
      </w:r>
      <w:r w:rsidRPr="006B4848">
        <w:rPr>
          <w:sz w:val="24"/>
          <w:szCs w:val="24"/>
        </w:rPr>
        <w:t xml:space="preserve"> А. Н.</w:t>
      </w:r>
    </w:p>
    <w:p w:rsidR="00390069" w:rsidRPr="006B4848" w:rsidRDefault="00390069" w:rsidP="0039006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3F7ED2">
        <w:rPr>
          <w:b/>
          <w:sz w:val="24"/>
          <w:szCs w:val="24"/>
        </w:rPr>
        <w:t xml:space="preserve"> и социального развития </w:t>
      </w:r>
      <w:r w:rsidRPr="006B4848">
        <w:rPr>
          <w:b/>
          <w:sz w:val="24"/>
          <w:szCs w:val="24"/>
        </w:rPr>
        <w:t>РФ Института последипломного образования</w:t>
      </w:r>
    </w:p>
    <w:p w:rsidR="00390069" w:rsidRPr="00733B20" w:rsidRDefault="00390069" w:rsidP="0039006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466494" w:rsidRDefault="00466494" w:rsidP="0039006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47" type="#_x0000_t75" style="width:350.85pt;height:103.65pt" o:ole="">
            <v:imagedata r:id="rId5" o:title=""/>
          </v:shape>
          <o:OLEObject Type="Embed" ProgID="MSPhotoEd.3" ShapeID="_x0000_i1047" DrawAspect="Content" ObjectID="_1451720390" r:id="rId18"/>
        </w:object>
      </w:r>
    </w:p>
    <w:p w:rsidR="00390069" w:rsidRPr="006B4848" w:rsidRDefault="00390069" w:rsidP="0039006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 w:rsidR="003F7ED2">
        <w:rPr>
          <w:sz w:val="24"/>
          <w:szCs w:val="24"/>
        </w:rPr>
        <w:t>Показания к гемотрансфузиям при анемиях</w:t>
      </w:r>
      <w:r w:rsidRPr="006B4848">
        <w:rPr>
          <w:sz w:val="24"/>
          <w:szCs w:val="24"/>
        </w:rPr>
        <w:t>»</w:t>
      </w:r>
    </w:p>
    <w:p w:rsidR="00390069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 w:rsidR="003F7ED2">
        <w:rPr>
          <w:sz w:val="24"/>
          <w:szCs w:val="24"/>
        </w:rPr>
        <w:t>2.4</w:t>
      </w:r>
    </w:p>
    <w:p w:rsidR="00390069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>
        <w:rPr>
          <w:sz w:val="24"/>
          <w:szCs w:val="24"/>
        </w:rPr>
        <w:t xml:space="preserve">Первичная специализация по </w:t>
      </w:r>
      <w:r w:rsidR="003F7ED2">
        <w:rPr>
          <w:sz w:val="24"/>
          <w:szCs w:val="24"/>
        </w:rPr>
        <w:t>гематологии</w:t>
      </w:r>
      <w:r>
        <w:rPr>
          <w:sz w:val="24"/>
          <w:szCs w:val="24"/>
        </w:rPr>
        <w:t>»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 w:rsidR="003F7ED2">
        <w:rPr>
          <w:sz w:val="24"/>
          <w:szCs w:val="24"/>
        </w:rPr>
        <w:t>гематологи</w:t>
      </w:r>
    </w:p>
    <w:p w:rsidR="00390069" w:rsidRPr="006B4848" w:rsidRDefault="00390069" w:rsidP="00390069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 xml:space="preserve">с </w:t>
      </w:r>
      <w:r w:rsidR="00817DB8">
        <w:rPr>
          <w:sz w:val="24"/>
          <w:szCs w:val="24"/>
        </w:rPr>
        <w:t>наиболее частыми заболеваниями крови</w:t>
      </w:r>
      <w:r>
        <w:rPr>
          <w:sz w:val="24"/>
          <w:szCs w:val="24"/>
        </w:rPr>
        <w:t xml:space="preserve">, </w:t>
      </w:r>
      <w:r w:rsidR="003F7ED2">
        <w:rPr>
          <w:sz w:val="24"/>
          <w:szCs w:val="24"/>
        </w:rPr>
        <w:t>показания для переливания крови при анемиях (ЖДА, АА, АГА, витамин</w:t>
      </w:r>
      <w:proofErr w:type="gramStart"/>
      <w:r w:rsidR="003F7ED2">
        <w:rPr>
          <w:sz w:val="24"/>
          <w:szCs w:val="24"/>
        </w:rPr>
        <w:t xml:space="preserve"> В</w:t>
      </w:r>
      <w:proofErr w:type="gramEnd"/>
      <w:r w:rsidR="003F7ED2">
        <w:rPr>
          <w:sz w:val="24"/>
          <w:szCs w:val="24"/>
        </w:rPr>
        <w:t xml:space="preserve"> 12 дефицитной анемией)</w:t>
      </w:r>
    </w:p>
    <w:p w:rsidR="00390069" w:rsidRPr="006B4848" w:rsidRDefault="00390069" w:rsidP="003F7ED2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Основные этиологические факторы развития </w:t>
      </w:r>
      <w:proofErr w:type="gramStart"/>
      <w:r>
        <w:rPr>
          <w:sz w:val="24"/>
          <w:szCs w:val="24"/>
        </w:rPr>
        <w:t>развития</w:t>
      </w:r>
      <w:proofErr w:type="gramEnd"/>
      <w:r>
        <w:rPr>
          <w:sz w:val="24"/>
          <w:szCs w:val="24"/>
        </w:rPr>
        <w:t xml:space="preserve"> </w:t>
      </w:r>
      <w:r w:rsidR="003F7ED2">
        <w:rPr>
          <w:sz w:val="24"/>
          <w:szCs w:val="24"/>
        </w:rPr>
        <w:t>анемий. Показания к переливанию крови</w:t>
      </w:r>
    </w:p>
    <w:p w:rsidR="00390069" w:rsidRDefault="00390069" w:rsidP="00390069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</w:p>
    <w:p w:rsidR="00390069" w:rsidRDefault="003F7ED2" w:rsidP="0039006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Показания к переливанию крови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 xml:space="preserve"> АГА</w:t>
      </w:r>
    </w:p>
    <w:p w:rsidR="00390069" w:rsidRPr="006B4848" w:rsidRDefault="003F7ED2" w:rsidP="0039006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Показания к переливанию крови при ЖДА</w:t>
      </w:r>
    </w:p>
    <w:p w:rsidR="00390069" w:rsidRPr="006B4848" w:rsidRDefault="003F7ED2" w:rsidP="0039006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Показания к переливанию крови при АА</w:t>
      </w:r>
    </w:p>
    <w:p w:rsidR="00390069" w:rsidRPr="00390069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390069" w:rsidRDefault="00390069" w:rsidP="00390069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390069" w:rsidRPr="00390069" w:rsidRDefault="00390069" w:rsidP="00390069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390069" w:rsidRPr="0005182C" w:rsidRDefault="00390069" w:rsidP="0039006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</w:t>
      </w:r>
      <w:r w:rsidRPr="0005182C">
        <w:rPr>
          <w:rFonts w:ascii="Arial" w:hAnsi="Arial" w:cs="Arial"/>
          <w:color w:val="474747"/>
          <w:sz w:val="24"/>
          <w:szCs w:val="24"/>
        </w:rPr>
        <w:lastRenderedPageBreak/>
        <w:t>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390069" w:rsidRDefault="00390069" w:rsidP="0039006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390069" w:rsidRPr="0085177D" w:rsidRDefault="00390069" w:rsidP="0039006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1.Хаитов Р. М. Принципы иммуномодулирующей терапии. Клиническая иммунология.-2000.-№1, с9-16.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2.Каталог иммунобиологических препаратов и лекарственных средств. – Уфа: РИО ГУП «Иммунопрепарат», 2000.-182 с.</w:t>
      </w:r>
    </w:p>
    <w:p w:rsidR="00390069" w:rsidRPr="004728F5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Хаитов Р. М. Иммунология//М.:2007, 405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3F7ED2" w:rsidRDefault="003F7ED2" w:rsidP="003F7E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Клиническая иммунология и аллергология/Казмирчук В. Е., Ковальчук Л. В., Мальцев Д. В., К.:Феникс, 2009.-524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3F7ED2" w:rsidRPr="004728F5" w:rsidRDefault="003F7ED2" w:rsidP="003F7ED2">
      <w:pPr>
        <w:jc w:val="both"/>
        <w:rPr>
          <w:sz w:val="28"/>
          <w:szCs w:val="28"/>
        </w:rPr>
      </w:pPr>
      <w:r>
        <w:rPr>
          <w:sz w:val="28"/>
          <w:szCs w:val="28"/>
        </w:rPr>
        <w:t>5. Наглядная иммунология/Г.-Р.Бурместер, А. Пуцутто, пер с англ.-2-е издание, испр.-М.:БИНОМ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аборатория знаний, 2009.-320 с.</w:t>
      </w:r>
    </w:p>
    <w:p w:rsidR="00390069" w:rsidRPr="0005182C" w:rsidRDefault="00390069" w:rsidP="00390069">
      <w:pPr>
        <w:ind w:left="450"/>
        <w:rPr>
          <w:sz w:val="24"/>
          <w:szCs w:val="24"/>
        </w:rPr>
      </w:pPr>
    </w:p>
    <w:p w:rsidR="00390069" w:rsidRPr="006B4848" w:rsidRDefault="00390069" w:rsidP="00390069">
      <w:pPr>
        <w:spacing w:line="360" w:lineRule="auto"/>
        <w:jc w:val="both"/>
        <w:rPr>
          <w:sz w:val="24"/>
          <w:szCs w:val="24"/>
        </w:rPr>
      </w:pPr>
    </w:p>
    <w:p w:rsidR="00390069" w:rsidRPr="006B4848" w:rsidRDefault="00390069" w:rsidP="00390069">
      <w:pPr>
        <w:jc w:val="both"/>
        <w:rPr>
          <w:sz w:val="24"/>
          <w:szCs w:val="24"/>
        </w:rPr>
      </w:pPr>
    </w:p>
    <w:p w:rsidR="00390069" w:rsidRPr="006B4848" w:rsidRDefault="00390069" w:rsidP="00390069">
      <w:pPr>
        <w:jc w:val="both"/>
        <w:rPr>
          <w:sz w:val="24"/>
          <w:szCs w:val="24"/>
        </w:rPr>
      </w:pP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профессор кафедры терапии и ОВП 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r>
        <w:rPr>
          <w:sz w:val="24"/>
          <w:szCs w:val="24"/>
        </w:rPr>
        <w:t xml:space="preserve">Чепурная </w:t>
      </w:r>
      <w:r w:rsidRPr="006B4848">
        <w:rPr>
          <w:sz w:val="24"/>
          <w:szCs w:val="24"/>
        </w:rPr>
        <w:t xml:space="preserve"> А. Н.</w:t>
      </w:r>
    </w:p>
    <w:p w:rsidR="00390069" w:rsidRPr="006B4848" w:rsidRDefault="00390069" w:rsidP="0039006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466494" w:rsidRDefault="00466494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835BCB" w:rsidRPr="006B4848" w:rsidRDefault="00835BCB" w:rsidP="00835BCB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3F7ED2">
        <w:rPr>
          <w:b/>
          <w:sz w:val="24"/>
          <w:szCs w:val="24"/>
        </w:rPr>
        <w:t xml:space="preserve">и социального развития </w:t>
      </w:r>
      <w:r w:rsidRPr="006B4848">
        <w:rPr>
          <w:b/>
          <w:sz w:val="24"/>
          <w:szCs w:val="24"/>
        </w:rPr>
        <w:t>РФ Института последипломного образования</w:t>
      </w:r>
    </w:p>
    <w:p w:rsidR="00835BCB" w:rsidRPr="00733B20" w:rsidRDefault="00835BCB" w:rsidP="00835BCB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835BCB" w:rsidRPr="006B4848" w:rsidRDefault="00466494" w:rsidP="00835BCB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48" type="#_x0000_t75" style="width:350.85pt;height:103.65pt" o:ole="">
            <v:imagedata r:id="rId5" o:title=""/>
          </v:shape>
          <o:OLEObject Type="Embed" ProgID="MSPhotoEd.3" ShapeID="_x0000_i1048" DrawAspect="Content" ObjectID="_1451720391" r:id="rId19"/>
        </w:object>
      </w:r>
    </w:p>
    <w:p w:rsidR="00835BCB" w:rsidRPr="006B4848" w:rsidRDefault="00835BCB" w:rsidP="00835BCB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 w:rsidR="003F7ED2">
        <w:rPr>
          <w:sz w:val="24"/>
          <w:szCs w:val="24"/>
        </w:rPr>
        <w:t>Разбор анализов крови больных ОЛЛ, ОМЛ</w:t>
      </w:r>
      <w:r w:rsidRPr="006B4848">
        <w:rPr>
          <w:sz w:val="24"/>
          <w:szCs w:val="24"/>
        </w:rPr>
        <w:t>»</w:t>
      </w:r>
    </w:p>
    <w:p w:rsidR="00835BCB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 w:rsidR="003F7ED2">
        <w:rPr>
          <w:sz w:val="24"/>
          <w:szCs w:val="24"/>
        </w:rPr>
        <w:t>2.3.0.0</w:t>
      </w:r>
    </w:p>
    <w:p w:rsidR="00835BCB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>
        <w:rPr>
          <w:sz w:val="24"/>
          <w:szCs w:val="24"/>
        </w:rPr>
        <w:t xml:space="preserve">Первичная специализация по </w:t>
      </w:r>
      <w:r w:rsidR="003F7ED2">
        <w:rPr>
          <w:sz w:val="24"/>
          <w:szCs w:val="24"/>
        </w:rPr>
        <w:t>гематологии</w:t>
      </w:r>
      <w:r>
        <w:rPr>
          <w:sz w:val="24"/>
          <w:szCs w:val="24"/>
        </w:rPr>
        <w:t>»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 w:rsidR="003F7ED2">
        <w:rPr>
          <w:sz w:val="24"/>
          <w:szCs w:val="24"/>
        </w:rPr>
        <w:t>гематологи</w:t>
      </w:r>
    </w:p>
    <w:p w:rsidR="00835BCB" w:rsidRPr="006B4848" w:rsidRDefault="00835BCB" w:rsidP="00835BCB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 xml:space="preserve">с </w:t>
      </w:r>
      <w:r w:rsidR="003F7ED2">
        <w:rPr>
          <w:sz w:val="24"/>
          <w:szCs w:val="24"/>
        </w:rPr>
        <w:t>классификацией острых лейкозов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r>
        <w:rPr>
          <w:sz w:val="24"/>
          <w:szCs w:val="24"/>
        </w:rPr>
        <w:t xml:space="preserve">Хронические и острые </w:t>
      </w:r>
      <w:r w:rsidR="003F7ED2">
        <w:rPr>
          <w:sz w:val="24"/>
          <w:szCs w:val="24"/>
        </w:rPr>
        <w:t>лейкозы, разбор анализов крови при лейкозах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835BCB" w:rsidRDefault="00835BCB" w:rsidP="00835BCB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</w:p>
    <w:p w:rsidR="00835BCB" w:rsidRDefault="00835BCB" w:rsidP="00835BC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Дифференциальный диагноз </w:t>
      </w:r>
    </w:p>
    <w:p w:rsidR="00835BCB" w:rsidRPr="006B4848" w:rsidRDefault="003F7ED2" w:rsidP="00835BC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Разбор анализов крови при лейкозах</w:t>
      </w:r>
    </w:p>
    <w:p w:rsidR="00835BCB" w:rsidRPr="00390069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835BCB" w:rsidRDefault="00835BCB" w:rsidP="00835BCB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835BCB" w:rsidRPr="00390069" w:rsidRDefault="00835BCB" w:rsidP="00835BCB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835BCB" w:rsidRPr="0005182C" w:rsidRDefault="00835BCB" w:rsidP="00835BCB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</w:t>
      </w:r>
      <w:r w:rsidRPr="0005182C">
        <w:rPr>
          <w:rFonts w:ascii="Arial" w:hAnsi="Arial" w:cs="Arial"/>
          <w:color w:val="474747"/>
          <w:sz w:val="24"/>
          <w:szCs w:val="24"/>
        </w:rPr>
        <w:lastRenderedPageBreak/>
        <w:t>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835BCB" w:rsidRDefault="00835BCB" w:rsidP="00835BCB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835BCB" w:rsidRPr="0085177D" w:rsidRDefault="00835BCB" w:rsidP="00835BCB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835BCB" w:rsidRDefault="00835BCB" w:rsidP="00835BCB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835BCB" w:rsidRDefault="00835BCB" w:rsidP="00835BCB">
      <w:pPr>
        <w:jc w:val="both"/>
        <w:rPr>
          <w:sz w:val="28"/>
          <w:szCs w:val="28"/>
        </w:rPr>
      </w:pPr>
      <w:r>
        <w:rPr>
          <w:sz w:val="28"/>
          <w:szCs w:val="28"/>
        </w:rPr>
        <w:t>1.Хаитов Р. М. Принципы иммуномодулирующей терапии. Клиническая иммунология.-2000.-№1, с9-16.</w:t>
      </w:r>
    </w:p>
    <w:p w:rsidR="00835BCB" w:rsidRDefault="00835BCB" w:rsidP="00835BCB">
      <w:pPr>
        <w:jc w:val="both"/>
        <w:rPr>
          <w:sz w:val="28"/>
          <w:szCs w:val="28"/>
        </w:rPr>
      </w:pPr>
      <w:r>
        <w:rPr>
          <w:sz w:val="28"/>
          <w:szCs w:val="28"/>
        </w:rPr>
        <w:t>2.Каталог иммунобиологических препаратов и лекарственных средств. – Уфа: РИО ГУП «Иммунопрепарат», 2000.-182 с.</w:t>
      </w:r>
    </w:p>
    <w:p w:rsidR="00835BCB" w:rsidRPr="004728F5" w:rsidRDefault="00835BCB" w:rsidP="00835B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Хаитов Р. М. Иммунология//М.:2007, 405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3F7ED2" w:rsidRDefault="003F7ED2" w:rsidP="003F7E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Клиническая иммунология и аллергология/Казмирчук В. Е., Ковальчук Л. В., Мальцев Д. В., К.:Феникс, 2009.-524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3F7ED2" w:rsidRPr="004728F5" w:rsidRDefault="003F7ED2" w:rsidP="003F7ED2">
      <w:pPr>
        <w:jc w:val="both"/>
        <w:rPr>
          <w:sz w:val="28"/>
          <w:szCs w:val="28"/>
        </w:rPr>
      </w:pPr>
      <w:r>
        <w:rPr>
          <w:sz w:val="28"/>
          <w:szCs w:val="28"/>
        </w:rPr>
        <w:t>5. Наглядная иммунология/Г.-Р.Бурместер, А. Пуцутто, пер с англ.-2-е издание, испр.-М.:БИНОМ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аборатория знаний, 2009.-320 с.</w:t>
      </w:r>
    </w:p>
    <w:p w:rsidR="00835BCB" w:rsidRPr="006B4848" w:rsidRDefault="00835BCB" w:rsidP="00835BCB">
      <w:pPr>
        <w:spacing w:line="360" w:lineRule="auto"/>
        <w:jc w:val="both"/>
        <w:rPr>
          <w:sz w:val="24"/>
          <w:szCs w:val="24"/>
        </w:rPr>
      </w:pPr>
    </w:p>
    <w:p w:rsidR="00835BCB" w:rsidRPr="006B4848" w:rsidRDefault="00835BCB" w:rsidP="00835BCB">
      <w:pPr>
        <w:jc w:val="both"/>
        <w:rPr>
          <w:sz w:val="24"/>
          <w:szCs w:val="24"/>
        </w:rPr>
      </w:pPr>
    </w:p>
    <w:p w:rsidR="00835BCB" w:rsidRPr="006B4848" w:rsidRDefault="00835BCB" w:rsidP="00835BCB">
      <w:pPr>
        <w:jc w:val="both"/>
        <w:rPr>
          <w:sz w:val="24"/>
          <w:szCs w:val="24"/>
        </w:rPr>
      </w:pP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r>
        <w:rPr>
          <w:sz w:val="24"/>
          <w:szCs w:val="24"/>
        </w:rPr>
        <w:t xml:space="preserve">Чепурная </w:t>
      </w:r>
      <w:r w:rsidRPr="006B4848">
        <w:rPr>
          <w:sz w:val="24"/>
          <w:szCs w:val="24"/>
        </w:rPr>
        <w:t xml:space="preserve"> А. Н.</w:t>
      </w:r>
    </w:p>
    <w:p w:rsidR="00835BCB" w:rsidRPr="006B4848" w:rsidRDefault="00835BCB" w:rsidP="00835BCB">
      <w:pPr>
        <w:jc w:val="both"/>
        <w:rPr>
          <w:b/>
          <w:sz w:val="24"/>
          <w:szCs w:val="24"/>
        </w:rPr>
      </w:pPr>
    </w:p>
    <w:p w:rsidR="00E567C1" w:rsidRDefault="00E567C1">
      <w:pPr>
        <w:rPr>
          <w:sz w:val="24"/>
          <w:szCs w:val="24"/>
        </w:rPr>
      </w:pPr>
    </w:p>
    <w:p w:rsidR="00835BCB" w:rsidRDefault="00835BCB">
      <w:pPr>
        <w:rPr>
          <w:sz w:val="24"/>
          <w:szCs w:val="24"/>
        </w:rPr>
      </w:pPr>
    </w:p>
    <w:p w:rsidR="00835BCB" w:rsidRDefault="00835BCB">
      <w:pPr>
        <w:rPr>
          <w:sz w:val="24"/>
          <w:szCs w:val="24"/>
        </w:rPr>
      </w:pPr>
    </w:p>
    <w:p w:rsidR="00835BCB" w:rsidRPr="006B4848" w:rsidRDefault="00835BCB" w:rsidP="00835BCB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F7ED2">
        <w:rPr>
          <w:b/>
          <w:sz w:val="24"/>
          <w:szCs w:val="24"/>
        </w:rPr>
        <w:t xml:space="preserve"> и социального развития</w:t>
      </w:r>
      <w:r w:rsidRPr="006B4848">
        <w:rPr>
          <w:b/>
          <w:sz w:val="24"/>
          <w:szCs w:val="24"/>
        </w:rPr>
        <w:t xml:space="preserve"> РФ Института последипломного образования</w:t>
      </w:r>
    </w:p>
    <w:p w:rsidR="00835BCB" w:rsidRPr="00733B20" w:rsidRDefault="00835BCB" w:rsidP="00835BCB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835BCB" w:rsidRPr="006B4848" w:rsidRDefault="00466494" w:rsidP="00835BCB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49" type="#_x0000_t75" style="width:350.85pt;height:103.65pt" o:ole="">
            <v:imagedata r:id="rId5" o:title=""/>
          </v:shape>
          <o:OLEObject Type="Embed" ProgID="MSPhotoEd.3" ShapeID="_x0000_i1049" DrawAspect="Content" ObjectID="_1451720392" r:id="rId20"/>
        </w:object>
      </w:r>
    </w:p>
    <w:p w:rsidR="00835BCB" w:rsidRPr="006B4848" w:rsidRDefault="00835BCB" w:rsidP="00835BCB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 w:rsidR="003F7ED2">
        <w:rPr>
          <w:sz w:val="24"/>
          <w:szCs w:val="24"/>
        </w:rPr>
        <w:t>Разбор миелограмм больных ХМЛ, ХЛЛ</w:t>
      </w:r>
      <w:r w:rsidRPr="006B4848">
        <w:rPr>
          <w:sz w:val="24"/>
          <w:szCs w:val="24"/>
        </w:rPr>
        <w:t>»</w:t>
      </w:r>
    </w:p>
    <w:p w:rsidR="00835BCB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 w:rsidR="003F7ED2">
        <w:rPr>
          <w:sz w:val="24"/>
          <w:szCs w:val="24"/>
        </w:rPr>
        <w:t>2.3.0.0</w:t>
      </w:r>
    </w:p>
    <w:p w:rsidR="00835BCB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>
        <w:rPr>
          <w:sz w:val="24"/>
          <w:szCs w:val="24"/>
        </w:rPr>
        <w:t xml:space="preserve">Первичная специализация по </w:t>
      </w:r>
      <w:r w:rsidR="003F7ED2">
        <w:rPr>
          <w:sz w:val="24"/>
          <w:szCs w:val="24"/>
        </w:rPr>
        <w:t>гематологии</w:t>
      </w:r>
      <w:r>
        <w:rPr>
          <w:sz w:val="24"/>
          <w:szCs w:val="24"/>
        </w:rPr>
        <w:t>»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 w:rsidR="003F7ED2">
        <w:rPr>
          <w:sz w:val="24"/>
          <w:szCs w:val="24"/>
        </w:rPr>
        <w:t>гематологи</w:t>
      </w:r>
    </w:p>
    <w:p w:rsidR="00835BCB" w:rsidRPr="006B4848" w:rsidRDefault="00835BCB" w:rsidP="00835BCB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 xml:space="preserve">с изменениями </w:t>
      </w:r>
      <w:r w:rsidR="003F7ED2">
        <w:rPr>
          <w:sz w:val="24"/>
          <w:szCs w:val="24"/>
        </w:rPr>
        <w:t>миелограммы при хронических лейкозах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r w:rsidR="003F7ED2">
        <w:rPr>
          <w:sz w:val="24"/>
          <w:szCs w:val="24"/>
        </w:rPr>
        <w:t>Постановка диагноза, показатели миелограмм при хронических лейкозах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835BCB" w:rsidRDefault="00835BCB" w:rsidP="00835BCB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</w:p>
    <w:p w:rsidR="00835BCB" w:rsidRDefault="00835BCB" w:rsidP="00835BC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Дифференциальный диагноз </w:t>
      </w:r>
    </w:p>
    <w:p w:rsidR="00835BCB" w:rsidRPr="006B4848" w:rsidRDefault="003F7ED2" w:rsidP="00835BC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Миелограмма при хронических лейкозах</w:t>
      </w:r>
    </w:p>
    <w:p w:rsidR="00835BCB" w:rsidRPr="00390069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835BCB" w:rsidRDefault="00835BCB" w:rsidP="00835BCB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835BCB" w:rsidRPr="00390069" w:rsidRDefault="00835BCB" w:rsidP="00835BCB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835BCB" w:rsidRPr="0005182C" w:rsidRDefault="00835BCB" w:rsidP="00835BCB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</w:t>
      </w:r>
      <w:r w:rsidRPr="0005182C">
        <w:rPr>
          <w:rFonts w:ascii="Arial" w:hAnsi="Arial" w:cs="Arial"/>
          <w:color w:val="474747"/>
          <w:sz w:val="24"/>
          <w:szCs w:val="24"/>
        </w:rPr>
        <w:lastRenderedPageBreak/>
        <w:t>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835BCB" w:rsidRDefault="00835BCB" w:rsidP="00835BCB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835BCB" w:rsidRPr="0085177D" w:rsidRDefault="00835BCB" w:rsidP="00835BCB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835BCB" w:rsidRDefault="00835BCB" w:rsidP="00835BCB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835BCB" w:rsidRPr="00835BCB" w:rsidRDefault="00835BCB" w:rsidP="00835BCB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8"/>
          <w:szCs w:val="28"/>
        </w:rPr>
      </w:pPr>
      <w:r w:rsidRPr="001060BE">
        <w:rPr>
          <w:rFonts w:ascii="Times New Roman" w:hAnsi="Times New Roman" w:cs="Times New Roman"/>
          <w:sz w:val="24"/>
          <w:szCs w:val="24"/>
        </w:rPr>
        <w:t>1</w:t>
      </w:r>
      <w:r w:rsidRPr="00835BCB">
        <w:rPr>
          <w:rFonts w:ascii="Times New Roman" w:hAnsi="Times New Roman" w:cs="Times New Roman"/>
          <w:sz w:val="28"/>
          <w:szCs w:val="28"/>
        </w:rPr>
        <w:t xml:space="preserve">.   </w:t>
      </w:r>
      <w:r w:rsidRPr="00835BCB">
        <w:rPr>
          <w:rFonts w:ascii="Times New Roman" w:hAnsi="Times New Roman" w:cs="Times New Roman"/>
          <w:bCs/>
          <w:sz w:val="28"/>
          <w:szCs w:val="28"/>
        </w:rPr>
        <w:t>Клиническая лабораторная диагностика.</w:t>
      </w:r>
      <w:r w:rsidRPr="00835BCB">
        <w:rPr>
          <w:rFonts w:ascii="Times New Roman" w:hAnsi="Times New Roman" w:cs="Times New Roman"/>
          <w:sz w:val="28"/>
          <w:szCs w:val="28"/>
        </w:rPr>
        <w:t xml:space="preserve">  Национальное руководство</w:t>
      </w:r>
      <w:proofErr w:type="gramStart"/>
      <w:r w:rsidRPr="00835BCB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35BCB">
        <w:rPr>
          <w:rFonts w:ascii="Times New Roman" w:hAnsi="Times New Roman" w:cs="Times New Roman"/>
          <w:sz w:val="28"/>
          <w:szCs w:val="28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835BCB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35BCB">
        <w:rPr>
          <w:rFonts w:ascii="Times New Roman" w:hAnsi="Times New Roman" w:cs="Times New Roman"/>
          <w:sz w:val="28"/>
          <w:szCs w:val="28"/>
        </w:rPr>
        <w:t xml:space="preserve"> Гэотар Медиа. - 1912. - (Национальные руководства</w:t>
      </w:r>
      <w:proofErr w:type="gramStart"/>
      <w:r w:rsidRPr="00835BCB">
        <w:rPr>
          <w:rFonts w:ascii="Times New Roman" w:hAnsi="Times New Roman" w:cs="Times New Roman"/>
          <w:sz w:val="28"/>
          <w:szCs w:val="28"/>
        </w:rPr>
        <w:t>)</w:t>
      </w:r>
      <w:r w:rsidRPr="00835BCB"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 w:rsidRPr="00835BCB">
        <w:rPr>
          <w:rFonts w:ascii="Times New Roman" w:hAnsi="Times New Roman" w:cs="Times New Roman"/>
          <w:bCs/>
          <w:sz w:val="28"/>
          <w:szCs w:val="28"/>
        </w:rPr>
        <w:t>. 1</w:t>
      </w:r>
      <w:r w:rsidRPr="00835BCB">
        <w:rPr>
          <w:rFonts w:ascii="Times New Roman" w:hAnsi="Times New Roman" w:cs="Times New Roman"/>
          <w:sz w:val="28"/>
          <w:szCs w:val="28"/>
        </w:rPr>
        <w:t>. - 2012. - 923 с. - Предм. указ.: с. 918-923. (Шифр к/20356)Экземпляры: всего:1 - ЧИТ(1)</w:t>
      </w:r>
    </w:p>
    <w:p w:rsidR="00835BCB" w:rsidRPr="001060BE" w:rsidRDefault="00835BCB" w:rsidP="00835BC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060BE">
        <w:rPr>
          <w:rFonts w:ascii="Times New Roman" w:hAnsi="Times New Roman"/>
          <w:sz w:val="24"/>
          <w:szCs w:val="24"/>
        </w:rPr>
        <w:t xml:space="preserve">2.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3F7ED2" w:rsidRDefault="003F7ED2" w:rsidP="003F7E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Клиническая иммунология и аллергология/Казмирчук В. Е., Ковальчук Л. В., Мальцев Д. В., К.:Феникс, 2009.-524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3F7ED2" w:rsidRPr="004728F5" w:rsidRDefault="003F7ED2" w:rsidP="003F7ED2">
      <w:pPr>
        <w:jc w:val="both"/>
        <w:rPr>
          <w:sz w:val="28"/>
          <w:szCs w:val="28"/>
        </w:rPr>
      </w:pPr>
      <w:r>
        <w:rPr>
          <w:sz w:val="28"/>
          <w:szCs w:val="28"/>
        </w:rPr>
        <w:t>5. Наглядная иммунология/Г.-Р.Бурместер, А. Пуцутто, пер с англ.-2-е издание, испр.-М.:БИНОМ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аборатория знаний, 2009.-320 с.</w:t>
      </w:r>
    </w:p>
    <w:p w:rsidR="00835BCB" w:rsidRPr="006B4848" w:rsidRDefault="00835BCB" w:rsidP="00835BCB">
      <w:pPr>
        <w:jc w:val="both"/>
        <w:rPr>
          <w:sz w:val="24"/>
          <w:szCs w:val="24"/>
        </w:rPr>
      </w:pP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</w:t>
      </w:r>
    </w:p>
    <w:p w:rsidR="00835BCB" w:rsidRPr="003F7ED2" w:rsidRDefault="00835BCB" w:rsidP="003F7ED2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r>
        <w:rPr>
          <w:sz w:val="24"/>
          <w:szCs w:val="24"/>
        </w:rPr>
        <w:t xml:space="preserve">Чепурная </w:t>
      </w:r>
      <w:r w:rsidRPr="006B4848">
        <w:rPr>
          <w:sz w:val="24"/>
          <w:szCs w:val="24"/>
        </w:rPr>
        <w:t xml:space="preserve"> А. Н.</w:t>
      </w:r>
    </w:p>
    <w:p w:rsidR="00466494" w:rsidRDefault="00466494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835BCB" w:rsidRPr="006B4848" w:rsidRDefault="00835BCB" w:rsidP="00835BCB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F7ED2">
        <w:rPr>
          <w:b/>
          <w:sz w:val="24"/>
          <w:szCs w:val="24"/>
        </w:rPr>
        <w:t xml:space="preserve"> и социального раз</w:t>
      </w:r>
      <w:r w:rsidR="001962E8">
        <w:rPr>
          <w:b/>
          <w:sz w:val="24"/>
          <w:szCs w:val="24"/>
        </w:rPr>
        <w:t>вития</w:t>
      </w:r>
      <w:r w:rsidRPr="006B4848">
        <w:rPr>
          <w:b/>
          <w:sz w:val="24"/>
          <w:szCs w:val="24"/>
        </w:rPr>
        <w:t xml:space="preserve"> РФ Института последипломного образования</w:t>
      </w:r>
    </w:p>
    <w:p w:rsidR="00835BCB" w:rsidRPr="00733B20" w:rsidRDefault="00835BCB" w:rsidP="00835BCB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835BCB" w:rsidRPr="006B4848" w:rsidRDefault="00466494" w:rsidP="00835BCB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50" type="#_x0000_t75" style="width:350.85pt;height:103.65pt" o:ole="">
            <v:imagedata r:id="rId5" o:title=""/>
          </v:shape>
          <o:OLEObject Type="Embed" ProgID="MSPhotoEd.3" ShapeID="_x0000_i1050" DrawAspect="Content" ObjectID="_1451720393" r:id="rId21"/>
        </w:object>
      </w:r>
    </w:p>
    <w:p w:rsidR="00835BCB" w:rsidRPr="006B4848" w:rsidRDefault="00835BCB" w:rsidP="00835BCB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 w:rsidR="001962E8">
        <w:rPr>
          <w:sz w:val="24"/>
          <w:szCs w:val="24"/>
        </w:rPr>
        <w:t>Изменения в анализах крови  у больных инфекционным мононуклеозом</w:t>
      </w:r>
      <w:r w:rsidRPr="006B4848">
        <w:rPr>
          <w:sz w:val="24"/>
          <w:szCs w:val="24"/>
        </w:rPr>
        <w:t>»</w:t>
      </w:r>
    </w:p>
    <w:p w:rsidR="00835BCB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 w:rsidR="001962E8">
        <w:rPr>
          <w:sz w:val="24"/>
          <w:szCs w:val="24"/>
        </w:rPr>
        <w:t>2.8.1</w:t>
      </w:r>
    </w:p>
    <w:p w:rsidR="00835BCB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>
        <w:rPr>
          <w:sz w:val="24"/>
          <w:szCs w:val="24"/>
        </w:rPr>
        <w:t xml:space="preserve">Первичная специализация по </w:t>
      </w:r>
      <w:r w:rsidR="001962E8">
        <w:rPr>
          <w:sz w:val="24"/>
          <w:szCs w:val="24"/>
        </w:rPr>
        <w:t>гематологии</w:t>
      </w:r>
      <w:r>
        <w:rPr>
          <w:sz w:val="24"/>
          <w:szCs w:val="24"/>
        </w:rPr>
        <w:t>»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 w:rsidR="001962E8">
        <w:rPr>
          <w:sz w:val="24"/>
          <w:szCs w:val="24"/>
        </w:rPr>
        <w:t>гематологи</w:t>
      </w:r>
    </w:p>
    <w:p w:rsidR="00835BCB" w:rsidRPr="006B4848" w:rsidRDefault="00835BCB" w:rsidP="00835BCB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 xml:space="preserve">с </w:t>
      </w:r>
      <w:r w:rsidR="001962E8">
        <w:rPr>
          <w:sz w:val="24"/>
          <w:szCs w:val="24"/>
        </w:rPr>
        <w:t>изменениями в анализах крови при инфекционном мононуклеозе (Моноцитоз, лимфоцитоз, мононуклеарные клетки)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r w:rsidR="001962E8">
        <w:rPr>
          <w:sz w:val="24"/>
          <w:szCs w:val="24"/>
        </w:rPr>
        <w:t>Анализы крови при инфекционном мононуклеозе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835BCB" w:rsidRDefault="00835BCB" w:rsidP="00835BCB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</w:p>
    <w:p w:rsidR="00835BCB" w:rsidRDefault="00835BCB" w:rsidP="00835BC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Дифференциальный диагноз </w:t>
      </w:r>
    </w:p>
    <w:p w:rsidR="00835BCB" w:rsidRPr="006B4848" w:rsidRDefault="001962E8" w:rsidP="00835BC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Изменения в ОАК</w:t>
      </w:r>
    </w:p>
    <w:p w:rsidR="00835BCB" w:rsidRPr="00390069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835BCB" w:rsidRDefault="00835BCB" w:rsidP="00835BCB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835BCB" w:rsidRPr="00390069" w:rsidRDefault="00835BCB" w:rsidP="00835BCB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835BCB" w:rsidRPr="0005182C" w:rsidRDefault="00835BCB" w:rsidP="00835BCB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</w:t>
      </w:r>
      <w:r w:rsidRPr="0005182C">
        <w:rPr>
          <w:rFonts w:ascii="Arial" w:hAnsi="Arial" w:cs="Arial"/>
          <w:color w:val="474747"/>
          <w:sz w:val="24"/>
          <w:szCs w:val="24"/>
        </w:rPr>
        <w:lastRenderedPageBreak/>
        <w:t>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835BCB" w:rsidRDefault="00835BCB" w:rsidP="00835BCB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835BCB" w:rsidRPr="0085177D" w:rsidRDefault="00835BCB" w:rsidP="00835BCB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835BCB" w:rsidRDefault="00835BCB" w:rsidP="00835BCB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835BCB" w:rsidRPr="00835BCB" w:rsidRDefault="00835BCB" w:rsidP="00835BCB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8"/>
          <w:szCs w:val="28"/>
        </w:rPr>
      </w:pPr>
      <w:r w:rsidRPr="001060BE">
        <w:rPr>
          <w:rFonts w:ascii="Times New Roman" w:hAnsi="Times New Roman" w:cs="Times New Roman"/>
          <w:sz w:val="24"/>
          <w:szCs w:val="24"/>
        </w:rPr>
        <w:t>1</w:t>
      </w:r>
      <w:r w:rsidRPr="00835BCB">
        <w:rPr>
          <w:rFonts w:ascii="Times New Roman" w:hAnsi="Times New Roman" w:cs="Times New Roman"/>
          <w:sz w:val="28"/>
          <w:szCs w:val="28"/>
        </w:rPr>
        <w:t xml:space="preserve">.   </w:t>
      </w:r>
      <w:r w:rsidRPr="00835BCB">
        <w:rPr>
          <w:rFonts w:ascii="Times New Roman" w:hAnsi="Times New Roman" w:cs="Times New Roman"/>
          <w:bCs/>
          <w:sz w:val="28"/>
          <w:szCs w:val="28"/>
        </w:rPr>
        <w:t>Клиническая лабораторная диагностика.</w:t>
      </w:r>
      <w:r w:rsidRPr="00835BCB">
        <w:rPr>
          <w:rFonts w:ascii="Times New Roman" w:hAnsi="Times New Roman" w:cs="Times New Roman"/>
          <w:sz w:val="28"/>
          <w:szCs w:val="28"/>
        </w:rPr>
        <w:t xml:space="preserve">  Национальное руководство</w:t>
      </w:r>
      <w:proofErr w:type="gramStart"/>
      <w:r w:rsidRPr="00835BCB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35BCB">
        <w:rPr>
          <w:rFonts w:ascii="Times New Roman" w:hAnsi="Times New Roman" w:cs="Times New Roman"/>
          <w:sz w:val="28"/>
          <w:szCs w:val="28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835BCB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35BCB">
        <w:rPr>
          <w:rFonts w:ascii="Times New Roman" w:hAnsi="Times New Roman" w:cs="Times New Roman"/>
          <w:sz w:val="28"/>
          <w:szCs w:val="28"/>
        </w:rPr>
        <w:t xml:space="preserve"> Гэотар Медиа. - 1912. - (Национальные руководства</w:t>
      </w:r>
      <w:proofErr w:type="gramStart"/>
      <w:r w:rsidRPr="00835BCB">
        <w:rPr>
          <w:rFonts w:ascii="Times New Roman" w:hAnsi="Times New Roman" w:cs="Times New Roman"/>
          <w:sz w:val="28"/>
          <w:szCs w:val="28"/>
        </w:rPr>
        <w:t>)</w:t>
      </w:r>
      <w:r w:rsidRPr="00835BCB"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 w:rsidRPr="00835BCB">
        <w:rPr>
          <w:rFonts w:ascii="Times New Roman" w:hAnsi="Times New Roman" w:cs="Times New Roman"/>
          <w:bCs/>
          <w:sz w:val="28"/>
          <w:szCs w:val="28"/>
        </w:rPr>
        <w:t>. 1</w:t>
      </w:r>
      <w:r w:rsidRPr="00835BCB">
        <w:rPr>
          <w:rFonts w:ascii="Times New Roman" w:hAnsi="Times New Roman" w:cs="Times New Roman"/>
          <w:sz w:val="28"/>
          <w:szCs w:val="28"/>
        </w:rPr>
        <w:t>. - 2012. - 923 с. - Предм. указ.: с. 918-923. (Шифр к/20356)Экземпляры: всего:1 - ЧИТ(1)</w:t>
      </w:r>
    </w:p>
    <w:p w:rsidR="00835BCB" w:rsidRPr="001060BE" w:rsidRDefault="00835BCB" w:rsidP="00835BC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060BE">
        <w:rPr>
          <w:rFonts w:ascii="Times New Roman" w:hAnsi="Times New Roman"/>
          <w:sz w:val="24"/>
          <w:szCs w:val="24"/>
        </w:rPr>
        <w:t xml:space="preserve">2.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1962E8" w:rsidRDefault="001962E8" w:rsidP="001962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Клиническая иммунология и аллергология/Казмирчук В. Е., Ковальчук Л. В., Мальцев Д. В., К.:Феникс, 2009.-524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1962E8" w:rsidRPr="004728F5" w:rsidRDefault="001962E8" w:rsidP="001962E8">
      <w:pPr>
        <w:jc w:val="both"/>
        <w:rPr>
          <w:sz w:val="28"/>
          <w:szCs w:val="28"/>
        </w:rPr>
      </w:pPr>
      <w:r>
        <w:rPr>
          <w:sz w:val="28"/>
          <w:szCs w:val="28"/>
        </w:rPr>
        <w:t>5. Наглядная иммунология/Г.-Р.Бурместер, А. Пуцутто, пер с англ.-2-е издание, испр.-М.:БИНОМ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аборатория знаний, 2009.-320 с.</w:t>
      </w:r>
    </w:p>
    <w:p w:rsidR="00835BCB" w:rsidRPr="006B4848" w:rsidRDefault="00835BCB" w:rsidP="00835BCB">
      <w:pPr>
        <w:jc w:val="both"/>
        <w:rPr>
          <w:sz w:val="24"/>
          <w:szCs w:val="24"/>
        </w:rPr>
      </w:pP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</w:t>
      </w:r>
    </w:p>
    <w:p w:rsidR="00835BCB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r>
        <w:rPr>
          <w:sz w:val="24"/>
          <w:szCs w:val="24"/>
        </w:rPr>
        <w:t xml:space="preserve">Чепурная </w:t>
      </w:r>
      <w:r w:rsidRPr="006B4848">
        <w:rPr>
          <w:sz w:val="24"/>
          <w:szCs w:val="24"/>
        </w:rPr>
        <w:t xml:space="preserve"> А. Н.</w:t>
      </w:r>
    </w:p>
    <w:p w:rsidR="00466494" w:rsidRDefault="00466494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827997" w:rsidRPr="006B4848" w:rsidRDefault="00827997" w:rsidP="00827997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6B4848">
        <w:rPr>
          <w:b/>
          <w:sz w:val="24"/>
          <w:szCs w:val="24"/>
        </w:rPr>
        <w:t xml:space="preserve"> РФ Института последипломного образования</w:t>
      </w:r>
    </w:p>
    <w:p w:rsidR="00827997" w:rsidRPr="00733B20" w:rsidRDefault="00827997" w:rsidP="00827997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827997" w:rsidRPr="006B4848" w:rsidRDefault="00466494" w:rsidP="00827997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51" type="#_x0000_t75" style="width:350.85pt;height:103.65pt" o:ole="">
            <v:imagedata r:id="rId5" o:title=""/>
          </v:shape>
          <o:OLEObject Type="Embed" ProgID="MSPhotoEd.3" ShapeID="_x0000_i1051" DrawAspect="Content" ObjectID="_1451720394" r:id="rId22"/>
        </w:object>
      </w:r>
    </w:p>
    <w:p w:rsidR="00827997" w:rsidRPr="006B4848" w:rsidRDefault="00827997" w:rsidP="00827997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827997" w:rsidRPr="006B4848" w:rsidRDefault="00827997" w:rsidP="00827997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>Изменения в анализах крови  у больных инфекционным мононуклеозом</w:t>
      </w:r>
      <w:r w:rsidRPr="006B4848">
        <w:rPr>
          <w:sz w:val="24"/>
          <w:szCs w:val="24"/>
        </w:rPr>
        <w:t>»</w:t>
      </w:r>
    </w:p>
    <w:p w:rsidR="00827997" w:rsidRDefault="00827997" w:rsidP="00827997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>
        <w:rPr>
          <w:sz w:val="24"/>
          <w:szCs w:val="24"/>
        </w:rPr>
        <w:t>2.8.1</w:t>
      </w:r>
    </w:p>
    <w:p w:rsidR="00827997" w:rsidRDefault="00827997" w:rsidP="00827997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>
        <w:rPr>
          <w:sz w:val="24"/>
          <w:szCs w:val="24"/>
        </w:rPr>
        <w:t>Первичная специализация по гематологии»</w:t>
      </w:r>
    </w:p>
    <w:p w:rsidR="00827997" w:rsidRPr="006B4848" w:rsidRDefault="00827997" w:rsidP="00827997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827997" w:rsidRPr="006B4848" w:rsidRDefault="00827997" w:rsidP="00827997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827997" w:rsidRPr="006B4848" w:rsidRDefault="00827997" w:rsidP="00827997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>с изменениями в анализах крови при инфекционном мононуклеозе (Моноцитоз, лимфоцитоз, мононуклеарные клетки)</w:t>
      </w:r>
    </w:p>
    <w:p w:rsidR="00827997" w:rsidRPr="006B4848" w:rsidRDefault="00827997" w:rsidP="00827997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r>
        <w:rPr>
          <w:sz w:val="24"/>
          <w:szCs w:val="24"/>
        </w:rPr>
        <w:t>Анализы крови при инфекционном мононуклеозе</w:t>
      </w:r>
    </w:p>
    <w:p w:rsidR="00827997" w:rsidRPr="006B4848" w:rsidRDefault="00827997" w:rsidP="00827997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827997" w:rsidRDefault="00827997" w:rsidP="00827997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</w:p>
    <w:p w:rsidR="00827997" w:rsidRDefault="00827997" w:rsidP="0082799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Дифференциальный диагноз </w:t>
      </w:r>
    </w:p>
    <w:p w:rsidR="00827997" w:rsidRPr="006B4848" w:rsidRDefault="00827997" w:rsidP="0082799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Изменения в ОАК</w:t>
      </w:r>
    </w:p>
    <w:p w:rsidR="00827997" w:rsidRPr="00390069" w:rsidRDefault="00827997" w:rsidP="00827997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827997" w:rsidRDefault="00827997" w:rsidP="00827997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827997" w:rsidRPr="00390069" w:rsidRDefault="00827997" w:rsidP="00827997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827997" w:rsidRPr="0005182C" w:rsidRDefault="00827997" w:rsidP="00827997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</w:t>
      </w:r>
      <w:r w:rsidRPr="0005182C">
        <w:rPr>
          <w:rFonts w:ascii="Arial" w:hAnsi="Arial" w:cs="Arial"/>
          <w:color w:val="474747"/>
          <w:sz w:val="24"/>
          <w:szCs w:val="24"/>
        </w:rPr>
        <w:lastRenderedPageBreak/>
        <w:t>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827997" w:rsidRDefault="00827997" w:rsidP="00827997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827997" w:rsidRPr="0085177D" w:rsidRDefault="00827997" w:rsidP="00827997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827997" w:rsidRDefault="00827997" w:rsidP="00827997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827997" w:rsidRPr="00835BCB" w:rsidRDefault="00827997" w:rsidP="00827997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8"/>
          <w:szCs w:val="28"/>
        </w:rPr>
      </w:pPr>
      <w:r w:rsidRPr="001060BE">
        <w:rPr>
          <w:rFonts w:ascii="Times New Roman" w:hAnsi="Times New Roman" w:cs="Times New Roman"/>
          <w:sz w:val="24"/>
          <w:szCs w:val="24"/>
        </w:rPr>
        <w:t>1</w:t>
      </w:r>
      <w:r w:rsidRPr="00835BCB">
        <w:rPr>
          <w:rFonts w:ascii="Times New Roman" w:hAnsi="Times New Roman" w:cs="Times New Roman"/>
          <w:sz w:val="28"/>
          <w:szCs w:val="28"/>
        </w:rPr>
        <w:t xml:space="preserve">.   </w:t>
      </w:r>
      <w:r w:rsidRPr="00835BCB">
        <w:rPr>
          <w:rFonts w:ascii="Times New Roman" w:hAnsi="Times New Roman" w:cs="Times New Roman"/>
          <w:bCs/>
          <w:sz w:val="28"/>
          <w:szCs w:val="28"/>
        </w:rPr>
        <w:t>Клиническая лабораторная диагностика.</w:t>
      </w:r>
      <w:r w:rsidRPr="00835BCB">
        <w:rPr>
          <w:rFonts w:ascii="Times New Roman" w:hAnsi="Times New Roman" w:cs="Times New Roman"/>
          <w:sz w:val="28"/>
          <w:szCs w:val="28"/>
        </w:rPr>
        <w:t xml:space="preserve">  Национальное руководство</w:t>
      </w:r>
      <w:proofErr w:type="gramStart"/>
      <w:r w:rsidRPr="00835BCB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35BCB">
        <w:rPr>
          <w:rFonts w:ascii="Times New Roman" w:hAnsi="Times New Roman" w:cs="Times New Roman"/>
          <w:sz w:val="28"/>
          <w:szCs w:val="28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835BCB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35BCB">
        <w:rPr>
          <w:rFonts w:ascii="Times New Roman" w:hAnsi="Times New Roman" w:cs="Times New Roman"/>
          <w:sz w:val="28"/>
          <w:szCs w:val="28"/>
        </w:rPr>
        <w:t xml:space="preserve"> Гэотар Медиа. - 1912. - (Национальные руководства</w:t>
      </w:r>
      <w:proofErr w:type="gramStart"/>
      <w:r w:rsidRPr="00835BCB">
        <w:rPr>
          <w:rFonts w:ascii="Times New Roman" w:hAnsi="Times New Roman" w:cs="Times New Roman"/>
          <w:sz w:val="28"/>
          <w:szCs w:val="28"/>
        </w:rPr>
        <w:t>)</w:t>
      </w:r>
      <w:r w:rsidRPr="00835BCB"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 w:rsidRPr="00835BCB">
        <w:rPr>
          <w:rFonts w:ascii="Times New Roman" w:hAnsi="Times New Roman" w:cs="Times New Roman"/>
          <w:bCs/>
          <w:sz w:val="28"/>
          <w:szCs w:val="28"/>
        </w:rPr>
        <w:t>. 1</w:t>
      </w:r>
      <w:r w:rsidRPr="00835BCB">
        <w:rPr>
          <w:rFonts w:ascii="Times New Roman" w:hAnsi="Times New Roman" w:cs="Times New Roman"/>
          <w:sz w:val="28"/>
          <w:szCs w:val="28"/>
        </w:rPr>
        <w:t>. - 2012. - 923 с. - Предм. указ.: с. 918-923. (Шифр к/20356)Экземпляры: всего:1 - ЧИТ(1)</w:t>
      </w:r>
    </w:p>
    <w:p w:rsidR="00827997" w:rsidRPr="001060BE" w:rsidRDefault="00827997" w:rsidP="00827997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060BE">
        <w:rPr>
          <w:rFonts w:ascii="Times New Roman" w:hAnsi="Times New Roman"/>
          <w:sz w:val="24"/>
          <w:szCs w:val="24"/>
        </w:rPr>
        <w:t xml:space="preserve">2.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827997" w:rsidRDefault="00827997" w:rsidP="008279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Клиническая иммунология и аллергология/Казмирчук В. Е., Ковальчук Л. В., Мальцев Д. В., К.:Феникс, 2009.-524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827997" w:rsidRPr="004728F5" w:rsidRDefault="00827997" w:rsidP="00827997">
      <w:pPr>
        <w:jc w:val="both"/>
        <w:rPr>
          <w:sz w:val="28"/>
          <w:szCs w:val="28"/>
        </w:rPr>
      </w:pPr>
      <w:r>
        <w:rPr>
          <w:sz w:val="28"/>
          <w:szCs w:val="28"/>
        </w:rPr>
        <w:t>5. Наглядная иммунология/Г.-Р.Бурместер, А. Пуцутто, пер с англ.-2-е издание, испр.-М.:БИНОМ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аборатория знаний, 2009.-320 с.</w:t>
      </w:r>
    </w:p>
    <w:p w:rsidR="00827997" w:rsidRPr="006B4848" w:rsidRDefault="00827997" w:rsidP="00827997">
      <w:pPr>
        <w:jc w:val="both"/>
        <w:rPr>
          <w:sz w:val="24"/>
          <w:szCs w:val="24"/>
        </w:rPr>
      </w:pPr>
    </w:p>
    <w:p w:rsidR="00827997" w:rsidRPr="006B4848" w:rsidRDefault="00827997" w:rsidP="00827997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</w:t>
      </w:r>
    </w:p>
    <w:p w:rsidR="00827997" w:rsidRPr="00E4689D" w:rsidRDefault="00827997" w:rsidP="00827997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r>
        <w:rPr>
          <w:sz w:val="24"/>
          <w:szCs w:val="24"/>
        </w:rPr>
        <w:t xml:space="preserve">Чепурная </w:t>
      </w:r>
      <w:r w:rsidRPr="006B4848">
        <w:rPr>
          <w:sz w:val="24"/>
          <w:szCs w:val="24"/>
        </w:rPr>
        <w:t xml:space="preserve"> А. Н.</w:t>
      </w:r>
    </w:p>
    <w:p w:rsidR="00827997" w:rsidRPr="00E4689D" w:rsidRDefault="00827997" w:rsidP="00827997">
      <w:pPr>
        <w:jc w:val="both"/>
        <w:rPr>
          <w:sz w:val="24"/>
          <w:szCs w:val="24"/>
        </w:rPr>
      </w:pPr>
    </w:p>
    <w:p w:rsidR="001962E8" w:rsidRPr="006B4848" w:rsidRDefault="001962E8" w:rsidP="001962E8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6B4848">
        <w:rPr>
          <w:b/>
          <w:sz w:val="24"/>
          <w:szCs w:val="24"/>
        </w:rPr>
        <w:t xml:space="preserve"> РФ Института последипломного образования</w:t>
      </w:r>
    </w:p>
    <w:p w:rsidR="001962E8" w:rsidRPr="00733B20" w:rsidRDefault="001962E8" w:rsidP="001962E8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1962E8" w:rsidRPr="006B4848" w:rsidRDefault="00466494" w:rsidP="001962E8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52" type="#_x0000_t75" style="width:350.85pt;height:103.65pt" o:ole="">
            <v:imagedata r:id="rId5" o:title=""/>
          </v:shape>
          <o:OLEObject Type="Embed" ProgID="MSPhotoEd.3" ShapeID="_x0000_i1052" DrawAspect="Content" ObjectID="_1451720395" r:id="rId23"/>
        </w:object>
      </w:r>
    </w:p>
    <w:p w:rsidR="001962E8" w:rsidRPr="006B4848" w:rsidRDefault="001962E8" w:rsidP="001962E8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1962E8" w:rsidRPr="006B4848" w:rsidRDefault="001962E8" w:rsidP="001962E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>Интерпретация данных ОАК, коагулограмм</w:t>
      </w:r>
      <w:r w:rsidRPr="006B4848">
        <w:rPr>
          <w:sz w:val="24"/>
          <w:szCs w:val="24"/>
        </w:rPr>
        <w:t>»</w:t>
      </w:r>
    </w:p>
    <w:p w:rsidR="001962E8" w:rsidRDefault="001962E8" w:rsidP="001962E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>
        <w:rPr>
          <w:sz w:val="24"/>
          <w:szCs w:val="24"/>
        </w:rPr>
        <w:t>2.3.0.0</w:t>
      </w:r>
    </w:p>
    <w:p w:rsidR="001962E8" w:rsidRDefault="001962E8" w:rsidP="001962E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>
        <w:rPr>
          <w:sz w:val="24"/>
          <w:szCs w:val="24"/>
        </w:rPr>
        <w:t>Первичная специализация по гематологии»</w:t>
      </w:r>
    </w:p>
    <w:p w:rsidR="001962E8" w:rsidRPr="006B4848" w:rsidRDefault="001962E8" w:rsidP="001962E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1962E8" w:rsidRPr="006B4848" w:rsidRDefault="001962E8" w:rsidP="001962E8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1962E8" w:rsidRPr="006B4848" w:rsidRDefault="001962E8" w:rsidP="001962E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>с изменениями ОАК, коагулограмм</w:t>
      </w:r>
    </w:p>
    <w:p w:rsidR="001962E8" w:rsidRPr="006B4848" w:rsidRDefault="001962E8" w:rsidP="001962E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r>
        <w:rPr>
          <w:sz w:val="24"/>
          <w:szCs w:val="24"/>
        </w:rPr>
        <w:t>показатели крови, разбор коагулограмм</w:t>
      </w:r>
    </w:p>
    <w:p w:rsidR="001962E8" w:rsidRPr="006B4848" w:rsidRDefault="001962E8" w:rsidP="001962E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1962E8" w:rsidRDefault="001962E8" w:rsidP="001962E8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</w:p>
    <w:p w:rsidR="001962E8" w:rsidRDefault="001962E8" w:rsidP="001962E8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Дифференциальный диагноз </w:t>
      </w:r>
    </w:p>
    <w:p w:rsidR="001962E8" w:rsidRPr="006B4848" w:rsidRDefault="001962E8" w:rsidP="001962E8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ОАК, разбор коагулограмм</w:t>
      </w:r>
    </w:p>
    <w:p w:rsidR="001962E8" w:rsidRPr="00390069" w:rsidRDefault="001962E8" w:rsidP="001962E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1962E8" w:rsidRDefault="001962E8" w:rsidP="001962E8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1962E8" w:rsidRPr="00390069" w:rsidRDefault="001962E8" w:rsidP="001962E8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1962E8" w:rsidRPr="0005182C" w:rsidRDefault="001962E8" w:rsidP="001962E8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</w:t>
      </w:r>
      <w:r w:rsidRPr="0005182C">
        <w:rPr>
          <w:rFonts w:ascii="Arial" w:hAnsi="Arial" w:cs="Arial"/>
          <w:color w:val="474747"/>
          <w:sz w:val="24"/>
          <w:szCs w:val="24"/>
        </w:rPr>
        <w:lastRenderedPageBreak/>
        <w:t>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1962E8" w:rsidRDefault="001962E8" w:rsidP="001962E8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1962E8" w:rsidRPr="0085177D" w:rsidRDefault="001962E8" w:rsidP="001962E8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1962E8" w:rsidRDefault="001962E8" w:rsidP="001962E8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1962E8" w:rsidRPr="00835BCB" w:rsidRDefault="001962E8" w:rsidP="001962E8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8"/>
          <w:szCs w:val="28"/>
        </w:rPr>
      </w:pPr>
      <w:r w:rsidRPr="001060BE">
        <w:rPr>
          <w:rFonts w:ascii="Times New Roman" w:hAnsi="Times New Roman" w:cs="Times New Roman"/>
          <w:sz w:val="24"/>
          <w:szCs w:val="24"/>
        </w:rPr>
        <w:t>1</w:t>
      </w:r>
      <w:r w:rsidRPr="00835BCB">
        <w:rPr>
          <w:rFonts w:ascii="Times New Roman" w:hAnsi="Times New Roman" w:cs="Times New Roman"/>
          <w:sz w:val="28"/>
          <w:szCs w:val="28"/>
        </w:rPr>
        <w:t xml:space="preserve">.   </w:t>
      </w:r>
      <w:r w:rsidRPr="00835BCB">
        <w:rPr>
          <w:rFonts w:ascii="Times New Roman" w:hAnsi="Times New Roman" w:cs="Times New Roman"/>
          <w:bCs/>
          <w:sz w:val="28"/>
          <w:szCs w:val="28"/>
        </w:rPr>
        <w:t>Клиническая лабораторная диагностика.</w:t>
      </w:r>
      <w:r w:rsidRPr="00835BCB">
        <w:rPr>
          <w:rFonts w:ascii="Times New Roman" w:hAnsi="Times New Roman" w:cs="Times New Roman"/>
          <w:sz w:val="28"/>
          <w:szCs w:val="28"/>
        </w:rPr>
        <w:t xml:space="preserve">  Национальное руководство</w:t>
      </w:r>
      <w:proofErr w:type="gramStart"/>
      <w:r w:rsidRPr="00835BCB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35BCB">
        <w:rPr>
          <w:rFonts w:ascii="Times New Roman" w:hAnsi="Times New Roman" w:cs="Times New Roman"/>
          <w:sz w:val="28"/>
          <w:szCs w:val="28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835BCB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35BCB">
        <w:rPr>
          <w:rFonts w:ascii="Times New Roman" w:hAnsi="Times New Roman" w:cs="Times New Roman"/>
          <w:sz w:val="28"/>
          <w:szCs w:val="28"/>
        </w:rPr>
        <w:t xml:space="preserve"> Гэотар Медиа. - 1912. - (Национальные руководства</w:t>
      </w:r>
      <w:proofErr w:type="gramStart"/>
      <w:r w:rsidRPr="00835BCB">
        <w:rPr>
          <w:rFonts w:ascii="Times New Roman" w:hAnsi="Times New Roman" w:cs="Times New Roman"/>
          <w:sz w:val="28"/>
          <w:szCs w:val="28"/>
        </w:rPr>
        <w:t>)</w:t>
      </w:r>
      <w:r w:rsidRPr="00835BCB"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 w:rsidRPr="00835BCB">
        <w:rPr>
          <w:rFonts w:ascii="Times New Roman" w:hAnsi="Times New Roman" w:cs="Times New Roman"/>
          <w:bCs/>
          <w:sz w:val="28"/>
          <w:szCs w:val="28"/>
        </w:rPr>
        <w:t>. 1</w:t>
      </w:r>
      <w:r w:rsidRPr="00835BCB">
        <w:rPr>
          <w:rFonts w:ascii="Times New Roman" w:hAnsi="Times New Roman" w:cs="Times New Roman"/>
          <w:sz w:val="28"/>
          <w:szCs w:val="28"/>
        </w:rPr>
        <w:t>. - 2012. - 923 с. - Предм. указ.: с. 918-923. (Шифр к/20356)Экземпляры: всего:1 - ЧИТ(1)</w:t>
      </w:r>
    </w:p>
    <w:p w:rsidR="001962E8" w:rsidRPr="001060BE" w:rsidRDefault="001962E8" w:rsidP="001962E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060BE">
        <w:rPr>
          <w:rFonts w:ascii="Times New Roman" w:hAnsi="Times New Roman"/>
          <w:sz w:val="24"/>
          <w:szCs w:val="24"/>
        </w:rPr>
        <w:t xml:space="preserve">2.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1962E8" w:rsidRDefault="001962E8" w:rsidP="001962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Клиническая иммунология и аллергология/Казмирчук В. Е., Ковальчук Л. В., Мальцев Д. В., К.:Феникс, 2009.-524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1962E8" w:rsidRPr="004728F5" w:rsidRDefault="001962E8" w:rsidP="001962E8">
      <w:pPr>
        <w:jc w:val="both"/>
        <w:rPr>
          <w:sz w:val="28"/>
          <w:szCs w:val="28"/>
        </w:rPr>
      </w:pPr>
      <w:r>
        <w:rPr>
          <w:sz w:val="28"/>
          <w:szCs w:val="28"/>
        </w:rPr>
        <w:t>5. Наглядная иммунология/Г.-Р.Бурместер, А. Пуцутто, пер с англ.-2-е издание, испр.-М.:БИНОМ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аборатория знаний, 2009.-320 с.</w:t>
      </w:r>
    </w:p>
    <w:p w:rsidR="001962E8" w:rsidRPr="006B4848" w:rsidRDefault="001962E8" w:rsidP="001962E8">
      <w:pPr>
        <w:jc w:val="both"/>
        <w:rPr>
          <w:sz w:val="24"/>
          <w:szCs w:val="24"/>
        </w:rPr>
      </w:pPr>
    </w:p>
    <w:p w:rsidR="001962E8" w:rsidRPr="006B4848" w:rsidRDefault="001962E8" w:rsidP="001962E8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</w:t>
      </w:r>
    </w:p>
    <w:p w:rsidR="001962E8" w:rsidRPr="003F7ED2" w:rsidRDefault="001962E8" w:rsidP="001962E8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r>
        <w:rPr>
          <w:sz w:val="24"/>
          <w:szCs w:val="24"/>
        </w:rPr>
        <w:t xml:space="preserve">Чепурная </w:t>
      </w:r>
      <w:r w:rsidRPr="006B4848">
        <w:rPr>
          <w:sz w:val="24"/>
          <w:szCs w:val="24"/>
        </w:rPr>
        <w:t xml:space="preserve"> А. Н.</w:t>
      </w:r>
    </w:p>
    <w:p w:rsidR="001962E8" w:rsidRPr="001962E8" w:rsidRDefault="001962E8" w:rsidP="00835BCB">
      <w:pPr>
        <w:ind w:left="360"/>
        <w:jc w:val="both"/>
        <w:rPr>
          <w:sz w:val="24"/>
          <w:szCs w:val="24"/>
        </w:rPr>
      </w:pPr>
    </w:p>
    <w:p w:rsidR="00835BCB" w:rsidRPr="006B4848" w:rsidRDefault="00835BCB" w:rsidP="00835BCB">
      <w:pPr>
        <w:jc w:val="both"/>
        <w:rPr>
          <w:b/>
          <w:sz w:val="24"/>
          <w:szCs w:val="24"/>
        </w:rPr>
      </w:pPr>
    </w:p>
    <w:p w:rsidR="001962E8" w:rsidRPr="006B4848" w:rsidRDefault="001962E8" w:rsidP="001962E8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6B4848">
        <w:rPr>
          <w:b/>
          <w:sz w:val="24"/>
          <w:szCs w:val="24"/>
        </w:rPr>
        <w:t xml:space="preserve"> РФ Института последипломного образования</w:t>
      </w:r>
    </w:p>
    <w:p w:rsidR="001962E8" w:rsidRPr="00733B20" w:rsidRDefault="001962E8" w:rsidP="001962E8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1962E8" w:rsidRPr="006B4848" w:rsidRDefault="00466494" w:rsidP="001962E8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53" type="#_x0000_t75" style="width:350.85pt;height:103.65pt" o:ole="">
            <v:imagedata r:id="rId5" o:title=""/>
          </v:shape>
          <o:OLEObject Type="Embed" ProgID="MSPhotoEd.3" ShapeID="_x0000_i1053" DrawAspect="Content" ObjectID="_1451720396" r:id="rId24"/>
        </w:object>
      </w:r>
    </w:p>
    <w:p w:rsidR="001962E8" w:rsidRPr="006B4848" w:rsidRDefault="001962E8" w:rsidP="001962E8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1962E8" w:rsidRPr="006B4848" w:rsidRDefault="001962E8" w:rsidP="001962E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>Изменения в анализах крови и анализах миелограмм при ЛГМ</w:t>
      </w:r>
      <w:r w:rsidRPr="006B4848">
        <w:rPr>
          <w:sz w:val="24"/>
          <w:szCs w:val="24"/>
        </w:rPr>
        <w:t>»</w:t>
      </w:r>
    </w:p>
    <w:p w:rsidR="001962E8" w:rsidRDefault="001962E8" w:rsidP="001962E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>
        <w:rPr>
          <w:sz w:val="24"/>
          <w:szCs w:val="24"/>
        </w:rPr>
        <w:t>2.3.3</w:t>
      </w:r>
    </w:p>
    <w:p w:rsidR="001962E8" w:rsidRDefault="001962E8" w:rsidP="001962E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>
        <w:rPr>
          <w:sz w:val="24"/>
          <w:szCs w:val="24"/>
        </w:rPr>
        <w:t>Первичная специализация по гематологии»</w:t>
      </w:r>
    </w:p>
    <w:p w:rsidR="001962E8" w:rsidRPr="006B4848" w:rsidRDefault="001962E8" w:rsidP="001962E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1962E8" w:rsidRPr="006B4848" w:rsidRDefault="001962E8" w:rsidP="001962E8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1962E8" w:rsidRPr="006B4848" w:rsidRDefault="001962E8" w:rsidP="001962E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>с изменениями ОАК, миелограммы при ЛГМ</w:t>
      </w:r>
    </w:p>
    <w:p w:rsidR="001962E8" w:rsidRPr="006B4848" w:rsidRDefault="001962E8" w:rsidP="001962E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r>
        <w:rPr>
          <w:sz w:val="24"/>
          <w:szCs w:val="24"/>
        </w:rPr>
        <w:t>ОАК, миелограмма</w:t>
      </w:r>
    </w:p>
    <w:p w:rsidR="001962E8" w:rsidRPr="006B4848" w:rsidRDefault="001962E8" w:rsidP="001962E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1962E8" w:rsidRDefault="001962E8" w:rsidP="001962E8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</w:p>
    <w:p w:rsidR="001962E8" w:rsidRDefault="001962E8" w:rsidP="001962E8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Дифференциальный диагноз  ЛГМ</w:t>
      </w:r>
    </w:p>
    <w:p w:rsidR="001962E8" w:rsidRPr="006B4848" w:rsidRDefault="001962E8" w:rsidP="001962E8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ОАК, миелограмма, биопсия ЛУ (Клетки Штернберга)</w:t>
      </w:r>
    </w:p>
    <w:p w:rsidR="001962E8" w:rsidRPr="00390069" w:rsidRDefault="001962E8" w:rsidP="001962E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1962E8" w:rsidRDefault="001962E8" w:rsidP="001962E8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1962E8" w:rsidRPr="00390069" w:rsidRDefault="001962E8" w:rsidP="001962E8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1962E8" w:rsidRPr="0005182C" w:rsidRDefault="001962E8" w:rsidP="001962E8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1962E8" w:rsidRDefault="001962E8" w:rsidP="001962E8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1962E8" w:rsidRPr="0085177D" w:rsidRDefault="001962E8" w:rsidP="001962E8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1962E8" w:rsidRDefault="001962E8" w:rsidP="001962E8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1962E8" w:rsidRPr="00E4689D" w:rsidRDefault="001962E8" w:rsidP="001962E8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Pr="001962E8">
        <w:rPr>
          <w:rFonts w:ascii="Times New Roman" w:hAnsi="Times New Roman" w:cs="Times New Roman"/>
          <w:bCs/>
          <w:sz w:val="28"/>
          <w:szCs w:val="28"/>
        </w:rPr>
        <w:t>Клиническая лабораторная диагностика.</w:t>
      </w:r>
      <w:r w:rsidRPr="001962E8">
        <w:rPr>
          <w:rFonts w:ascii="Times New Roman" w:hAnsi="Times New Roman" w:cs="Times New Roman"/>
          <w:sz w:val="28"/>
          <w:szCs w:val="28"/>
        </w:rPr>
        <w:t xml:space="preserve">  Национальное руководство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Гэотар Медиа. - 1912. - (Национальные руководства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>)</w:t>
      </w:r>
      <w:r w:rsidRPr="001962E8"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 w:rsidRPr="001962E8">
        <w:rPr>
          <w:rFonts w:ascii="Times New Roman" w:hAnsi="Times New Roman" w:cs="Times New Roman"/>
          <w:bCs/>
          <w:sz w:val="28"/>
          <w:szCs w:val="28"/>
        </w:rPr>
        <w:t>. 1</w:t>
      </w:r>
      <w:r w:rsidRPr="001962E8">
        <w:rPr>
          <w:rFonts w:ascii="Times New Roman" w:hAnsi="Times New Roman" w:cs="Times New Roman"/>
          <w:sz w:val="28"/>
          <w:szCs w:val="28"/>
        </w:rPr>
        <w:t>. - 2012. - 923 с. - Предм. указ.: с. 918-923. (Шифр к/20356)Экземпляры: всего:1 - ЧИТ(1)</w:t>
      </w:r>
    </w:p>
    <w:p w:rsidR="001962E8" w:rsidRPr="001962E8" w:rsidRDefault="001962E8" w:rsidP="001962E8">
      <w:pPr>
        <w:jc w:val="both"/>
        <w:rPr>
          <w:sz w:val="24"/>
          <w:szCs w:val="24"/>
        </w:rPr>
      </w:pPr>
      <w:r w:rsidRPr="001962E8">
        <w:rPr>
          <w:sz w:val="24"/>
          <w:szCs w:val="24"/>
        </w:rPr>
        <w:t>2. Секреты онкологии и гематологии /перевод с английского.-изд.2-еМ.</w:t>
      </w:r>
      <w:proofErr w:type="gramStart"/>
      <w:r w:rsidRPr="001962E8">
        <w:rPr>
          <w:sz w:val="24"/>
          <w:szCs w:val="24"/>
        </w:rPr>
        <w:t>:»</w:t>
      </w:r>
      <w:proofErr w:type="gramEnd"/>
      <w:r w:rsidRPr="001962E8">
        <w:rPr>
          <w:sz w:val="24"/>
          <w:szCs w:val="24"/>
        </w:rPr>
        <w:t>Издательство БИНОМ», СПб.:»Невский Диалект», 2001 г. – 560 с.</w:t>
      </w:r>
    </w:p>
    <w:p w:rsidR="001962E8" w:rsidRPr="001060BE" w:rsidRDefault="001962E8" w:rsidP="001962E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3</w:t>
      </w:r>
      <w:r w:rsidRPr="001060BE">
        <w:rPr>
          <w:rFonts w:ascii="Times New Roman" w:hAnsi="Times New Roman"/>
          <w:sz w:val="24"/>
          <w:szCs w:val="24"/>
        </w:rPr>
        <w:t xml:space="preserve">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1962E8" w:rsidRDefault="001962E8" w:rsidP="001962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Клиническая иммунология и аллергология/Казмирчук В. Е., Ковальчук Л. В., Мальцев Д. В., К.:Феникс, 2009.-524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1962E8" w:rsidRPr="004728F5" w:rsidRDefault="001962E8" w:rsidP="001962E8">
      <w:pPr>
        <w:jc w:val="both"/>
        <w:rPr>
          <w:sz w:val="28"/>
          <w:szCs w:val="28"/>
        </w:rPr>
      </w:pPr>
      <w:r>
        <w:rPr>
          <w:sz w:val="28"/>
          <w:szCs w:val="28"/>
        </w:rPr>
        <w:t>5. Наглядная иммунология/Г.-Р.Бурместер, А. Пуцутто, пер с англ.-2-е издание, испр.-М.:БИНОМ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аборатория знаний, 2009.-320 с.</w:t>
      </w:r>
    </w:p>
    <w:p w:rsidR="001962E8" w:rsidRPr="006B4848" w:rsidRDefault="001962E8" w:rsidP="001962E8">
      <w:pPr>
        <w:jc w:val="both"/>
        <w:rPr>
          <w:sz w:val="24"/>
          <w:szCs w:val="24"/>
        </w:rPr>
      </w:pPr>
    </w:p>
    <w:p w:rsidR="001962E8" w:rsidRPr="006B4848" w:rsidRDefault="001962E8" w:rsidP="001962E8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</w:t>
      </w:r>
    </w:p>
    <w:p w:rsidR="001962E8" w:rsidRPr="003F7ED2" w:rsidRDefault="001962E8" w:rsidP="001962E8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r>
        <w:rPr>
          <w:sz w:val="24"/>
          <w:szCs w:val="24"/>
        </w:rPr>
        <w:t xml:space="preserve">Чепурная </w:t>
      </w:r>
      <w:r w:rsidRPr="006B4848">
        <w:rPr>
          <w:sz w:val="24"/>
          <w:szCs w:val="24"/>
        </w:rPr>
        <w:t xml:space="preserve"> А. Н.</w:t>
      </w:r>
    </w:p>
    <w:p w:rsidR="00466494" w:rsidRDefault="00466494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1962E8" w:rsidRPr="006B4848" w:rsidRDefault="001962E8" w:rsidP="001962E8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6B4848">
        <w:rPr>
          <w:b/>
          <w:sz w:val="24"/>
          <w:szCs w:val="24"/>
        </w:rPr>
        <w:t xml:space="preserve"> РФ Института последипломного образования</w:t>
      </w:r>
    </w:p>
    <w:p w:rsidR="001962E8" w:rsidRPr="00733B20" w:rsidRDefault="001962E8" w:rsidP="001962E8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1962E8" w:rsidRPr="006B4848" w:rsidRDefault="00466494" w:rsidP="001962E8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54" type="#_x0000_t75" style="width:350.85pt;height:103.65pt" o:ole="">
            <v:imagedata r:id="rId5" o:title=""/>
          </v:shape>
          <o:OLEObject Type="Embed" ProgID="MSPhotoEd.3" ShapeID="_x0000_i1054" DrawAspect="Content" ObjectID="_1451720397" r:id="rId25"/>
        </w:object>
      </w:r>
    </w:p>
    <w:p w:rsidR="001962E8" w:rsidRPr="006B4848" w:rsidRDefault="001962E8" w:rsidP="001962E8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1962E8" w:rsidRPr="006B4848" w:rsidRDefault="001962E8" w:rsidP="001962E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 w:rsidR="00715494">
        <w:rPr>
          <w:sz w:val="24"/>
          <w:szCs w:val="24"/>
        </w:rPr>
        <w:t>Современные методы диагностики талассемий</w:t>
      </w:r>
      <w:r w:rsidRPr="006B4848">
        <w:rPr>
          <w:sz w:val="24"/>
          <w:szCs w:val="24"/>
        </w:rPr>
        <w:t>»</w:t>
      </w:r>
    </w:p>
    <w:p w:rsidR="001962E8" w:rsidRDefault="001962E8" w:rsidP="001962E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 w:rsidR="00715494">
        <w:rPr>
          <w:sz w:val="24"/>
          <w:szCs w:val="24"/>
        </w:rPr>
        <w:t>2.4</w:t>
      </w:r>
    </w:p>
    <w:p w:rsidR="001962E8" w:rsidRDefault="001962E8" w:rsidP="001962E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>
        <w:rPr>
          <w:sz w:val="24"/>
          <w:szCs w:val="24"/>
        </w:rPr>
        <w:t>Первичная специализация по гематологии»</w:t>
      </w:r>
    </w:p>
    <w:p w:rsidR="001962E8" w:rsidRPr="006B4848" w:rsidRDefault="001962E8" w:rsidP="001962E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1962E8" w:rsidRPr="006B4848" w:rsidRDefault="001962E8" w:rsidP="001962E8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1962E8" w:rsidRPr="006B4848" w:rsidRDefault="001962E8" w:rsidP="001962E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 xml:space="preserve">с </w:t>
      </w:r>
      <w:r w:rsidR="00715494">
        <w:rPr>
          <w:sz w:val="24"/>
          <w:szCs w:val="24"/>
        </w:rPr>
        <w:t>современными методами диагностики талассемий</w:t>
      </w:r>
    </w:p>
    <w:p w:rsidR="001962E8" w:rsidRPr="006B4848" w:rsidRDefault="001962E8" w:rsidP="001962E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r>
        <w:rPr>
          <w:sz w:val="24"/>
          <w:szCs w:val="24"/>
        </w:rPr>
        <w:t>ОАК</w:t>
      </w:r>
      <w:r w:rsidR="00715494">
        <w:rPr>
          <w:sz w:val="24"/>
          <w:szCs w:val="24"/>
        </w:rPr>
        <w:t xml:space="preserve"> при талассемиях</w:t>
      </w:r>
    </w:p>
    <w:p w:rsidR="001962E8" w:rsidRPr="006B4848" w:rsidRDefault="001962E8" w:rsidP="001962E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1962E8" w:rsidRDefault="001962E8" w:rsidP="001962E8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</w:p>
    <w:p w:rsidR="001962E8" w:rsidRDefault="001962E8" w:rsidP="001962E8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Дифференциальный диагноз  </w:t>
      </w:r>
    </w:p>
    <w:p w:rsidR="001962E8" w:rsidRPr="006B4848" w:rsidRDefault="00715494" w:rsidP="001962E8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ОАК при талассемиях</w:t>
      </w:r>
    </w:p>
    <w:p w:rsidR="001962E8" w:rsidRPr="00390069" w:rsidRDefault="001962E8" w:rsidP="001962E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1962E8" w:rsidRDefault="001962E8" w:rsidP="001962E8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1962E8" w:rsidRPr="00390069" w:rsidRDefault="001962E8" w:rsidP="001962E8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1962E8" w:rsidRPr="0005182C" w:rsidRDefault="001962E8" w:rsidP="001962E8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1962E8" w:rsidRDefault="001962E8" w:rsidP="001962E8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1962E8" w:rsidRPr="0085177D" w:rsidRDefault="001962E8" w:rsidP="001962E8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1962E8" w:rsidRDefault="001962E8" w:rsidP="001962E8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1962E8" w:rsidRPr="00E4689D" w:rsidRDefault="001962E8" w:rsidP="001962E8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Pr="001962E8">
        <w:rPr>
          <w:rFonts w:ascii="Times New Roman" w:hAnsi="Times New Roman" w:cs="Times New Roman"/>
          <w:bCs/>
          <w:sz w:val="28"/>
          <w:szCs w:val="28"/>
        </w:rPr>
        <w:t>Клиническая лабораторная диагностика.</w:t>
      </w:r>
      <w:r w:rsidRPr="001962E8">
        <w:rPr>
          <w:rFonts w:ascii="Times New Roman" w:hAnsi="Times New Roman" w:cs="Times New Roman"/>
          <w:sz w:val="28"/>
          <w:szCs w:val="28"/>
        </w:rPr>
        <w:t xml:space="preserve">  Национальное руководство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Гэотар Медиа. - 1912. - (Национальные руководства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>)</w:t>
      </w:r>
      <w:r w:rsidRPr="001962E8"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 w:rsidRPr="001962E8">
        <w:rPr>
          <w:rFonts w:ascii="Times New Roman" w:hAnsi="Times New Roman" w:cs="Times New Roman"/>
          <w:bCs/>
          <w:sz w:val="28"/>
          <w:szCs w:val="28"/>
        </w:rPr>
        <w:t>. 1</w:t>
      </w:r>
      <w:r w:rsidRPr="001962E8">
        <w:rPr>
          <w:rFonts w:ascii="Times New Roman" w:hAnsi="Times New Roman" w:cs="Times New Roman"/>
          <w:sz w:val="28"/>
          <w:szCs w:val="28"/>
        </w:rPr>
        <w:t>. - 2012. - 923 с. - Предм. указ.: с. 918-923. (Шифр к/20356)Экземпляры: всего:1 - ЧИТ(1)</w:t>
      </w:r>
    </w:p>
    <w:p w:rsidR="001962E8" w:rsidRPr="001962E8" w:rsidRDefault="001962E8" w:rsidP="001962E8">
      <w:pPr>
        <w:jc w:val="both"/>
        <w:rPr>
          <w:sz w:val="24"/>
          <w:szCs w:val="24"/>
        </w:rPr>
      </w:pPr>
      <w:r w:rsidRPr="001962E8">
        <w:rPr>
          <w:sz w:val="24"/>
          <w:szCs w:val="24"/>
        </w:rPr>
        <w:t>2. Секреты онкологии и гематологии /перевод с английского.-изд.2-еМ.</w:t>
      </w:r>
      <w:proofErr w:type="gramStart"/>
      <w:r w:rsidRPr="001962E8">
        <w:rPr>
          <w:sz w:val="24"/>
          <w:szCs w:val="24"/>
        </w:rPr>
        <w:t>:»</w:t>
      </w:r>
      <w:proofErr w:type="gramEnd"/>
      <w:r w:rsidRPr="001962E8">
        <w:rPr>
          <w:sz w:val="24"/>
          <w:szCs w:val="24"/>
        </w:rPr>
        <w:t>Издательство БИНОМ», СПб.:»Невский Диалект», 2001 г. – 560 с.</w:t>
      </w:r>
    </w:p>
    <w:p w:rsidR="001962E8" w:rsidRPr="001060BE" w:rsidRDefault="001962E8" w:rsidP="001962E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3</w:t>
      </w:r>
      <w:r w:rsidRPr="001060BE">
        <w:rPr>
          <w:rFonts w:ascii="Times New Roman" w:hAnsi="Times New Roman"/>
          <w:sz w:val="24"/>
          <w:szCs w:val="24"/>
        </w:rPr>
        <w:t xml:space="preserve">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1962E8" w:rsidRDefault="001962E8" w:rsidP="001962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Клиническая иммунология и аллергология/Казмирчук В. Е., Ковальчук Л. В., Мальцев Д. В., К.:Феникс, 2009.-524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1962E8" w:rsidRPr="004728F5" w:rsidRDefault="001962E8" w:rsidP="001962E8">
      <w:pPr>
        <w:jc w:val="both"/>
        <w:rPr>
          <w:sz w:val="28"/>
          <w:szCs w:val="28"/>
        </w:rPr>
      </w:pPr>
      <w:r>
        <w:rPr>
          <w:sz w:val="28"/>
          <w:szCs w:val="28"/>
        </w:rPr>
        <w:t>5. Наглядная иммунология/Г.-Р.Бурместер, А. Пуцутто, пер с англ.-2-е издание, испр.-М.:БИНОМ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аборатория знаний, 2009.-320 с.</w:t>
      </w:r>
    </w:p>
    <w:p w:rsidR="001962E8" w:rsidRPr="006B4848" w:rsidRDefault="001962E8" w:rsidP="001962E8">
      <w:pPr>
        <w:jc w:val="both"/>
        <w:rPr>
          <w:sz w:val="24"/>
          <w:szCs w:val="24"/>
        </w:rPr>
      </w:pPr>
    </w:p>
    <w:p w:rsidR="001962E8" w:rsidRPr="006B4848" w:rsidRDefault="001962E8" w:rsidP="001962E8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</w:t>
      </w:r>
    </w:p>
    <w:p w:rsidR="001962E8" w:rsidRPr="003F7ED2" w:rsidRDefault="001962E8" w:rsidP="001962E8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r>
        <w:rPr>
          <w:sz w:val="24"/>
          <w:szCs w:val="24"/>
        </w:rPr>
        <w:t xml:space="preserve">Чепурная </w:t>
      </w:r>
      <w:r w:rsidRPr="006B4848">
        <w:rPr>
          <w:sz w:val="24"/>
          <w:szCs w:val="24"/>
        </w:rPr>
        <w:t xml:space="preserve"> А. Н.</w:t>
      </w:r>
    </w:p>
    <w:p w:rsidR="00466494" w:rsidRDefault="00466494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715494" w:rsidRPr="006B4848" w:rsidRDefault="00715494" w:rsidP="00715494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6B4848">
        <w:rPr>
          <w:b/>
          <w:sz w:val="24"/>
          <w:szCs w:val="24"/>
        </w:rPr>
        <w:t xml:space="preserve"> РФ Института последипломного образования</w:t>
      </w:r>
    </w:p>
    <w:p w:rsidR="00715494" w:rsidRPr="00733B20" w:rsidRDefault="00715494" w:rsidP="00715494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715494" w:rsidRPr="006B4848" w:rsidRDefault="00466494" w:rsidP="00715494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55" type="#_x0000_t75" style="width:350.85pt;height:103.65pt" o:ole="">
            <v:imagedata r:id="rId5" o:title=""/>
          </v:shape>
          <o:OLEObject Type="Embed" ProgID="MSPhotoEd.3" ShapeID="_x0000_i1055" DrawAspect="Content" ObjectID="_1451720398" r:id="rId26"/>
        </w:object>
      </w:r>
    </w:p>
    <w:p w:rsidR="00715494" w:rsidRPr="006B4848" w:rsidRDefault="00715494" w:rsidP="00715494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715494" w:rsidRPr="006B4848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>Изменения в миелограммах и ОАК при мегалобластных анемиях</w:t>
      </w:r>
      <w:r w:rsidRPr="006B4848">
        <w:rPr>
          <w:sz w:val="24"/>
          <w:szCs w:val="24"/>
        </w:rPr>
        <w:t>»</w:t>
      </w:r>
    </w:p>
    <w:p w:rsidR="00715494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>
        <w:rPr>
          <w:sz w:val="24"/>
          <w:szCs w:val="24"/>
        </w:rPr>
        <w:t>2.4.4</w:t>
      </w:r>
    </w:p>
    <w:p w:rsidR="00715494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>
        <w:rPr>
          <w:sz w:val="24"/>
          <w:szCs w:val="24"/>
        </w:rPr>
        <w:t>Первичная специализация по гематологии»</w:t>
      </w:r>
    </w:p>
    <w:p w:rsidR="00715494" w:rsidRPr="006B4848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715494" w:rsidRPr="006B4848" w:rsidRDefault="00715494" w:rsidP="00715494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715494" w:rsidRPr="006B4848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>с современными методами диагностики талассемий</w:t>
      </w:r>
    </w:p>
    <w:p w:rsidR="00715494" w:rsidRPr="006B4848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r>
        <w:rPr>
          <w:sz w:val="24"/>
          <w:szCs w:val="24"/>
        </w:rPr>
        <w:t>ОАК при талассемиях</w:t>
      </w:r>
    </w:p>
    <w:p w:rsidR="00715494" w:rsidRPr="006B4848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715494" w:rsidRDefault="00715494" w:rsidP="00715494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</w:p>
    <w:p w:rsidR="00715494" w:rsidRDefault="00715494" w:rsidP="0071549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Дифференциальный диагноз  </w:t>
      </w:r>
    </w:p>
    <w:p w:rsidR="00715494" w:rsidRPr="006B4848" w:rsidRDefault="00715494" w:rsidP="0071549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Миелограмма при мегалобластной анемии (мегалобласты)</w:t>
      </w:r>
    </w:p>
    <w:p w:rsidR="00715494" w:rsidRPr="00390069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715494" w:rsidRDefault="00715494" w:rsidP="00715494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715494" w:rsidRPr="00390069" w:rsidRDefault="00715494" w:rsidP="00715494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715494" w:rsidRPr="0005182C" w:rsidRDefault="00715494" w:rsidP="00715494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715494" w:rsidRDefault="00715494" w:rsidP="00715494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715494" w:rsidRPr="0085177D" w:rsidRDefault="00715494" w:rsidP="00715494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715494" w:rsidRDefault="00715494" w:rsidP="00715494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715494" w:rsidRPr="00E4689D" w:rsidRDefault="00715494" w:rsidP="00715494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Pr="001962E8">
        <w:rPr>
          <w:rFonts w:ascii="Times New Roman" w:hAnsi="Times New Roman" w:cs="Times New Roman"/>
          <w:bCs/>
          <w:sz w:val="28"/>
          <w:szCs w:val="28"/>
        </w:rPr>
        <w:t>Клиническая лабораторная диагностика.</w:t>
      </w:r>
      <w:r w:rsidRPr="001962E8">
        <w:rPr>
          <w:rFonts w:ascii="Times New Roman" w:hAnsi="Times New Roman" w:cs="Times New Roman"/>
          <w:sz w:val="28"/>
          <w:szCs w:val="28"/>
        </w:rPr>
        <w:t xml:space="preserve">  Национальное руководство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Гэотар Медиа. - 1912. - (Национальные руководства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>)</w:t>
      </w:r>
      <w:r w:rsidRPr="001962E8"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 w:rsidRPr="001962E8">
        <w:rPr>
          <w:rFonts w:ascii="Times New Roman" w:hAnsi="Times New Roman" w:cs="Times New Roman"/>
          <w:bCs/>
          <w:sz w:val="28"/>
          <w:szCs w:val="28"/>
        </w:rPr>
        <w:t>. 1</w:t>
      </w:r>
      <w:r w:rsidRPr="001962E8">
        <w:rPr>
          <w:rFonts w:ascii="Times New Roman" w:hAnsi="Times New Roman" w:cs="Times New Roman"/>
          <w:sz w:val="28"/>
          <w:szCs w:val="28"/>
        </w:rPr>
        <w:t>. - 2012. - 923 с. - Предм. указ.: с. 918-923. (Шифр к/20356)Экземпляры: всего:1 - ЧИТ(1)</w:t>
      </w:r>
    </w:p>
    <w:p w:rsidR="00715494" w:rsidRPr="001962E8" w:rsidRDefault="00715494" w:rsidP="00715494">
      <w:pPr>
        <w:jc w:val="both"/>
        <w:rPr>
          <w:sz w:val="24"/>
          <w:szCs w:val="24"/>
        </w:rPr>
      </w:pPr>
      <w:r w:rsidRPr="001962E8">
        <w:rPr>
          <w:sz w:val="24"/>
          <w:szCs w:val="24"/>
        </w:rPr>
        <w:t>2. Секреты онкологии и гематологии /перевод с английского.-изд.2-еМ.</w:t>
      </w:r>
      <w:proofErr w:type="gramStart"/>
      <w:r w:rsidRPr="001962E8">
        <w:rPr>
          <w:sz w:val="24"/>
          <w:szCs w:val="24"/>
        </w:rPr>
        <w:t>:»</w:t>
      </w:r>
      <w:proofErr w:type="gramEnd"/>
      <w:r w:rsidRPr="001962E8">
        <w:rPr>
          <w:sz w:val="24"/>
          <w:szCs w:val="24"/>
        </w:rPr>
        <w:t>Издательство БИНОМ», СПб.:»Невский Диалект», 2001 г. – 560 с.</w:t>
      </w:r>
    </w:p>
    <w:p w:rsidR="00715494" w:rsidRPr="001060BE" w:rsidRDefault="00715494" w:rsidP="0071549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3</w:t>
      </w:r>
      <w:r w:rsidRPr="001060BE">
        <w:rPr>
          <w:rFonts w:ascii="Times New Roman" w:hAnsi="Times New Roman"/>
          <w:sz w:val="24"/>
          <w:szCs w:val="24"/>
        </w:rPr>
        <w:t xml:space="preserve">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715494" w:rsidRDefault="00715494" w:rsidP="0071549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Клиническая иммунология и аллергология/Казмирчук В. Е., Ковальчук Л. В., Мальцев Д. В., К.:Феникс, 2009.-524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715494" w:rsidRPr="004728F5" w:rsidRDefault="00715494" w:rsidP="00715494">
      <w:pPr>
        <w:jc w:val="both"/>
        <w:rPr>
          <w:sz w:val="28"/>
          <w:szCs w:val="28"/>
        </w:rPr>
      </w:pPr>
      <w:r>
        <w:rPr>
          <w:sz w:val="28"/>
          <w:szCs w:val="28"/>
        </w:rPr>
        <w:t>5. Наглядная иммунология/Г.-Р.Бурместер, А. Пуцутто, пер с англ.-2-е издание, испр.-М.:БИНОМ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аборатория знаний, 2009.-320 с.</w:t>
      </w:r>
    </w:p>
    <w:p w:rsidR="00715494" w:rsidRPr="006B4848" w:rsidRDefault="00715494" w:rsidP="00715494">
      <w:pPr>
        <w:jc w:val="both"/>
        <w:rPr>
          <w:sz w:val="24"/>
          <w:szCs w:val="24"/>
        </w:rPr>
      </w:pPr>
    </w:p>
    <w:p w:rsidR="00715494" w:rsidRPr="006B4848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</w:t>
      </w:r>
    </w:p>
    <w:p w:rsidR="00715494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r>
        <w:rPr>
          <w:sz w:val="24"/>
          <w:szCs w:val="24"/>
        </w:rPr>
        <w:t xml:space="preserve">Чепурная </w:t>
      </w:r>
      <w:r w:rsidRPr="006B4848">
        <w:rPr>
          <w:sz w:val="24"/>
          <w:szCs w:val="24"/>
        </w:rPr>
        <w:t xml:space="preserve"> А. Н.</w:t>
      </w:r>
    </w:p>
    <w:p w:rsidR="00466494" w:rsidRDefault="00466494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715494" w:rsidRPr="006B4848" w:rsidRDefault="00715494" w:rsidP="00715494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6B4848">
        <w:rPr>
          <w:b/>
          <w:sz w:val="24"/>
          <w:szCs w:val="24"/>
        </w:rPr>
        <w:t xml:space="preserve"> РФ Института последипломного образования</w:t>
      </w:r>
    </w:p>
    <w:p w:rsidR="00715494" w:rsidRPr="00733B20" w:rsidRDefault="00715494" w:rsidP="00715494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715494" w:rsidRPr="006B4848" w:rsidRDefault="00466494" w:rsidP="00715494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56" type="#_x0000_t75" style="width:350.85pt;height:103.65pt" o:ole="">
            <v:imagedata r:id="rId5" o:title=""/>
          </v:shape>
          <o:OLEObject Type="Embed" ProgID="MSPhotoEd.3" ShapeID="_x0000_i1056" DrawAspect="Content" ObjectID="_1451720399" r:id="rId27"/>
        </w:object>
      </w:r>
    </w:p>
    <w:p w:rsidR="00715494" w:rsidRPr="006B4848" w:rsidRDefault="00715494" w:rsidP="00715494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715494" w:rsidRPr="006B4848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>Клинические методы обследования</w:t>
      </w:r>
      <w:r w:rsidRPr="006B4848">
        <w:rPr>
          <w:sz w:val="24"/>
          <w:szCs w:val="24"/>
        </w:rPr>
        <w:t>»</w:t>
      </w:r>
    </w:p>
    <w:p w:rsidR="00715494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>
        <w:rPr>
          <w:sz w:val="24"/>
          <w:szCs w:val="24"/>
        </w:rPr>
        <w:t>2.2.14.0</w:t>
      </w:r>
    </w:p>
    <w:p w:rsidR="00715494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>
        <w:rPr>
          <w:sz w:val="24"/>
          <w:szCs w:val="24"/>
        </w:rPr>
        <w:t>Первичная специализация по гематологии»</w:t>
      </w:r>
    </w:p>
    <w:p w:rsidR="00715494" w:rsidRPr="006B4848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715494" w:rsidRPr="006B4848" w:rsidRDefault="00715494" w:rsidP="00715494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715494" w:rsidRPr="006B4848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>с современными методами диагностики в гематологии</w:t>
      </w:r>
    </w:p>
    <w:p w:rsidR="00715494" w:rsidRPr="006B4848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r>
        <w:rPr>
          <w:sz w:val="24"/>
          <w:szCs w:val="24"/>
        </w:rPr>
        <w:t>ОАК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показатели миелограмм, трепанобиопсия</w:t>
      </w:r>
    </w:p>
    <w:p w:rsidR="00715494" w:rsidRPr="006B4848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715494" w:rsidRDefault="00715494" w:rsidP="00715494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</w:p>
    <w:p w:rsidR="00715494" w:rsidRDefault="00715494" w:rsidP="0071549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Методы инструментального и лабораторного обследования</w:t>
      </w:r>
    </w:p>
    <w:p w:rsidR="00715494" w:rsidRPr="006B4848" w:rsidRDefault="00715494" w:rsidP="0071549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Миелограмма при заболеваниях крови</w:t>
      </w:r>
    </w:p>
    <w:p w:rsidR="00715494" w:rsidRPr="00390069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715494" w:rsidRDefault="00715494" w:rsidP="00715494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715494" w:rsidRPr="00390069" w:rsidRDefault="00715494" w:rsidP="00715494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715494" w:rsidRPr="0005182C" w:rsidRDefault="00715494" w:rsidP="00715494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</w:t>
      </w:r>
      <w:r w:rsidRPr="0005182C">
        <w:rPr>
          <w:rFonts w:ascii="Arial" w:hAnsi="Arial" w:cs="Arial"/>
          <w:color w:val="474747"/>
          <w:sz w:val="24"/>
          <w:szCs w:val="24"/>
        </w:rPr>
        <w:lastRenderedPageBreak/>
        <w:t>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715494" w:rsidRDefault="00715494" w:rsidP="00715494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715494" w:rsidRPr="0085177D" w:rsidRDefault="00715494" w:rsidP="00715494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715494" w:rsidRDefault="00715494" w:rsidP="00715494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715494" w:rsidRPr="00E4689D" w:rsidRDefault="00715494" w:rsidP="00715494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Pr="001962E8">
        <w:rPr>
          <w:rFonts w:ascii="Times New Roman" w:hAnsi="Times New Roman" w:cs="Times New Roman"/>
          <w:bCs/>
          <w:sz w:val="28"/>
          <w:szCs w:val="28"/>
        </w:rPr>
        <w:t>Клиническая лабораторная диагностика.</w:t>
      </w:r>
      <w:r w:rsidRPr="001962E8">
        <w:rPr>
          <w:rFonts w:ascii="Times New Roman" w:hAnsi="Times New Roman" w:cs="Times New Roman"/>
          <w:sz w:val="28"/>
          <w:szCs w:val="28"/>
        </w:rPr>
        <w:t xml:space="preserve">  Национальное руководство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Гэотар Медиа. - 1912. - (Национальные руководства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>)</w:t>
      </w:r>
      <w:r w:rsidRPr="001962E8"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 w:rsidRPr="001962E8">
        <w:rPr>
          <w:rFonts w:ascii="Times New Roman" w:hAnsi="Times New Roman" w:cs="Times New Roman"/>
          <w:bCs/>
          <w:sz w:val="28"/>
          <w:szCs w:val="28"/>
        </w:rPr>
        <w:t>. 1</w:t>
      </w:r>
      <w:r w:rsidRPr="001962E8">
        <w:rPr>
          <w:rFonts w:ascii="Times New Roman" w:hAnsi="Times New Roman" w:cs="Times New Roman"/>
          <w:sz w:val="28"/>
          <w:szCs w:val="28"/>
        </w:rPr>
        <w:t>. - 2012. - 923 с. - Предм. указ.: с. 918-923. (Шифр к/20356)Экземпляры: всего:1 - ЧИТ(1)</w:t>
      </w:r>
    </w:p>
    <w:p w:rsidR="00715494" w:rsidRPr="001962E8" w:rsidRDefault="00715494" w:rsidP="00715494">
      <w:pPr>
        <w:jc w:val="both"/>
        <w:rPr>
          <w:sz w:val="24"/>
          <w:szCs w:val="24"/>
        </w:rPr>
      </w:pPr>
      <w:r w:rsidRPr="001962E8">
        <w:rPr>
          <w:sz w:val="24"/>
          <w:szCs w:val="24"/>
        </w:rPr>
        <w:t>2. Секреты онкологии и гематологии /перевод с английского.-изд.2-еМ.</w:t>
      </w:r>
      <w:proofErr w:type="gramStart"/>
      <w:r w:rsidRPr="001962E8">
        <w:rPr>
          <w:sz w:val="24"/>
          <w:szCs w:val="24"/>
        </w:rPr>
        <w:t>:»</w:t>
      </w:r>
      <w:proofErr w:type="gramEnd"/>
      <w:r w:rsidRPr="001962E8">
        <w:rPr>
          <w:sz w:val="24"/>
          <w:szCs w:val="24"/>
        </w:rPr>
        <w:t>Издательство БИНОМ», СПб.:»Невский Диалект», 2001 г. – 560 с.</w:t>
      </w:r>
    </w:p>
    <w:p w:rsidR="00715494" w:rsidRPr="001060BE" w:rsidRDefault="00715494" w:rsidP="0071549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3</w:t>
      </w:r>
      <w:r w:rsidRPr="001060BE">
        <w:rPr>
          <w:rFonts w:ascii="Times New Roman" w:hAnsi="Times New Roman"/>
          <w:sz w:val="24"/>
          <w:szCs w:val="24"/>
        </w:rPr>
        <w:t xml:space="preserve">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715494" w:rsidRDefault="00715494" w:rsidP="0071549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Клиническая иммунология и аллергология/Казмирчук В. Е., Ковальчук Л. В., Мальцев Д. В., К.:Феникс, 2009.-524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715494" w:rsidRPr="004728F5" w:rsidRDefault="00715494" w:rsidP="00715494">
      <w:pPr>
        <w:jc w:val="both"/>
        <w:rPr>
          <w:sz w:val="28"/>
          <w:szCs w:val="28"/>
        </w:rPr>
      </w:pPr>
      <w:r>
        <w:rPr>
          <w:sz w:val="28"/>
          <w:szCs w:val="28"/>
        </w:rPr>
        <w:t>5. Наглядная иммунология/Г.-Р.Бурместер, А. Пуцутто, пер с англ.-2-е издание, испр.-М.:БИНОМ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аборатория знаний, 2009.-320 с.</w:t>
      </w:r>
    </w:p>
    <w:p w:rsidR="00715494" w:rsidRPr="006B4848" w:rsidRDefault="00715494" w:rsidP="00715494">
      <w:pPr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</w:t>
      </w:r>
    </w:p>
    <w:p w:rsidR="00715494" w:rsidRPr="003F7ED2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r>
        <w:rPr>
          <w:sz w:val="24"/>
          <w:szCs w:val="24"/>
        </w:rPr>
        <w:t>Чепурная  А. Н</w:t>
      </w:r>
    </w:p>
    <w:p w:rsidR="00466494" w:rsidRDefault="00466494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715494" w:rsidRPr="006B4848" w:rsidRDefault="00715494" w:rsidP="00715494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6B4848">
        <w:rPr>
          <w:b/>
          <w:sz w:val="24"/>
          <w:szCs w:val="24"/>
        </w:rPr>
        <w:t xml:space="preserve"> РФ Института последипломного образования</w:t>
      </w:r>
    </w:p>
    <w:p w:rsidR="00715494" w:rsidRPr="00733B20" w:rsidRDefault="00715494" w:rsidP="00715494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715494" w:rsidRPr="006B4848" w:rsidRDefault="00466494" w:rsidP="00715494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57" type="#_x0000_t75" style="width:350.85pt;height:103.65pt" o:ole="">
            <v:imagedata r:id="rId5" o:title=""/>
          </v:shape>
          <o:OLEObject Type="Embed" ProgID="MSPhotoEd.3" ShapeID="_x0000_i1057" DrawAspect="Content" ObjectID="_1451720400" r:id="rId28"/>
        </w:object>
      </w:r>
    </w:p>
    <w:p w:rsidR="00715494" w:rsidRPr="006B4848" w:rsidRDefault="00715494" w:rsidP="00715494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715494" w:rsidRPr="006B4848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>Изменения миелограммы при гемолитических анемиях</w:t>
      </w:r>
      <w:r w:rsidRPr="006B4848">
        <w:rPr>
          <w:sz w:val="24"/>
          <w:szCs w:val="24"/>
        </w:rPr>
        <w:t>»</w:t>
      </w:r>
    </w:p>
    <w:p w:rsidR="00715494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>
        <w:rPr>
          <w:sz w:val="24"/>
          <w:szCs w:val="24"/>
        </w:rPr>
        <w:t>2.4.5</w:t>
      </w:r>
    </w:p>
    <w:p w:rsidR="00715494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>
        <w:rPr>
          <w:sz w:val="24"/>
          <w:szCs w:val="24"/>
        </w:rPr>
        <w:t>Первичная специализация по гематологии»</w:t>
      </w:r>
    </w:p>
    <w:p w:rsidR="00715494" w:rsidRPr="006B4848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715494" w:rsidRPr="006B4848" w:rsidRDefault="00715494" w:rsidP="00715494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715494" w:rsidRPr="006B4848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>с современными методами диагностики в гематологии</w:t>
      </w:r>
    </w:p>
    <w:p w:rsidR="00715494" w:rsidRPr="006B4848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r>
        <w:rPr>
          <w:sz w:val="24"/>
          <w:szCs w:val="24"/>
        </w:rPr>
        <w:t>ОАК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показатели миелограмм, трепанобиопсия</w:t>
      </w:r>
    </w:p>
    <w:p w:rsidR="00715494" w:rsidRPr="006B4848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715494" w:rsidRDefault="00715494" w:rsidP="00715494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</w:p>
    <w:p w:rsidR="00715494" w:rsidRDefault="00715494" w:rsidP="0071549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Методы инструментального и лабораторного обследования</w:t>
      </w:r>
    </w:p>
    <w:p w:rsidR="00715494" w:rsidRPr="006B4848" w:rsidRDefault="00715494" w:rsidP="0071549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Миелограмма при гемолитических анемиях</w:t>
      </w:r>
    </w:p>
    <w:p w:rsidR="00715494" w:rsidRPr="00390069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715494" w:rsidRDefault="00715494" w:rsidP="00715494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715494" w:rsidRPr="00390069" w:rsidRDefault="00715494" w:rsidP="00715494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715494" w:rsidRPr="0005182C" w:rsidRDefault="00715494" w:rsidP="00715494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</w:t>
      </w:r>
      <w:r w:rsidRPr="0005182C">
        <w:rPr>
          <w:rFonts w:ascii="Arial" w:hAnsi="Arial" w:cs="Arial"/>
          <w:color w:val="474747"/>
          <w:sz w:val="24"/>
          <w:szCs w:val="24"/>
        </w:rPr>
        <w:lastRenderedPageBreak/>
        <w:t>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715494" w:rsidRDefault="00715494" w:rsidP="00715494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715494" w:rsidRPr="0085177D" w:rsidRDefault="00715494" w:rsidP="00715494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715494" w:rsidRDefault="00715494" w:rsidP="00715494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715494" w:rsidRPr="00E4689D" w:rsidRDefault="00715494" w:rsidP="00715494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Pr="001962E8">
        <w:rPr>
          <w:rFonts w:ascii="Times New Roman" w:hAnsi="Times New Roman" w:cs="Times New Roman"/>
          <w:bCs/>
          <w:sz w:val="28"/>
          <w:szCs w:val="28"/>
        </w:rPr>
        <w:t>Клиническая лабораторная диагностика.</w:t>
      </w:r>
      <w:r w:rsidRPr="001962E8">
        <w:rPr>
          <w:rFonts w:ascii="Times New Roman" w:hAnsi="Times New Roman" w:cs="Times New Roman"/>
          <w:sz w:val="28"/>
          <w:szCs w:val="28"/>
        </w:rPr>
        <w:t xml:space="preserve">  Национальное руководство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Гэотар Медиа. - 1912. - (Национальные руководства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>)</w:t>
      </w:r>
      <w:r w:rsidRPr="001962E8"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 w:rsidRPr="001962E8">
        <w:rPr>
          <w:rFonts w:ascii="Times New Roman" w:hAnsi="Times New Roman" w:cs="Times New Roman"/>
          <w:bCs/>
          <w:sz w:val="28"/>
          <w:szCs w:val="28"/>
        </w:rPr>
        <w:t>. 1</w:t>
      </w:r>
      <w:r w:rsidRPr="001962E8">
        <w:rPr>
          <w:rFonts w:ascii="Times New Roman" w:hAnsi="Times New Roman" w:cs="Times New Roman"/>
          <w:sz w:val="28"/>
          <w:szCs w:val="28"/>
        </w:rPr>
        <w:t>. - 2012. - 923 с. - Предм. указ.: с. 918-923. (Шифр к/20356)Экземпляры: всего:1 - ЧИТ(1)</w:t>
      </w:r>
    </w:p>
    <w:p w:rsidR="00715494" w:rsidRPr="001962E8" w:rsidRDefault="00715494" w:rsidP="00715494">
      <w:pPr>
        <w:jc w:val="both"/>
        <w:rPr>
          <w:sz w:val="24"/>
          <w:szCs w:val="24"/>
        </w:rPr>
      </w:pPr>
      <w:r w:rsidRPr="001962E8">
        <w:rPr>
          <w:sz w:val="24"/>
          <w:szCs w:val="24"/>
        </w:rPr>
        <w:t>2. Секреты онкологии и гематологии /перевод с английского.-изд.2-еМ.</w:t>
      </w:r>
      <w:proofErr w:type="gramStart"/>
      <w:r w:rsidRPr="001962E8">
        <w:rPr>
          <w:sz w:val="24"/>
          <w:szCs w:val="24"/>
        </w:rPr>
        <w:t>:»</w:t>
      </w:r>
      <w:proofErr w:type="gramEnd"/>
      <w:r w:rsidRPr="001962E8">
        <w:rPr>
          <w:sz w:val="24"/>
          <w:szCs w:val="24"/>
        </w:rPr>
        <w:t>Издательство БИНОМ», СПб.:»Невский Диалект», 2001 г. – 560 с.</w:t>
      </w:r>
    </w:p>
    <w:p w:rsidR="00715494" w:rsidRPr="001060BE" w:rsidRDefault="00715494" w:rsidP="0071549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3</w:t>
      </w:r>
      <w:r w:rsidRPr="001060BE">
        <w:rPr>
          <w:rFonts w:ascii="Times New Roman" w:hAnsi="Times New Roman"/>
          <w:sz w:val="24"/>
          <w:szCs w:val="24"/>
        </w:rPr>
        <w:t xml:space="preserve">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715494" w:rsidRDefault="00715494" w:rsidP="0071549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Клиническая иммунология и аллергология/Казмирчук В. Е., Ковальчук Л. В., Мальцев Д. В., К.:Феникс, 2009.-524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715494" w:rsidRPr="004728F5" w:rsidRDefault="00715494" w:rsidP="00715494">
      <w:pPr>
        <w:jc w:val="both"/>
        <w:rPr>
          <w:sz w:val="28"/>
          <w:szCs w:val="28"/>
        </w:rPr>
      </w:pPr>
      <w:r>
        <w:rPr>
          <w:sz w:val="28"/>
          <w:szCs w:val="28"/>
        </w:rPr>
        <w:t>5. Наглядная иммунология/Г.-Р.Бурместер, А. Пуцутто, пер с англ.-2-е издание, испр.-М.:БИНОМ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аборатория знаний, 2009.-320 с.</w:t>
      </w:r>
    </w:p>
    <w:p w:rsidR="00715494" w:rsidRPr="006B4848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</w:t>
      </w:r>
    </w:p>
    <w:p w:rsidR="00715494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r>
        <w:rPr>
          <w:sz w:val="24"/>
          <w:szCs w:val="24"/>
        </w:rPr>
        <w:t xml:space="preserve">Чепурная </w:t>
      </w:r>
      <w:r w:rsidRPr="006B4848">
        <w:rPr>
          <w:sz w:val="24"/>
          <w:szCs w:val="24"/>
        </w:rPr>
        <w:t xml:space="preserve"> А. Н.</w:t>
      </w:r>
    </w:p>
    <w:p w:rsidR="00466494" w:rsidRDefault="00466494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715494" w:rsidRPr="006B4848" w:rsidRDefault="00715494" w:rsidP="00715494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6B4848">
        <w:rPr>
          <w:b/>
          <w:sz w:val="24"/>
          <w:szCs w:val="24"/>
        </w:rPr>
        <w:t xml:space="preserve"> РФ Института последипломного образования</w:t>
      </w:r>
    </w:p>
    <w:p w:rsidR="00715494" w:rsidRPr="00733B20" w:rsidRDefault="00715494" w:rsidP="00715494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715494" w:rsidRPr="006B4848" w:rsidRDefault="00466494" w:rsidP="00715494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58" type="#_x0000_t75" style="width:350.85pt;height:103.65pt" o:ole="">
            <v:imagedata r:id="rId5" o:title=""/>
          </v:shape>
          <o:OLEObject Type="Embed" ProgID="MSPhotoEd.3" ShapeID="_x0000_i1058" DrawAspect="Content" ObjectID="_1451720401" r:id="rId29"/>
        </w:object>
      </w:r>
    </w:p>
    <w:p w:rsidR="00715494" w:rsidRPr="006B4848" w:rsidRDefault="00715494" w:rsidP="00715494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715494" w:rsidRPr="006B4848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>Разбор анализов крови при порфириях</w:t>
      </w:r>
      <w:r w:rsidRPr="006B4848">
        <w:rPr>
          <w:sz w:val="24"/>
          <w:szCs w:val="24"/>
        </w:rPr>
        <w:t>»</w:t>
      </w:r>
    </w:p>
    <w:p w:rsidR="00715494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>
        <w:rPr>
          <w:sz w:val="24"/>
          <w:szCs w:val="24"/>
        </w:rPr>
        <w:t>2.4.3</w:t>
      </w:r>
    </w:p>
    <w:p w:rsidR="00715494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>
        <w:rPr>
          <w:sz w:val="24"/>
          <w:szCs w:val="24"/>
        </w:rPr>
        <w:t>Первичная специализация по гематологии»</w:t>
      </w:r>
    </w:p>
    <w:p w:rsidR="00715494" w:rsidRPr="006B4848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715494" w:rsidRPr="006B4848" w:rsidRDefault="00715494" w:rsidP="00715494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715494" w:rsidRPr="006B4848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>с современными методами диагностики в гематологии</w:t>
      </w:r>
    </w:p>
    <w:p w:rsidR="00715494" w:rsidRPr="006B4848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r>
        <w:rPr>
          <w:sz w:val="24"/>
          <w:szCs w:val="24"/>
        </w:rPr>
        <w:t>ОАК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показатели миелограмм, </w:t>
      </w:r>
    </w:p>
    <w:p w:rsidR="00715494" w:rsidRPr="006B4848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715494" w:rsidRDefault="00715494" w:rsidP="00715494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</w:p>
    <w:p w:rsidR="00715494" w:rsidRDefault="00715494" w:rsidP="0071549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Методы инструментального и лабораторного обследования</w:t>
      </w:r>
    </w:p>
    <w:p w:rsidR="00715494" w:rsidRPr="006B4848" w:rsidRDefault="00715494" w:rsidP="0071549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ОАК при порфириях</w:t>
      </w:r>
    </w:p>
    <w:p w:rsidR="00715494" w:rsidRPr="00390069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715494" w:rsidRDefault="00715494" w:rsidP="00715494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715494" w:rsidRPr="00390069" w:rsidRDefault="00715494" w:rsidP="00715494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715494" w:rsidRPr="0005182C" w:rsidRDefault="00715494" w:rsidP="00715494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</w:t>
      </w:r>
      <w:r w:rsidRPr="0005182C">
        <w:rPr>
          <w:rFonts w:ascii="Arial" w:hAnsi="Arial" w:cs="Arial"/>
          <w:color w:val="474747"/>
          <w:sz w:val="24"/>
          <w:szCs w:val="24"/>
        </w:rPr>
        <w:lastRenderedPageBreak/>
        <w:t>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715494" w:rsidRDefault="00715494" w:rsidP="00715494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715494" w:rsidRPr="0085177D" w:rsidRDefault="00715494" w:rsidP="00715494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715494" w:rsidRDefault="00715494" w:rsidP="00715494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715494" w:rsidRPr="00E4689D" w:rsidRDefault="00715494" w:rsidP="00715494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Pr="001962E8">
        <w:rPr>
          <w:rFonts w:ascii="Times New Roman" w:hAnsi="Times New Roman" w:cs="Times New Roman"/>
          <w:bCs/>
          <w:sz w:val="28"/>
          <w:szCs w:val="28"/>
        </w:rPr>
        <w:t>Клиническая лабораторная диагностика.</w:t>
      </w:r>
      <w:r w:rsidRPr="001962E8">
        <w:rPr>
          <w:rFonts w:ascii="Times New Roman" w:hAnsi="Times New Roman" w:cs="Times New Roman"/>
          <w:sz w:val="28"/>
          <w:szCs w:val="28"/>
        </w:rPr>
        <w:t xml:space="preserve">  Национальное руководство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Гэотар Медиа. - 1912. - (Национальные руководства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>)</w:t>
      </w:r>
      <w:r w:rsidRPr="001962E8"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 w:rsidRPr="001962E8">
        <w:rPr>
          <w:rFonts w:ascii="Times New Roman" w:hAnsi="Times New Roman" w:cs="Times New Roman"/>
          <w:bCs/>
          <w:sz w:val="28"/>
          <w:szCs w:val="28"/>
        </w:rPr>
        <w:t>. 1</w:t>
      </w:r>
      <w:r w:rsidRPr="001962E8">
        <w:rPr>
          <w:rFonts w:ascii="Times New Roman" w:hAnsi="Times New Roman" w:cs="Times New Roman"/>
          <w:sz w:val="28"/>
          <w:szCs w:val="28"/>
        </w:rPr>
        <w:t>. - 2012. - 923 с. - Предм. указ.: с. 918-923. (Шифр к/20356)Экземпляры: всего:1 - ЧИТ(1)</w:t>
      </w:r>
    </w:p>
    <w:p w:rsidR="00715494" w:rsidRPr="001962E8" w:rsidRDefault="00715494" w:rsidP="00715494">
      <w:pPr>
        <w:jc w:val="both"/>
        <w:rPr>
          <w:sz w:val="24"/>
          <w:szCs w:val="24"/>
        </w:rPr>
      </w:pPr>
      <w:r w:rsidRPr="001962E8">
        <w:rPr>
          <w:sz w:val="24"/>
          <w:szCs w:val="24"/>
        </w:rPr>
        <w:t>2. Секреты онкологии и гематологии /перевод с английского.-изд.2-еМ.</w:t>
      </w:r>
      <w:proofErr w:type="gramStart"/>
      <w:r w:rsidRPr="001962E8">
        <w:rPr>
          <w:sz w:val="24"/>
          <w:szCs w:val="24"/>
        </w:rPr>
        <w:t>:»</w:t>
      </w:r>
      <w:proofErr w:type="gramEnd"/>
      <w:r w:rsidRPr="001962E8">
        <w:rPr>
          <w:sz w:val="24"/>
          <w:szCs w:val="24"/>
        </w:rPr>
        <w:t>Издательство БИНОМ», СПб.:»Невский Диалект», 2001 г. – 560 с.</w:t>
      </w:r>
    </w:p>
    <w:p w:rsidR="00715494" w:rsidRPr="001060BE" w:rsidRDefault="00715494" w:rsidP="0071549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3</w:t>
      </w:r>
      <w:r w:rsidRPr="001060BE">
        <w:rPr>
          <w:rFonts w:ascii="Times New Roman" w:hAnsi="Times New Roman"/>
          <w:sz w:val="24"/>
          <w:szCs w:val="24"/>
        </w:rPr>
        <w:t xml:space="preserve">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715494" w:rsidRDefault="00715494" w:rsidP="0071549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Клиническая иммунология и аллергология/Казмирчук В. Е., Ковальчук Л. В., Мальцев Д. В., К.:Феникс, 2009.-524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715494" w:rsidRPr="00715494" w:rsidRDefault="00715494" w:rsidP="00715494">
      <w:pPr>
        <w:jc w:val="both"/>
        <w:rPr>
          <w:sz w:val="28"/>
          <w:szCs w:val="28"/>
        </w:rPr>
      </w:pPr>
      <w:r>
        <w:rPr>
          <w:sz w:val="28"/>
          <w:szCs w:val="28"/>
        </w:rPr>
        <w:t>5. Наглядная иммунология/Г.-Р.Бурместер, А. Пуцутто, пер с англ.-2-е издание, испр.-М.:БИНОМ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аборатория знаний, 2009.-320 с.</w:t>
      </w:r>
    </w:p>
    <w:p w:rsidR="00715494" w:rsidRPr="006B4848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</w:t>
      </w:r>
    </w:p>
    <w:p w:rsidR="00715494" w:rsidRPr="003F7ED2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r>
        <w:rPr>
          <w:sz w:val="24"/>
          <w:szCs w:val="24"/>
        </w:rPr>
        <w:t xml:space="preserve">Чепурная </w:t>
      </w:r>
      <w:r w:rsidRPr="006B4848">
        <w:rPr>
          <w:sz w:val="24"/>
          <w:szCs w:val="24"/>
        </w:rPr>
        <w:t xml:space="preserve"> А. Н.</w:t>
      </w:r>
    </w:p>
    <w:p w:rsidR="00715494" w:rsidRPr="001962E8" w:rsidRDefault="00715494" w:rsidP="00715494">
      <w:pPr>
        <w:ind w:left="360"/>
        <w:jc w:val="both"/>
        <w:rPr>
          <w:sz w:val="24"/>
          <w:szCs w:val="24"/>
        </w:rPr>
      </w:pPr>
    </w:p>
    <w:p w:rsidR="00715494" w:rsidRPr="006B4848" w:rsidRDefault="00715494" w:rsidP="00715494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6B4848">
        <w:rPr>
          <w:b/>
          <w:sz w:val="24"/>
          <w:szCs w:val="24"/>
        </w:rPr>
        <w:t xml:space="preserve"> РФ Института последипломного образования</w:t>
      </w:r>
    </w:p>
    <w:p w:rsidR="00715494" w:rsidRPr="00733B20" w:rsidRDefault="00715494" w:rsidP="00715494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715494" w:rsidRPr="006B4848" w:rsidRDefault="00466494" w:rsidP="00715494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59" type="#_x0000_t75" style="width:350.85pt;height:103.65pt" o:ole="">
            <v:imagedata r:id="rId5" o:title=""/>
          </v:shape>
          <o:OLEObject Type="Embed" ProgID="MSPhotoEd.3" ShapeID="_x0000_i1059" DrawAspect="Content" ObjectID="_1451720402" r:id="rId30"/>
        </w:object>
      </w:r>
    </w:p>
    <w:p w:rsidR="00715494" w:rsidRPr="006B4848" w:rsidRDefault="00715494" w:rsidP="00715494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715494" w:rsidRPr="006B4848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>Наследственный элиптоцитоз</w:t>
      </w:r>
      <w:r w:rsidRPr="006B4848">
        <w:rPr>
          <w:sz w:val="24"/>
          <w:szCs w:val="24"/>
        </w:rPr>
        <w:t>»</w:t>
      </w:r>
    </w:p>
    <w:p w:rsidR="00715494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>
        <w:rPr>
          <w:sz w:val="24"/>
          <w:szCs w:val="24"/>
        </w:rPr>
        <w:t>2.4.</w:t>
      </w:r>
    </w:p>
    <w:p w:rsidR="00715494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>
        <w:rPr>
          <w:sz w:val="24"/>
          <w:szCs w:val="24"/>
        </w:rPr>
        <w:t>Первичная специализация по гематологии»</w:t>
      </w:r>
    </w:p>
    <w:p w:rsidR="00715494" w:rsidRPr="006B4848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715494" w:rsidRPr="006B4848" w:rsidRDefault="00715494" w:rsidP="00715494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715494" w:rsidRPr="006B4848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 xml:space="preserve">с современными данными по </w:t>
      </w:r>
      <w:proofErr w:type="gramStart"/>
      <w:r>
        <w:rPr>
          <w:sz w:val="24"/>
          <w:szCs w:val="24"/>
        </w:rPr>
        <w:t>наследственному</w:t>
      </w:r>
      <w:proofErr w:type="gramEnd"/>
      <w:r>
        <w:rPr>
          <w:sz w:val="24"/>
          <w:szCs w:val="24"/>
        </w:rPr>
        <w:t xml:space="preserve"> элиптоцитозу</w:t>
      </w:r>
    </w:p>
    <w:p w:rsidR="00715494" w:rsidRPr="006B4848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r>
        <w:rPr>
          <w:sz w:val="24"/>
          <w:szCs w:val="24"/>
        </w:rPr>
        <w:t xml:space="preserve">ОАК </w:t>
      </w:r>
      <w:r w:rsidR="001A58D9">
        <w:rPr>
          <w:sz w:val="24"/>
          <w:szCs w:val="24"/>
        </w:rPr>
        <w:t>при элиптоцитозе</w:t>
      </w:r>
    </w:p>
    <w:p w:rsidR="00715494" w:rsidRPr="006B4848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715494" w:rsidRDefault="00715494" w:rsidP="00715494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</w:p>
    <w:p w:rsidR="00715494" w:rsidRDefault="00715494" w:rsidP="0071549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Методы инструментального и лабораторного обследования</w:t>
      </w:r>
    </w:p>
    <w:p w:rsidR="00715494" w:rsidRPr="006B4848" w:rsidRDefault="00715494" w:rsidP="0071549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ОАК при </w:t>
      </w:r>
      <w:r w:rsidR="001A58D9">
        <w:rPr>
          <w:sz w:val="24"/>
          <w:szCs w:val="24"/>
        </w:rPr>
        <w:t>элиптоцитозе</w:t>
      </w:r>
    </w:p>
    <w:p w:rsidR="00715494" w:rsidRPr="00390069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715494" w:rsidRDefault="00715494" w:rsidP="00715494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715494" w:rsidRPr="00390069" w:rsidRDefault="00715494" w:rsidP="00715494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715494" w:rsidRPr="0005182C" w:rsidRDefault="00715494" w:rsidP="00715494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</w:t>
      </w:r>
      <w:r w:rsidRPr="0005182C">
        <w:rPr>
          <w:rFonts w:ascii="Arial" w:hAnsi="Arial" w:cs="Arial"/>
          <w:color w:val="474747"/>
          <w:sz w:val="24"/>
          <w:szCs w:val="24"/>
        </w:rPr>
        <w:lastRenderedPageBreak/>
        <w:t>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715494" w:rsidRDefault="00715494" w:rsidP="00715494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715494" w:rsidRPr="0085177D" w:rsidRDefault="00715494" w:rsidP="00715494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715494" w:rsidRDefault="00715494" w:rsidP="00715494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715494" w:rsidRPr="00E4689D" w:rsidRDefault="00715494" w:rsidP="00715494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Pr="001962E8">
        <w:rPr>
          <w:rFonts w:ascii="Times New Roman" w:hAnsi="Times New Roman" w:cs="Times New Roman"/>
          <w:bCs/>
          <w:sz w:val="28"/>
          <w:szCs w:val="28"/>
        </w:rPr>
        <w:t>Клиническая лабораторная диагностика.</w:t>
      </w:r>
      <w:r w:rsidRPr="001962E8">
        <w:rPr>
          <w:rFonts w:ascii="Times New Roman" w:hAnsi="Times New Roman" w:cs="Times New Roman"/>
          <w:sz w:val="28"/>
          <w:szCs w:val="28"/>
        </w:rPr>
        <w:t xml:space="preserve">  Национальное руководство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Гэотар Медиа. - 1912. - (Национальные руководства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>)</w:t>
      </w:r>
      <w:r w:rsidRPr="001962E8"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 w:rsidRPr="001962E8">
        <w:rPr>
          <w:rFonts w:ascii="Times New Roman" w:hAnsi="Times New Roman" w:cs="Times New Roman"/>
          <w:bCs/>
          <w:sz w:val="28"/>
          <w:szCs w:val="28"/>
        </w:rPr>
        <w:t>. 1</w:t>
      </w:r>
      <w:r w:rsidRPr="001962E8">
        <w:rPr>
          <w:rFonts w:ascii="Times New Roman" w:hAnsi="Times New Roman" w:cs="Times New Roman"/>
          <w:sz w:val="28"/>
          <w:szCs w:val="28"/>
        </w:rPr>
        <w:t>. - 2012. - 923 с. - Предм. указ.: с. 918-923. (Шифр к/20356)Экземпляры: всего:1 - ЧИТ(1)</w:t>
      </w:r>
    </w:p>
    <w:p w:rsidR="00715494" w:rsidRPr="001962E8" w:rsidRDefault="00715494" w:rsidP="00715494">
      <w:pPr>
        <w:jc w:val="both"/>
        <w:rPr>
          <w:sz w:val="24"/>
          <w:szCs w:val="24"/>
        </w:rPr>
      </w:pPr>
      <w:r w:rsidRPr="001962E8">
        <w:rPr>
          <w:sz w:val="24"/>
          <w:szCs w:val="24"/>
        </w:rPr>
        <w:t>2. Секреты онкологии и гематологии /перевод с английского.-изд.2-еМ.</w:t>
      </w:r>
      <w:proofErr w:type="gramStart"/>
      <w:r w:rsidRPr="001962E8">
        <w:rPr>
          <w:sz w:val="24"/>
          <w:szCs w:val="24"/>
        </w:rPr>
        <w:t>:»</w:t>
      </w:r>
      <w:proofErr w:type="gramEnd"/>
      <w:r w:rsidRPr="001962E8">
        <w:rPr>
          <w:sz w:val="24"/>
          <w:szCs w:val="24"/>
        </w:rPr>
        <w:t>Издательство БИНОМ», СПб.:»Невский Диалект», 2001 г. – 560 с.</w:t>
      </w:r>
    </w:p>
    <w:p w:rsidR="00715494" w:rsidRPr="001060BE" w:rsidRDefault="00715494" w:rsidP="0071549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3</w:t>
      </w:r>
      <w:r w:rsidRPr="001060BE">
        <w:rPr>
          <w:rFonts w:ascii="Times New Roman" w:hAnsi="Times New Roman"/>
          <w:sz w:val="24"/>
          <w:szCs w:val="24"/>
        </w:rPr>
        <w:t xml:space="preserve">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715494" w:rsidRDefault="00715494" w:rsidP="0071549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Клиническая иммунология и аллергология/Казмирчук В. Е., Ковальчук Л. В., Мальцев Д. В., К.:Феникс, 2009.-524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715494" w:rsidRPr="00715494" w:rsidRDefault="00715494" w:rsidP="00715494">
      <w:pPr>
        <w:jc w:val="both"/>
        <w:rPr>
          <w:sz w:val="28"/>
          <w:szCs w:val="28"/>
        </w:rPr>
      </w:pPr>
      <w:r>
        <w:rPr>
          <w:sz w:val="28"/>
          <w:szCs w:val="28"/>
        </w:rPr>
        <w:t>5. Наглядная иммунология/Г.-Р.Бурместер, А. Пуцутто, пер с англ.-2-е издание, испр.-М.:БИНОМ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аборатория знаний, 2009.-320 с.</w:t>
      </w:r>
    </w:p>
    <w:p w:rsidR="00715494" w:rsidRPr="006B4848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</w:t>
      </w:r>
    </w:p>
    <w:p w:rsidR="00715494" w:rsidRPr="003F7ED2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r>
        <w:rPr>
          <w:sz w:val="24"/>
          <w:szCs w:val="24"/>
        </w:rPr>
        <w:t xml:space="preserve">Чепурная </w:t>
      </w:r>
      <w:r w:rsidRPr="006B4848">
        <w:rPr>
          <w:sz w:val="24"/>
          <w:szCs w:val="24"/>
        </w:rPr>
        <w:t xml:space="preserve"> А. Н.</w:t>
      </w:r>
    </w:p>
    <w:p w:rsidR="00715494" w:rsidRDefault="00715494" w:rsidP="00715494">
      <w:pPr>
        <w:ind w:left="360"/>
        <w:jc w:val="both"/>
        <w:rPr>
          <w:sz w:val="24"/>
          <w:szCs w:val="24"/>
        </w:rPr>
      </w:pPr>
    </w:p>
    <w:p w:rsidR="001A58D9" w:rsidRPr="006B4848" w:rsidRDefault="001A58D9" w:rsidP="001A58D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6B4848">
        <w:rPr>
          <w:b/>
          <w:sz w:val="24"/>
          <w:szCs w:val="24"/>
        </w:rPr>
        <w:t xml:space="preserve"> РФ Института последипломного образования</w:t>
      </w:r>
    </w:p>
    <w:p w:rsidR="001A58D9" w:rsidRPr="00733B20" w:rsidRDefault="001A58D9" w:rsidP="001A58D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1A58D9" w:rsidRPr="006B4848" w:rsidRDefault="00466494" w:rsidP="001A58D9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60" type="#_x0000_t75" style="width:350.85pt;height:103.65pt" o:ole="">
            <v:imagedata r:id="rId5" o:title=""/>
          </v:shape>
          <o:OLEObject Type="Embed" ProgID="MSPhotoEd.3" ShapeID="_x0000_i1060" DrawAspect="Content" ObjectID="_1451720403" r:id="rId31"/>
        </w:object>
      </w:r>
    </w:p>
    <w:p w:rsidR="001A58D9" w:rsidRPr="006B4848" w:rsidRDefault="001A58D9" w:rsidP="001A58D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>Профилактика осложнений порфирий</w:t>
      </w:r>
      <w:r w:rsidRPr="006B4848">
        <w:rPr>
          <w:sz w:val="24"/>
          <w:szCs w:val="24"/>
        </w:rPr>
        <w:t>»</w:t>
      </w:r>
    </w:p>
    <w:p w:rsidR="001A58D9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>
        <w:rPr>
          <w:sz w:val="24"/>
          <w:szCs w:val="24"/>
        </w:rPr>
        <w:t>2.4.3</w:t>
      </w:r>
    </w:p>
    <w:p w:rsidR="001A58D9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>
        <w:rPr>
          <w:sz w:val="24"/>
          <w:szCs w:val="24"/>
        </w:rPr>
        <w:t>Первичная специализация по гематологии»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1A58D9" w:rsidRPr="006B4848" w:rsidRDefault="001A58D9" w:rsidP="001A58D9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>с современными данными по порфириям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r>
        <w:rPr>
          <w:sz w:val="24"/>
          <w:szCs w:val="24"/>
        </w:rPr>
        <w:t xml:space="preserve">Профилактика порфирий 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1A58D9" w:rsidRDefault="001A58D9" w:rsidP="001A58D9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</w:p>
    <w:p w:rsidR="001A58D9" w:rsidRDefault="001A58D9" w:rsidP="001A58D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Методы инструментального и лабораторного обследования</w:t>
      </w:r>
    </w:p>
    <w:p w:rsidR="001A58D9" w:rsidRPr="006B4848" w:rsidRDefault="001A58D9" w:rsidP="001A58D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Профилактика порфирий</w:t>
      </w:r>
    </w:p>
    <w:p w:rsidR="001A58D9" w:rsidRPr="00390069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1A58D9" w:rsidRDefault="001A58D9" w:rsidP="001A58D9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1A58D9" w:rsidRPr="00390069" w:rsidRDefault="001A58D9" w:rsidP="001A58D9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1A58D9" w:rsidRPr="0005182C" w:rsidRDefault="001A58D9" w:rsidP="001A58D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1A58D9" w:rsidRDefault="001A58D9" w:rsidP="001A58D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1A58D9" w:rsidRPr="0085177D" w:rsidRDefault="001A58D9" w:rsidP="001A58D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1A58D9" w:rsidRDefault="001A58D9" w:rsidP="001A58D9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1A58D9" w:rsidRPr="00E4689D" w:rsidRDefault="001A58D9" w:rsidP="001A58D9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Pr="001962E8">
        <w:rPr>
          <w:rFonts w:ascii="Times New Roman" w:hAnsi="Times New Roman" w:cs="Times New Roman"/>
          <w:bCs/>
          <w:sz w:val="28"/>
          <w:szCs w:val="28"/>
        </w:rPr>
        <w:t>Клиническая лабораторная диагностика.</w:t>
      </w:r>
      <w:r w:rsidRPr="001962E8">
        <w:rPr>
          <w:rFonts w:ascii="Times New Roman" w:hAnsi="Times New Roman" w:cs="Times New Roman"/>
          <w:sz w:val="28"/>
          <w:szCs w:val="28"/>
        </w:rPr>
        <w:t xml:space="preserve">  Национальное руководство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Гэотар Медиа. - 1912. - (Национальные руководства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>)</w:t>
      </w:r>
      <w:r w:rsidRPr="001962E8"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 w:rsidRPr="001962E8">
        <w:rPr>
          <w:rFonts w:ascii="Times New Roman" w:hAnsi="Times New Roman" w:cs="Times New Roman"/>
          <w:bCs/>
          <w:sz w:val="28"/>
          <w:szCs w:val="28"/>
        </w:rPr>
        <w:t>. 1</w:t>
      </w:r>
      <w:r w:rsidRPr="001962E8">
        <w:rPr>
          <w:rFonts w:ascii="Times New Roman" w:hAnsi="Times New Roman" w:cs="Times New Roman"/>
          <w:sz w:val="28"/>
          <w:szCs w:val="28"/>
        </w:rPr>
        <w:t>. - 2012. - 923 с. - Предм. указ.: с. 918-923. (Шифр к/20356)Экземпляры: всего:1 - ЧИТ(1)</w:t>
      </w:r>
    </w:p>
    <w:p w:rsidR="001A58D9" w:rsidRPr="001962E8" w:rsidRDefault="001A58D9" w:rsidP="001A58D9">
      <w:pPr>
        <w:jc w:val="both"/>
        <w:rPr>
          <w:sz w:val="24"/>
          <w:szCs w:val="24"/>
        </w:rPr>
      </w:pPr>
      <w:r w:rsidRPr="001962E8">
        <w:rPr>
          <w:sz w:val="24"/>
          <w:szCs w:val="24"/>
        </w:rPr>
        <w:t>2. Секреты онкологии и гематологии /перевод с английского.-изд.2-еМ.</w:t>
      </w:r>
      <w:proofErr w:type="gramStart"/>
      <w:r w:rsidRPr="001962E8">
        <w:rPr>
          <w:sz w:val="24"/>
          <w:szCs w:val="24"/>
        </w:rPr>
        <w:t>:»</w:t>
      </w:r>
      <w:proofErr w:type="gramEnd"/>
      <w:r w:rsidRPr="001962E8">
        <w:rPr>
          <w:sz w:val="24"/>
          <w:szCs w:val="24"/>
        </w:rPr>
        <w:t>Издательство БИНОМ», СПб.:»Невский Диалект», 2001 г. – 560 с.</w:t>
      </w:r>
    </w:p>
    <w:p w:rsidR="001A58D9" w:rsidRPr="001060BE" w:rsidRDefault="001A58D9" w:rsidP="001A58D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3</w:t>
      </w:r>
      <w:r w:rsidRPr="001060BE">
        <w:rPr>
          <w:rFonts w:ascii="Times New Roman" w:hAnsi="Times New Roman"/>
          <w:sz w:val="24"/>
          <w:szCs w:val="24"/>
        </w:rPr>
        <w:t xml:space="preserve">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1A58D9" w:rsidRDefault="001A58D9" w:rsidP="001A58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Клиническая иммунология и аллергология/Казмирчук В. Е., Ковальчук Л. В., Мальцев Д. В., К.:Феникс, 2009.-524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1A58D9" w:rsidRPr="00715494" w:rsidRDefault="001A58D9" w:rsidP="001A58D9">
      <w:pPr>
        <w:jc w:val="both"/>
        <w:rPr>
          <w:sz w:val="28"/>
          <w:szCs w:val="28"/>
        </w:rPr>
      </w:pPr>
      <w:r>
        <w:rPr>
          <w:sz w:val="28"/>
          <w:szCs w:val="28"/>
        </w:rPr>
        <w:t>5. Наглядная иммунология/Г.-Р.Бурместер, А. Пуцутто, пер с англ.-2-е издание, испр.-М.:БИНОМ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аборатория знаний, 2009.-320 с.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</w:t>
      </w:r>
    </w:p>
    <w:p w:rsidR="001A58D9" w:rsidRPr="003F7ED2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r>
        <w:rPr>
          <w:sz w:val="24"/>
          <w:szCs w:val="24"/>
        </w:rPr>
        <w:t xml:space="preserve">Чепурная </w:t>
      </w:r>
      <w:r w:rsidRPr="006B4848">
        <w:rPr>
          <w:sz w:val="24"/>
          <w:szCs w:val="24"/>
        </w:rPr>
        <w:t xml:space="preserve"> А. Н.</w:t>
      </w:r>
    </w:p>
    <w:p w:rsidR="001A58D9" w:rsidRDefault="001A58D9" w:rsidP="001A58D9">
      <w:pPr>
        <w:ind w:left="360"/>
        <w:jc w:val="both"/>
        <w:rPr>
          <w:sz w:val="24"/>
          <w:szCs w:val="24"/>
        </w:rPr>
      </w:pPr>
    </w:p>
    <w:p w:rsidR="00466494" w:rsidRDefault="00466494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1A58D9" w:rsidRPr="006B4848" w:rsidRDefault="001A58D9" w:rsidP="001A58D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6B4848">
        <w:rPr>
          <w:b/>
          <w:sz w:val="24"/>
          <w:szCs w:val="24"/>
        </w:rPr>
        <w:t xml:space="preserve"> РФ Института последипломного образования</w:t>
      </w:r>
    </w:p>
    <w:p w:rsidR="001A58D9" w:rsidRPr="00733B20" w:rsidRDefault="001A58D9" w:rsidP="001A58D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1A58D9" w:rsidRPr="006B4848" w:rsidRDefault="00466494" w:rsidP="001A58D9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61" type="#_x0000_t75" style="width:350.85pt;height:103.65pt" o:ole="">
            <v:imagedata r:id="rId5" o:title=""/>
          </v:shape>
          <o:OLEObject Type="Embed" ProgID="MSPhotoEd.3" ShapeID="_x0000_i1061" DrawAspect="Content" ObjectID="_1451720404" r:id="rId32"/>
        </w:object>
      </w:r>
    </w:p>
    <w:p w:rsidR="001A58D9" w:rsidRPr="006B4848" w:rsidRDefault="001A58D9" w:rsidP="001A58D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>Принципы терапии витамин</w:t>
      </w:r>
      <w:proofErr w:type="gramStart"/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12 дефицитной анемии</w:t>
      </w:r>
      <w:r w:rsidRPr="006B4848">
        <w:rPr>
          <w:sz w:val="24"/>
          <w:szCs w:val="24"/>
        </w:rPr>
        <w:t>»</w:t>
      </w:r>
    </w:p>
    <w:p w:rsidR="001A58D9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>
        <w:rPr>
          <w:sz w:val="24"/>
          <w:szCs w:val="24"/>
        </w:rPr>
        <w:t>2.4.4</w:t>
      </w:r>
    </w:p>
    <w:p w:rsidR="001A58D9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>
        <w:rPr>
          <w:sz w:val="24"/>
          <w:szCs w:val="24"/>
        </w:rPr>
        <w:t>Первичная специализация по гематологии»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1A58D9" w:rsidRPr="006B4848" w:rsidRDefault="001A58D9" w:rsidP="001A58D9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>с принципами терапии витамин</w:t>
      </w:r>
      <w:proofErr w:type="gramStart"/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12 дефицитной анемии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r>
        <w:rPr>
          <w:sz w:val="24"/>
          <w:szCs w:val="24"/>
        </w:rPr>
        <w:t>Терапия витамин</w:t>
      </w:r>
      <w:proofErr w:type="gramStart"/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12 дефицитной анемии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1A58D9" w:rsidRDefault="001A58D9" w:rsidP="001A58D9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</w:p>
    <w:p w:rsidR="001A58D9" w:rsidRDefault="001A58D9" w:rsidP="001A58D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Методы инструментального и лабораторного обследования</w:t>
      </w:r>
    </w:p>
    <w:p w:rsidR="001A58D9" w:rsidRPr="006B4848" w:rsidRDefault="001A58D9" w:rsidP="001A58D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Лечение витамин</w:t>
      </w:r>
      <w:proofErr w:type="gramStart"/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12 дефицитной анемии</w:t>
      </w:r>
    </w:p>
    <w:p w:rsidR="001A58D9" w:rsidRPr="00390069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1A58D9" w:rsidRDefault="001A58D9" w:rsidP="001A58D9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1A58D9" w:rsidRPr="00390069" w:rsidRDefault="001A58D9" w:rsidP="001A58D9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1A58D9" w:rsidRPr="0005182C" w:rsidRDefault="001A58D9" w:rsidP="001A58D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</w:t>
      </w:r>
      <w:r w:rsidRPr="0005182C">
        <w:rPr>
          <w:rFonts w:ascii="Arial" w:hAnsi="Arial" w:cs="Arial"/>
          <w:color w:val="474747"/>
          <w:sz w:val="24"/>
          <w:szCs w:val="24"/>
        </w:rPr>
        <w:lastRenderedPageBreak/>
        <w:t>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1A58D9" w:rsidRDefault="001A58D9" w:rsidP="001A58D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1A58D9" w:rsidRPr="0085177D" w:rsidRDefault="001A58D9" w:rsidP="001A58D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1A58D9" w:rsidRDefault="001A58D9" w:rsidP="001A58D9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1A58D9" w:rsidRPr="00E4689D" w:rsidRDefault="001A58D9" w:rsidP="001A58D9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Pr="001962E8">
        <w:rPr>
          <w:rFonts w:ascii="Times New Roman" w:hAnsi="Times New Roman" w:cs="Times New Roman"/>
          <w:bCs/>
          <w:sz w:val="28"/>
          <w:szCs w:val="28"/>
        </w:rPr>
        <w:t>Клиническая лабораторная диагностика.</w:t>
      </w:r>
      <w:r w:rsidRPr="001962E8">
        <w:rPr>
          <w:rFonts w:ascii="Times New Roman" w:hAnsi="Times New Roman" w:cs="Times New Roman"/>
          <w:sz w:val="28"/>
          <w:szCs w:val="28"/>
        </w:rPr>
        <w:t xml:space="preserve">  Национальное руководство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Гэотар Медиа. - 1912. - (Национальные руководства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>)</w:t>
      </w:r>
      <w:r w:rsidRPr="001962E8"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 w:rsidRPr="001962E8">
        <w:rPr>
          <w:rFonts w:ascii="Times New Roman" w:hAnsi="Times New Roman" w:cs="Times New Roman"/>
          <w:bCs/>
          <w:sz w:val="28"/>
          <w:szCs w:val="28"/>
        </w:rPr>
        <w:t>. 1</w:t>
      </w:r>
      <w:r w:rsidRPr="001962E8">
        <w:rPr>
          <w:rFonts w:ascii="Times New Roman" w:hAnsi="Times New Roman" w:cs="Times New Roman"/>
          <w:sz w:val="28"/>
          <w:szCs w:val="28"/>
        </w:rPr>
        <w:t>. - 2012. - 923 с. - Предм. указ.: с. 918-923. (Шифр к/20356)Экземпляры: всего:1 - ЧИТ(1)</w:t>
      </w:r>
    </w:p>
    <w:p w:rsidR="001A58D9" w:rsidRPr="001962E8" w:rsidRDefault="001A58D9" w:rsidP="001A58D9">
      <w:pPr>
        <w:jc w:val="both"/>
        <w:rPr>
          <w:sz w:val="24"/>
          <w:szCs w:val="24"/>
        </w:rPr>
      </w:pPr>
      <w:r w:rsidRPr="001962E8">
        <w:rPr>
          <w:sz w:val="24"/>
          <w:szCs w:val="24"/>
        </w:rPr>
        <w:t>2. Секреты онкологии и гематологии /перевод с английского.-изд.2-еМ.</w:t>
      </w:r>
      <w:proofErr w:type="gramStart"/>
      <w:r w:rsidRPr="001962E8">
        <w:rPr>
          <w:sz w:val="24"/>
          <w:szCs w:val="24"/>
        </w:rPr>
        <w:t>:»</w:t>
      </w:r>
      <w:proofErr w:type="gramEnd"/>
      <w:r w:rsidRPr="001962E8">
        <w:rPr>
          <w:sz w:val="24"/>
          <w:szCs w:val="24"/>
        </w:rPr>
        <w:t>Издательство БИНОМ», СПб.:»Невский Диалект», 2001 г. – 560 с.</w:t>
      </w:r>
    </w:p>
    <w:p w:rsidR="001A58D9" w:rsidRPr="001060BE" w:rsidRDefault="001A58D9" w:rsidP="001A58D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3</w:t>
      </w:r>
      <w:r w:rsidRPr="001060BE">
        <w:rPr>
          <w:rFonts w:ascii="Times New Roman" w:hAnsi="Times New Roman"/>
          <w:sz w:val="24"/>
          <w:szCs w:val="24"/>
        </w:rPr>
        <w:t xml:space="preserve">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1A58D9" w:rsidRDefault="001A58D9" w:rsidP="001A58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Клиническая иммунология и аллергология/Казмирчук В. Е., Ковальчук Л. В., Мальцев Д. В., К.:Феникс, 2009.-524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1A58D9" w:rsidRPr="00715494" w:rsidRDefault="001A58D9" w:rsidP="001A58D9">
      <w:pPr>
        <w:jc w:val="both"/>
        <w:rPr>
          <w:sz w:val="28"/>
          <w:szCs w:val="28"/>
        </w:rPr>
      </w:pPr>
      <w:r>
        <w:rPr>
          <w:sz w:val="28"/>
          <w:szCs w:val="28"/>
        </w:rPr>
        <w:t>5. Наглядная иммунология/Г.-Р.Бурместер, А. Пуцутто, пер с англ.-2-е издание, испр.-М.:БИНОМ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аборатория знаний, 2009.-320 с.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</w:t>
      </w:r>
    </w:p>
    <w:p w:rsidR="001A58D9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r>
        <w:rPr>
          <w:sz w:val="24"/>
          <w:szCs w:val="24"/>
        </w:rPr>
        <w:t xml:space="preserve">Чепурная </w:t>
      </w:r>
      <w:r w:rsidRPr="006B4848">
        <w:rPr>
          <w:sz w:val="24"/>
          <w:szCs w:val="24"/>
        </w:rPr>
        <w:t xml:space="preserve"> А. Н.</w:t>
      </w:r>
    </w:p>
    <w:p w:rsidR="00466494" w:rsidRDefault="00466494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1A58D9" w:rsidRPr="006B4848" w:rsidRDefault="001A58D9" w:rsidP="001A58D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6B4848">
        <w:rPr>
          <w:b/>
          <w:sz w:val="24"/>
          <w:szCs w:val="24"/>
        </w:rPr>
        <w:t xml:space="preserve"> РФ Института последипломного образования</w:t>
      </w:r>
    </w:p>
    <w:p w:rsidR="001A58D9" w:rsidRPr="00733B20" w:rsidRDefault="001A58D9" w:rsidP="001A58D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1A58D9" w:rsidRPr="006B4848" w:rsidRDefault="00466494" w:rsidP="001A58D9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62" type="#_x0000_t75" style="width:350.85pt;height:103.65pt" o:ole="">
            <v:imagedata r:id="rId5" o:title=""/>
          </v:shape>
          <o:OLEObject Type="Embed" ProgID="MSPhotoEd.3" ShapeID="_x0000_i1062" DrawAspect="Content" ObjectID="_1451720405" r:id="rId33"/>
        </w:object>
      </w:r>
    </w:p>
    <w:p w:rsidR="001A58D9" w:rsidRPr="006B4848" w:rsidRDefault="001A58D9" w:rsidP="001A58D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>Гемоглобинопатии</w:t>
      </w:r>
      <w:r w:rsidRPr="006B4848">
        <w:rPr>
          <w:sz w:val="24"/>
          <w:szCs w:val="24"/>
        </w:rPr>
        <w:t>»</w:t>
      </w:r>
    </w:p>
    <w:p w:rsidR="001A58D9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>
        <w:rPr>
          <w:sz w:val="24"/>
          <w:szCs w:val="24"/>
        </w:rPr>
        <w:t>2.4.</w:t>
      </w:r>
    </w:p>
    <w:p w:rsidR="001A58D9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>
        <w:rPr>
          <w:sz w:val="24"/>
          <w:szCs w:val="24"/>
        </w:rPr>
        <w:t>Первичная специализация по гематологии»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1A58D9" w:rsidRPr="006B4848" w:rsidRDefault="001A58D9" w:rsidP="001A58D9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>с гемоглобинопатиями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r>
        <w:rPr>
          <w:sz w:val="24"/>
          <w:szCs w:val="24"/>
        </w:rPr>
        <w:t>Классификация гемоглобинопатий, этиология, патогенез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1A58D9" w:rsidRDefault="001A58D9" w:rsidP="001A58D9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</w:p>
    <w:p w:rsidR="001A58D9" w:rsidRDefault="001A58D9" w:rsidP="001A58D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Методы инструментального и лабораторного обследования</w:t>
      </w:r>
    </w:p>
    <w:p w:rsidR="001A58D9" w:rsidRPr="006B4848" w:rsidRDefault="001A58D9" w:rsidP="001A58D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</w:t>
      </w:r>
    </w:p>
    <w:p w:rsidR="001A58D9" w:rsidRPr="00390069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1A58D9" w:rsidRDefault="001A58D9" w:rsidP="001A58D9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1A58D9" w:rsidRPr="00390069" w:rsidRDefault="001A58D9" w:rsidP="001A58D9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1A58D9" w:rsidRPr="0005182C" w:rsidRDefault="001A58D9" w:rsidP="001A58D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</w:t>
      </w:r>
      <w:r w:rsidRPr="0005182C">
        <w:rPr>
          <w:rFonts w:ascii="Arial" w:hAnsi="Arial" w:cs="Arial"/>
          <w:color w:val="474747"/>
          <w:sz w:val="24"/>
          <w:szCs w:val="24"/>
        </w:rPr>
        <w:lastRenderedPageBreak/>
        <w:t>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1A58D9" w:rsidRDefault="001A58D9" w:rsidP="001A58D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1A58D9" w:rsidRPr="0085177D" w:rsidRDefault="001A58D9" w:rsidP="001A58D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1A58D9" w:rsidRDefault="001A58D9" w:rsidP="001A58D9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1A58D9" w:rsidRPr="00E4689D" w:rsidRDefault="001A58D9" w:rsidP="001A58D9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Pr="001962E8">
        <w:rPr>
          <w:rFonts w:ascii="Times New Roman" w:hAnsi="Times New Roman" w:cs="Times New Roman"/>
          <w:bCs/>
          <w:sz w:val="28"/>
          <w:szCs w:val="28"/>
        </w:rPr>
        <w:t>Клиническая лабораторная диагностика.</w:t>
      </w:r>
      <w:r w:rsidRPr="001962E8">
        <w:rPr>
          <w:rFonts w:ascii="Times New Roman" w:hAnsi="Times New Roman" w:cs="Times New Roman"/>
          <w:sz w:val="28"/>
          <w:szCs w:val="28"/>
        </w:rPr>
        <w:t xml:space="preserve">  Национальное руководство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Гэотар Медиа. - 1912. - (Национальные руководства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>)</w:t>
      </w:r>
      <w:r w:rsidRPr="001962E8"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 w:rsidRPr="001962E8">
        <w:rPr>
          <w:rFonts w:ascii="Times New Roman" w:hAnsi="Times New Roman" w:cs="Times New Roman"/>
          <w:bCs/>
          <w:sz w:val="28"/>
          <w:szCs w:val="28"/>
        </w:rPr>
        <w:t>. 1</w:t>
      </w:r>
      <w:r w:rsidRPr="001962E8">
        <w:rPr>
          <w:rFonts w:ascii="Times New Roman" w:hAnsi="Times New Roman" w:cs="Times New Roman"/>
          <w:sz w:val="28"/>
          <w:szCs w:val="28"/>
        </w:rPr>
        <w:t>. - 2012. - 923 с. - Предм. указ.: с. 918-923. (Шифр к/20356)Экземпляры: всего:1 - ЧИТ(1)</w:t>
      </w:r>
    </w:p>
    <w:p w:rsidR="001A58D9" w:rsidRPr="001962E8" w:rsidRDefault="001A58D9" w:rsidP="001A58D9">
      <w:pPr>
        <w:jc w:val="both"/>
        <w:rPr>
          <w:sz w:val="24"/>
          <w:szCs w:val="24"/>
        </w:rPr>
      </w:pPr>
      <w:r w:rsidRPr="001962E8">
        <w:rPr>
          <w:sz w:val="24"/>
          <w:szCs w:val="24"/>
        </w:rPr>
        <w:t>2. Секреты онкологии и гематологии /перевод с английского.-изд.2-еМ.</w:t>
      </w:r>
      <w:proofErr w:type="gramStart"/>
      <w:r w:rsidRPr="001962E8">
        <w:rPr>
          <w:sz w:val="24"/>
          <w:szCs w:val="24"/>
        </w:rPr>
        <w:t>:»</w:t>
      </w:r>
      <w:proofErr w:type="gramEnd"/>
      <w:r w:rsidRPr="001962E8">
        <w:rPr>
          <w:sz w:val="24"/>
          <w:szCs w:val="24"/>
        </w:rPr>
        <w:t>Издательство БИНОМ», СПб.:»Невский Диалект», 2001 г. – 560 с.</w:t>
      </w:r>
    </w:p>
    <w:p w:rsidR="001A58D9" w:rsidRPr="001060BE" w:rsidRDefault="001A58D9" w:rsidP="001A58D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3</w:t>
      </w:r>
      <w:r w:rsidRPr="001060BE">
        <w:rPr>
          <w:rFonts w:ascii="Times New Roman" w:hAnsi="Times New Roman"/>
          <w:sz w:val="24"/>
          <w:szCs w:val="24"/>
        </w:rPr>
        <w:t xml:space="preserve">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1A58D9" w:rsidRDefault="001A58D9" w:rsidP="001A58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Клиническая иммунология и аллергология/Казмирчук В. Е., Ковальчук Л. В., Мальцев Д. В., К.:Феникс, 2009.-524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1A58D9" w:rsidRPr="00715494" w:rsidRDefault="001A58D9" w:rsidP="001A58D9">
      <w:pPr>
        <w:jc w:val="both"/>
        <w:rPr>
          <w:sz w:val="28"/>
          <w:szCs w:val="28"/>
        </w:rPr>
      </w:pPr>
      <w:r>
        <w:rPr>
          <w:sz w:val="28"/>
          <w:szCs w:val="28"/>
        </w:rPr>
        <w:t>5. Наглядная иммунология/Г.-Р.Бурместер, А. Пуцутто, пер с англ.-2-е издание, испр.-М.:БИНОМ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аборатория знаний, 2009.-320 с.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</w:t>
      </w:r>
    </w:p>
    <w:p w:rsidR="001A58D9" w:rsidRPr="003F7ED2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r>
        <w:rPr>
          <w:sz w:val="24"/>
          <w:szCs w:val="24"/>
        </w:rPr>
        <w:t xml:space="preserve">Чепурная </w:t>
      </w:r>
      <w:r w:rsidRPr="006B4848">
        <w:rPr>
          <w:sz w:val="24"/>
          <w:szCs w:val="24"/>
        </w:rPr>
        <w:t xml:space="preserve"> А. Н.</w:t>
      </w:r>
    </w:p>
    <w:p w:rsidR="001A58D9" w:rsidRPr="003F7ED2" w:rsidRDefault="001A58D9" w:rsidP="001A58D9">
      <w:pPr>
        <w:ind w:left="360"/>
        <w:jc w:val="both"/>
        <w:rPr>
          <w:sz w:val="24"/>
          <w:szCs w:val="24"/>
        </w:rPr>
      </w:pPr>
    </w:p>
    <w:p w:rsidR="001A58D9" w:rsidRPr="006B4848" w:rsidRDefault="001A58D9" w:rsidP="001A58D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6B4848">
        <w:rPr>
          <w:b/>
          <w:sz w:val="24"/>
          <w:szCs w:val="24"/>
        </w:rPr>
        <w:t xml:space="preserve"> РФ Института последипломного образования</w:t>
      </w:r>
    </w:p>
    <w:p w:rsidR="001A58D9" w:rsidRPr="00733B20" w:rsidRDefault="001A58D9" w:rsidP="001A58D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1A58D9" w:rsidRPr="006B4848" w:rsidRDefault="00466494" w:rsidP="001A58D9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63" type="#_x0000_t75" style="width:350.85pt;height:103.65pt" o:ole="">
            <v:imagedata r:id="rId5" o:title=""/>
          </v:shape>
          <o:OLEObject Type="Embed" ProgID="MSPhotoEd.3" ShapeID="_x0000_i1063" DrawAspect="Content" ObjectID="_1451720406" r:id="rId34"/>
        </w:object>
      </w:r>
    </w:p>
    <w:p w:rsidR="001A58D9" w:rsidRPr="006B4848" w:rsidRDefault="001A58D9" w:rsidP="001A58D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>Дифференциальная диагностика анемий</w:t>
      </w:r>
      <w:r w:rsidRPr="006B4848">
        <w:rPr>
          <w:sz w:val="24"/>
          <w:szCs w:val="24"/>
        </w:rPr>
        <w:t>»</w:t>
      </w:r>
    </w:p>
    <w:p w:rsidR="001A58D9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>
        <w:rPr>
          <w:sz w:val="24"/>
          <w:szCs w:val="24"/>
        </w:rPr>
        <w:t>2.4.</w:t>
      </w:r>
    </w:p>
    <w:p w:rsidR="001A58D9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>
        <w:rPr>
          <w:sz w:val="24"/>
          <w:szCs w:val="24"/>
        </w:rPr>
        <w:t>Первичная специализация по гематологии»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1A58D9" w:rsidRPr="006B4848" w:rsidRDefault="001A58D9" w:rsidP="001A58D9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>с формами анемий, дифференциальная диагностика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r>
        <w:rPr>
          <w:sz w:val="24"/>
          <w:szCs w:val="24"/>
        </w:rPr>
        <w:t>Классификация этиология, патогенез анемий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1A58D9" w:rsidRDefault="001A58D9" w:rsidP="001A58D9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</w:p>
    <w:p w:rsidR="001A58D9" w:rsidRDefault="001A58D9" w:rsidP="001A58D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Методы инструментального и лабораторного обследования</w:t>
      </w:r>
    </w:p>
    <w:p w:rsidR="001A58D9" w:rsidRDefault="001A58D9" w:rsidP="001A58D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</w:t>
      </w:r>
    </w:p>
    <w:p w:rsidR="001A58D9" w:rsidRPr="006B4848" w:rsidRDefault="001A58D9" w:rsidP="001A58D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Лечение анемий</w:t>
      </w:r>
    </w:p>
    <w:p w:rsidR="001A58D9" w:rsidRPr="00390069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1A58D9" w:rsidRDefault="001A58D9" w:rsidP="001A58D9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1A58D9" w:rsidRPr="00390069" w:rsidRDefault="001A58D9" w:rsidP="001A58D9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1A58D9" w:rsidRPr="0005182C" w:rsidRDefault="001A58D9" w:rsidP="001A58D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</w:t>
      </w:r>
      <w:r w:rsidRPr="0005182C">
        <w:rPr>
          <w:rFonts w:ascii="Arial" w:hAnsi="Arial" w:cs="Arial"/>
          <w:color w:val="474747"/>
          <w:sz w:val="24"/>
          <w:szCs w:val="24"/>
        </w:rPr>
        <w:lastRenderedPageBreak/>
        <w:t>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1A58D9" w:rsidRDefault="001A58D9" w:rsidP="001A58D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1A58D9" w:rsidRPr="0085177D" w:rsidRDefault="001A58D9" w:rsidP="001A58D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1A58D9" w:rsidRDefault="001A58D9" w:rsidP="001A58D9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1A58D9" w:rsidRPr="00E4689D" w:rsidRDefault="001A58D9" w:rsidP="001A58D9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Pr="001962E8">
        <w:rPr>
          <w:rFonts w:ascii="Times New Roman" w:hAnsi="Times New Roman" w:cs="Times New Roman"/>
          <w:bCs/>
          <w:sz w:val="28"/>
          <w:szCs w:val="28"/>
        </w:rPr>
        <w:t>Клиническая лабораторная диагностика.</w:t>
      </w:r>
      <w:r w:rsidRPr="001962E8">
        <w:rPr>
          <w:rFonts w:ascii="Times New Roman" w:hAnsi="Times New Roman" w:cs="Times New Roman"/>
          <w:sz w:val="28"/>
          <w:szCs w:val="28"/>
        </w:rPr>
        <w:t xml:space="preserve">  Национальное руководство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Гэотар Медиа. - 1912. - (Национальные руководства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>)</w:t>
      </w:r>
      <w:r w:rsidRPr="001962E8"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 w:rsidRPr="001962E8">
        <w:rPr>
          <w:rFonts w:ascii="Times New Roman" w:hAnsi="Times New Roman" w:cs="Times New Roman"/>
          <w:bCs/>
          <w:sz w:val="28"/>
          <w:szCs w:val="28"/>
        </w:rPr>
        <w:t>. 1</w:t>
      </w:r>
      <w:r w:rsidRPr="001962E8">
        <w:rPr>
          <w:rFonts w:ascii="Times New Roman" w:hAnsi="Times New Roman" w:cs="Times New Roman"/>
          <w:sz w:val="28"/>
          <w:szCs w:val="28"/>
        </w:rPr>
        <w:t>. - 2012. - 923 с. - Предм. указ.: с. 918-923. (Шифр к/20356)Экземпляры: всего:1 - ЧИТ(1)</w:t>
      </w:r>
    </w:p>
    <w:p w:rsidR="001A58D9" w:rsidRPr="001962E8" w:rsidRDefault="001A58D9" w:rsidP="001A58D9">
      <w:pPr>
        <w:jc w:val="both"/>
        <w:rPr>
          <w:sz w:val="24"/>
          <w:szCs w:val="24"/>
        </w:rPr>
      </w:pPr>
      <w:r w:rsidRPr="001962E8">
        <w:rPr>
          <w:sz w:val="24"/>
          <w:szCs w:val="24"/>
        </w:rPr>
        <w:t>2. Секреты онкологии и гематологии /перевод с английского.-изд.2-еМ.</w:t>
      </w:r>
      <w:proofErr w:type="gramStart"/>
      <w:r w:rsidRPr="001962E8">
        <w:rPr>
          <w:sz w:val="24"/>
          <w:szCs w:val="24"/>
        </w:rPr>
        <w:t>:»</w:t>
      </w:r>
      <w:proofErr w:type="gramEnd"/>
      <w:r w:rsidRPr="001962E8">
        <w:rPr>
          <w:sz w:val="24"/>
          <w:szCs w:val="24"/>
        </w:rPr>
        <w:t>Издательство БИНОМ», СПб.:»Невский Диалект», 2001 г. – 560 с.</w:t>
      </w:r>
    </w:p>
    <w:p w:rsidR="001A58D9" w:rsidRPr="001060BE" w:rsidRDefault="001A58D9" w:rsidP="001A58D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3</w:t>
      </w:r>
      <w:r w:rsidRPr="001060BE">
        <w:rPr>
          <w:rFonts w:ascii="Times New Roman" w:hAnsi="Times New Roman"/>
          <w:sz w:val="24"/>
          <w:szCs w:val="24"/>
        </w:rPr>
        <w:t xml:space="preserve">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1A58D9" w:rsidRDefault="001A58D9" w:rsidP="001A58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Клиническая иммунология и аллергология/Казмирчук В. Е., Ковальчук Л. В., Мальцев Д. В., К.:Феникс, 2009.-524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1A58D9" w:rsidRPr="00715494" w:rsidRDefault="001A58D9" w:rsidP="001A58D9">
      <w:pPr>
        <w:jc w:val="both"/>
        <w:rPr>
          <w:sz w:val="28"/>
          <w:szCs w:val="28"/>
        </w:rPr>
      </w:pPr>
      <w:r>
        <w:rPr>
          <w:sz w:val="28"/>
          <w:szCs w:val="28"/>
        </w:rPr>
        <w:t>5. Наглядная иммунология/Г.-Р.Бурместер, А. Пуцутто, пер с англ.-2-е издание, испр.-М.:БИНОМ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аборатория знаний, 2009.-320 с.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</w:t>
      </w:r>
    </w:p>
    <w:p w:rsidR="001A58D9" w:rsidRPr="003F7ED2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r>
        <w:rPr>
          <w:sz w:val="24"/>
          <w:szCs w:val="24"/>
        </w:rPr>
        <w:t xml:space="preserve">Чепурная </w:t>
      </w:r>
      <w:r w:rsidRPr="006B4848">
        <w:rPr>
          <w:sz w:val="24"/>
          <w:szCs w:val="24"/>
        </w:rPr>
        <w:t xml:space="preserve"> А. Н.</w:t>
      </w:r>
    </w:p>
    <w:p w:rsidR="00466494" w:rsidRDefault="00466494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1A58D9" w:rsidRPr="006B4848" w:rsidRDefault="001A58D9" w:rsidP="001A58D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6B4848">
        <w:rPr>
          <w:b/>
          <w:sz w:val="24"/>
          <w:szCs w:val="24"/>
        </w:rPr>
        <w:t xml:space="preserve"> РФ Института последипломного образования</w:t>
      </w:r>
    </w:p>
    <w:p w:rsidR="001A58D9" w:rsidRPr="00733B20" w:rsidRDefault="001A58D9" w:rsidP="001A58D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1A58D9" w:rsidRPr="006B4848" w:rsidRDefault="00466494" w:rsidP="001A58D9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64" type="#_x0000_t75" style="width:350.85pt;height:103.65pt" o:ole="">
            <v:imagedata r:id="rId5" o:title=""/>
          </v:shape>
          <o:OLEObject Type="Embed" ProgID="MSPhotoEd.3" ShapeID="_x0000_i1064" DrawAspect="Content" ObjectID="_1451720407" r:id="rId35"/>
        </w:object>
      </w:r>
    </w:p>
    <w:p w:rsidR="001A58D9" w:rsidRPr="006B4848" w:rsidRDefault="001A58D9" w:rsidP="001A58D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proofErr w:type="gramStart"/>
      <w:r>
        <w:rPr>
          <w:sz w:val="24"/>
          <w:szCs w:val="24"/>
        </w:rPr>
        <w:t>Анемии</w:t>
      </w:r>
      <w:proofErr w:type="gramEnd"/>
      <w:r>
        <w:rPr>
          <w:sz w:val="24"/>
          <w:szCs w:val="24"/>
        </w:rPr>
        <w:t xml:space="preserve"> связанные с приемом лекарств</w:t>
      </w:r>
      <w:r w:rsidRPr="006B4848">
        <w:rPr>
          <w:sz w:val="24"/>
          <w:szCs w:val="24"/>
        </w:rPr>
        <w:t>»</w:t>
      </w:r>
    </w:p>
    <w:p w:rsidR="001A58D9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>
        <w:rPr>
          <w:sz w:val="24"/>
          <w:szCs w:val="24"/>
        </w:rPr>
        <w:t>2.4.</w:t>
      </w:r>
    </w:p>
    <w:p w:rsidR="001A58D9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>
        <w:rPr>
          <w:sz w:val="24"/>
          <w:szCs w:val="24"/>
        </w:rPr>
        <w:t>Первичная специализация по гематологии»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1A58D9" w:rsidRPr="006B4848" w:rsidRDefault="001A58D9" w:rsidP="001A58D9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>с формами анемий, дифференциальная диагностика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r>
        <w:rPr>
          <w:sz w:val="24"/>
          <w:szCs w:val="24"/>
        </w:rPr>
        <w:t>Классификация этиология, патогенез анемий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1A58D9" w:rsidRDefault="001A58D9" w:rsidP="001A58D9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</w:p>
    <w:p w:rsidR="001A58D9" w:rsidRDefault="001A58D9" w:rsidP="001A58D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Методы инструментального и лабораторного обследования</w:t>
      </w:r>
    </w:p>
    <w:p w:rsidR="001A58D9" w:rsidRDefault="001A58D9" w:rsidP="001A58D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</w:t>
      </w:r>
    </w:p>
    <w:p w:rsidR="001A58D9" w:rsidRPr="006B4848" w:rsidRDefault="001A58D9" w:rsidP="001A58D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Лечение анемий</w:t>
      </w:r>
    </w:p>
    <w:p w:rsidR="001A58D9" w:rsidRPr="00390069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1A58D9" w:rsidRDefault="001A58D9" w:rsidP="001A58D9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1A58D9" w:rsidRPr="00390069" w:rsidRDefault="001A58D9" w:rsidP="001A58D9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1A58D9" w:rsidRPr="0005182C" w:rsidRDefault="001A58D9" w:rsidP="001A58D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</w:t>
      </w:r>
      <w:r w:rsidRPr="0005182C">
        <w:rPr>
          <w:rFonts w:ascii="Arial" w:hAnsi="Arial" w:cs="Arial"/>
          <w:color w:val="474747"/>
          <w:sz w:val="24"/>
          <w:szCs w:val="24"/>
        </w:rPr>
        <w:lastRenderedPageBreak/>
        <w:t>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1A58D9" w:rsidRDefault="001A58D9" w:rsidP="001A58D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1A58D9" w:rsidRPr="0085177D" w:rsidRDefault="001A58D9" w:rsidP="001A58D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1A58D9" w:rsidRDefault="001A58D9" w:rsidP="001A58D9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1A58D9" w:rsidRPr="00E4689D" w:rsidRDefault="001A58D9" w:rsidP="001A58D9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Pr="001962E8">
        <w:rPr>
          <w:rFonts w:ascii="Times New Roman" w:hAnsi="Times New Roman" w:cs="Times New Roman"/>
          <w:bCs/>
          <w:sz w:val="28"/>
          <w:szCs w:val="28"/>
        </w:rPr>
        <w:t>Клиническая лабораторная диагностика.</w:t>
      </w:r>
      <w:r w:rsidRPr="001962E8">
        <w:rPr>
          <w:rFonts w:ascii="Times New Roman" w:hAnsi="Times New Roman" w:cs="Times New Roman"/>
          <w:sz w:val="28"/>
          <w:szCs w:val="28"/>
        </w:rPr>
        <w:t xml:space="preserve">  Национальное руководство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Гэотар Медиа. - 1912. - (Национальные руководства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>)</w:t>
      </w:r>
      <w:r w:rsidRPr="001962E8"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 w:rsidRPr="001962E8">
        <w:rPr>
          <w:rFonts w:ascii="Times New Roman" w:hAnsi="Times New Roman" w:cs="Times New Roman"/>
          <w:bCs/>
          <w:sz w:val="28"/>
          <w:szCs w:val="28"/>
        </w:rPr>
        <w:t>. 1</w:t>
      </w:r>
      <w:r w:rsidRPr="001962E8">
        <w:rPr>
          <w:rFonts w:ascii="Times New Roman" w:hAnsi="Times New Roman" w:cs="Times New Roman"/>
          <w:sz w:val="28"/>
          <w:szCs w:val="28"/>
        </w:rPr>
        <w:t>. - 2012. - 923 с. - Предм. указ.: с. 918-923. (Шифр к/20356)Экземпляры: всего:1 - ЧИТ(1)</w:t>
      </w:r>
    </w:p>
    <w:p w:rsidR="001A58D9" w:rsidRPr="001962E8" w:rsidRDefault="001A58D9" w:rsidP="001A58D9">
      <w:pPr>
        <w:jc w:val="both"/>
        <w:rPr>
          <w:sz w:val="24"/>
          <w:szCs w:val="24"/>
        </w:rPr>
      </w:pPr>
      <w:r w:rsidRPr="001962E8">
        <w:rPr>
          <w:sz w:val="24"/>
          <w:szCs w:val="24"/>
        </w:rPr>
        <w:t>2. Секреты онкологии и гематологии /перевод с английского.-изд.2-еМ.</w:t>
      </w:r>
      <w:proofErr w:type="gramStart"/>
      <w:r w:rsidRPr="001962E8">
        <w:rPr>
          <w:sz w:val="24"/>
          <w:szCs w:val="24"/>
        </w:rPr>
        <w:t>:»</w:t>
      </w:r>
      <w:proofErr w:type="gramEnd"/>
      <w:r w:rsidRPr="001962E8">
        <w:rPr>
          <w:sz w:val="24"/>
          <w:szCs w:val="24"/>
        </w:rPr>
        <w:t>Издательство БИНОМ», СПб.:»Невский Диалект», 2001 г. – 560 с.</w:t>
      </w:r>
    </w:p>
    <w:p w:rsidR="001A58D9" w:rsidRPr="001060BE" w:rsidRDefault="001A58D9" w:rsidP="001A58D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3</w:t>
      </w:r>
      <w:r w:rsidRPr="001060BE">
        <w:rPr>
          <w:rFonts w:ascii="Times New Roman" w:hAnsi="Times New Roman"/>
          <w:sz w:val="24"/>
          <w:szCs w:val="24"/>
        </w:rPr>
        <w:t xml:space="preserve">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1A58D9" w:rsidRDefault="001A58D9" w:rsidP="001A58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Клиническая иммунология и аллергология/Казмирчук В. Е., Ковальчук Л. В., Мальцев Д. В., К.:Феникс, 2009.-524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1A58D9" w:rsidRPr="00715494" w:rsidRDefault="001A58D9" w:rsidP="001A58D9">
      <w:pPr>
        <w:jc w:val="both"/>
        <w:rPr>
          <w:sz w:val="28"/>
          <w:szCs w:val="28"/>
        </w:rPr>
      </w:pPr>
      <w:r>
        <w:rPr>
          <w:sz w:val="28"/>
          <w:szCs w:val="28"/>
        </w:rPr>
        <w:t>5. Наглядная иммунология/Г.-Р.Бурместер, А. Пуцутто, пер с англ.-2-е издание, испр.-М.:БИНОМ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аборатория знаний, 2009.-320 с.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</w:t>
      </w:r>
    </w:p>
    <w:p w:rsidR="001A58D9" w:rsidRPr="003F7ED2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r>
        <w:rPr>
          <w:sz w:val="24"/>
          <w:szCs w:val="24"/>
        </w:rPr>
        <w:t xml:space="preserve">Чепурная </w:t>
      </w:r>
      <w:r w:rsidRPr="006B4848">
        <w:rPr>
          <w:sz w:val="24"/>
          <w:szCs w:val="24"/>
        </w:rPr>
        <w:t xml:space="preserve"> А. Н.</w:t>
      </w:r>
    </w:p>
    <w:p w:rsidR="00466494" w:rsidRDefault="00466494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1A58D9" w:rsidRPr="006B4848" w:rsidRDefault="001A58D9" w:rsidP="001A58D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6B4848">
        <w:rPr>
          <w:b/>
          <w:sz w:val="24"/>
          <w:szCs w:val="24"/>
        </w:rPr>
        <w:t xml:space="preserve"> РФ Института последипломного образования</w:t>
      </w:r>
    </w:p>
    <w:p w:rsidR="001A58D9" w:rsidRPr="00733B20" w:rsidRDefault="001A58D9" w:rsidP="001A58D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1A58D9" w:rsidRPr="006B4848" w:rsidRDefault="00E4689D" w:rsidP="001A58D9">
      <w:pPr>
        <w:jc w:val="right"/>
        <w:rPr>
          <w:b/>
          <w:sz w:val="24"/>
          <w:szCs w:val="24"/>
        </w:rPr>
      </w:pPr>
      <w:r w:rsidRPr="008C27F5"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36" type="#_x0000_t75" style="width:350.85pt;height:103.65pt" o:ole="">
            <v:imagedata r:id="rId5" o:title=""/>
          </v:shape>
          <o:OLEObject Type="Embed" ProgID="MSPhotoEd.3" ShapeID="_x0000_i1036" DrawAspect="Content" ObjectID="_1451720408" r:id="rId36"/>
        </w:object>
      </w:r>
    </w:p>
    <w:p w:rsidR="001A58D9" w:rsidRPr="006B4848" w:rsidRDefault="001A58D9" w:rsidP="001A58D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>Современные принципы терапии болезни Маркиафавы-Миккеле</w:t>
      </w:r>
      <w:r w:rsidRPr="006B4848">
        <w:rPr>
          <w:sz w:val="24"/>
          <w:szCs w:val="24"/>
        </w:rPr>
        <w:t>»</w:t>
      </w:r>
    </w:p>
    <w:p w:rsidR="001A58D9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>
        <w:rPr>
          <w:sz w:val="24"/>
          <w:szCs w:val="24"/>
        </w:rPr>
        <w:t>2.4.</w:t>
      </w:r>
    </w:p>
    <w:p w:rsidR="001A58D9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>
        <w:rPr>
          <w:sz w:val="24"/>
          <w:szCs w:val="24"/>
        </w:rPr>
        <w:t>Первичная специализация по гематологии»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1A58D9" w:rsidRPr="006B4848" w:rsidRDefault="001A58D9" w:rsidP="001A58D9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>с принципами терапии болезни Маркиафавы-Микеле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r>
        <w:rPr>
          <w:sz w:val="24"/>
          <w:szCs w:val="24"/>
        </w:rPr>
        <w:t xml:space="preserve">Классификация этиология, патогенез 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1A58D9" w:rsidRDefault="001A58D9" w:rsidP="001A58D9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</w:p>
    <w:p w:rsidR="001A58D9" w:rsidRDefault="001A58D9" w:rsidP="001A58D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Методы инструментального и лабораторного обследования</w:t>
      </w:r>
    </w:p>
    <w:p w:rsidR="001A58D9" w:rsidRDefault="001A58D9" w:rsidP="001A58D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</w:t>
      </w:r>
    </w:p>
    <w:p w:rsidR="001A58D9" w:rsidRPr="006B4848" w:rsidRDefault="001A58D9" w:rsidP="001A58D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Лечение анемий</w:t>
      </w:r>
    </w:p>
    <w:p w:rsidR="001A58D9" w:rsidRPr="00390069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1A58D9" w:rsidRDefault="001A58D9" w:rsidP="001A58D9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1A58D9" w:rsidRPr="00390069" w:rsidRDefault="001A58D9" w:rsidP="001A58D9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1A58D9" w:rsidRPr="0005182C" w:rsidRDefault="001A58D9" w:rsidP="001A58D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1A58D9" w:rsidRDefault="001A58D9" w:rsidP="001A58D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1A58D9" w:rsidRPr="0085177D" w:rsidRDefault="001A58D9" w:rsidP="001A58D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1A58D9" w:rsidRDefault="001A58D9" w:rsidP="001A58D9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1A58D9" w:rsidRPr="00E4689D" w:rsidRDefault="001A58D9" w:rsidP="001A58D9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Pr="001962E8">
        <w:rPr>
          <w:rFonts w:ascii="Times New Roman" w:hAnsi="Times New Roman" w:cs="Times New Roman"/>
          <w:bCs/>
          <w:sz w:val="28"/>
          <w:szCs w:val="28"/>
        </w:rPr>
        <w:t>Клиническая лабораторная диагностика.</w:t>
      </w:r>
      <w:r w:rsidRPr="001962E8">
        <w:rPr>
          <w:rFonts w:ascii="Times New Roman" w:hAnsi="Times New Roman" w:cs="Times New Roman"/>
          <w:sz w:val="28"/>
          <w:szCs w:val="28"/>
        </w:rPr>
        <w:t xml:space="preserve">  Национальное руководство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Гэотар Медиа. - 1912. - (Национальные руководства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>)</w:t>
      </w:r>
      <w:r w:rsidRPr="001962E8"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 w:rsidRPr="001962E8">
        <w:rPr>
          <w:rFonts w:ascii="Times New Roman" w:hAnsi="Times New Roman" w:cs="Times New Roman"/>
          <w:bCs/>
          <w:sz w:val="28"/>
          <w:szCs w:val="28"/>
        </w:rPr>
        <w:t>. 1</w:t>
      </w:r>
      <w:r w:rsidRPr="001962E8">
        <w:rPr>
          <w:rFonts w:ascii="Times New Roman" w:hAnsi="Times New Roman" w:cs="Times New Roman"/>
          <w:sz w:val="28"/>
          <w:szCs w:val="28"/>
        </w:rPr>
        <w:t>. - 2012. - 923 с. - Предм. указ.: с. 918-923. (Шифр к/20356)Экземпляры: всего:1 - ЧИТ(1)</w:t>
      </w:r>
    </w:p>
    <w:p w:rsidR="001A58D9" w:rsidRPr="001962E8" w:rsidRDefault="001A58D9" w:rsidP="001A58D9">
      <w:pPr>
        <w:jc w:val="both"/>
        <w:rPr>
          <w:sz w:val="24"/>
          <w:szCs w:val="24"/>
        </w:rPr>
      </w:pPr>
      <w:r w:rsidRPr="001962E8">
        <w:rPr>
          <w:sz w:val="24"/>
          <w:szCs w:val="24"/>
        </w:rPr>
        <w:t>2. Секреты онкологии и гематологии /перевод с английского.-изд.2-еМ.</w:t>
      </w:r>
      <w:proofErr w:type="gramStart"/>
      <w:r w:rsidRPr="001962E8">
        <w:rPr>
          <w:sz w:val="24"/>
          <w:szCs w:val="24"/>
        </w:rPr>
        <w:t>:»</w:t>
      </w:r>
      <w:proofErr w:type="gramEnd"/>
      <w:r w:rsidRPr="001962E8">
        <w:rPr>
          <w:sz w:val="24"/>
          <w:szCs w:val="24"/>
        </w:rPr>
        <w:t>Издательство БИНОМ», СПб.:»Невский Диалект», 2001 г. – 560 с.</w:t>
      </w:r>
    </w:p>
    <w:p w:rsidR="001A58D9" w:rsidRPr="001060BE" w:rsidRDefault="001A58D9" w:rsidP="001A58D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3</w:t>
      </w:r>
      <w:r w:rsidRPr="001060BE">
        <w:rPr>
          <w:rFonts w:ascii="Times New Roman" w:hAnsi="Times New Roman"/>
          <w:sz w:val="24"/>
          <w:szCs w:val="24"/>
        </w:rPr>
        <w:t xml:space="preserve">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1A58D9" w:rsidRDefault="001A58D9" w:rsidP="001A58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Клиническая иммунология и аллергология/Казмирчук В. Е., Ковальчук Л. В., Мальцев Д. В., К.:Феникс, 2009.-524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1A58D9" w:rsidRPr="00715494" w:rsidRDefault="001A58D9" w:rsidP="001A58D9">
      <w:pPr>
        <w:jc w:val="both"/>
        <w:rPr>
          <w:sz w:val="28"/>
          <w:szCs w:val="28"/>
        </w:rPr>
      </w:pPr>
      <w:r>
        <w:rPr>
          <w:sz w:val="28"/>
          <w:szCs w:val="28"/>
        </w:rPr>
        <w:t>5. Наглядная иммунология/Г.-Р.Бурместер, А. Пуцутто, пер с англ.-2-е издание, испр.-М.:БИНОМ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аборатория знаний, 2009.-320 с.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</w:t>
      </w:r>
    </w:p>
    <w:p w:rsidR="001A58D9" w:rsidRPr="003F7ED2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r>
        <w:rPr>
          <w:sz w:val="24"/>
          <w:szCs w:val="24"/>
        </w:rPr>
        <w:t xml:space="preserve">Чепурная </w:t>
      </w:r>
      <w:r w:rsidRPr="006B4848">
        <w:rPr>
          <w:sz w:val="24"/>
          <w:szCs w:val="24"/>
        </w:rPr>
        <w:t xml:space="preserve"> А. Н.</w:t>
      </w:r>
    </w:p>
    <w:p w:rsidR="001A58D9" w:rsidRPr="006B4848" w:rsidRDefault="001A58D9" w:rsidP="001A58D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6B4848">
        <w:rPr>
          <w:b/>
          <w:sz w:val="24"/>
          <w:szCs w:val="24"/>
        </w:rPr>
        <w:t xml:space="preserve"> РФ Института последипломного образования</w:t>
      </w:r>
    </w:p>
    <w:p w:rsidR="001A58D9" w:rsidRPr="00733B20" w:rsidRDefault="001A58D9" w:rsidP="001A58D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1A58D9" w:rsidRPr="006B4848" w:rsidRDefault="00E4689D" w:rsidP="001A58D9">
      <w:pPr>
        <w:jc w:val="right"/>
        <w:rPr>
          <w:b/>
          <w:sz w:val="24"/>
          <w:szCs w:val="24"/>
        </w:rPr>
      </w:pPr>
      <w:r w:rsidRPr="008C27F5"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37" type="#_x0000_t75" style="width:350.85pt;height:103.65pt" o:ole="">
            <v:imagedata r:id="rId5" o:title=""/>
          </v:shape>
          <o:OLEObject Type="Embed" ProgID="MSPhotoEd.3" ShapeID="_x0000_i1037" DrawAspect="Content" ObjectID="_1451720409" r:id="rId37"/>
        </w:object>
      </w:r>
    </w:p>
    <w:p w:rsidR="001A58D9" w:rsidRPr="006B4848" w:rsidRDefault="001A58D9" w:rsidP="001A58D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>Современные принципы терапии ДВС синдрома</w:t>
      </w:r>
      <w:r w:rsidRPr="006B4848">
        <w:rPr>
          <w:sz w:val="24"/>
          <w:szCs w:val="24"/>
        </w:rPr>
        <w:t>»</w:t>
      </w:r>
    </w:p>
    <w:p w:rsidR="001A58D9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>
        <w:rPr>
          <w:sz w:val="24"/>
          <w:szCs w:val="24"/>
        </w:rPr>
        <w:t>2.5.5</w:t>
      </w:r>
    </w:p>
    <w:p w:rsidR="001A58D9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>
        <w:rPr>
          <w:sz w:val="24"/>
          <w:szCs w:val="24"/>
        </w:rPr>
        <w:t>Первичная специализация по гематологии»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1A58D9" w:rsidRPr="006B4848" w:rsidRDefault="001A58D9" w:rsidP="001A58D9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>с принципами терапии болезни Маркиафавы-Микеле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r>
        <w:rPr>
          <w:sz w:val="24"/>
          <w:szCs w:val="24"/>
        </w:rPr>
        <w:t>Классификация этиология, патогенез  ДВС синдрома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1A58D9" w:rsidRDefault="001A58D9" w:rsidP="001A58D9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</w:p>
    <w:p w:rsidR="001A58D9" w:rsidRDefault="001A58D9" w:rsidP="001A58D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Методы инструментального и лабораторного обследования</w:t>
      </w:r>
    </w:p>
    <w:p w:rsidR="001A58D9" w:rsidRDefault="001A58D9" w:rsidP="001A58D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</w:t>
      </w:r>
    </w:p>
    <w:p w:rsidR="001A58D9" w:rsidRPr="006B4848" w:rsidRDefault="001A58D9" w:rsidP="001A58D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Лечение ДВС синдрома</w:t>
      </w:r>
    </w:p>
    <w:p w:rsidR="001A58D9" w:rsidRPr="00390069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1A58D9" w:rsidRDefault="001A58D9" w:rsidP="001A58D9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1A58D9" w:rsidRPr="00390069" w:rsidRDefault="001A58D9" w:rsidP="001A58D9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1A58D9" w:rsidRPr="0005182C" w:rsidRDefault="001A58D9" w:rsidP="001A58D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1A58D9" w:rsidRDefault="001A58D9" w:rsidP="001A58D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1A58D9" w:rsidRPr="0085177D" w:rsidRDefault="001A58D9" w:rsidP="001A58D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1A58D9" w:rsidRDefault="001A58D9" w:rsidP="001A58D9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1A58D9" w:rsidRPr="00E4689D" w:rsidRDefault="001A58D9" w:rsidP="001A58D9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Pr="001962E8">
        <w:rPr>
          <w:rFonts w:ascii="Times New Roman" w:hAnsi="Times New Roman" w:cs="Times New Roman"/>
          <w:bCs/>
          <w:sz w:val="28"/>
          <w:szCs w:val="28"/>
        </w:rPr>
        <w:t>Клиническая лабораторная диагностика.</w:t>
      </w:r>
      <w:r w:rsidRPr="001962E8">
        <w:rPr>
          <w:rFonts w:ascii="Times New Roman" w:hAnsi="Times New Roman" w:cs="Times New Roman"/>
          <w:sz w:val="28"/>
          <w:szCs w:val="28"/>
        </w:rPr>
        <w:t xml:space="preserve">  Национальное руководство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Гэотар Медиа. - 1912. - (Национальные руководства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>)</w:t>
      </w:r>
      <w:r w:rsidRPr="001962E8"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 w:rsidRPr="001962E8">
        <w:rPr>
          <w:rFonts w:ascii="Times New Roman" w:hAnsi="Times New Roman" w:cs="Times New Roman"/>
          <w:bCs/>
          <w:sz w:val="28"/>
          <w:szCs w:val="28"/>
        </w:rPr>
        <w:t>. 1</w:t>
      </w:r>
      <w:r w:rsidRPr="001962E8">
        <w:rPr>
          <w:rFonts w:ascii="Times New Roman" w:hAnsi="Times New Roman" w:cs="Times New Roman"/>
          <w:sz w:val="28"/>
          <w:szCs w:val="28"/>
        </w:rPr>
        <w:t>. - 2012. - 923 с. - Предм. указ.: с. 918-923. (Шифр к/20356)Экземпляры: всего:1 - ЧИТ(1)</w:t>
      </w:r>
    </w:p>
    <w:p w:rsidR="001A58D9" w:rsidRPr="001962E8" w:rsidRDefault="001A58D9" w:rsidP="001A58D9">
      <w:pPr>
        <w:jc w:val="both"/>
        <w:rPr>
          <w:sz w:val="24"/>
          <w:szCs w:val="24"/>
        </w:rPr>
      </w:pPr>
      <w:r w:rsidRPr="001962E8">
        <w:rPr>
          <w:sz w:val="24"/>
          <w:szCs w:val="24"/>
        </w:rPr>
        <w:t>2. Секреты онкологии и гематологии /перевод с английского.-изд.2-еМ.</w:t>
      </w:r>
      <w:proofErr w:type="gramStart"/>
      <w:r w:rsidRPr="001962E8">
        <w:rPr>
          <w:sz w:val="24"/>
          <w:szCs w:val="24"/>
        </w:rPr>
        <w:t>:»</w:t>
      </w:r>
      <w:proofErr w:type="gramEnd"/>
      <w:r w:rsidRPr="001962E8">
        <w:rPr>
          <w:sz w:val="24"/>
          <w:szCs w:val="24"/>
        </w:rPr>
        <w:t>Издательство БИНОМ», СПб.:»Невский Диалект», 2001 г. – 560 с.</w:t>
      </w:r>
    </w:p>
    <w:p w:rsidR="001A58D9" w:rsidRPr="001060BE" w:rsidRDefault="001A58D9" w:rsidP="001A58D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3</w:t>
      </w:r>
      <w:r w:rsidRPr="001060BE">
        <w:rPr>
          <w:rFonts w:ascii="Times New Roman" w:hAnsi="Times New Roman"/>
          <w:sz w:val="24"/>
          <w:szCs w:val="24"/>
        </w:rPr>
        <w:t xml:space="preserve">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1A58D9" w:rsidRDefault="001A58D9" w:rsidP="001A58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Клиническая иммунология и аллергология/Казмирчук В. Е., Ковальчук Л. В., Мальцев Д. В., К.:Феникс, 2009.-524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1A58D9" w:rsidRPr="00715494" w:rsidRDefault="001A58D9" w:rsidP="001A58D9">
      <w:pPr>
        <w:jc w:val="both"/>
        <w:rPr>
          <w:sz w:val="28"/>
          <w:szCs w:val="28"/>
        </w:rPr>
      </w:pPr>
      <w:r>
        <w:rPr>
          <w:sz w:val="28"/>
          <w:szCs w:val="28"/>
        </w:rPr>
        <w:t>5. Наглядная иммунология/Г.-Р.Бурместер, А. Пуцутто, пер с англ.-2-е издание, испр.-М.:БИНОМ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аборатория знаний, 2009.-320 с.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</w:t>
      </w:r>
    </w:p>
    <w:p w:rsidR="001A58D9" w:rsidRPr="003F7ED2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r>
        <w:rPr>
          <w:sz w:val="24"/>
          <w:szCs w:val="24"/>
        </w:rPr>
        <w:t xml:space="preserve">Чепурная </w:t>
      </w:r>
      <w:r w:rsidRPr="006B4848">
        <w:rPr>
          <w:sz w:val="24"/>
          <w:szCs w:val="24"/>
        </w:rPr>
        <w:t xml:space="preserve"> А. Н.</w:t>
      </w:r>
    </w:p>
    <w:p w:rsidR="001A58D9" w:rsidRPr="006B4848" w:rsidRDefault="001A58D9" w:rsidP="001A58D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6B4848">
        <w:rPr>
          <w:b/>
          <w:sz w:val="24"/>
          <w:szCs w:val="24"/>
        </w:rPr>
        <w:t xml:space="preserve"> РФ Института последипломного образования</w:t>
      </w:r>
    </w:p>
    <w:p w:rsidR="001A58D9" w:rsidRPr="00733B20" w:rsidRDefault="001A58D9" w:rsidP="001A58D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1A58D9" w:rsidRPr="006B4848" w:rsidRDefault="00E4689D" w:rsidP="001A58D9">
      <w:pPr>
        <w:jc w:val="right"/>
        <w:rPr>
          <w:b/>
          <w:sz w:val="24"/>
          <w:szCs w:val="24"/>
        </w:rPr>
      </w:pPr>
      <w:r w:rsidRPr="008C27F5"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38" type="#_x0000_t75" style="width:350.85pt;height:103.65pt" o:ole="">
            <v:imagedata r:id="rId5" o:title=""/>
          </v:shape>
          <o:OLEObject Type="Embed" ProgID="MSPhotoEd.3" ShapeID="_x0000_i1038" DrawAspect="Content" ObjectID="_1451720410" r:id="rId38"/>
        </w:object>
      </w:r>
    </w:p>
    <w:p w:rsidR="001A58D9" w:rsidRPr="006B4848" w:rsidRDefault="001A58D9" w:rsidP="001A58D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 w:rsidR="003869BD">
        <w:rPr>
          <w:sz w:val="24"/>
          <w:szCs w:val="24"/>
        </w:rPr>
        <w:t>Показания к переливанию крови</w:t>
      </w:r>
      <w:r w:rsidRPr="006B4848">
        <w:rPr>
          <w:sz w:val="24"/>
          <w:szCs w:val="24"/>
        </w:rPr>
        <w:t>»</w:t>
      </w:r>
    </w:p>
    <w:p w:rsidR="001A58D9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 w:rsidR="003869BD">
        <w:rPr>
          <w:sz w:val="24"/>
          <w:szCs w:val="24"/>
        </w:rPr>
        <w:t>3.1</w:t>
      </w:r>
    </w:p>
    <w:p w:rsidR="001A58D9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>
        <w:rPr>
          <w:sz w:val="24"/>
          <w:szCs w:val="24"/>
        </w:rPr>
        <w:t>Первичная специализация по гематологии»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1A58D9" w:rsidRPr="006B4848" w:rsidRDefault="001A58D9" w:rsidP="001A58D9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 xml:space="preserve">с </w:t>
      </w:r>
      <w:r w:rsidR="003869BD">
        <w:rPr>
          <w:sz w:val="24"/>
          <w:szCs w:val="24"/>
        </w:rPr>
        <w:t>показаниями к переливанию компонентов крови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r w:rsidR="003869BD">
        <w:rPr>
          <w:sz w:val="24"/>
          <w:szCs w:val="24"/>
        </w:rPr>
        <w:t>Показания к переливанию крови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1A58D9" w:rsidRDefault="001A58D9" w:rsidP="001A58D9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</w:p>
    <w:p w:rsidR="001A58D9" w:rsidRDefault="001A58D9" w:rsidP="001A58D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Методы инструментального и лабораторного обследования</w:t>
      </w:r>
    </w:p>
    <w:p w:rsidR="001A58D9" w:rsidRDefault="001A58D9" w:rsidP="001A58D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</w:t>
      </w:r>
    </w:p>
    <w:p w:rsidR="001A58D9" w:rsidRPr="006B4848" w:rsidRDefault="003869BD" w:rsidP="001A58D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Компоненты крови (Эритроцитарная масса, Тромбоконцентрат, СЗП)</w:t>
      </w:r>
    </w:p>
    <w:p w:rsidR="001A58D9" w:rsidRPr="00390069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1A58D9" w:rsidRDefault="001A58D9" w:rsidP="001A58D9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1A58D9" w:rsidRPr="00390069" w:rsidRDefault="001A58D9" w:rsidP="001A58D9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1A58D9" w:rsidRPr="0005182C" w:rsidRDefault="001A58D9" w:rsidP="001A58D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</w:t>
      </w:r>
      <w:r w:rsidRPr="0005182C">
        <w:rPr>
          <w:rFonts w:ascii="Arial" w:hAnsi="Arial" w:cs="Arial"/>
          <w:color w:val="474747"/>
          <w:sz w:val="24"/>
          <w:szCs w:val="24"/>
        </w:rPr>
        <w:lastRenderedPageBreak/>
        <w:t>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1A58D9" w:rsidRDefault="001A58D9" w:rsidP="001A58D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1A58D9" w:rsidRPr="0085177D" w:rsidRDefault="001A58D9" w:rsidP="001A58D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1A58D9" w:rsidRDefault="001A58D9" w:rsidP="001A58D9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1A58D9" w:rsidRPr="00E4689D" w:rsidRDefault="001A58D9" w:rsidP="001A58D9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Pr="001962E8">
        <w:rPr>
          <w:rFonts w:ascii="Times New Roman" w:hAnsi="Times New Roman" w:cs="Times New Roman"/>
          <w:bCs/>
          <w:sz w:val="28"/>
          <w:szCs w:val="28"/>
        </w:rPr>
        <w:t>Клиническая лабораторная диагностика.</w:t>
      </w:r>
      <w:r w:rsidRPr="001962E8">
        <w:rPr>
          <w:rFonts w:ascii="Times New Roman" w:hAnsi="Times New Roman" w:cs="Times New Roman"/>
          <w:sz w:val="28"/>
          <w:szCs w:val="28"/>
        </w:rPr>
        <w:t xml:space="preserve">  Национальное руководство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Гэотар Медиа. - 1912. - (Национальные руководства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>)</w:t>
      </w:r>
      <w:r w:rsidRPr="001962E8"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 w:rsidRPr="001962E8">
        <w:rPr>
          <w:rFonts w:ascii="Times New Roman" w:hAnsi="Times New Roman" w:cs="Times New Roman"/>
          <w:bCs/>
          <w:sz w:val="28"/>
          <w:szCs w:val="28"/>
        </w:rPr>
        <w:t>. 1</w:t>
      </w:r>
      <w:r w:rsidRPr="001962E8">
        <w:rPr>
          <w:rFonts w:ascii="Times New Roman" w:hAnsi="Times New Roman" w:cs="Times New Roman"/>
          <w:sz w:val="28"/>
          <w:szCs w:val="28"/>
        </w:rPr>
        <w:t>. - 2012. - 923 с. - Предм. указ.: с. 918-923. (Шифр к/20356)Экземпляры: всего:1 - ЧИТ(1)</w:t>
      </w:r>
    </w:p>
    <w:p w:rsidR="001A58D9" w:rsidRPr="001962E8" w:rsidRDefault="001A58D9" w:rsidP="001A58D9">
      <w:pPr>
        <w:jc w:val="both"/>
        <w:rPr>
          <w:sz w:val="24"/>
          <w:szCs w:val="24"/>
        </w:rPr>
      </w:pPr>
      <w:r w:rsidRPr="001962E8">
        <w:rPr>
          <w:sz w:val="24"/>
          <w:szCs w:val="24"/>
        </w:rPr>
        <w:t>2. Секреты онкологии и гематологии /перевод с английского.-изд.2-еМ.</w:t>
      </w:r>
      <w:proofErr w:type="gramStart"/>
      <w:r w:rsidRPr="001962E8">
        <w:rPr>
          <w:sz w:val="24"/>
          <w:szCs w:val="24"/>
        </w:rPr>
        <w:t>:»</w:t>
      </w:r>
      <w:proofErr w:type="gramEnd"/>
      <w:r w:rsidRPr="001962E8">
        <w:rPr>
          <w:sz w:val="24"/>
          <w:szCs w:val="24"/>
        </w:rPr>
        <w:t>Издательство БИНОМ», СПб.:»Невский Диалект», 2001 г. – 560 с.</w:t>
      </w:r>
    </w:p>
    <w:p w:rsidR="001A58D9" w:rsidRPr="001060BE" w:rsidRDefault="001A58D9" w:rsidP="001A58D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3</w:t>
      </w:r>
      <w:r w:rsidRPr="001060BE">
        <w:rPr>
          <w:rFonts w:ascii="Times New Roman" w:hAnsi="Times New Roman"/>
          <w:sz w:val="24"/>
          <w:szCs w:val="24"/>
        </w:rPr>
        <w:t xml:space="preserve">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1A58D9" w:rsidRDefault="001A58D9" w:rsidP="001A58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Клиническая иммунология и аллергология/Казмирчук В. Е., Ковальчук Л. В., Мальцев Д. В., К.:Феникс, 2009.-524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1A58D9" w:rsidRPr="00715494" w:rsidRDefault="001A58D9" w:rsidP="001A58D9">
      <w:pPr>
        <w:jc w:val="both"/>
        <w:rPr>
          <w:sz w:val="28"/>
          <w:szCs w:val="28"/>
        </w:rPr>
      </w:pPr>
      <w:r>
        <w:rPr>
          <w:sz w:val="28"/>
          <w:szCs w:val="28"/>
        </w:rPr>
        <w:t>5. Наглядная иммунология/Г.-Р.Бурместер, А. Пуцутто, пер с англ.-2-е издание, испр.-М.:БИНОМ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аборатория знаний, 2009.-320 с.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</w:t>
      </w:r>
    </w:p>
    <w:p w:rsidR="001A58D9" w:rsidRPr="003F7ED2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r>
        <w:rPr>
          <w:sz w:val="24"/>
          <w:szCs w:val="24"/>
        </w:rPr>
        <w:t xml:space="preserve">Чепурная </w:t>
      </w:r>
      <w:r w:rsidRPr="006B4848">
        <w:rPr>
          <w:sz w:val="24"/>
          <w:szCs w:val="24"/>
        </w:rPr>
        <w:t xml:space="preserve"> А. Н.</w:t>
      </w:r>
    </w:p>
    <w:p w:rsidR="001A58D9" w:rsidRDefault="001A58D9" w:rsidP="001A58D9">
      <w:pPr>
        <w:ind w:left="360"/>
        <w:jc w:val="both"/>
        <w:rPr>
          <w:sz w:val="24"/>
          <w:szCs w:val="24"/>
        </w:rPr>
      </w:pPr>
    </w:p>
    <w:p w:rsidR="003869BD" w:rsidRPr="006B4848" w:rsidRDefault="003869BD" w:rsidP="003869BD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6B4848">
        <w:rPr>
          <w:b/>
          <w:sz w:val="24"/>
          <w:szCs w:val="24"/>
        </w:rPr>
        <w:t xml:space="preserve"> РФ Института последипломного образования</w:t>
      </w:r>
    </w:p>
    <w:p w:rsidR="003869BD" w:rsidRPr="00733B20" w:rsidRDefault="003869BD" w:rsidP="003869BD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3869BD" w:rsidRPr="006B4848" w:rsidRDefault="00E4689D" w:rsidP="003869BD">
      <w:pPr>
        <w:jc w:val="right"/>
        <w:rPr>
          <w:b/>
          <w:sz w:val="24"/>
          <w:szCs w:val="24"/>
        </w:rPr>
      </w:pPr>
      <w:r w:rsidRPr="008C27F5"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39" type="#_x0000_t75" style="width:350.85pt;height:103.65pt" o:ole="">
            <v:imagedata r:id="rId5" o:title=""/>
          </v:shape>
          <o:OLEObject Type="Embed" ProgID="MSPhotoEd.3" ShapeID="_x0000_i1039" DrawAspect="Content" ObjectID="_1451720411" r:id="rId39"/>
        </w:object>
      </w:r>
    </w:p>
    <w:p w:rsidR="003869BD" w:rsidRPr="006B4848" w:rsidRDefault="003869BD" w:rsidP="003869BD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>Дифференциальная диагностика агранулоцитозов</w:t>
      </w:r>
      <w:r w:rsidRPr="006B4848">
        <w:rPr>
          <w:sz w:val="24"/>
          <w:szCs w:val="24"/>
        </w:rPr>
        <w:t>»</w:t>
      </w:r>
    </w:p>
    <w:p w:rsidR="003869BD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>
        <w:rPr>
          <w:sz w:val="24"/>
          <w:szCs w:val="24"/>
        </w:rPr>
        <w:t>2.6.2</w:t>
      </w:r>
    </w:p>
    <w:p w:rsidR="003869BD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>
        <w:rPr>
          <w:sz w:val="24"/>
          <w:szCs w:val="24"/>
        </w:rPr>
        <w:t>Первичная специализация по гематологии»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3869BD" w:rsidRPr="006B4848" w:rsidRDefault="003869BD" w:rsidP="003869BD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>с причинами возникновения агранулоцитоза, классификация, лечение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r>
        <w:rPr>
          <w:sz w:val="24"/>
          <w:szCs w:val="24"/>
        </w:rPr>
        <w:t>Агранулоцитоз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3869BD" w:rsidRDefault="003869BD" w:rsidP="003869BD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</w:p>
    <w:p w:rsidR="003869BD" w:rsidRDefault="003869BD" w:rsidP="003869B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Методы инструментального и лабораторного обследования</w:t>
      </w:r>
    </w:p>
    <w:p w:rsidR="003869BD" w:rsidRDefault="003869BD" w:rsidP="003869B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</w:t>
      </w:r>
    </w:p>
    <w:p w:rsidR="003869BD" w:rsidRPr="006B4848" w:rsidRDefault="003869BD" w:rsidP="003869B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Лечение агранулоцитоза</w:t>
      </w:r>
    </w:p>
    <w:p w:rsidR="003869BD" w:rsidRPr="00390069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3869BD" w:rsidRDefault="003869BD" w:rsidP="003869BD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3869BD" w:rsidRPr="00390069" w:rsidRDefault="003869BD" w:rsidP="003869BD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3869BD" w:rsidRPr="0005182C" w:rsidRDefault="003869BD" w:rsidP="003869BD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</w:t>
      </w:r>
      <w:r w:rsidRPr="0005182C">
        <w:rPr>
          <w:rFonts w:ascii="Arial" w:hAnsi="Arial" w:cs="Arial"/>
          <w:color w:val="474747"/>
          <w:sz w:val="24"/>
          <w:szCs w:val="24"/>
        </w:rPr>
        <w:lastRenderedPageBreak/>
        <w:t>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3869BD" w:rsidRDefault="003869BD" w:rsidP="003869BD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3869BD" w:rsidRPr="0085177D" w:rsidRDefault="003869BD" w:rsidP="003869BD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3869BD" w:rsidRDefault="003869BD" w:rsidP="003869BD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3869BD" w:rsidRPr="00E4689D" w:rsidRDefault="003869BD" w:rsidP="003869BD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Pr="001962E8">
        <w:rPr>
          <w:rFonts w:ascii="Times New Roman" w:hAnsi="Times New Roman" w:cs="Times New Roman"/>
          <w:bCs/>
          <w:sz w:val="28"/>
          <w:szCs w:val="28"/>
        </w:rPr>
        <w:t>Клиническая лабораторная диагностика.</w:t>
      </w:r>
      <w:r w:rsidRPr="001962E8">
        <w:rPr>
          <w:rFonts w:ascii="Times New Roman" w:hAnsi="Times New Roman" w:cs="Times New Roman"/>
          <w:sz w:val="28"/>
          <w:szCs w:val="28"/>
        </w:rPr>
        <w:t xml:space="preserve">  Национальное руководство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Гэотар Медиа. - 1912. - (Национальные руководства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>)</w:t>
      </w:r>
      <w:r w:rsidRPr="001962E8"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 w:rsidRPr="001962E8">
        <w:rPr>
          <w:rFonts w:ascii="Times New Roman" w:hAnsi="Times New Roman" w:cs="Times New Roman"/>
          <w:bCs/>
          <w:sz w:val="28"/>
          <w:szCs w:val="28"/>
        </w:rPr>
        <w:t>. 1</w:t>
      </w:r>
      <w:r w:rsidRPr="001962E8">
        <w:rPr>
          <w:rFonts w:ascii="Times New Roman" w:hAnsi="Times New Roman" w:cs="Times New Roman"/>
          <w:sz w:val="28"/>
          <w:szCs w:val="28"/>
        </w:rPr>
        <w:t>. - 2012. - 923 с. - Предм. указ.: с. 918-923. (Шифр к/20356)Экземпляры: всего:1 - ЧИТ(1)</w:t>
      </w:r>
    </w:p>
    <w:p w:rsidR="003869BD" w:rsidRPr="001962E8" w:rsidRDefault="003869BD" w:rsidP="003869BD">
      <w:pPr>
        <w:jc w:val="both"/>
        <w:rPr>
          <w:sz w:val="24"/>
          <w:szCs w:val="24"/>
        </w:rPr>
      </w:pPr>
      <w:r w:rsidRPr="001962E8">
        <w:rPr>
          <w:sz w:val="24"/>
          <w:szCs w:val="24"/>
        </w:rPr>
        <w:t>2. Секреты онкологии и гематологии /перевод с английского.-изд.2-еМ.</w:t>
      </w:r>
      <w:proofErr w:type="gramStart"/>
      <w:r w:rsidRPr="001962E8">
        <w:rPr>
          <w:sz w:val="24"/>
          <w:szCs w:val="24"/>
        </w:rPr>
        <w:t>:»</w:t>
      </w:r>
      <w:proofErr w:type="gramEnd"/>
      <w:r w:rsidRPr="001962E8">
        <w:rPr>
          <w:sz w:val="24"/>
          <w:szCs w:val="24"/>
        </w:rPr>
        <w:t>Издательство БИНОМ», СПб.:»Невский Диалект», 2001 г. – 560 с.</w:t>
      </w:r>
    </w:p>
    <w:p w:rsidR="003869BD" w:rsidRPr="001060BE" w:rsidRDefault="003869BD" w:rsidP="003869B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3</w:t>
      </w:r>
      <w:r w:rsidRPr="001060BE">
        <w:rPr>
          <w:rFonts w:ascii="Times New Roman" w:hAnsi="Times New Roman"/>
          <w:sz w:val="24"/>
          <w:szCs w:val="24"/>
        </w:rPr>
        <w:t xml:space="preserve">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3869BD" w:rsidRDefault="003869BD" w:rsidP="003869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Клиническая иммунология и аллергология/Казмирчук В. Е., Ковальчук Л. В., Мальцев Д. В., К.:Феникс, 2009.-524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3869BD" w:rsidRPr="00715494" w:rsidRDefault="003869BD" w:rsidP="003869BD">
      <w:pPr>
        <w:jc w:val="both"/>
        <w:rPr>
          <w:sz w:val="28"/>
          <w:szCs w:val="28"/>
        </w:rPr>
      </w:pPr>
      <w:r>
        <w:rPr>
          <w:sz w:val="28"/>
          <w:szCs w:val="28"/>
        </w:rPr>
        <w:t>5. Наглядная иммунология/Г.-Р.Бурместер, А. Пуцутто, пер с англ.-2-е издание, испр.-М.:БИНОМ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аборатория знаний, 2009.-320 с.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</w:t>
      </w:r>
    </w:p>
    <w:p w:rsidR="003869BD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r>
        <w:rPr>
          <w:sz w:val="24"/>
          <w:szCs w:val="24"/>
        </w:rPr>
        <w:t xml:space="preserve">Чепурная </w:t>
      </w:r>
      <w:r w:rsidRPr="006B4848">
        <w:rPr>
          <w:sz w:val="24"/>
          <w:szCs w:val="24"/>
        </w:rPr>
        <w:t xml:space="preserve"> А. Н.</w:t>
      </w:r>
    </w:p>
    <w:p w:rsidR="00E4689D" w:rsidRDefault="00E4689D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3869BD" w:rsidRPr="006B4848" w:rsidRDefault="003869BD" w:rsidP="003869BD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6B4848">
        <w:rPr>
          <w:b/>
          <w:sz w:val="24"/>
          <w:szCs w:val="24"/>
        </w:rPr>
        <w:t xml:space="preserve"> РФ Института последипломного образования</w:t>
      </w:r>
    </w:p>
    <w:p w:rsidR="003869BD" w:rsidRPr="00733B20" w:rsidRDefault="003869BD" w:rsidP="003869BD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3869BD" w:rsidRPr="006B4848" w:rsidRDefault="00E4689D" w:rsidP="003869BD">
      <w:pPr>
        <w:jc w:val="right"/>
        <w:rPr>
          <w:b/>
          <w:sz w:val="24"/>
          <w:szCs w:val="24"/>
        </w:rPr>
      </w:pPr>
      <w:r w:rsidRPr="008C27F5"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40" type="#_x0000_t75" style="width:350.85pt;height:103.65pt" o:ole="">
            <v:imagedata r:id="rId5" o:title=""/>
          </v:shape>
          <o:OLEObject Type="Embed" ProgID="MSPhotoEd.3" ShapeID="_x0000_i1040" DrawAspect="Content" ObjectID="_1451720412" r:id="rId40"/>
        </w:object>
      </w:r>
    </w:p>
    <w:p w:rsidR="003869BD" w:rsidRPr="006B4848" w:rsidRDefault="003869BD" w:rsidP="003869BD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>Осложнения цитостатической терапии</w:t>
      </w:r>
      <w:r w:rsidRPr="006B4848">
        <w:rPr>
          <w:sz w:val="24"/>
          <w:szCs w:val="24"/>
        </w:rPr>
        <w:t>»</w:t>
      </w:r>
    </w:p>
    <w:p w:rsidR="003869BD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>
        <w:rPr>
          <w:sz w:val="24"/>
          <w:szCs w:val="24"/>
        </w:rPr>
        <w:t>2.6.1</w:t>
      </w:r>
    </w:p>
    <w:p w:rsidR="003869BD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>
        <w:rPr>
          <w:sz w:val="24"/>
          <w:szCs w:val="24"/>
        </w:rPr>
        <w:t>Первичная специализация по гематологии»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3869BD" w:rsidRPr="006B4848" w:rsidRDefault="003869BD" w:rsidP="003869BD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>с причинами возникновения агранулоцитоза, классификация, лечение. Осложнения цитостатической терапии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r>
        <w:rPr>
          <w:sz w:val="24"/>
          <w:szCs w:val="24"/>
        </w:rPr>
        <w:t>Агранулоцитоз. Цитостатическая болезнь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3869BD" w:rsidRDefault="003869BD" w:rsidP="003869BD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</w:p>
    <w:p w:rsidR="003869BD" w:rsidRDefault="003869BD" w:rsidP="003869B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Методы инструментального и лабораторного обследования</w:t>
      </w:r>
    </w:p>
    <w:p w:rsidR="003869BD" w:rsidRDefault="003869BD" w:rsidP="003869B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</w:t>
      </w:r>
    </w:p>
    <w:p w:rsidR="003869BD" w:rsidRPr="006B4848" w:rsidRDefault="003869BD" w:rsidP="003869B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Лечение агранулоцитоза</w:t>
      </w:r>
    </w:p>
    <w:p w:rsidR="003869BD" w:rsidRPr="00390069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3869BD" w:rsidRDefault="003869BD" w:rsidP="003869BD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3869BD" w:rsidRPr="00390069" w:rsidRDefault="003869BD" w:rsidP="003869BD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3869BD" w:rsidRPr="0005182C" w:rsidRDefault="003869BD" w:rsidP="003869BD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3869BD" w:rsidRDefault="003869BD" w:rsidP="003869BD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3869BD" w:rsidRPr="0085177D" w:rsidRDefault="003869BD" w:rsidP="003869BD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3869BD" w:rsidRDefault="003869BD" w:rsidP="003869BD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3869BD" w:rsidRPr="00E4689D" w:rsidRDefault="003869BD" w:rsidP="003869BD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Pr="001962E8">
        <w:rPr>
          <w:rFonts w:ascii="Times New Roman" w:hAnsi="Times New Roman" w:cs="Times New Roman"/>
          <w:bCs/>
          <w:sz w:val="28"/>
          <w:szCs w:val="28"/>
        </w:rPr>
        <w:t>Клиническая лабораторная диагностика.</w:t>
      </w:r>
      <w:r w:rsidRPr="001962E8">
        <w:rPr>
          <w:rFonts w:ascii="Times New Roman" w:hAnsi="Times New Roman" w:cs="Times New Roman"/>
          <w:sz w:val="28"/>
          <w:szCs w:val="28"/>
        </w:rPr>
        <w:t xml:space="preserve">  Национальное руководство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Гэотар Медиа. - 1912. - (Национальные руководства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>)</w:t>
      </w:r>
      <w:r w:rsidRPr="001962E8"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 w:rsidRPr="001962E8">
        <w:rPr>
          <w:rFonts w:ascii="Times New Roman" w:hAnsi="Times New Roman" w:cs="Times New Roman"/>
          <w:bCs/>
          <w:sz w:val="28"/>
          <w:szCs w:val="28"/>
        </w:rPr>
        <w:t>. 1</w:t>
      </w:r>
      <w:r w:rsidRPr="001962E8">
        <w:rPr>
          <w:rFonts w:ascii="Times New Roman" w:hAnsi="Times New Roman" w:cs="Times New Roman"/>
          <w:sz w:val="28"/>
          <w:szCs w:val="28"/>
        </w:rPr>
        <w:t>. - 2012. - 923 с. - Предм. указ.: с. 918-923. (Шифр к/20356)Экземпляры: всего:1 - ЧИТ(1)</w:t>
      </w:r>
    </w:p>
    <w:p w:rsidR="003869BD" w:rsidRPr="001962E8" w:rsidRDefault="003869BD" w:rsidP="003869BD">
      <w:pPr>
        <w:jc w:val="both"/>
        <w:rPr>
          <w:sz w:val="24"/>
          <w:szCs w:val="24"/>
        </w:rPr>
      </w:pPr>
      <w:r w:rsidRPr="001962E8">
        <w:rPr>
          <w:sz w:val="24"/>
          <w:szCs w:val="24"/>
        </w:rPr>
        <w:t>2. Секреты онкологии и гематологии /перевод с английского.-изд.2-еМ.</w:t>
      </w:r>
      <w:proofErr w:type="gramStart"/>
      <w:r w:rsidRPr="001962E8">
        <w:rPr>
          <w:sz w:val="24"/>
          <w:szCs w:val="24"/>
        </w:rPr>
        <w:t>:»</w:t>
      </w:r>
      <w:proofErr w:type="gramEnd"/>
      <w:r w:rsidRPr="001962E8">
        <w:rPr>
          <w:sz w:val="24"/>
          <w:szCs w:val="24"/>
        </w:rPr>
        <w:t>Издательство БИНОМ», СПб.:»Невский Диалект», 2001 г. – 560 с.</w:t>
      </w:r>
    </w:p>
    <w:p w:rsidR="003869BD" w:rsidRPr="001060BE" w:rsidRDefault="003869BD" w:rsidP="003869B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3</w:t>
      </w:r>
      <w:r w:rsidRPr="001060BE">
        <w:rPr>
          <w:rFonts w:ascii="Times New Roman" w:hAnsi="Times New Roman"/>
          <w:sz w:val="24"/>
          <w:szCs w:val="24"/>
        </w:rPr>
        <w:t xml:space="preserve">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3869BD" w:rsidRDefault="003869BD" w:rsidP="003869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Клиническая иммунология и аллергология/Казмирчук В. Е., Ковальчук Л. В., Мальцев Д. В., К.:Феникс, 2009.-524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3869BD" w:rsidRPr="00715494" w:rsidRDefault="003869BD" w:rsidP="003869BD">
      <w:pPr>
        <w:jc w:val="both"/>
        <w:rPr>
          <w:sz w:val="28"/>
          <w:szCs w:val="28"/>
        </w:rPr>
      </w:pPr>
      <w:r>
        <w:rPr>
          <w:sz w:val="28"/>
          <w:szCs w:val="28"/>
        </w:rPr>
        <w:t>5. Наглядная иммунология/Г.-Р.Бурместер, А. Пуцутто, пер с англ.-2-е издание, испр.-М.:БИНОМ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аборатория знаний, 2009.-320 с.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</w:t>
      </w:r>
    </w:p>
    <w:p w:rsidR="003869BD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r>
        <w:rPr>
          <w:sz w:val="24"/>
          <w:szCs w:val="24"/>
        </w:rPr>
        <w:t xml:space="preserve">Чепурная </w:t>
      </w:r>
      <w:r w:rsidRPr="006B4848">
        <w:rPr>
          <w:sz w:val="24"/>
          <w:szCs w:val="24"/>
        </w:rPr>
        <w:t xml:space="preserve"> А. Н.</w:t>
      </w:r>
    </w:p>
    <w:p w:rsidR="003869BD" w:rsidRPr="006B4848" w:rsidRDefault="003869BD" w:rsidP="003869BD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6B4848">
        <w:rPr>
          <w:b/>
          <w:sz w:val="24"/>
          <w:szCs w:val="24"/>
        </w:rPr>
        <w:t xml:space="preserve"> РФ Института последипломного образования</w:t>
      </w:r>
    </w:p>
    <w:p w:rsidR="003869BD" w:rsidRPr="00733B20" w:rsidRDefault="003869BD" w:rsidP="003869BD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3869BD" w:rsidRPr="006B4848" w:rsidRDefault="00E4689D" w:rsidP="003869BD">
      <w:pPr>
        <w:jc w:val="right"/>
        <w:rPr>
          <w:b/>
          <w:sz w:val="24"/>
          <w:szCs w:val="24"/>
        </w:rPr>
      </w:pPr>
      <w:r w:rsidRPr="008C27F5"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41" type="#_x0000_t75" style="width:350.85pt;height:103.65pt" o:ole="">
            <v:imagedata r:id="rId5" o:title=""/>
          </v:shape>
          <o:OLEObject Type="Embed" ProgID="MSPhotoEd.3" ShapeID="_x0000_i1041" DrawAspect="Content" ObjectID="_1451720413" r:id="rId41"/>
        </w:object>
      </w:r>
    </w:p>
    <w:p w:rsidR="003869BD" w:rsidRPr="006B4848" w:rsidRDefault="003869BD" w:rsidP="003869BD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>Осложнения глюкокортикостероидной терапии</w:t>
      </w:r>
      <w:r w:rsidRPr="006B4848">
        <w:rPr>
          <w:sz w:val="24"/>
          <w:szCs w:val="24"/>
        </w:rPr>
        <w:t>»</w:t>
      </w:r>
    </w:p>
    <w:p w:rsidR="003869BD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>
        <w:rPr>
          <w:sz w:val="24"/>
          <w:szCs w:val="24"/>
        </w:rPr>
        <w:t>2.7.5</w:t>
      </w:r>
    </w:p>
    <w:p w:rsidR="003869BD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>
        <w:rPr>
          <w:sz w:val="24"/>
          <w:szCs w:val="24"/>
        </w:rPr>
        <w:t>Первичная специализация по гематологии»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3869BD" w:rsidRPr="006B4848" w:rsidRDefault="003869BD" w:rsidP="003869BD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>с причинами возникновения осложнений на фоне лечения глюкокортикостероидами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r>
        <w:rPr>
          <w:sz w:val="24"/>
          <w:szCs w:val="24"/>
        </w:rPr>
        <w:t>Глюкокортикостероиды, показания при заболеваниях крови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3869BD" w:rsidRDefault="003869BD" w:rsidP="003869BD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</w:p>
    <w:p w:rsidR="003869BD" w:rsidRDefault="003869BD" w:rsidP="003869B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Методы инструментального и лабораторного обследования</w:t>
      </w:r>
    </w:p>
    <w:p w:rsidR="003869BD" w:rsidRDefault="003869BD" w:rsidP="003869B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</w:t>
      </w:r>
    </w:p>
    <w:p w:rsidR="003869BD" w:rsidRPr="006B4848" w:rsidRDefault="003869BD" w:rsidP="003869B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Лечение осложнений</w:t>
      </w:r>
    </w:p>
    <w:p w:rsidR="003869BD" w:rsidRPr="00390069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3869BD" w:rsidRDefault="003869BD" w:rsidP="003869BD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3869BD" w:rsidRPr="00390069" w:rsidRDefault="003869BD" w:rsidP="003869BD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3869BD" w:rsidRPr="0005182C" w:rsidRDefault="003869BD" w:rsidP="003869BD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3869BD" w:rsidRDefault="003869BD" w:rsidP="003869BD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3869BD" w:rsidRPr="0085177D" w:rsidRDefault="003869BD" w:rsidP="003869BD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3869BD" w:rsidRDefault="003869BD" w:rsidP="003869BD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3869BD" w:rsidRPr="00E4689D" w:rsidRDefault="003869BD" w:rsidP="003869BD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Pr="001962E8">
        <w:rPr>
          <w:rFonts w:ascii="Times New Roman" w:hAnsi="Times New Roman" w:cs="Times New Roman"/>
          <w:bCs/>
          <w:sz w:val="28"/>
          <w:szCs w:val="28"/>
        </w:rPr>
        <w:t>Клиническая лабораторная диагностика.</w:t>
      </w:r>
      <w:r w:rsidRPr="001962E8">
        <w:rPr>
          <w:rFonts w:ascii="Times New Roman" w:hAnsi="Times New Roman" w:cs="Times New Roman"/>
          <w:sz w:val="28"/>
          <w:szCs w:val="28"/>
        </w:rPr>
        <w:t xml:space="preserve">  Национальное руководство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Гэотар Медиа. - 1912. - (Национальные руководства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>)</w:t>
      </w:r>
      <w:r w:rsidRPr="001962E8"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 w:rsidRPr="001962E8">
        <w:rPr>
          <w:rFonts w:ascii="Times New Roman" w:hAnsi="Times New Roman" w:cs="Times New Roman"/>
          <w:bCs/>
          <w:sz w:val="28"/>
          <w:szCs w:val="28"/>
        </w:rPr>
        <w:t>. 1</w:t>
      </w:r>
      <w:r w:rsidRPr="001962E8">
        <w:rPr>
          <w:rFonts w:ascii="Times New Roman" w:hAnsi="Times New Roman" w:cs="Times New Roman"/>
          <w:sz w:val="28"/>
          <w:szCs w:val="28"/>
        </w:rPr>
        <w:t>. - 2012. - 923 с. - Предм. указ.: с. 918-923. (Шифр к/20356)Экземпляры: всего:1 - ЧИТ(1)</w:t>
      </w:r>
    </w:p>
    <w:p w:rsidR="003869BD" w:rsidRPr="001962E8" w:rsidRDefault="003869BD" w:rsidP="003869BD">
      <w:pPr>
        <w:jc w:val="both"/>
        <w:rPr>
          <w:sz w:val="24"/>
          <w:szCs w:val="24"/>
        </w:rPr>
      </w:pPr>
      <w:r w:rsidRPr="001962E8">
        <w:rPr>
          <w:sz w:val="24"/>
          <w:szCs w:val="24"/>
        </w:rPr>
        <w:t>2. Секреты онкологии и гематологии /перевод с английского.-изд.2-еМ.</w:t>
      </w:r>
      <w:proofErr w:type="gramStart"/>
      <w:r w:rsidRPr="001962E8">
        <w:rPr>
          <w:sz w:val="24"/>
          <w:szCs w:val="24"/>
        </w:rPr>
        <w:t>:»</w:t>
      </w:r>
      <w:proofErr w:type="gramEnd"/>
      <w:r w:rsidRPr="001962E8">
        <w:rPr>
          <w:sz w:val="24"/>
          <w:szCs w:val="24"/>
        </w:rPr>
        <w:t>Издательство БИНОМ», СПб.:»Невский Диалект», 2001 г. – 560 с.</w:t>
      </w:r>
    </w:p>
    <w:p w:rsidR="003869BD" w:rsidRPr="001060BE" w:rsidRDefault="003869BD" w:rsidP="003869B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3</w:t>
      </w:r>
      <w:r w:rsidRPr="001060BE">
        <w:rPr>
          <w:rFonts w:ascii="Times New Roman" w:hAnsi="Times New Roman"/>
          <w:sz w:val="24"/>
          <w:szCs w:val="24"/>
        </w:rPr>
        <w:t xml:space="preserve">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3869BD" w:rsidRDefault="003869BD" w:rsidP="003869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Клиническая иммунология и аллергология/Казмирчук В. Е., Ковальчук Л. В., Мальцев Д. В., К.:Феникс, 2009.-524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3869BD" w:rsidRPr="00715494" w:rsidRDefault="003869BD" w:rsidP="003869BD">
      <w:pPr>
        <w:jc w:val="both"/>
        <w:rPr>
          <w:sz w:val="28"/>
          <w:szCs w:val="28"/>
        </w:rPr>
      </w:pPr>
      <w:r>
        <w:rPr>
          <w:sz w:val="28"/>
          <w:szCs w:val="28"/>
        </w:rPr>
        <w:t>5. Наглядная иммунология/Г.-Р.Бурместер, А. Пуцутто, пер с англ.-2-е издание, испр.-М.:БИНОМ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аборатория знаний, 2009.-320 с.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</w:t>
      </w:r>
    </w:p>
    <w:p w:rsidR="003869BD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r>
        <w:rPr>
          <w:sz w:val="24"/>
          <w:szCs w:val="24"/>
        </w:rPr>
        <w:t xml:space="preserve">Чепурная </w:t>
      </w:r>
      <w:r w:rsidRPr="006B4848">
        <w:rPr>
          <w:sz w:val="24"/>
          <w:szCs w:val="24"/>
        </w:rPr>
        <w:t xml:space="preserve"> А. Н.</w:t>
      </w:r>
    </w:p>
    <w:p w:rsidR="003869BD" w:rsidRPr="006B4848" w:rsidRDefault="003869BD" w:rsidP="003869BD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6B4848">
        <w:rPr>
          <w:b/>
          <w:sz w:val="24"/>
          <w:szCs w:val="24"/>
        </w:rPr>
        <w:t xml:space="preserve"> РФ Института последипломного образования</w:t>
      </w:r>
    </w:p>
    <w:p w:rsidR="003869BD" w:rsidRPr="00733B20" w:rsidRDefault="003869BD" w:rsidP="003869BD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3869BD" w:rsidRPr="006B4848" w:rsidRDefault="00E4689D" w:rsidP="003869BD">
      <w:pPr>
        <w:jc w:val="right"/>
        <w:rPr>
          <w:b/>
          <w:sz w:val="24"/>
          <w:szCs w:val="24"/>
        </w:rPr>
      </w:pPr>
      <w:r w:rsidRPr="008C27F5"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42" type="#_x0000_t75" style="width:350.85pt;height:103.65pt" o:ole="">
            <v:imagedata r:id="rId5" o:title=""/>
          </v:shape>
          <o:OLEObject Type="Embed" ProgID="MSPhotoEd.3" ShapeID="_x0000_i1042" DrawAspect="Content" ObjectID="_1451720414" r:id="rId42"/>
        </w:object>
      </w:r>
    </w:p>
    <w:p w:rsidR="003869BD" w:rsidRPr="006B4848" w:rsidRDefault="003869BD" w:rsidP="003869BD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>Трансфузионная терапия в лечении болезней крови</w:t>
      </w:r>
      <w:r w:rsidRPr="006B4848">
        <w:rPr>
          <w:sz w:val="24"/>
          <w:szCs w:val="24"/>
        </w:rPr>
        <w:t>»</w:t>
      </w:r>
    </w:p>
    <w:p w:rsidR="003869BD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>
        <w:rPr>
          <w:sz w:val="24"/>
          <w:szCs w:val="24"/>
        </w:rPr>
        <w:t>3.1</w:t>
      </w:r>
    </w:p>
    <w:p w:rsidR="003869BD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>
        <w:rPr>
          <w:sz w:val="24"/>
          <w:szCs w:val="24"/>
        </w:rPr>
        <w:t>Первичная специализация по гематологии»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3869BD" w:rsidRPr="006B4848" w:rsidRDefault="003869BD" w:rsidP="003869BD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>с показаниями к трансфузионной терапии при болезнях крови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r>
        <w:rPr>
          <w:sz w:val="24"/>
          <w:szCs w:val="24"/>
        </w:rPr>
        <w:t xml:space="preserve">Трансфузиология. Показания к переливанию крови. 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3869BD" w:rsidRDefault="003869BD" w:rsidP="003869BD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 xml:space="preserve">курсантово </w:t>
      </w:r>
      <w:proofErr w:type="gramStart"/>
      <w:r>
        <w:rPr>
          <w:sz w:val="24"/>
          <w:szCs w:val="24"/>
        </w:rPr>
        <w:t>показаниях</w:t>
      </w:r>
      <w:proofErr w:type="gramEnd"/>
      <w:r>
        <w:rPr>
          <w:sz w:val="24"/>
          <w:szCs w:val="24"/>
        </w:rPr>
        <w:t xml:space="preserve"> к переливанию крови</w:t>
      </w:r>
    </w:p>
    <w:p w:rsidR="003869BD" w:rsidRDefault="003869BD" w:rsidP="003869B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Методы инструментального и лабораторного обследования</w:t>
      </w:r>
    </w:p>
    <w:p w:rsidR="003869BD" w:rsidRDefault="003869BD" w:rsidP="003869B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</w:t>
      </w:r>
    </w:p>
    <w:p w:rsidR="003869BD" w:rsidRPr="006B4848" w:rsidRDefault="003869BD" w:rsidP="003869B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Компоненты крови</w:t>
      </w:r>
    </w:p>
    <w:p w:rsidR="003869BD" w:rsidRPr="00390069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3869BD" w:rsidRDefault="003869BD" w:rsidP="003869BD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3869BD" w:rsidRPr="00390069" w:rsidRDefault="003869BD" w:rsidP="003869BD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3869BD" w:rsidRPr="0005182C" w:rsidRDefault="003869BD" w:rsidP="003869BD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3869BD" w:rsidRDefault="003869BD" w:rsidP="003869BD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3869BD" w:rsidRPr="0085177D" w:rsidRDefault="003869BD" w:rsidP="003869BD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3869BD" w:rsidRDefault="003869BD" w:rsidP="003869BD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3869BD" w:rsidRPr="00E4689D" w:rsidRDefault="003869BD" w:rsidP="003869BD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Pr="001962E8">
        <w:rPr>
          <w:rFonts w:ascii="Times New Roman" w:hAnsi="Times New Roman" w:cs="Times New Roman"/>
          <w:bCs/>
          <w:sz w:val="28"/>
          <w:szCs w:val="28"/>
        </w:rPr>
        <w:t>Клиническая лабораторная диагностика.</w:t>
      </w:r>
      <w:r w:rsidRPr="001962E8">
        <w:rPr>
          <w:rFonts w:ascii="Times New Roman" w:hAnsi="Times New Roman" w:cs="Times New Roman"/>
          <w:sz w:val="28"/>
          <w:szCs w:val="28"/>
        </w:rPr>
        <w:t xml:space="preserve">  Национальное руководство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Гэотар Медиа. - 1912. - (Национальные руководства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>)</w:t>
      </w:r>
      <w:r w:rsidRPr="001962E8"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 w:rsidRPr="001962E8">
        <w:rPr>
          <w:rFonts w:ascii="Times New Roman" w:hAnsi="Times New Roman" w:cs="Times New Roman"/>
          <w:bCs/>
          <w:sz w:val="28"/>
          <w:szCs w:val="28"/>
        </w:rPr>
        <w:t>. 1</w:t>
      </w:r>
      <w:r w:rsidRPr="001962E8">
        <w:rPr>
          <w:rFonts w:ascii="Times New Roman" w:hAnsi="Times New Roman" w:cs="Times New Roman"/>
          <w:sz w:val="28"/>
          <w:szCs w:val="28"/>
        </w:rPr>
        <w:t>. - 2012. - 923 с. - Предм. указ.: с. 918-923. (Шифр к/20356)Экземпляры: всего:1 - ЧИТ(1)</w:t>
      </w:r>
    </w:p>
    <w:p w:rsidR="003869BD" w:rsidRPr="001962E8" w:rsidRDefault="003869BD" w:rsidP="003869BD">
      <w:pPr>
        <w:jc w:val="both"/>
        <w:rPr>
          <w:sz w:val="24"/>
          <w:szCs w:val="24"/>
        </w:rPr>
      </w:pPr>
      <w:r w:rsidRPr="001962E8">
        <w:rPr>
          <w:sz w:val="24"/>
          <w:szCs w:val="24"/>
        </w:rPr>
        <w:t>2. Секреты онкологии и гематологии /перевод с английского.-изд.2-еМ.</w:t>
      </w:r>
      <w:proofErr w:type="gramStart"/>
      <w:r w:rsidRPr="001962E8">
        <w:rPr>
          <w:sz w:val="24"/>
          <w:szCs w:val="24"/>
        </w:rPr>
        <w:t>:»</w:t>
      </w:r>
      <w:proofErr w:type="gramEnd"/>
      <w:r w:rsidRPr="001962E8">
        <w:rPr>
          <w:sz w:val="24"/>
          <w:szCs w:val="24"/>
        </w:rPr>
        <w:t>Издательство БИНОМ», СПб.:»Невский Диалект», 2001 г. – 560 с.</w:t>
      </w:r>
    </w:p>
    <w:p w:rsidR="003869BD" w:rsidRPr="001060BE" w:rsidRDefault="003869BD" w:rsidP="003869B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3</w:t>
      </w:r>
      <w:r w:rsidRPr="001060BE">
        <w:rPr>
          <w:rFonts w:ascii="Times New Roman" w:hAnsi="Times New Roman"/>
          <w:sz w:val="24"/>
          <w:szCs w:val="24"/>
        </w:rPr>
        <w:t xml:space="preserve">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3869BD" w:rsidRDefault="003869BD" w:rsidP="003869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Клиническая иммунология и аллергология/Казмирчук В. Е., Ковальчук Л. В., Мальцев Д. В., К.:Феникс, 2009.-524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3869BD" w:rsidRPr="00715494" w:rsidRDefault="003869BD" w:rsidP="003869BD">
      <w:pPr>
        <w:jc w:val="both"/>
        <w:rPr>
          <w:sz w:val="28"/>
          <w:szCs w:val="28"/>
        </w:rPr>
      </w:pPr>
      <w:r>
        <w:rPr>
          <w:sz w:val="28"/>
          <w:szCs w:val="28"/>
        </w:rPr>
        <w:t>5. Наглядная иммунология/Г.-Р.Бурместер, А. Пуцутто, пер с англ.-2-е издание, испр.-М.:БИНОМ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аборатория знаний, 2009.-320 с.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</w:t>
      </w:r>
    </w:p>
    <w:p w:rsidR="003869BD" w:rsidRPr="003F7ED2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r>
        <w:rPr>
          <w:sz w:val="24"/>
          <w:szCs w:val="24"/>
        </w:rPr>
        <w:t xml:space="preserve">Чепурная </w:t>
      </w:r>
      <w:r w:rsidRPr="006B4848">
        <w:rPr>
          <w:sz w:val="24"/>
          <w:szCs w:val="24"/>
        </w:rPr>
        <w:t xml:space="preserve"> А. Н.</w:t>
      </w:r>
    </w:p>
    <w:p w:rsidR="003869BD" w:rsidRPr="006B4848" w:rsidRDefault="003869BD" w:rsidP="003869BD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6B4848">
        <w:rPr>
          <w:b/>
          <w:sz w:val="24"/>
          <w:szCs w:val="24"/>
        </w:rPr>
        <w:t xml:space="preserve"> РФ Института последипломного образования</w:t>
      </w:r>
    </w:p>
    <w:p w:rsidR="003869BD" w:rsidRPr="00733B20" w:rsidRDefault="003869BD" w:rsidP="003869BD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3869BD" w:rsidRPr="006B4848" w:rsidRDefault="00E4689D" w:rsidP="003869BD">
      <w:pPr>
        <w:jc w:val="right"/>
        <w:rPr>
          <w:b/>
          <w:sz w:val="24"/>
          <w:szCs w:val="24"/>
        </w:rPr>
      </w:pPr>
      <w:r w:rsidRPr="008C27F5"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43" type="#_x0000_t75" style="width:350.85pt;height:103.65pt" o:ole="">
            <v:imagedata r:id="rId5" o:title=""/>
          </v:shape>
          <o:OLEObject Type="Embed" ProgID="MSPhotoEd.3" ShapeID="_x0000_i1043" DrawAspect="Content" ObjectID="_1451720415" r:id="rId43"/>
        </w:object>
      </w:r>
    </w:p>
    <w:p w:rsidR="003869BD" w:rsidRPr="006B4848" w:rsidRDefault="003869BD" w:rsidP="003869BD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>Патогенетические методы коррекции лейкемоидных реакций</w:t>
      </w:r>
      <w:r w:rsidRPr="006B4848">
        <w:rPr>
          <w:sz w:val="24"/>
          <w:szCs w:val="24"/>
        </w:rPr>
        <w:t>»</w:t>
      </w:r>
    </w:p>
    <w:p w:rsidR="003869BD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>
        <w:rPr>
          <w:sz w:val="24"/>
          <w:szCs w:val="24"/>
        </w:rPr>
        <w:t>3.1</w:t>
      </w:r>
    </w:p>
    <w:p w:rsidR="003869BD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>
        <w:rPr>
          <w:sz w:val="24"/>
          <w:szCs w:val="24"/>
        </w:rPr>
        <w:t>Первичная специализация по гематологии»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3869BD" w:rsidRPr="006B4848" w:rsidRDefault="003869BD" w:rsidP="003869BD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>с определением лейкемоидных реакций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r>
        <w:rPr>
          <w:sz w:val="24"/>
          <w:szCs w:val="24"/>
        </w:rPr>
        <w:t>Классификация лейкемоидных реакций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3869BD" w:rsidRDefault="003869BD" w:rsidP="003869BD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</w:p>
    <w:p w:rsidR="003869BD" w:rsidRDefault="003869BD" w:rsidP="003869B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Методы инструментального и лабораторного обследования</w:t>
      </w:r>
    </w:p>
    <w:p w:rsidR="003869BD" w:rsidRDefault="003869BD" w:rsidP="003869B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ЛР</w:t>
      </w:r>
    </w:p>
    <w:p w:rsidR="003869BD" w:rsidRDefault="003869BD" w:rsidP="003869B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Компоненты крови</w:t>
      </w:r>
    </w:p>
    <w:p w:rsidR="00827997" w:rsidRPr="006B4848" w:rsidRDefault="00827997" w:rsidP="003869B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Лечение</w:t>
      </w:r>
    </w:p>
    <w:p w:rsidR="003869BD" w:rsidRPr="00390069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3869BD" w:rsidRDefault="003869BD" w:rsidP="003869BD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3869BD" w:rsidRPr="00390069" w:rsidRDefault="003869BD" w:rsidP="003869BD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3869BD" w:rsidRPr="0005182C" w:rsidRDefault="003869BD" w:rsidP="003869BD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3869BD" w:rsidRDefault="003869BD" w:rsidP="003869BD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3869BD" w:rsidRPr="0085177D" w:rsidRDefault="003869BD" w:rsidP="003869BD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3869BD" w:rsidRDefault="003869BD" w:rsidP="003869BD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3869BD" w:rsidRPr="00E4689D" w:rsidRDefault="003869BD" w:rsidP="003869BD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Pr="001962E8">
        <w:rPr>
          <w:rFonts w:ascii="Times New Roman" w:hAnsi="Times New Roman" w:cs="Times New Roman"/>
          <w:bCs/>
          <w:sz w:val="28"/>
          <w:szCs w:val="28"/>
        </w:rPr>
        <w:t>Клиническая лабораторная диагностика.</w:t>
      </w:r>
      <w:r w:rsidRPr="001962E8">
        <w:rPr>
          <w:rFonts w:ascii="Times New Roman" w:hAnsi="Times New Roman" w:cs="Times New Roman"/>
          <w:sz w:val="28"/>
          <w:szCs w:val="28"/>
        </w:rPr>
        <w:t xml:space="preserve">  Национальное руководство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Гэотар Медиа. - 1912. - (Национальные руководства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>)</w:t>
      </w:r>
      <w:r w:rsidRPr="001962E8"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 w:rsidRPr="001962E8">
        <w:rPr>
          <w:rFonts w:ascii="Times New Roman" w:hAnsi="Times New Roman" w:cs="Times New Roman"/>
          <w:bCs/>
          <w:sz w:val="28"/>
          <w:szCs w:val="28"/>
        </w:rPr>
        <w:t>. 1</w:t>
      </w:r>
      <w:r w:rsidRPr="001962E8">
        <w:rPr>
          <w:rFonts w:ascii="Times New Roman" w:hAnsi="Times New Roman" w:cs="Times New Roman"/>
          <w:sz w:val="28"/>
          <w:szCs w:val="28"/>
        </w:rPr>
        <w:t>. - 2012. - 923 с. - Предм. указ.: с. 918-923. (Шифр к/20356)Экземпляры: всего:1 - ЧИТ(1)</w:t>
      </w:r>
    </w:p>
    <w:p w:rsidR="003869BD" w:rsidRPr="001962E8" w:rsidRDefault="003869BD" w:rsidP="003869BD">
      <w:pPr>
        <w:jc w:val="both"/>
        <w:rPr>
          <w:sz w:val="24"/>
          <w:szCs w:val="24"/>
        </w:rPr>
      </w:pPr>
      <w:r w:rsidRPr="001962E8">
        <w:rPr>
          <w:sz w:val="24"/>
          <w:szCs w:val="24"/>
        </w:rPr>
        <w:t>2. Секреты онкологии и гематологии /перевод с английского.-изд.2-еМ.</w:t>
      </w:r>
      <w:proofErr w:type="gramStart"/>
      <w:r w:rsidRPr="001962E8">
        <w:rPr>
          <w:sz w:val="24"/>
          <w:szCs w:val="24"/>
        </w:rPr>
        <w:t>:»</w:t>
      </w:r>
      <w:proofErr w:type="gramEnd"/>
      <w:r w:rsidRPr="001962E8">
        <w:rPr>
          <w:sz w:val="24"/>
          <w:szCs w:val="24"/>
        </w:rPr>
        <w:t>Издательство БИНОМ», СПб.:»Невский Диалект», 2001 г. – 560 с.</w:t>
      </w:r>
    </w:p>
    <w:p w:rsidR="003869BD" w:rsidRPr="001060BE" w:rsidRDefault="003869BD" w:rsidP="003869B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3</w:t>
      </w:r>
      <w:r w:rsidRPr="001060BE">
        <w:rPr>
          <w:rFonts w:ascii="Times New Roman" w:hAnsi="Times New Roman"/>
          <w:sz w:val="24"/>
          <w:szCs w:val="24"/>
        </w:rPr>
        <w:t xml:space="preserve">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3869BD" w:rsidRDefault="003869BD" w:rsidP="003869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Клиническая иммунология и аллергология/Казмирчук В. Е., Ковальчук Л. В., Мальцев Д. В., К.:Феникс, 2009.-524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3869BD" w:rsidRPr="00715494" w:rsidRDefault="003869BD" w:rsidP="003869BD">
      <w:pPr>
        <w:jc w:val="both"/>
        <w:rPr>
          <w:sz w:val="28"/>
          <w:szCs w:val="28"/>
        </w:rPr>
      </w:pPr>
      <w:r>
        <w:rPr>
          <w:sz w:val="28"/>
          <w:szCs w:val="28"/>
        </w:rPr>
        <w:t>5. Наглядная иммунология/Г.-Р.Бурместер, А. Пуцутто, пер с англ.-2-е издание, испр.-М.:БИНОМ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аборатория знаний, 2009.-320 с.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</w:t>
      </w:r>
    </w:p>
    <w:p w:rsidR="003869BD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r>
        <w:rPr>
          <w:sz w:val="24"/>
          <w:szCs w:val="24"/>
        </w:rPr>
        <w:t xml:space="preserve">Чепурная </w:t>
      </w:r>
      <w:r w:rsidRPr="006B4848">
        <w:rPr>
          <w:sz w:val="24"/>
          <w:szCs w:val="24"/>
        </w:rPr>
        <w:t xml:space="preserve"> А. Н.</w:t>
      </w:r>
    </w:p>
    <w:p w:rsidR="003869BD" w:rsidRPr="006B4848" w:rsidRDefault="003869BD" w:rsidP="003869BD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6B4848">
        <w:rPr>
          <w:b/>
          <w:sz w:val="24"/>
          <w:szCs w:val="24"/>
        </w:rPr>
        <w:t xml:space="preserve"> РФ Института последипломного образования</w:t>
      </w:r>
    </w:p>
    <w:p w:rsidR="003869BD" w:rsidRPr="00733B20" w:rsidRDefault="003869BD" w:rsidP="003869BD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3869BD" w:rsidRPr="006B4848" w:rsidRDefault="00E4689D" w:rsidP="003869BD">
      <w:pPr>
        <w:jc w:val="right"/>
        <w:rPr>
          <w:b/>
          <w:sz w:val="24"/>
          <w:szCs w:val="24"/>
        </w:rPr>
      </w:pPr>
      <w:r w:rsidRPr="008C27F5"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44" type="#_x0000_t75" style="width:350.85pt;height:103.65pt" o:ole="">
            <v:imagedata r:id="rId5" o:title=""/>
          </v:shape>
          <o:OLEObject Type="Embed" ProgID="MSPhotoEd.3" ShapeID="_x0000_i1044" DrawAspect="Content" ObjectID="_1451720416" r:id="rId44"/>
        </w:object>
      </w:r>
    </w:p>
    <w:p w:rsidR="003869BD" w:rsidRPr="006B4848" w:rsidRDefault="003869BD" w:rsidP="003869BD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 w:rsidR="00827997">
        <w:rPr>
          <w:sz w:val="24"/>
          <w:szCs w:val="24"/>
        </w:rPr>
        <w:t>Болезни накопления</w:t>
      </w:r>
      <w:r w:rsidRPr="006B4848">
        <w:rPr>
          <w:sz w:val="24"/>
          <w:szCs w:val="24"/>
        </w:rPr>
        <w:t>»</w:t>
      </w:r>
    </w:p>
    <w:p w:rsidR="003869BD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 w:rsidR="00827997">
        <w:rPr>
          <w:sz w:val="24"/>
          <w:szCs w:val="24"/>
        </w:rPr>
        <w:t>2.2.11.4</w:t>
      </w:r>
    </w:p>
    <w:p w:rsidR="003869BD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>
        <w:rPr>
          <w:sz w:val="24"/>
          <w:szCs w:val="24"/>
        </w:rPr>
        <w:t>Первичная специализация по гематологии»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3869BD" w:rsidRPr="006B4848" w:rsidRDefault="003869BD" w:rsidP="003869BD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 xml:space="preserve">с </w:t>
      </w:r>
      <w:r w:rsidR="00827997">
        <w:rPr>
          <w:sz w:val="24"/>
          <w:szCs w:val="24"/>
        </w:rPr>
        <w:t>классификацией болезней накопления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r w:rsidR="00827997">
        <w:rPr>
          <w:sz w:val="24"/>
          <w:szCs w:val="24"/>
        </w:rPr>
        <w:t>Болезни накопления (Болезнь Гоше)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3869BD" w:rsidRDefault="003869BD" w:rsidP="003869BD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</w:p>
    <w:p w:rsidR="003869BD" w:rsidRDefault="003869BD" w:rsidP="003869B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Методы инструментального и лабораторного обследования</w:t>
      </w:r>
    </w:p>
    <w:p w:rsidR="003869BD" w:rsidRDefault="003869BD" w:rsidP="003869B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</w:t>
      </w:r>
    </w:p>
    <w:p w:rsidR="003869BD" w:rsidRPr="006B4848" w:rsidRDefault="00827997" w:rsidP="003869B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Лечение</w:t>
      </w:r>
    </w:p>
    <w:p w:rsidR="003869BD" w:rsidRPr="00390069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3869BD" w:rsidRDefault="003869BD" w:rsidP="003869BD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3869BD" w:rsidRPr="00390069" w:rsidRDefault="003869BD" w:rsidP="003869BD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3869BD" w:rsidRPr="0005182C" w:rsidRDefault="003869BD" w:rsidP="003869BD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</w:t>
      </w:r>
      <w:r w:rsidRPr="0005182C">
        <w:rPr>
          <w:rFonts w:ascii="Arial" w:hAnsi="Arial" w:cs="Arial"/>
          <w:color w:val="474747"/>
          <w:sz w:val="24"/>
          <w:szCs w:val="24"/>
        </w:rPr>
        <w:lastRenderedPageBreak/>
        <w:t>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3869BD" w:rsidRDefault="003869BD" w:rsidP="003869BD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3869BD" w:rsidRPr="0085177D" w:rsidRDefault="003869BD" w:rsidP="003869BD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3869BD" w:rsidRDefault="003869BD" w:rsidP="003869BD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3869BD" w:rsidRPr="00E4689D" w:rsidRDefault="003869BD" w:rsidP="003869BD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Pr="001962E8">
        <w:rPr>
          <w:rFonts w:ascii="Times New Roman" w:hAnsi="Times New Roman" w:cs="Times New Roman"/>
          <w:bCs/>
          <w:sz w:val="28"/>
          <w:szCs w:val="28"/>
        </w:rPr>
        <w:t>Клиническая лабораторная диагностика.</w:t>
      </w:r>
      <w:r w:rsidRPr="001962E8">
        <w:rPr>
          <w:rFonts w:ascii="Times New Roman" w:hAnsi="Times New Roman" w:cs="Times New Roman"/>
          <w:sz w:val="28"/>
          <w:szCs w:val="28"/>
        </w:rPr>
        <w:t xml:space="preserve">  Национальное руководство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Гэотар Медиа. - 1912. - (Национальные руководства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>)</w:t>
      </w:r>
      <w:r w:rsidRPr="001962E8"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 w:rsidRPr="001962E8">
        <w:rPr>
          <w:rFonts w:ascii="Times New Roman" w:hAnsi="Times New Roman" w:cs="Times New Roman"/>
          <w:bCs/>
          <w:sz w:val="28"/>
          <w:szCs w:val="28"/>
        </w:rPr>
        <w:t>. 1</w:t>
      </w:r>
      <w:r w:rsidRPr="001962E8">
        <w:rPr>
          <w:rFonts w:ascii="Times New Roman" w:hAnsi="Times New Roman" w:cs="Times New Roman"/>
          <w:sz w:val="28"/>
          <w:szCs w:val="28"/>
        </w:rPr>
        <w:t>. - 2012. - 923 с. - Предм. указ.: с. 918-923. (Шифр к/20356)Экземпляры: всего:1 - ЧИТ(1)</w:t>
      </w:r>
    </w:p>
    <w:p w:rsidR="003869BD" w:rsidRPr="001962E8" w:rsidRDefault="003869BD" w:rsidP="003869BD">
      <w:pPr>
        <w:jc w:val="both"/>
        <w:rPr>
          <w:sz w:val="24"/>
          <w:szCs w:val="24"/>
        </w:rPr>
      </w:pPr>
      <w:r w:rsidRPr="001962E8">
        <w:rPr>
          <w:sz w:val="24"/>
          <w:szCs w:val="24"/>
        </w:rPr>
        <w:t>2. Секреты онкологии и гематологии /перевод с английского.-изд.2-еМ.</w:t>
      </w:r>
      <w:proofErr w:type="gramStart"/>
      <w:r w:rsidRPr="001962E8">
        <w:rPr>
          <w:sz w:val="24"/>
          <w:szCs w:val="24"/>
        </w:rPr>
        <w:t>:»</w:t>
      </w:r>
      <w:proofErr w:type="gramEnd"/>
      <w:r w:rsidRPr="001962E8">
        <w:rPr>
          <w:sz w:val="24"/>
          <w:szCs w:val="24"/>
        </w:rPr>
        <w:t>Издательство БИНОМ», СПб.:»Невский Диалект», 2001 г. – 560 с.</w:t>
      </w:r>
    </w:p>
    <w:p w:rsidR="003869BD" w:rsidRPr="001060BE" w:rsidRDefault="003869BD" w:rsidP="003869B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3</w:t>
      </w:r>
      <w:r w:rsidRPr="001060BE">
        <w:rPr>
          <w:rFonts w:ascii="Times New Roman" w:hAnsi="Times New Roman"/>
          <w:sz w:val="24"/>
          <w:szCs w:val="24"/>
        </w:rPr>
        <w:t xml:space="preserve">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3869BD" w:rsidRDefault="003869BD" w:rsidP="003869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Клиническая иммунология и аллергология/Казмирчук В. Е., Ковальчук Л. В., Мальцев Д. В., К.:Феникс, 2009.-524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3869BD" w:rsidRPr="00715494" w:rsidRDefault="003869BD" w:rsidP="003869BD">
      <w:pPr>
        <w:jc w:val="both"/>
        <w:rPr>
          <w:sz w:val="28"/>
          <w:szCs w:val="28"/>
        </w:rPr>
      </w:pPr>
      <w:r>
        <w:rPr>
          <w:sz w:val="28"/>
          <w:szCs w:val="28"/>
        </w:rPr>
        <w:t>5. Наглядная иммунология/Г.-Р.Бурместер, А. Пуцутто, пер с англ.-2-е издание, испр.-М.:БИНОМ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аборатория знаний, 2009.-320 с.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</w:t>
      </w:r>
    </w:p>
    <w:p w:rsidR="003869BD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r>
        <w:rPr>
          <w:sz w:val="24"/>
          <w:szCs w:val="24"/>
        </w:rPr>
        <w:t xml:space="preserve">Чепурная </w:t>
      </w:r>
      <w:r w:rsidRPr="006B4848">
        <w:rPr>
          <w:sz w:val="24"/>
          <w:szCs w:val="24"/>
        </w:rPr>
        <w:t xml:space="preserve"> А. Н.</w:t>
      </w:r>
    </w:p>
    <w:p w:rsidR="00E4689D" w:rsidRDefault="00E4689D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827997" w:rsidRPr="006B4848" w:rsidRDefault="00827997" w:rsidP="00827997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6B4848">
        <w:rPr>
          <w:b/>
          <w:sz w:val="24"/>
          <w:szCs w:val="24"/>
        </w:rPr>
        <w:t xml:space="preserve"> РФ Института последипломного образования</w:t>
      </w:r>
    </w:p>
    <w:p w:rsidR="00827997" w:rsidRPr="00733B20" w:rsidRDefault="00827997" w:rsidP="00827997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827997" w:rsidRPr="006B4848" w:rsidRDefault="00E4689D" w:rsidP="00827997">
      <w:pPr>
        <w:jc w:val="right"/>
        <w:rPr>
          <w:b/>
          <w:sz w:val="24"/>
          <w:szCs w:val="24"/>
        </w:rPr>
      </w:pPr>
      <w:r w:rsidRPr="008C27F5"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45" type="#_x0000_t75" style="width:350.85pt;height:103.65pt" o:ole="">
            <v:imagedata r:id="rId5" o:title=""/>
          </v:shape>
          <o:OLEObject Type="Embed" ProgID="MSPhotoEd.3" ShapeID="_x0000_i1045" DrawAspect="Content" ObjectID="_1451720417" r:id="rId45"/>
        </w:object>
      </w:r>
    </w:p>
    <w:p w:rsidR="00827997" w:rsidRPr="006B4848" w:rsidRDefault="00827997" w:rsidP="00827997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827997" w:rsidRPr="006B4848" w:rsidRDefault="00827997" w:rsidP="00827997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>Структура учреждений службы крови и гематологической помощи</w:t>
      </w:r>
      <w:r w:rsidRPr="006B4848">
        <w:rPr>
          <w:sz w:val="24"/>
          <w:szCs w:val="24"/>
        </w:rPr>
        <w:t>»</w:t>
      </w:r>
    </w:p>
    <w:p w:rsidR="00827997" w:rsidRDefault="00827997" w:rsidP="00827997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>
        <w:rPr>
          <w:sz w:val="24"/>
          <w:szCs w:val="24"/>
        </w:rPr>
        <w:t>1.2</w:t>
      </w:r>
    </w:p>
    <w:p w:rsidR="00827997" w:rsidRDefault="00827997" w:rsidP="00827997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>
        <w:rPr>
          <w:sz w:val="24"/>
          <w:szCs w:val="24"/>
        </w:rPr>
        <w:t>Первичная специализация по гематологии»</w:t>
      </w:r>
    </w:p>
    <w:p w:rsidR="00827997" w:rsidRPr="006B4848" w:rsidRDefault="00827997" w:rsidP="00827997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827997" w:rsidRPr="006B4848" w:rsidRDefault="00827997" w:rsidP="00827997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827997" w:rsidRPr="006B4848" w:rsidRDefault="00827997" w:rsidP="00827997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</w:t>
      </w:r>
      <w:proofErr w:type="gramEnd"/>
      <w:r>
        <w:rPr>
          <w:sz w:val="24"/>
          <w:szCs w:val="24"/>
        </w:rPr>
        <w:t xml:space="preserve"> структурой учреждений службы крови и гематологической помощи</w:t>
      </w:r>
    </w:p>
    <w:p w:rsidR="00827997" w:rsidRPr="006B4848" w:rsidRDefault="00827997" w:rsidP="00827997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r>
        <w:rPr>
          <w:sz w:val="24"/>
          <w:szCs w:val="24"/>
        </w:rPr>
        <w:t>Гематологическая служба</w:t>
      </w:r>
    </w:p>
    <w:p w:rsidR="00827997" w:rsidRPr="006B4848" w:rsidRDefault="00827997" w:rsidP="00827997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827997" w:rsidRDefault="00827997" w:rsidP="00827997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</w:p>
    <w:p w:rsidR="00827997" w:rsidRPr="006B4848" w:rsidRDefault="00827997" w:rsidP="0082799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Структура учреждений</w:t>
      </w:r>
    </w:p>
    <w:p w:rsidR="00827997" w:rsidRPr="00390069" w:rsidRDefault="00827997" w:rsidP="00827997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827997" w:rsidRDefault="00827997" w:rsidP="00827997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827997" w:rsidRPr="00390069" w:rsidRDefault="00827997" w:rsidP="00827997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827997" w:rsidRPr="0005182C" w:rsidRDefault="00827997" w:rsidP="00827997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827997" w:rsidRDefault="00827997" w:rsidP="00827997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827997" w:rsidRPr="0085177D" w:rsidRDefault="00827997" w:rsidP="00827997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827997" w:rsidRDefault="00827997" w:rsidP="00827997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827997" w:rsidRPr="00E4689D" w:rsidRDefault="00827997" w:rsidP="00827997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Pr="001962E8">
        <w:rPr>
          <w:rFonts w:ascii="Times New Roman" w:hAnsi="Times New Roman" w:cs="Times New Roman"/>
          <w:bCs/>
          <w:sz w:val="28"/>
          <w:szCs w:val="28"/>
        </w:rPr>
        <w:t>Клиническая лабораторная диагностика.</w:t>
      </w:r>
      <w:r w:rsidRPr="001962E8">
        <w:rPr>
          <w:rFonts w:ascii="Times New Roman" w:hAnsi="Times New Roman" w:cs="Times New Roman"/>
          <w:sz w:val="28"/>
          <w:szCs w:val="28"/>
        </w:rPr>
        <w:t xml:space="preserve">  Национальное руководство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Гэотар Медиа. - 1912. - (Национальные руководства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>)</w:t>
      </w:r>
      <w:r w:rsidRPr="001962E8"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 w:rsidRPr="001962E8">
        <w:rPr>
          <w:rFonts w:ascii="Times New Roman" w:hAnsi="Times New Roman" w:cs="Times New Roman"/>
          <w:bCs/>
          <w:sz w:val="28"/>
          <w:szCs w:val="28"/>
        </w:rPr>
        <w:t>. 1</w:t>
      </w:r>
      <w:r w:rsidRPr="001962E8">
        <w:rPr>
          <w:rFonts w:ascii="Times New Roman" w:hAnsi="Times New Roman" w:cs="Times New Roman"/>
          <w:sz w:val="28"/>
          <w:szCs w:val="28"/>
        </w:rPr>
        <w:t>. - 2012. - 923 с. - Предм. указ.: с. 918-923. (Шифр к/20356)Экземпляры: всего:1 - ЧИТ(1)</w:t>
      </w:r>
    </w:p>
    <w:p w:rsidR="00827997" w:rsidRPr="001962E8" w:rsidRDefault="00827997" w:rsidP="00827997">
      <w:pPr>
        <w:jc w:val="both"/>
        <w:rPr>
          <w:sz w:val="24"/>
          <w:szCs w:val="24"/>
        </w:rPr>
      </w:pPr>
      <w:r w:rsidRPr="001962E8">
        <w:rPr>
          <w:sz w:val="24"/>
          <w:szCs w:val="24"/>
        </w:rPr>
        <w:t>2. Секреты онкологии и гематологии /перевод с английского.-изд.2-еМ.</w:t>
      </w:r>
      <w:proofErr w:type="gramStart"/>
      <w:r w:rsidRPr="001962E8">
        <w:rPr>
          <w:sz w:val="24"/>
          <w:szCs w:val="24"/>
        </w:rPr>
        <w:t>:»</w:t>
      </w:r>
      <w:proofErr w:type="gramEnd"/>
      <w:r w:rsidRPr="001962E8">
        <w:rPr>
          <w:sz w:val="24"/>
          <w:szCs w:val="24"/>
        </w:rPr>
        <w:t>Издательство БИНОМ», СПб.:»Невский Диалект», 2001 г. – 560 с.</w:t>
      </w:r>
    </w:p>
    <w:p w:rsidR="00827997" w:rsidRPr="001060BE" w:rsidRDefault="00827997" w:rsidP="00827997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3</w:t>
      </w:r>
      <w:r w:rsidRPr="001060BE">
        <w:rPr>
          <w:rFonts w:ascii="Times New Roman" w:hAnsi="Times New Roman"/>
          <w:sz w:val="24"/>
          <w:szCs w:val="24"/>
        </w:rPr>
        <w:t xml:space="preserve">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827997" w:rsidRDefault="00827997" w:rsidP="008279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Клиническая иммунология и аллергология/Казмирчук В. Е., Ковальчук Л. В., Мальцев Д. В., К.:Феникс, 2009.-524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827997" w:rsidRPr="00715494" w:rsidRDefault="00827997" w:rsidP="00827997">
      <w:pPr>
        <w:jc w:val="both"/>
        <w:rPr>
          <w:sz w:val="28"/>
          <w:szCs w:val="28"/>
        </w:rPr>
      </w:pPr>
      <w:r>
        <w:rPr>
          <w:sz w:val="28"/>
          <w:szCs w:val="28"/>
        </w:rPr>
        <w:t>5. Наглядная иммунология/Г.-Р.Бурместер, А. Пуцутто, пер с англ.-2-е издание, испр.-М.:БИНОМ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аборатория знаний, 2009.-320 с.</w:t>
      </w:r>
    </w:p>
    <w:p w:rsidR="00827997" w:rsidRPr="006B4848" w:rsidRDefault="00827997" w:rsidP="00827997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</w:t>
      </w:r>
    </w:p>
    <w:p w:rsidR="00827997" w:rsidRPr="003F7ED2" w:rsidRDefault="00827997" w:rsidP="00827997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r>
        <w:rPr>
          <w:sz w:val="24"/>
          <w:szCs w:val="24"/>
        </w:rPr>
        <w:t xml:space="preserve">Чепурная </w:t>
      </w:r>
      <w:r w:rsidRPr="006B4848">
        <w:rPr>
          <w:sz w:val="24"/>
          <w:szCs w:val="24"/>
        </w:rPr>
        <w:t xml:space="preserve"> А. Н.</w:t>
      </w:r>
    </w:p>
    <w:p w:rsidR="00827997" w:rsidRPr="003F7ED2" w:rsidRDefault="00827997" w:rsidP="003869BD">
      <w:pPr>
        <w:ind w:left="360"/>
        <w:jc w:val="both"/>
        <w:rPr>
          <w:sz w:val="24"/>
          <w:szCs w:val="24"/>
        </w:rPr>
      </w:pPr>
    </w:p>
    <w:p w:rsidR="003869BD" w:rsidRPr="003F7ED2" w:rsidRDefault="003869BD" w:rsidP="003869BD">
      <w:pPr>
        <w:ind w:left="360"/>
        <w:jc w:val="both"/>
        <w:rPr>
          <w:sz w:val="24"/>
          <w:szCs w:val="24"/>
        </w:rPr>
      </w:pPr>
    </w:p>
    <w:p w:rsidR="003869BD" w:rsidRPr="003F7ED2" w:rsidRDefault="003869BD" w:rsidP="003869BD">
      <w:pPr>
        <w:ind w:left="360"/>
        <w:jc w:val="both"/>
        <w:rPr>
          <w:sz w:val="24"/>
          <w:szCs w:val="24"/>
        </w:rPr>
      </w:pPr>
    </w:p>
    <w:p w:rsidR="003869BD" w:rsidRPr="003F7ED2" w:rsidRDefault="003869BD" w:rsidP="003869BD">
      <w:pPr>
        <w:ind w:left="360"/>
        <w:jc w:val="both"/>
        <w:rPr>
          <w:sz w:val="24"/>
          <w:szCs w:val="24"/>
        </w:rPr>
      </w:pPr>
    </w:p>
    <w:p w:rsidR="003869BD" w:rsidRPr="003F7ED2" w:rsidRDefault="003869BD" w:rsidP="003869BD">
      <w:pPr>
        <w:ind w:left="360"/>
        <w:jc w:val="both"/>
        <w:rPr>
          <w:sz w:val="24"/>
          <w:szCs w:val="24"/>
        </w:rPr>
      </w:pPr>
    </w:p>
    <w:p w:rsidR="003869BD" w:rsidRPr="003F7ED2" w:rsidRDefault="003869BD" w:rsidP="003869BD">
      <w:pPr>
        <w:ind w:left="360"/>
        <w:jc w:val="both"/>
        <w:rPr>
          <w:sz w:val="24"/>
          <w:szCs w:val="24"/>
        </w:rPr>
      </w:pPr>
    </w:p>
    <w:p w:rsidR="003869BD" w:rsidRDefault="003869BD" w:rsidP="001A58D9">
      <w:pPr>
        <w:ind w:left="360"/>
        <w:jc w:val="both"/>
        <w:rPr>
          <w:sz w:val="24"/>
          <w:szCs w:val="24"/>
        </w:rPr>
      </w:pPr>
    </w:p>
    <w:p w:rsidR="003869BD" w:rsidRPr="003F7ED2" w:rsidRDefault="003869BD" w:rsidP="001A58D9">
      <w:pPr>
        <w:ind w:left="360"/>
        <w:jc w:val="both"/>
        <w:rPr>
          <w:sz w:val="24"/>
          <w:szCs w:val="24"/>
        </w:rPr>
      </w:pPr>
    </w:p>
    <w:p w:rsidR="001A58D9" w:rsidRPr="001962E8" w:rsidRDefault="001A58D9" w:rsidP="001A58D9">
      <w:pPr>
        <w:ind w:left="360"/>
        <w:jc w:val="both"/>
        <w:rPr>
          <w:sz w:val="24"/>
          <w:szCs w:val="24"/>
        </w:rPr>
      </w:pPr>
    </w:p>
    <w:p w:rsidR="001A58D9" w:rsidRDefault="001A58D9" w:rsidP="001A58D9">
      <w:pPr>
        <w:ind w:left="360"/>
        <w:jc w:val="both"/>
        <w:rPr>
          <w:sz w:val="24"/>
          <w:szCs w:val="24"/>
        </w:rPr>
      </w:pPr>
    </w:p>
    <w:p w:rsidR="001A58D9" w:rsidRPr="001962E8" w:rsidRDefault="001A58D9" w:rsidP="001A58D9">
      <w:pPr>
        <w:ind w:left="360"/>
        <w:jc w:val="both"/>
        <w:rPr>
          <w:sz w:val="24"/>
          <w:szCs w:val="24"/>
        </w:rPr>
      </w:pPr>
    </w:p>
    <w:p w:rsidR="001A58D9" w:rsidRDefault="001A58D9" w:rsidP="00715494">
      <w:pPr>
        <w:ind w:left="360"/>
        <w:jc w:val="both"/>
        <w:rPr>
          <w:sz w:val="24"/>
          <w:szCs w:val="24"/>
        </w:rPr>
      </w:pPr>
    </w:p>
    <w:p w:rsidR="001A58D9" w:rsidRPr="001962E8" w:rsidRDefault="001A58D9" w:rsidP="00715494">
      <w:pPr>
        <w:ind w:left="360"/>
        <w:jc w:val="both"/>
        <w:rPr>
          <w:sz w:val="24"/>
          <w:szCs w:val="24"/>
        </w:rPr>
      </w:pPr>
    </w:p>
    <w:p w:rsidR="00715494" w:rsidRPr="006B4848" w:rsidRDefault="00715494" w:rsidP="00715494">
      <w:pPr>
        <w:jc w:val="both"/>
        <w:rPr>
          <w:b/>
          <w:sz w:val="24"/>
          <w:szCs w:val="24"/>
        </w:rPr>
      </w:pPr>
    </w:p>
    <w:p w:rsidR="00715494" w:rsidRPr="006B4848" w:rsidRDefault="00715494" w:rsidP="00715494">
      <w:pPr>
        <w:rPr>
          <w:sz w:val="24"/>
          <w:szCs w:val="24"/>
        </w:rPr>
      </w:pPr>
    </w:p>
    <w:p w:rsidR="00715494" w:rsidRPr="003F7ED2" w:rsidRDefault="00715494" w:rsidP="00715494">
      <w:pPr>
        <w:ind w:left="360"/>
        <w:jc w:val="both"/>
        <w:rPr>
          <w:sz w:val="24"/>
          <w:szCs w:val="24"/>
        </w:rPr>
      </w:pPr>
    </w:p>
    <w:p w:rsidR="001962E8" w:rsidRPr="001962E8" w:rsidRDefault="001962E8" w:rsidP="001962E8">
      <w:pPr>
        <w:ind w:left="360"/>
        <w:jc w:val="both"/>
        <w:rPr>
          <w:sz w:val="24"/>
          <w:szCs w:val="24"/>
        </w:rPr>
      </w:pPr>
    </w:p>
    <w:p w:rsidR="001962E8" w:rsidRPr="006B4848" w:rsidRDefault="001962E8" w:rsidP="001962E8">
      <w:pPr>
        <w:jc w:val="both"/>
        <w:rPr>
          <w:b/>
          <w:sz w:val="24"/>
          <w:szCs w:val="24"/>
        </w:rPr>
      </w:pPr>
    </w:p>
    <w:p w:rsidR="00835BCB" w:rsidRPr="006B4848" w:rsidRDefault="00835BCB" w:rsidP="00835BCB">
      <w:pPr>
        <w:rPr>
          <w:sz w:val="24"/>
          <w:szCs w:val="24"/>
        </w:rPr>
      </w:pPr>
    </w:p>
    <w:p w:rsidR="00835BCB" w:rsidRPr="006B4848" w:rsidRDefault="00835BCB">
      <w:pPr>
        <w:rPr>
          <w:sz w:val="24"/>
          <w:szCs w:val="24"/>
        </w:rPr>
      </w:pPr>
    </w:p>
    <w:sectPr w:rsidR="00835BCB" w:rsidRPr="006B4848" w:rsidSect="009A0D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92687"/>
    <w:multiLevelType w:val="hybridMultilevel"/>
    <w:tmpl w:val="131680FE"/>
    <w:lvl w:ilvl="0" w:tplc="93162F8A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BA452B"/>
    <w:multiLevelType w:val="hybridMultilevel"/>
    <w:tmpl w:val="131680FE"/>
    <w:lvl w:ilvl="0" w:tplc="93162F8A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50B364B"/>
    <w:multiLevelType w:val="hybridMultilevel"/>
    <w:tmpl w:val="8402CEFA"/>
    <w:lvl w:ilvl="0" w:tplc="18468F72">
      <w:start w:val="1"/>
      <w:numFmt w:val="decimal"/>
      <w:lvlText w:val="%1."/>
      <w:lvlJc w:val="left"/>
      <w:pPr>
        <w:ind w:left="760" w:hanging="40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DD46C6"/>
    <w:multiLevelType w:val="hybridMultilevel"/>
    <w:tmpl w:val="EA3EEE84"/>
    <w:lvl w:ilvl="0" w:tplc="7AACA484">
      <w:start w:val="1"/>
      <w:numFmt w:val="decimal"/>
      <w:lvlText w:val="%1."/>
      <w:lvlJc w:val="left"/>
      <w:pPr>
        <w:ind w:left="644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F9F2F80"/>
    <w:multiLevelType w:val="hybridMultilevel"/>
    <w:tmpl w:val="14EE5862"/>
    <w:lvl w:ilvl="0" w:tplc="16D067BC">
      <w:start w:val="1"/>
      <w:numFmt w:val="decimal"/>
      <w:lvlText w:val="%1."/>
      <w:lvlJc w:val="left"/>
      <w:pPr>
        <w:ind w:left="81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>
    <w:nsid w:val="62D66837"/>
    <w:multiLevelType w:val="hybridMultilevel"/>
    <w:tmpl w:val="131680FE"/>
    <w:lvl w:ilvl="0" w:tplc="93162F8A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15A561F"/>
    <w:multiLevelType w:val="hybridMultilevel"/>
    <w:tmpl w:val="14EE5862"/>
    <w:lvl w:ilvl="0" w:tplc="16D067BC">
      <w:start w:val="1"/>
      <w:numFmt w:val="decimal"/>
      <w:lvlText w:val="%1."/>
      <w:lvlJc w:val="left"/>
      <w:pPr>
        <w:ind w:left="81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grammar="clean"/>
  <w:defaultTabStop w:val="708"/>
  <w:characterSpacingControl w:val="doNotCompress"/>
  <w:compat>
    <w:useFELayout/>
  </w:compat>
  <w:rsids>
    <w:rsidRoot w:val="00206CF4"/>
    <w:rsid w:val="00044D4F"/>
    <w:rsid w:val="000C27C5"/>
    <w:rsid w:val="001060BE"/>
    <w:rsid w:val="001962E8"/>
    <w:rsid w:val="001A58D9"/>
    <w:rsid w:val="001B18A4"/>
    <w:rsid w:val="00206CF4"/>
    <w:rsid w:val="002B56ED"/>
    <w:rsid w:val="003869BD"/>
    <w:rsid w:val="00390069"/>
    <w:rsid w:val="003F7ED2"/>
    <w:rsid w:val="00466494"/>
    <w:rsid w:val="004F48A5"/>
    <w:rsid w:val="006B4848"/>
    <w:rsid w:val="00715494"/>
    <w:rsid w:val="007E0116"/>
    <w:rsid w:val="00817DB8"/>
    <w:rsid w:val="00827997"/>
    <w:rsid w:val="00835BCB"/>
    <w:rsid w:val="0088446A"/>
    <w:rsid w:val="008C27F5"/>
    <w:rsid w:val="008D0405"/>
    <w:rsid w:val="009A0DF2"/>
    <w:rsid w:val="009D714B"/>
    <w:rsid w:val="009E053F"/>
    <w:rsid w:val="00D96779"/>
    <w:rsid w:val="00E4689D"/>
    <w:rsid w:val="00E567C1"/>
    <w:rsid w:val="00F762A7"/>
    <w:rsid w:val="00F94F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06C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13" Type="http://schemas.openxmlformats.org/officeDocument/2006/relationships/oleObject" Target="embeddings/oleObject8.bin"/><Relationship Id="rId18" Type="http://schemas.openxmlformats.org/officeDocument/2006/relationships/oleObject" Target="embeddings/oleObject13.bin"/><Relationship Id="rId26" Type="http://schemas.openxmlformats.org/officeDocument/2006/relationships/oleObject" Target="embeddings/oleObject21.bin"/><Relationship Id="rId39" Type="http://schemas.openxmlformats.org/officeDocument/2006/relationships/oleObject" Target="embeddings/oleObject34.bin"/><Relationship Id="rId3" Type="http://schemas.openxmlformats.org/officeDocument/2006/relationships/settings" Target="settings.xml"/><Relationship Id="rId21" Type="http://schemas.openxmlformats.org/officeDocument/2006/relationships/oleObject" Target="embeddings/oleObject16.bin"/><Relationship Id="rId34" Type="http://schemas.openxmlformats.org/officeDocument/2006/relationships/oleObject" Target="embeddings/oleObject29.bin"/><Relationship Id="rId42" Type="http://schemas.openxmlformats.org/officeDocument/2006/relationships/oleObject" Target="embeddings/oleObject37.bin"/><Relationship Id="rId47" Type="http://schemas.openxmlformats.org/officeDocument/2006/relationships/theme" Target="theme/theme1.xml"/><Relationship Id="rId7" Type="http://schemas.openxmlformats.org/officeDocument/2006/relationships/oleObject" Target="embeddings/oleObject2.bin"/><Relationship Id="rId12" Type="http://schemas.openxmlformats.org/officeDocument/2006/relationships/oleObject" Target="embeddings/oleObject7.bin"/><Relationship Id="rId17" Type="http://schemas.openxmlformats.org/officeDocument/2006/relationships/oleObject" Target="embeddings/oleObject12.bin"/><Relationship Id="rId25" Type="http://schemas.openxmlformats.org/officeDocument/2006/relationships/oleObject" Target="embeddings/oleObject20.bin"/><Relationship Id="rId33" Type="http://schemas.openxmlformats.org/officeDocument/2006/relationships/oleObject" Target="embeddings/oleObject28.bin"/><Relationship Id="rId38" Type="http://schemas.openxmlformats.org/officeDocument/2006/relationships/oleObject" Target="embeddings/oleObject33.bin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11.bin"/><Relationship Id="rId20" Type="http://schemas.openxmlformats.org/officeDocument/2006/relationships/oleObject" Target="embeddings/oleObject15.bin"/><Relationship Id="rId29" Type="http://schemas.openxmlformats.org/officeDocument/2006/relationships/oleObject" Target="embeddings/oleObject24.bin"/><Relationship Id="rId41" Type="http://schemas.openxmlformats.org/officeDocument/2006/relationships/oleObject" Target="embeddings/oleObject36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6.bin"/><Relationship Id="rId24" Type="http://schemas.openxmlformats.org/officeDocument/2006/relationships/oleObject" Target="embeddings/oleObject19.bin"/><Relationship Id="rId32" Type="http://schemas.openxmlformats.org/officeDocument/2006/relationships/oleObject" Target="embeddings/oleObject27.bin"/><Relationship Id="rId37" Type="http://schemas.openxmlformats.org/officeDocument/2006/relationships/oleObject" Target="embeddings/oleObject32.bin"/><Relationship Id="rId40" Type="http://schemas.openxmlformats.org/officeDocument/2006/relationships/oleObject" Target="embeddings/oleObject35.bin"/><Relationship Id="rId45" Type="http://schemas.openxmlformats.org/officeDocument/2006/relationships/oleObject" Target="embeddings/oleObject40.bin"/><Relationship Id="rId5" Type="http://schemas.openxmlformats.org/officeDocument/2006/relationships/image" Target="media/image1.png"/><Relationship Id="rId15" Type="http://schemas.openxmlformats.org/officeDocument/2006/relationships/oleObject" Target="embeddings/oleObject10.bin"/><Relationship Id="rId23" Type="http://schemas.openxmlformats.org/officeDocument/2006/relationships/oleObject" Target="embeddings/oleObject18.bin"/><Relationship Id="rId28" Type="http://schemas.openxmlformats.org/officeDocument/2006/relationships/oleObject" Target="embeddings/oleObject23.bin"/><Relationship Id="rId36" Type="http://schemas.openxmlformats.org/officeDocument/2006/relationships/oleObject" Target="embeddings/oleObject31.bin"/><Relationship Id="rId10" Type="http://schemas.openxmlformats.org/officeDocument/2006/relationships/oleObject" Target="embeddings/oleObject5.bin"/><Relationship Id="rId19" Type="http://schemas.openxmlformats.org/officeDocument/2006/relationships/oleObject" Target="embeddings/oleObject14.bin"/><Relationship Id="rId31" Type="http://schemas.openxmlformats.org/officeDocument/2006/relationships/oleObject" Target="embeddings/oleObject26.bin"/><Relationship Id="rId44" Type="http://schemas.openxmlformats.org/officeDocument/2006/relationships/oleObject" Target="embeddings/oleObject39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4.bin"/><Relationship Id="rId14" Type="http://schemas.openxmlformats.org/officeDocument/2006/relationships/oleObject" Target="embeddings/oleObject9.bin"/><Relationship Id="rId22" Type="http://schemas.openxmlformats.org/officeDocument/2006/relationships/oleObject" Target="embeddings/oleObject17.bin"/><Relationship Id="rId27" Type="http://schemas.openxmlformats.org/officeDocument/2006/relationships/oleObject" Target="embeddings/oleObject22.bin"/><Relationship Id="rId30" Type="http://schemas.openxmlformats.org/officeDocument/2006/relationships/oleObject" Target="embeddings/oleObject25.bin"/><Relationship Id="rId35" Type="http://schemas.openxmlformats.org/officeDocument/2006/relationships/oleObject" Target="embeddings/oleObject30.bin"/><Relationship Id="rId43" Type="http://schemas.openxmlformats.org/officeDocument/2006/relationships/oleObject" Target="embeddings/oleObject38.bin"/><Relationship Id="rId48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16461</Words>
  <Characters>93828</Characters>
  <Application>Microsoft Office Word</Application>
  <DocSecurity>0</DocSecurity>
  <Lines>781</Lines>
  <Paragraphs>220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Настя</cp:lastModifiedBy>
  <cp:revision>14</cp:revision>
  <dcterms:created xsi:type="dcterms:W3CDTF">2013-02-21T09:18:00Z</dcterms:created>
  <dcterms:modified xsi:type="dcterms:W3CDTF">2014-01-20T05:52:00Z</dcterms:modified>
</cp:coreProperties>
</file>