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DA5" w:rsidRDefault="00165C37" w:rsidP="00333DA5">
      <w:pPr>
        <w:pStyle w:val="3"/>
        <w:jc w:val="center"/>
        <w:rPr>
          <w:b/>
          <w:szCs w:val="28"/>
        </w:rPr>
      </w:pPr>
      <w:r>
        <w:rPr>
          <w:b/>
          <w:szCs w:val="28"/>
        </w:rPr>
        <w:t>Темы дипломных</w:t>
      </w:r>
      <w:r w:rsidR="00333DA5">
        <w:rPr>
          <w:b/>
          <w:szCs w:val="28"/>
        </w:rPr>
        <w:t xml:space="preserve"> работ.</w:t>
      </w:r>
    </w:p>
    <w:p w:rsidR="00763EC6" w:rsidRPr="00333DA5" w:rsidRDefault="00763EC6" w:rsidP="00333DA5">
      <w:pPr>
        <w:pStyle w:val="3"/>
        <w:jc w:val="center"/>
        <w:rPr>
          <w:b/>
          <w:szCs w:val="28"/>
        </w:rPr>
      </w:pPr>
      <w:r>
        <w:rPr>
          <w:b/>
          <w:szCs w:val="28"/>
        </w:rPr>
        <w:t>ПП»Терапия» 576 часов</w:t>
      </w:r>
    </w:p>
    <w:p w:rsidR="00333DA5" w:rsidRDefault="00333DA5" w:rsidP="00333DA5">
      <w:pPr>
        <w:pStyle w:val="3"/>
        <w:jc w:val="both"/>
        <w:rPr>
          <w:szCs w:val="28"/>
        </w:rPr>
      </w:pPr>
    </w:p>
    <w:p w:rsidR="00333DA5" w:rsidRDefault="00333DA5" w:rsidP="00333DA5">
      <w:pPr>
        <w:pStyle w:val="3"/>
        <w:jc w:val="both"/>
        <w:rPr>
          <w:szCs w:val="28"/>
        </w:rPr>
      </w:pPr>
    </w:p>
    <w:p w:rsidR="002F71C9" w:rsidRDefault="00333DA5" w:rsidP="00333DA5">
      <w:pPr>
        <w:pStyle w:val="3"/>
        <w:jc w:val="both"/>
        <w:rPr>
          <w:szCs w:val="28"/>
        </w:rPr>
      </w:pPr>
      <w:r w:rsidRPr="0004269E">
        <w:rPr>
          <w:szCs w:val="28"/>
        </w:rPr>
        <w:t>1.</w:t>
      </w:r>
      <w:r>
        <w:rPr>
          <w:szCs w:val="28"/>
        </w:rPr>
        <w:t xml:space="preserve"> </w:t>
      </w:r>
      <w:r w:rsidR="002F71C9">
        <w:rPr>
          <w:szCs w:val="28"/>
        </w:rPr>
        <w:t>Атеросклероз.</w:t>
      </w:r>
      <w:r w:rsidRPr="0004269E">
        <w:rPr>
          <w:szCs w:val="28"/>
        </w:rPr>
        <w:t xml:space="preserve"> 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 w:rsidRPr="0004269E">
        <w:rPr>
          <w:szCs w:val="28"/>
        </w:rPr>
        <w:t xml:space="preserve">2.Ишемическая болезнь сердца (ИБС). </w:t>
      </w:r>
      <w:r>
        <w:rPr>
          <w:szCs w:val="28"/>
        </w:rPr>
        <w:t xml:space="preserve"> </w:t>
      </w:r>
      <w:proofErr w:type="gramStart"/>
      <w:r w:rsidRPr="0004269E">
        <w:rPr>
          <w:szCs w:val="28"/>
        </w:rPr>
        <w:t xml:space="preserve">Стенокардия: этиология, патогенез, классификация, клиника,  диагностика, </w:t>
      </w:r>
      <w:proofErr w:type="spellStart"/>
      <w:r w:rsidRPr="0004269E">
        <w:rPr>
          <w:szCs w:val="28"/>
        </w:rPr>
        <w:t>диф-ференциальная</w:t>
      </w:r>
      <w:proofErr w:type="spellEnd"/>
      <w:r w:rsidRPr="0004269E">
        <w:rPr>
          <w:szCs w:val="28"/>
        </w:rPr>
        <w:t xml:space="preserve"> диагностика, лечение (медикаментозное,  хирургическое).</w:t>
      </w:r>
      <w:proofErr w:type="gramEnd"/>
    </w:p>
    <w:p w:rsidR="002F71C9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>
        <w:rPr>
          <w:szCs w:val="28"/>
        </w:rPr>
        <w:t>Инфаркт миокарда.</w:t>
      </w:r>
      <w:r w:rsidR="00333DA5" w:rsidRPr="0004269E">
        <w:rPr>
          <w:szCs w:val="28"/>
        </w:rPr>
        <w:t xml:space="preserve"> 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333DA5" w:rsidRPr="0004269E">
        <w:rPr>
          <w:szCs w:val="28"/>
        </w:rPr>
        <w:t>.Безболевая и аритмическая формы ИБС (аритмический вариант, сердечная недостаточность).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Гипертоническая болезнь.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6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Симптоматические артериальные гипертонии. Классификация, клиника, диагностика, лечение, реабилитация,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7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Нейроциркуляторная </w:t>
      </w:r>
      <w:proofErr w:type="spellStart"/>
      <w:r w:rsidR="00333DA5" w:rsidRPr="0004269E">
        <w:rPr>
          <w:szCs w:val="28"/>
        </w:rPr>
        <w:t>дистония</w:t>
      </w:r>
      <w:proofErr w:type="spellEnd"/>
      <w:r w:rsidR="00333DA5" w:rsidRPr="0004269E">
        <w:rPr>
          <w:szCs w:val="28"/>
        </w:rPr>
        <w:t>. Этиология, патогенез, классификация, клиника, диагностика, лечение, профилактика.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8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Миокардиты. Этиология, патогенез,  клиника,  диагностика, исходы, осложнения, лечение, вопросы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9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Миокардиодистрофии. Этиология, патогенез,  клиника,  диагностика, дифференциальная диагностика,  лечение.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10</w:t>
      </w:r>
      <w:r w:rsidR="00333DA5" w:rsidRPr="0004269E">
        <w:rPr>
          <w:szCs w:val="28"/>
        </w:rPr>
        <w:t xml:space="preserve">.Дилатационная </w:t>
      </w:r>
      <w:proofErr w:type="spellStart"/>
      <w:r w:rsidR="00333DA5" w:rsidRPr="0004269E">
        <w:rPr>
          <w:szCs w:val="28"/>
        </w:rPr>
        <w:t>кардиомиопатия</w:t>
      </w:r>
      <w:proofErr w:type="spellEnd"/>
      <w:r w:rsidR="00333DA5" w:rsidRPr="0004269E">
        <w:rPr>
          <w:szCs w:val="28"/>
        </w:rPr>
        <w:t xml:space="preserve">. Морфология, патофизиология. Клиника. Диагностика (ЭКГ, ЭХО-КГ, </w:t>
      </w:r>
      <w:proofErr w:type="spellStart"/>
      <w:r w:rsidR="00333DA5" w:rsidRPr="0004269E">
        <w:rPr>
          <w:szCs w:val="28"/>
        </w:rPr>
        <w:t>радионуклидные</w:t>
      </w:r>
      <w:proofErr w:type="spellEnd"/>
      <w:r w:rsidR="00333DA5" w:rsidRPr="0004269E">
        <w:rPr>
          <w:szCs w:val="28"/>
        </w:rPr>
        <w:t xml:space="preserve"> методы, биопсия миокарда), дифференциальная диагностика,  лечение, прогноз, МСЭ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2F71C9">
        <w:rPr>
          <w:szCs w:val="28"/>
        </w:rPr>
        <w:t>1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Гипертрофическая   </w:t>
      </w:r>
      <w:proofErr w:type="spellStart"/>
      <w:r w:rsidRPr="0004269E">
        <w:rPr>
          <w:szCs w:val="28"/>
        </w:rPr>
        <w:t>кардиомиопатия</w:t>
      </w:r>
      <w:proofErr w:type="spellEnd"/>
      <w:r w:rsidRPr="0004269E">
        <w:rPr>
          <w:szCs w:val="28"/>
        </w:rPr>
        <w:t xml:space="preserve">, </w:t>
      </w:r>
      <w:proofErr w:type="spellStart"/>
      <w:r w:rsidRPr="0004269E">
        <w:rPr>
          <w:szCs w:val="28"/>
        </w:rPr>
        <w:t>патоморфология</w:t>
      </w:r>
      <w:proofErr w:type="spellEnd"/>
      <w:r w:rsidRPr="0004269E">
        <w:rPr>
          <w:szCs w:val="28"/>
        </w:rPr>
        <w:t xml:space="preserve">, клиника, критерии </w:t>
      </w:r>
      <w:proofErr w:type="spellStart"/>
      <w:proofErr w:type="gramStart"/>
      <w:r w:rsidRPr="0004269E">
        <w:rPr>
          <w:szCs w:val="28"/>
        </w:rPr>
        <w:t>диаг-ностики</w:t>
      </w:r>
      <w:proofErr w:type="spellEnd"/>
      <w:proofErr w:type="gramEnd"/>
      <w:r w:rsidRPr="0004269E">
        <w:rPr>
          <w:szCs w:val="28"/>
        </w:rPr>
        <w:t>, дифференциальная диагностика, осложнения, лечение.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2F71C9">
        <w:rPr>
          <w:szCs w:val="28"/>
        </w:rPr>
        <w:t>2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Pr="0004269E">
        <w:rPr>
          <w:szCs w:val="28"/>
        </w:rPr>
        <w:t>Рестриктивная</w:t>
      </w:r>
      <w:proofErr w:type="spellEnd"/>
      <w:r w:rsidRPr="0004269E">
        <w:rPr>
          <w:szCs w:val="28"/>
        </w:rPr>
        <w:t xml:space="preserve"> </w:t>
      </w:r>
      <w:proofErr w:type="spellStart"/>
      <w:r w:rsidRPr="0004269E">
        <w:rPr>
          <w:szCs w:val="28"/>
        </w:rPr>
        <w:t>кардиомиопатия</w:t>
      </w:r>
      <w:proofErr w:type="spellEnd"/>
      <w:r w:rsidRPr="0004269E">
        <w:rPr>
          <w:szCs w:val="28"/>
        </w:rPr>
        <w:t xml:space="preserve"> (</w:t>
      </w:r>
      <w:proofErr w:type="spellStart"/>
      <w:r w:rsidRPr="0004269E">
        <w:rPr>
          <w:szCs w:val="28"/>
        </w:rPr>
        <w:t>эндомиокардиальный</w:t>
      </w:r>
      <w:proofErr w:type="spellEnd"/>
      <w:r w:rsidRPr="0004269E">
        <w:rPr>
          <w:szCs w:val="28"/>
        </w:rPr>
        <w:t xml:space="preserve"> фиброз, эндокардит </w:t>
      </w:r>
      <w:proofErr w:type="spellStart"/>
      <w:r w:rsidRPr="0004269E">
        <w:rPr>
          <w:szCs w:val="28"/>
        </w:rPr>
        <w:t>Лёффлера</w:t>
      </w:r>
      <w:proofErr w:type="spellEnd"/>
      <w:r w:rsidRPr="0004269E">
        <w:rPr>
          <w:szCs w:val="28"/>
        </w:rPr>
        <w:t xml:space="preserve">), </w:t>
      </w:r>
      <w:proofErr w:type="spellStart"/>
      <w:r w:rsidRPr="0004269E">
        <w:rPr>
          <w:szCs w:val="28"/>
        </w:rPr>
        <w:t>патоморфология</w:t>
      </w:r>
      <w:proofErr w:type="spellEnd"/>
      <w:r w:rsidRPr="0004269E">
        <w:rPr>
          <w:szCs w:val="28"/>
        </w:rPr>
        <w:t>, клиника,  лечение.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2F71C9">
        <w:rPr>
          <w:szCs w:val="28"/>
        </w:rPr>
        <w:t>3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Инфекционный эндокардит.  Этиология, патогенез, клиника,  варианты течения, осложнения. Особенности течения у лиц пожилого возраста. Диагностика,  лечение (медикаментозное, хирургическое, сорбционные методы). Прогноз, профилактика, реабилитация, МСЭ.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1</w:t>
      </w:r>
      <w:r w:rsidR="002F71C9">
        <w:rPr>
          <w:szCs w:val="28"/>
        </w:rPr>
        <w:t>4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Перикардиты: этиология, патогенез, клинические формы. Диагностика,  лечение.  Профилактика, реабилитация, МСЭ.</w:t>
      </w:r>
    </w:p>
    <w:p w:rsidR="00763EC6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15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Врожденные пороки сердца. Классификация. 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16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Нарушения сердечного ритма и проводимости сердца. </w:t>
      </w:r>
    </w:p>
    <w:p w:rsidR="002F71C9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17</w:t>
      </w:r>
      <w:r w:rsidR="00763EC6">
        <w:rPr>
          <w:szCs w:val="28"/>
        </w:rPr>
        <w:t>.</w:t>
      </w:r>
      <w:r w:rsidR="00333DA5" w:rsidRPr="0004269E">
        <w:rPr>
          <w:szCs w:val="28"/>
        </w:rPr>
        <w:t xml:space="preserve">Недостаточность кровообращения (сердечная недостаточность). Этиология, патогенез, классификация. 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18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Общие вопросы ревматических болезней. Международная классификация. </w:t>
      </w:r>
      <w:proofErr w:type="spellStart"/>
      <w:proofErr w:type="gramStart"/>
      <w:r w:rsidR="00333DA5" w:rsidRPr="0004269E">
        <w:rPr>
          <w:szCs w:val="28"/>
        </w:rPr>
        <w:t>Эпидемио-логия</w:t>
      </w:r>
      <w:proofErr w:type="spellEnd"/>
      <w:proofErr w:type="gramEnd"/>
      <w:r w:rsidR="00333DA5" w:rsidRPr="0004269E">
        <w:rPr>
          <w:szCs w:val="28"/>
        </w:rPr>
        <w:t xml:space="preserve">. Типы наследования. </w:t>
      </w:r>
      <w:proofErr w:type="spellStart"/>
      <w:r w:rsidR="00333DA5" w:rsidRPr="0004269E">
        <w:rPr>
          <w:szCs w:val="28"/>
        </w:rPr>
        <w:t>Патоморфология</w:t>
      </w:r>
      <w:proofErr w:type="spellEnd"/>
      <w:r w:rsidR="00333DA5" w:rsidRPr="0004269E">
        <w:rPr>
          <w:szCs w:val="28"/>
        </w:rPr>
        <w:t xml:space="preserve">. Методы обследования больных </w:t>
      </w:r>
      <w:proofErr w:type="spellStart"/>
      <w:proofErr w:type="gramStart"/>
      <w:r w:rsidR="00333DA5" w:rsidRPr="0004269E">
        <w:rPr>
          <w:szCs w:val="28"/>
        </w:rPr>
        <w:t>ревмати-ческими</w:t>
      </w:r>
      <w:proofErr w:type="spellEnd"/>
      <w:proofErr w:type="gramEnd"/>
      <w:r w:rsidR="00333DA5" w:rsidRPr="0004269E">
        <w:rPr>
          <w:szCs w:val="28"/>
        </w:rPr>
        <w:t xml:space="preserve"> болезнями.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19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Ревматизм. Этиология, патогенез, современная классификация. Клинические формы ревматизма,  диагностические критерии. Этапы лечения больных ревматизмом. Реабилитация. Диспансеризация. Первичная и вторичная профилактика.  МСЭ.</w:t>
      </w:r>
    </w:p>
    <w:p w:rsidR="00763EC6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lastRenderedPageBreak/>
        <w:t>2</w:t>
      </w:r>
      <w:r w:rsidR="002F71C9">
        <w:rPr>
          <w:szCs w:val="28"/>
        </w:rPr>
        <w:t>0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Ревматические пороки сердца. 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21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Заболевания суставов. Классификация. Методы исследования. Функция опорно-двигательного аппарата. Диагностика,  дифференциальная диагностика.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2F71C9">
        <w:rPr>
          <w:szCs w:val="28"/>
        </w:rPr>
        <w:t>2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Pr="0004269E">
        <w:rPr>
          <w:szCs w:val="28"/>
        </w:rPr>
        <w:t>Ревматоидный</w:t>
      </w:r>
      <w:proofErr w:type="spellEnd"/>
      <w:r w:rsidRPr="0004269E">
        <w:rPr>
          <w:szCs w:val="28"/>
        </w:rPr>
        <w:t xml:space="preserve"> артрит (РА). Этиология, патогенез,  классификация, клиника,  диагностика. Принципы и методы этапной терапии РА. Диспансеризация больных РА, МСЭ.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2F71C9">
        <w:rPr>
          <w:szCs w:val="28"/>
        </w:rPr>
        <w:t>3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 w:rsidRPr="0004269E">
        <w:rPr>
          <w:szCs w:val="28"/>
        </w:rPr>
        <w:t>Анкилозирующий</w:t>
      </w:r>
      <w:proofErr w:type="spellEnd"/>
      <w:r w:rsidRPr="0004269E">
        <w:rPr>
          <w:szCs w:val="28"/>
        </w:rPr>
        <w:t xml:space="preserve"> спондилоартрит (болезнь Бехтерева). Этиология, патогенез,  классификация, клиника, критерии диагностики, дифференциальная диагностика. Лечение, реабилитация, диспансеризация, МСЭ.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2</w:t>
      </w:r>
      <w:r w:rsidR="002F71C9">
        <w:rPr>
          <w:szCs w:val="28"/>
        </w:rPr>
        <w:t>4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Болезнь Рейтера. Этиология, патогенез,   клиника, критерии диагностики, дифференциальный диагноз. Лечение, реабилитация, диспансеризация,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25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proofErr w:type="spellStart"/>
      <w:r w:rsidR="00333DA5" w:rsidRPr="0004269E">
        <w:rPr>
          <w:szCs w:val="28"/>
        </w:rPr>
        <w:t>Псориатический</w:t>
      </w:r>
      <w:proofErr w:type="spellEnd"/>
      <w:r w:rsidR="00333DA5" w:rsidRPr="0004269E">
        <w:rPr>
          <w:szCs w:val="28"/>
        </w:rPr>
        <w:t xml:space="preserve"> артрит.  Этиология, патогенез,   клиника,  варианты течения, критерии диагностики. Дифференциальный диагноз, лечение,  диспансеризация,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26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Реактивные артриты. </w:t>
      </w:r>
      <w:proofErr w:type="gramStart"/>
      <w:r w:rsidR="00333DA5" w:rsidRPr="0004269E">
        <w:rPr>
          <w:szCs w:val="28"/>
        </w:rPr>
        <w:t xml:space="preserve">Этиология, патогенез, классификация,   клиника, критерии диагностики, дифференциальная диагностика, лечение, профилактика, </w:t>
      </w:r>
      <w:proofErr w:type="spellStart"/>
      <w:r w:rsidR="00333DA5" w:rsidRPr="0004269E">
        <w:rPr>
          <w:szCs w:val="28"/>
        </w:rPr>
        <w:t>диспансери-зация</w:t>
      </w:r>
      <w:proofErr w:type="spellEnd"/>
      <w:r w:rsidR="00333DA5" w:rsidRPr="0004269E">
        <w:rPr>
          <w:szCs w:val="28"/>
        </w:rPr>
        <w:t>, МСЭ.</w:t>
      </w:r>
      <w:proofErr w:type="gramEnd"/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27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Первично-деформирующий </w:t>
      </w:r>
      <w:proofErr w:type="spellStart"/>
      <w:r w:rsidR="00333DA5" w:rsidRPr="0004269E">
        <w:rPr>
          <w:szCs w:val="28"/>
        </w:rPr>
        <w:t>остеоартроз</w:t>
      </w:r>
      <w:proofErr w:type="spellEnd"/>
      <w:r w:rsidR="00333DA5" w:rsidRPr="0004269E">
        <w:rPr>
          <w:szCs w:val="28"/>
        </w:rPr>
        <w:t xml:space="preserve">. </w:t>
      </w:r>
      <w:proofErr w:type="gramStart"/>
      <w:r w:rsidR="00333DA5" w:rsidRPr="0004269E">
        <w:rPr>
          <w:szCs w:val="28"/>
        </w:rPr>
        <w:t xml:space="preserve">Этиология, патогенез,   клиника, </w:t>
      </w:r>
      <w:proofErr w:type="spellStart"/>
      <w:r w:rsidR="00333DA5" w:rsidRPr="0004269E">
        <w:rPr>
          <w:szCs w:val="28"/>
        </w:rPr>
        <w:t>особен-ности</w:t>
      </w:r>
      <w:proofErr w:type="spellEnd"/>
      <w:r w:rsidR="00333DA5" w:rsidRPr="0004269E">
        <w:rPr>
          <w:szCs w:val="28"/>
        </w:rPr>
        <w:t xml:space="preserve"> течения, критерии диагностики, дифференциальная диагностика, лечение,  диспансеризация, МСЭ.</w:t>
      </w:r>
      <w:proofErr w:type="gramEnd"/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28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Подагра. Этиология и патогенез, клиника, критерии диагностики, </w:t>
      </w:r>
      <w:proofErr w:type="spellStart"/>
      <w:r w:rsidR="00333DA5" w:rsidRPr="0004269E">
        <w:rPr>
          <w:szCs w:val="28"/>
        </w:rPr>
        <w:t>диффере-циальный</w:t>
      </w:r>
      <w:proofErr w:type="spellEnd"/>
      <w:r w:rsidR="00333DA5" w:rsidRPr="0004269E">
        <w:rPr>
          <w:szCs w:val="28"/>
        </w:rPr>
        <w:t xml:space="preserve"> диагноз. Лечение подагры. Профилактика. Диспансеризация.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29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Системная красная волчанка. Этиология, патогенез, классификация, основные клинические синдромы, варианты течения, </w:t>
      </w:r>
      <w:proofErr w:type="spellStart"/>
      <w:r w:rsidR="00333DA5" w:rsidRPr="0004269E">
        <w:rPr>
          <w:szCs w:val="28"/>
        </w:rPr>
        <w:t>патоморфология</w:t>
      </w:r>
      <w:proofErr w:type="spellEnd"/>
      <w:r w:rsidR="00333DA5" w:rsidRPr="0004269E">
        <w:rPr>
          <w:szCs w:val="28"/>
        </w:rPr>
        <w:t xml:space="preserve">.  Диагноз и </w:t>
      </w:r>
      <w:proofErr w:type="spellStart"/>
      <w:proofErr w:type="gramStart"/>
      <w:r w:rsidR="00333DA5" w:rsidRPr="0004269E">
        <w:rPr>
          <w:szCs w:val="28"/>
        </w:rPr>
        <w:t>дифферен-циальный</w:t>
      </w:r>
      <w:proofErr w:type="spellEnd"/>
      <w:proofErr w:type="gramEnd"/>
      <w:r w:rsidR="00333DA5" w:rsidRPr="0004269E">
        <w:rPr>
          <w:szCs w:val="28"/>
        </w:rPr>
        <w:t xml:space="preserve"> диагноз. Принципы лечения. Профилактика обострений. Диспансеризация,  МСЭ.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2F71C9">
        <w:rPr>
          <w:szCs w:val="28"/>
        </w:rPr>
        <w:t>0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Системная склеродермия. Этиология, патогенез, </w:t>
      </w:r>
      <w:proofErr w:type="spellStart"/>
      <w:r w:rsidRPr="0004269E">
        <w:rPr>
          <w:szCs w:val="28"/>
        </w:rPr>
        <w:t>патоморфология</w:t>
      </w:r>
      <w:proofErr w:type="spellEnd"/>
      <w:r w:rsidRPr="0004269E">
        <w:rPr>
          <w:szCs w:val="28"/>
        </w:rPr>
        <w:t>, классификация. Основные клинические синдромы и формы, варианты течения, степень активности и стадии болезни, диагноз, дифференциальный диагноз, лечение, прогноз, диспансеризация,  МСЭ.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2F71C9">
        <w:rPr>
          <w:szCs w:val="28"/>
        </w:rPr>
        <w:t>1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Дерматомиозит. Этиология и патогенез. Классификация,  клиника, варианты течения, лабораторная диагностика, лечение, диспансеризация,  МСЭ.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2F71C9">
        <w:rPr>
          <w:szCs w:val="28"/>
        </w:rPr>
        <w:t>2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Узелковый периартериит. Этиология и патогенез. Основные клинические синдромы, диагноз, дифференциальный диагноз, лечение, прогноз, диспансеризация,  МСЭ.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3</w:t>
      </w:r>
      <w:r w:rsidR="002F71C9">
        <w:rPr>
          <w:szCs w:val="28"/>
        </w:rPr>
        <w:t>3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Бронхит острый. Этиология, патогенез. Классификация, клиника, лабораторная и функциональная диагностика. Лечение, профилактика.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34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Хронические </w:t>
      </w:r>
      <w:proofErr w:type="spellStart"/>
      <w:r w:rsidR="00333DA5" w:rsidRPr="0004269E">
        <w:rPr>
          <w:szCs w:val="28"/>
        </w:rPr>
        <w:t>обструктивные</w:t>
      </w:r>
      <w:proofErr w:type="spellEnd"/>
      <w:r w:rsidR="00333DA5" w:rsidRPr="0004269E">
        <w:rPr>
          <w:szCs w:val="28"/>
        </w:rPr>
        <w:t xml:space="preserve"> заболевания легких (ХОЗЛ). Определение понятия, нозологические формы, относящиеся к ХОЗЛ.</w:t>
      </w:r>
    </w:p>
    <w:p w:rsidR="00763EC6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35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Бронхит хронический. 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lastRenderedPageBreak/>
        <w:t>36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Эмфизема легких. Патогенез, классификация, клиника, осложнения, лечение, профилактика,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37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Бронхиальная астма. Классификация,  этиология, патогенез, клинические формы. Осложнения. Диагностика,  дифференциальная диагностика. Лечение, профилактика, диспансеризация,  МСЭ.</w:t>
      </w:r>
    </w:p>
    <w:p w:rsidR="002F71C9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38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Пневмония. Этиология, патогенез, классификация. 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39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Абсцесс легкого. Этиология, патогенез, морфология, классификация. Клиника острого абсцесса. Дифференциальная диагностика, лечение.</w:t>
      </w:r>
    </w:p>
    <w:p w:rsidR="00763EC6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2F71C9">
        <w:rPr>
          <w:szCs w:val="28"/>
        </w:rPr>
        <w:t>0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 xml:space="preserve">Бронхоэктатическая болезнь. 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763EC6">
        <w:rPr>
          <w:szCs w:val="28"/>
        </w:rPr>
        <w:t>1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proofErr w:type="spellStart"/>
      <w:r w:rsidR="00333DA5" w:rsidRPr="0004269E">
        <w:rPr>
          <w:szCs w:val="28"/>
        </w:rPr>
        <w:t>Саркоидоз</w:t>
      </w:r>
      <w:proofErr w:type="spellEnd"/>
      <w:r w:rsidR="00333DA5" w:rsidRPr="0004269E">
        <w:rPr>
          <w:szCs w:val="28"/>
        </w:rPr>
        <w:t>. Этиология, патогенез, морфология, клиника,  диагностика, лечение, прогноз, реабилитация, МСЭ.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763EC6">
        <w:rPr>
          <w:szCs w:val="28"/>
        </w:rPr>
        <w:t>2</w:t>
      </w:r>
      <w:r w:rsidRPr="0004269E">
        <w:rPr>
          <w:szCs w:val="28"/>
        </w:rPr>
        <w:t>.</w:t>
      </w:r>
      <w:r>
        <w:rPr>
          <w:szCs w:val="28"/>
        </w:rPr>
        <w:t xml:space="preserve"> </w:t>
      </w:r>
      <w:r w:rsidRPr="0004269E">
        <w:rPr>
          <w:szCs w:val="28"/>
        </w:rPr>
        <w:t>Болезни плевры (плевриты). Этиология, патогенез, классификация.  Диагностика  функциональная, рентгенологическая. Клиника сухих и экссудативных плевритов, особенности течения, осложнения. Диагностика,  дифференциальная диагностика, лечение, профилактика,  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763EC6">
        <w:rPr>
          <w:szCs w:val="28"/>
        </w:rPr>
        <w:t>3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Дыхательная недостаточность. Этиология, патогенез. Лабораторная и функциональная диагностика,  классификация. Клиника, дифференциальная диагностика, лечение, прогноз,  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763EC6">
        <w:rPr>
          <w:szCs w:val="28"/>
        </w:rPr>
        <w:t>4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Легочное сердце. Этиология, патогенез, классификация. Острое легочное сердце,  варианты хронического легочного сердца, стадии. Лечение хронического легочного сердца, особенности лечения в поликлинике. Профилактика легочного сердца, прогноз, реабилитация,  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763EC6">
        <w:rPr>
          <w:szCs w:val="28"/>
        </w:rPr>
        <w:t>5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Болезни пищевода. Атония пищевода, </w:t>
      </w:r>
      <w:proofErr w:type="spellStart"/>
      <w:r w:rsidR="00333DA5" w:rsidRPr="0004269E">
        <w:rPr>
          <w:szCs w:val="28"/>
        </w:rPr>
        <w:t>ахалазия</w:t>
      </w:r>
      <w:proofErr w:type="spellEnd"/>
      <w:r w:rsidR="00333DA5" w:rsidRPr="0004269E">
        <w:rPr>
          <w:szCs w:val="28"/>
        </w:rPr>
        <w:t xml:space="preserve"> </w:t>
      </w:r>
      <w:proofErr w:type="spellStart"/>
      <w:r w:rsidR="00333DA5" w:rsidRPr="0004269E">
        <w:rPr>
          <w:szCs w:val="28"/>
        </w:rPr>
        <w:t>кардии</w:t>
      </w:r>
      <w:proofErr w:type="spellEnd"/>
      <w:r w:rsidR="00333DA5" w:rsidRPr="0004269E">
        <w:rPr>
          <w:szCs w:val="28"/>
        </w:rPr>
        <w:t>, дивертикулы пищевода, грыжа пищеводного отверстия диафрагмы, эзофагиты.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763EC6">
        <w:rPr>
          <w:szCs w:val="28"/>
        </w:rPr>
        <w:t>6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Гастриты. Этиология, патогенез, классификация, клиника </w:t>
      </w:r>
      <w:proofErr w:type="gramStart"/>
      <w:r w:rsidR="00333DA5" w:rsidRPr="0004269E">
        <w:rPr>
          <w:szCs w:val="28"/>
        </w:rPr>
        <w:t>острого</w:t>
      </w:r>
      <w:proofErr w:type="gramEnd"/>
      <w:r w:rsidR="00333DA5" w:rsidRPr="0004269E">
        <w:rPr>
          <w:szCs w:val="28"/>
        </w:rPr>
        <w:t xml:space="preserve"> и различных форм хронических гастритов. Диагноз,  дифференциальный диагноз. Лечение, профилактика, реабилитация, диспансеризация,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763EC6">
        <w:rPr>
          <w:szCs w:val="28"/>
        </w:rPr>
        <w:t>7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Язвенная болезнь желудка и 12-ти перстной кишки. </w:t>
      </w:r>
      <w:r w:rsidR="00333DA5">
        <w:rPr>
          <w:szCs w:val="28"/>
        </w:rPr>
        <w:t>56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Болезни оперированного желудка: демпинг-синдром, гипогликемический синдром, синдром приводящей петли. Принципы лечения после резекции желудка. Реабилитация, МСЭ. 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4</w:t>
      </w:r>
      <w:r w:rsidR="00763EC6">
        <w:rPr>
          <w:szCs w:val="28"/>
        </w:rPr>
        <w:t>8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Дивертикулы тонкой и толстой кишки. Этиология,  клиника, диагноз и  дифференциальный диагноз. Осложнения, лечение.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49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proofErr w:type="spellStart"/>
      <w:r w:rsidR="00333DA5" w:rsidRPr="0004269E">
        <w:rPr>
          <w:szCs w:val="28"/>
        </w:rPr>
        <w:t>Дисбактериоз</w:t>
      </w:r>
      <w:proofErr w:type="spellEnd"/>
      <w:r w:rsidR="00333DA5" w:rsidRPr="0004269E">
        <w:rPr>
          <w:szCs w:val="28"/>
        </w:rPr>
        <w:t xml:space="preserve"> кишечника. Этиология, патогенез. Классификация, клиника, диагностика, дифференциальная диагностика, лечение, профилактика, прогноз.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763EC6">
        <w:rPr>
          <w:szCs w:val="28"/>
        </w:rPr>
        <w:t>0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Колит язвенный неспецифический. Этиология, патогенез, классификация, клиника, осложнения. Диагноз, дифференциальный диагноз. Лечение, реабилитация,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763EC6">
        <w:rPr>
          <w:szCs w:val="28"/>
        </w:rPr>
        <w:t>1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Хронический гепатит. Классификация. Этиология, патогенез. Клиника. Диагноз и  дифференциальный диагноз. Особенности ведения больных в амбулаторных условиях.  Профилактика, реабилитация,   диспансеризация, 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763EC6">
        <w:rPr>
          <w:szCs w:val="28"/>
        </w:rPr>
        <w:t>2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Алкогольные поражения печени.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lastRenderedPageBreak/>
        <w:t>5</w:t>
      </w:r>
      <w:r w:rsidR="00763EC6">
        <w:rPr>
          <w:szCs w:val="28"/>
        </w:rPr>
        <w:t>3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Циррозы печени. Классификация. Этиология и патогенез, морфология, клиника, течение, осложнения. Диагноз и  дифференциальный диагноз. Лечение, профилактика, реабилитация,   диспансеризация, 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763EC6">
        <w:rPr>
          <w:szCs w:val="28"/>
        </w:rPr>
        <w:t>4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Печеночная недостаточность. Этиология, патогенез, классификация, клиника, принципы консервативного лечения, показания к хирургическому лечению. Прогноз.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763EC6">
        <w:rPr>
          <w:szCs w:val="28"/>
        </w:rPr>
        <w:t>5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proofErr w:type="spellStart"/>
      <w:r w:rsidR="00333DA5" w:rsidRPr="0004269E">
        <w:rPr>
          <w:szCs w:val="28"/>
        </w:rPr>
        <w:t>Дискинезия</w:t>
      </w:r>
      <w:proofErr w:type="spellEnd"/>
      <w:r w:rsidR="00333DA5" w:rsidRPr="0004269E">
        <w:rPr>
          <w:szCs w:val="28"/>
        </w:rPr>
        <w:t xml:space="preserve"> желчного пузыря и желчевыводящих путей.</w:t>
      </w:r>
    </w:p>
    <w:p w:rsidR="002F71C9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5</w:t>
      </w:r>
      <w:r w:rsidR="00763EC6">
        <w:rPr>
          <w:szCs w:val="28"/>
        </w:rPr>
        <w:t>6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Холецистит хронический (некаменный). 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57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Желчнокаменная болезнь. Этиология, патогенез, клиника, осложнения, лечение, профилактика,   диспансеризация,  МСЭ.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58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Хронический панкреатит. </w:t>
      </w:r>
      <w:proofErr w:type="gramStart"/>
      <w:r w:rsidR="00333DA5" w:rsidRPr="0004269E">
        <w:rPr>
          <w:szCs w:val="28"/>
        </w:rPr>
        <w:t xml:space="preserve">Этиология, патогенез, </w:t>
      </w:r>
      <w:proofErr w:type="spellStart"/>
      <w:r w:rsidR="00333DA5" w:rsidRPr="0004269E">
        <w:rPr>
          <w:szCs w:val="28"/>
        </w:rPr>
        <w:t>патоморфология</w:t>
      </w:r>
      <w:proofErr w:type="spellEnd"/>
      <w:r w:rsidR="00333DA5" w:rsidRPr="0004269E">
        <w:rPr>
          <w:szCs w:val="28"/>
        </w:rPr>
        <w:t>, клиника, диагноз и дифференциальный диагноз, осложнения и лечение (консервативное, хирургическое, санаторно-курортное), профилактика, реабилитация, диспансеризация,  МСЭ.</w:t>
      </w:r>
      <w:proofErr w:type="gramEnd"/>
    </w:p>
    <w:p w:rsidR="00763EC6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59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proofErr w:type="spellStart"/>
      <w:r w:rsidR="00333DA5" w:rsidRPr="0004269E">
        <w:rPr>
          <w:szCs w:val="28"/>
        </w:rPr>
        <w:t>Гломерулонефриты</w:t>
      </w:r>
      <w:proofErr w:type="spellEnd"/>
      <w:r w:rsidR="00333DA5" w:rsidRPr="0004269E">
        <w:rPr>
          <w:szCs w:val="28"/>
        </w:rPr>
        <w:t xml:space="preserve"> (острые и хронические). 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6</w:t>
      </w:r>
      <w:r w:rsidR="00763EC6">
        <w:rPr>
          <w:szCs w:val="28"/>
        </w:rPr>
        <w:t>0</w:t>
      </w:r>
      <w:r w:rsidR="00333DA5" w:rsidRPr="0004269E">
        <w:rPr>
          <w:szCs w:val="28"/>
        </w:rPr>
        <w:t xml:space="preserve">.Пиелонефриты. Этиология и патогенез </w:t>
      </w:r>
      <w:proofErr w:type="gramStart"/>
      <w:r w:rsidR="00333DA5" w:rsidRPr="0004269E">
        <w:rPr>
          <w:szCs w:val="28"/>
        </w:rPr>
        <w:t>острых</w:t>
      </w:r>
      <w:proofErr w:type="gramEnd"/>
      <w:r w:rsidR="00333DA5" w:rsidRPr="0004269E">
        <w:rPr>
          <w:szCs w:val="28"/>
        </w:rPr>
        <w:t xml:space="preserve"> и хронических </w:t>
      </w:r>
      <w:proofErr w:type="spellStart"/>
      <w:r w:rsidR="00333DA5" w:rsidRPr="0004269E">
        <w:rPr>
          <w:szCs w:val="28"/>
        </w:rPr>
        <w:t>пиелонефритов</w:t>
      </w:r>
      <w:proofErr w:type="spellEnd"/>
      <w:r w:rsidR="00333DA5" w:rsidRPr="0004269E">
        <w:rPr>
          <w:szCs w:val="28"/>
        </w:rPr>
        <w:t xml:space="preserve">, классификация, клиника и варианты течения. </w:t>
      </w:r>
      <w:proofErr w:type="gramStart"/>
      <w:r w:rsidR="00333DA5" w:rsidRPr="0004269E">
        <w:rPr>
          <w:szCs w:val="28"/>
        </w:rPr>
        <w:t>Особенности течения у подростков, беременных, пожилых; диагноз и  дифференциальный диагноз, осложнения, лечение, профилактика, диспансеризация,  МСЭ.</w:t>
      </w:r>
      <w:proofErr w:type="gramEnd"/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6</w:t>
      </w:r>
      <w:r w:rsidR="00763EC6">
        <w:rPr>
          <w:szCs w:val="28"/>
        </w:rPr>
        <w:t>1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Нефротический синдром. </w:t>
      </w:r>
      <w:proofErr w:type="gramStart"/>
      <w:r w:rsidR="00333DA5" w:rsidRPr="0004269E">
        <w:rPr>
          <w:szCs w:val="28"/>
        </w:rPr>
        <w:t>Этиология, патогенез, морфология, клиника, варианты течения, осложнения, диагностика,  дифференциальная диагностика, диспансеризация,  МСЭ.</w:t>
      </w:r>
      <w:proofErr w:type="gramEnd"/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6</w:t>
      </w:r>
      <w:r w:rsidR="00763EC6">
        <w:rPr>
          <w:szCs w:val="28"/>
        </w:rPr>
        <w:t>2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Амилоидоз почек. Этиология, патогенез, классификация, клиника, диагностика, лечение, профилактика,   МСЭ.</w:t>
      </w:r>
    </w:p>
    <w:p w:rsidR="00333DA5" w:rsidRPr="0004269E" w:rsidRDefault="002F71C9" w:rsidP="00333DA5">
      <w:pPr>
        <w:pStyle w:val="3"/>
        <w:jc w:val="both"/>
        <w:rPr>
          <w:szCs w:val="28"/>
        </w:rPr>
      </w:pPr>
      <w:r>
        <w:rPr>
          <w:szCs w:val="28"/>
        </w:rPr>
        <w:t>6</w:t>
      </w:r>
      <w:r w:rsidR="00763EC6">
        <w:rPr>
          <w:szCs w:val="28"/>
        </w:rPr>
        <w:t>3</w:t>
      </w:r>
      <w:r w:rsidR="00333DA5">
        <w:rPr>
          <w:szCs w:val="28"/>
        </w:rPr>
        <w:t xml:space="preserve">. </w:t>
      </w:r>
      <w:r w:rsidR="00333DA5" w:rsidRPr="0004269E">
        <w:rPr>
          <w:szCs w:val="28"/>
        </w:rPr>
        <w:t>Поражение почек при сахарном диабете. Патогенез, морфология, клиника,  диагностика,  дифференциальная диагностика, лечение, профилактика,  МСЭ.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64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Острая почечная недостаточность. Этиология, патогенез, классификация, морфология. Клиника, диагностика, лечение, профилактика,    МСЭ.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65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Хроническая почечная недостаточность Этиология, патогенез, классификация, клиника,  лечение, профилактика,   МСЭ.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66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proofErr w:type="spellStart"/>
      <w:r w:rsidR="00333DA5" w:rsidRPr="0004269E">
        <w:rPr>
          <w:szCs w:val="28"/>
        </w:rPr>
        <w:t>Гемобластозы</w:t>
      </w:r>
      <w:proofErr w:type="spellEnd"/>
      <w:r w:rsidR="00333DA5" w:rsidRPr="0004269E">
        <w:rPr>
          <w:szCs w:val="28"/>
        </w:rPr>
        <w:t>. Классификация. Острые и хронические лейкозы. Принципы диагностики и лечения.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67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Парапротеинемические </w:t>
      </w:r>
      <w:proofErr w:type="spellStart"/>
      <w:r w:rsidR="00333DA5" w:rsidRPr="0004269E">
        <w:rPr>
          <w:szCs w:val="28"/>
        </w:rPr>
        <w:t>гемобластозы</w:t>
      </w:r>
      <w:proofErr w:type="spellEnd"/>
      <w:r w:rsidR="00333DA5" w:rsidRPr="0004269E">
        <w:rPr>
          <w:szCs w:val="28"/>
        </w:rPr>
        <w:t>. Классификация, диагностика, лечение.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68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Анемии. Классификация. Железодефицитные анемии. В-12 - </w:t>
      </w:r>
      <w:proofErr w:type="spellStart"/>
      <w:r w:rsidR="00333DA5" w:rsidRPr="0004269E">
        <w:rPr>
          <w:szCs w:val="28"/>
        </w:rPr>
        <w:t>фолиеводефицитные</w:t>
      </w:r>
      <w:proofErr w:type="spellEnd"/>
      <w:r w:rsidR="00333DA5" w:rsidRPr="0004269E">
        <w:rPr>
          <w:szCs w:val="28"/>
        </w:rPr>
        <w:t xml:space="preserve"> анемии. Гемолитические анемии. Диагностика, дифференциальная диагностика. Лечение, профилактика.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69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proofErr w:type="spellStart"/>
      <w:r w:rsidR="00333DA5" w:rsidRPr="0004269E">
        <w:rPr>
          <w:szCs w:val="28"/>
        </w:rPr>
        <w:t>Лимфопролиферативные</w:t>
      </w:r>
      <w:proofErr w:type="spellEnd"/>
      <w:r w:rsidR="00333DA5" w:rsidRPr="0004269E">
        <w:rPr>
          <w:szCs w:val="28"/>
        </w:rPr>
        <w:t xml:space="preserve"> заболевания: лимфогранулематоз, </w:t>
      </w:r>
      <w:proofErr w:type="spellStart"/>
      <w:r w:rsidR="00333DA5" w:rsidRPr="0004269E">
        <w:rPr>
          <w:szCs w:val="28"/>
        </w:rPr>
        <w:t>лимфосаркома</w:t>
      </w:r>
      <w:proofErr w:type="spellEnd"/>
      <w:r w:rsidR="00333DA5" w:rsidRPr="0004269E">
        <w:rPr>
          <w:szCs w:val="28"/>
        </w:rPr>
        <w:t>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70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Клиническая </w:t>
      </w:r>
      <w:proofErr w:type="spellStart"/>
      <w:r w:rsidR="00333DA5" w:rsidRPr="0004269E">
        <w:rPr>
          <w:szCs w:val="28"/>
        </w:rPr>
        <w:t>трансфузиология</w:t>
      </w:r>
      <w:proofErr w:type="gramStart"/>
      <w:r w:rsidR="00333DA5" w:rsidRPr="0004269E">
        <w:rPr>
          <w:szCs w:val="28"/>
        </w:rPr>
        <w:t>.Г</w:t>
      </w:r>
      <w:proofErr w:type="gramEnd"/>
      <w:r w:rsidR="00333DA5" w:rsidRPr="0004269E">
        <w:rPr>
          <w:szCs w:val="28"/>
        </w:rPr>
        <w:t>руппы</w:t>
      </w:r>
      <w:proofErr w:type="spellEnd"/>
      <w:r w:rsidR="00333DA5" w:rsidRPr="0004269E">
        <w:rPr>
          <w:szCs w:val="28"/>
        </w:rPr>
        <w:t xml:space="preserve"> крови, резус-фактор, группы сыворотки крови.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Показания и противопоказа</w:t>
      </w:r>
      <w:r w:rsidR="00333DA5">
        <w:rPr>
          <w:szCs w:val="28"/>
        </w:rPr>
        <w:t xml:space="preserve">ния к переливанию крови и </w:t>
      </w:r>
      <w:r w:rsidR="00333DA5">
        <w:rPr>
          <w:szCs w:val="28"/>
        </w:rPr>
        <w:lastRenderedPageBreak/>
        <w:t xml:space="preserve">её </w:t>
      </w:r>
      <w:r w:rsidR="00333DA5" w:rsidRPr="0004269E">
        <w:rPr>
          <w:szCs w:val="28"/>
        </w:rPr>
        <w:t xml:space="preserve">компонентов. </w:t>
      </w:r>
      <w:proofErr w:type="spellStart"/>
      <w:r w:rsidR="00333DA5" w:rsidRPr="0004269E">
        <w:rPr>
          <w:szCs w:val="28"/>
        </w:rPr>
        <w:t>Плазмаферез</w:t>
      </w:r>
      <w:proofErr w:type="spellEnd"/>
      <w:r w:rsidR="00333DA5" w:rsidRPr="0004269E">
        <w:rPr>
          <w:szCs w:val="28"/>
        </w:rPr>
        <w:t xml:space="preserve">. Осложнения </w:t>
      </w:r>
      <w:proofErr w:type="spellStart"/>
      <w:r w:rsidR="00333DA5" w:rsidRPr="0004269E">
        <w:rPr>
          <w:szCs w:val="28"/>
        </w:rPr>
        <w:t>трансфузионной</w:t>
      </w:r>
      <w:proofErr w:type="spellEnd"/>
      <w:r w:rsidR="00333DA5" w:rsidRPr="0004269E">
        <w:rPr>
          <w:szCs w:val="28"/>
        </w:rPr>
        <w:t xml:space="preserve"> терапии, их профилактика и лечение.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71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Сахарный диабет. Этиология, патогенез, классификация сахарного диабета. Клинические формы, степени тяжести. Клиническая и лабораторная диагностика. </w:t>
      </w:r>
      <w:proofErr w:type="spellStart"/>
      <w:r w:rsidR="00333DA5" w:rsidRPr="0004269E">
        <w:rPr>
          <w:szCs w:val="28"/>
        </w:rPr>
        <w:t>Ангиопатия</w:t>
      </w:r>
      <w:proofErr w:type="spellEnd"/>
      <w:r w:rsidR="00333DA5" w:rsidRPr="0004269E">
        <w:rPr>
          <w:szCs w:val="28"/>
        </w:rPr>
        <w:t xml:space="preserve"> при сахарном диабете. Комы при сахарном диабете. Лечение, прогноз,  диспансеризация,  МСЭ.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72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Диффузно-токсический зоб. Патогенез, этиология, классификация, клинические формы и стадии. Диагноз и дифференциальный диагноз. Лабораторная и инструментальная диагностика. Осложнения. Лечение, профилактика, реабилитация, диспансеризация, МСЭ.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73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Гипотиреозы и микседема. Патогенез, этиология, клиника, диагностика и  дифференциальная диагностика. Лечение, профилактика, реабилитация, диспансеризация, МСЭ.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74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Ожирение. Этиология, патогенез, классификация, клиника, дифференциальный диагноз различных форм. Осложнения. Лечение, прогноз, реабилитация, МСЭ.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75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Острая сердечная недостаточность. Клиника и диагностика различных видов сердечной недостаточности. Основные принципы интенсивной терапии.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76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Острая дыхательная недостаточность: </w:t>
      </w:r>
      <w:proofErr w:type="spellStart"/>
      <w:r w:rsidR="00333DA5" w:rsidRPr="0004269E">
        <w:rPr>
          <w:szCs w:val="28"/>
        </w:rPr>
        <w:t>обструктивная</w:t>
      </w:r>
      <w:proofErr w:type="spellEnd"/>
      <w:r w:rsidR="00333DA5" w:rsidRPr="0004269E">
        <w:rPr>
          <w:szCs w:val="28"/>
        </w:rPr>
        <w:t xml:space="preserve">, </w:t>
      </w:r>
      <w:proofErr w:type="spellStart"/>
      <w:r w:rsidR="00333DA5" w:rsidRPr="0004269E">
        <w:rPr>
          <w:szCs w:val="28"/>
        </w:rPr>
        <w:t>рестриктивная</w:t>
      </w:r>
      <w:proofErr w:type="spellEnd"/>
      <w:r w:rsidR="00333DA5" w:rsidRPr="0004269E">
        <w:rPr>
          <w:szCs w:val="28"/>
        </w:rPr>
        <w:t>, смешанная.  Этиология, патогенез,  клиника, показатели функциональных проб. Интенсивная терапия.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77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Астматический статус. Этиология, патогенез, классификация,  клинические особенности лечения, интенсивная терапия на разных стадиях астматического статуса.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78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>Пневмоторакс. Классификация,  этиология, патогенез спонтанного пневмоторакса,  клиника, осложнения. Интенсивная терапия и реанимация.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79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Тромбоэмболия легочной артерии (ТЭЛА), этиология, патогенез, классификация, клиника молниеносной, острой, </w:t>
      </w:r>
      <w:proofErr w:type="spellStart"/>
      <w:r w:rsidR="00333DA5" w:rsidRPr="0004269E">
        <w:rPr>
          <w:szCs w:val="28"/>
        </w:rPr>
        <w:t>подострой</w:t>
      </w:r>
      <w:proofErr w:type="spellEnd"/>
      <w:r w:rsidR="00333DA5" w:rsidRPr="0004269E">
        <w:rPr>
          <w:szCs w:val="28"/>
        </w:rPr>
        <w:t>, рецидивирующей форм ТЭЛА. ЭКГ при ТЭЛА. Диагностика,  дифференциальная диагностика. Общие принципы интенсивной терапии ТЭЛА.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80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Прободная язва желудка и 12-перстной кишки. Этиология, патогенез,  клиника,  диагноз,  дифференциальный диагноз. </w:t>
      </w:r>
    </w:p>
    <w:p w:rsidR="002F71C9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81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Острая постгеморрагическая анемия. </w:t>
      </w:r>
    </w:p>
    <w:p w:rsidR="00333DA5" w:rsidRPr="0004269E" w:rsidRDefault="00763EC6" w:rsidP="00333DA5">
      <w:pPr>
        <w:pStyle w:val="3"/>
        <w:jc w:val="both"/>
        <w:rPr>
          <w:szCs w:val="28"/>
        </w:rPr>
      </w:pPr>
      <w:r>
        <w:rPr>
          <w:szCs w:val="28"/>
        </w:rPr>
        <w:t>82</w:t>
      </w:r>
      <w:r w:rsidR="00333DA5" w:rsidRPr="0004269E">
        <w:rPr>
          <w:szCs w:val="28"/>
        </w:rPr>
        <w:t>.</w:t>
      </w:r>
      <w:r w:rsidR="00333DA5">
        <w:rPr>
          <w:szCs w:val="28"/>
        </w:rPr>
        <w:t xml:space="preserve"> </w:t>
      </w:r>
      <w:r w:rsidR="00333DA5" w:rsidRPr="0004269E">
        <w:rPr>
          <w:szCs w:val="28"/>
        </w:rPr>
        <w:t xml:space="preserve">Синдром диссеминированного внутрисосудистого свертывания (ДВС). Этиология, патогенез, клиника,  диагностика, дифференциальная диагностика. Интенсивная терапия. </w:t>
      </w:r>
      <w:proofErr w:type="spellStart"/>
      <w:r w:rsidR="00333DA5" w:rsidRPr="0004269E">
        <w:rPr>
          <w:szCs w:val="28"/>
        </w:rPr>
        <w:t>Трансфузионные</w:t>
      </w:r>
      <w:proofErr w:type="spellEnd"/>
      <w:r w:rsidR="00333DA5" w:rsidRPr="0004269E">
        <w:rPr>
          <w:szCs w:val="28"/>
        </w:rPr>
        <w:t xml:space="preserve"> методы терапии.</w:t>
      </w:r>
    </w:p>
    <w:p w:rsidR="00333DA5" w:rsidRPr="0004269E" w:rsidRDefault="00333DA5" w:rsidP="00333DA5">
      <w:pPr>
        <w:pStyle w:val="3"/>
        <w:jc w:val="both"/>
        <w:rPr>
          <w:szCs w:val="28"/>
        </w:rPr>
      </w:pPr>
    </w:p>
    <w:p w:rsidR="00333DA5" w:rsidRPr="0004269E" w:rsidRDefault="00333DA5" w:rsidP="00333DA5">
      <w:pPr>
        <w:pStyle w:val="3"/>
        <w:jc w:val="both"/>
        <w:rPr>
          <w:szCs w:val="28"/>
        </w:rPr>
      </w:pPr>
    </w:p>
    <w:p w:rsidR="00333DA5" w:rsidRPr="00A93DF3" w:rsidRDefault="00333DA5" w:rsidP="00333DA5">
      <w:pPr>
        <w:jc w:val="both"/>
        <w:rPr>
          <w:sz w:val="28"/>
          <w:szCs w:val="28"/>
        </w:rPr>
      </w:pPr>
    </w:p>
    <w:p w:rsidR="00686E52" w:rsidRDefault="00686E52"/>
    <w:sectPr w:rsidR="00686E52" w:rsidSect="00427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333DA5"/>
    <w:rsid w:val="00165C37"/>
    <w:rsid w:val="002F71C9"/>
    <w:rsid w:val="00333DA5"/>
    <w:rsid w:val="00686E52"/>
    <w:rsid w:val="00763EC6"/>
    <w:rsid w:val="00F3051E"/>
    <w:rsid w:val="00FC6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33DA5"/>
    <w:pPr>
      <w:suppressAutoHyphens/>
      <w:autoSpaceDE w:val="0"/>
      <w:autoSpaceDN w:val="0"/>
      <w:adjustRightInd w:val="0"/>
      <w:spacing w:after="0" w:line="240" w:lineRule="auto"/>
      <w:ind w:right="264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3 Знак"/>
    <w:basedOn w:val="a0"/>
    <w:link w:val="3"/>
    <w:rsid w:val="00333DA5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1742</Words>
  <Characters>9930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</cp:revision>
  <dcterms:created xsi:type="dcterms:W3CDTF">2013-03-04T06:07:00Z</dcterms:created>
  <dcterms:modified xsi:type="dcterms:W3CDTF">2013-03-14T07:50:00Z</dcterms:modified>
</cp:coreProperties>
</file>