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F04354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137160</wp:posOffset>
            </wp:positionV>
            <wp:extent cx="990600" cy="371475"/>
            <wp:effectExtent l="19050" t="0" r="0" b="0"/>
            <wp:wrapNone/>
            <wp:docPr id="4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0E14F1" w:rsidRPr="000E14F1" w:rsidRDefault="0053745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AE65F7" w:rsidRPr="00AE65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ИБС. Стабильная стенокардия напряжения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F04354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F04354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  <w:r w:rsidR="00F04354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AE65F7" w:rsidRPr="00AE65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ИБС. Стабильная стенокардия напряжения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r w:rsidR="00537451">
        <w:rPr>
          <w:rFonts w:ascii="Times New Roman" w:eastAsia="Times New Roman" w:hAnsi="Times New Roman" w:cs="Times New Roman"/>
          <w:color w:val="000000"/>
          <w:sz w:val="27"/>
          <w:szCs w:val="27"/>
        </w:rPr>
        <w:t>09.06.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 г.</w:t>
      </w:r>
      <w:r w:rsidR="00537451">
        <w:rPr>
          <w:rFonts w:ascii="Times New Roman" w:eastAsia="Times New Roman" w:hAnsi="Times New Roman" w:cs="Times New Roman"/>
          <w:color w:val="000000"/>
          <w:sz w:val="27"/>
          <w:szCs w:val="27"/>
        </w:rPr>
        <w:t>, протокол №8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8E1369" w:rsidRPr="008E1369" w:rsidRDefault="008E1369" w:rsidP="008E136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E13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8E1369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8E13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8E1369" w:rsidRPr="008E1369" w:rsidRDefault="008E1369" w:rsidP="008E1369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8E1369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8E1369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8E1369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8E1369" w:rsidRPr="008E1369" w:rsidRDefault="008E1369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proofErr w:type="spellStart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>Мирончук</w:t>
      </w:r>
      <w:proofErr w:type="spellEnd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Н.Н.</w:t>
      </w:r>
    </w:p>
    <w:p w:rsidR="000E14F1" w:rsidRPr="000E14F1" w:rsidRDefault="000E14F1" w:rsidP="0053745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537451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от </w:t>
      </w:r>
      <w:r w:rsidR="00537451"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8E1369" w:rsidRDefault="000E14F1" w:rsidP="008E1369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2" w:name="_GoBack"/>
      <w:bookmarkEnd w:id="2"/>
    </w:p>
    <w:p w:rsidR="00537451" w:rsidRDefault="0053745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67624"/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Ишемическая</w:t>
      </w:r>
      <w:r w:rsidRPr="00434B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болезнь сердца (ИБС) широко распространенное заболевание и ведущая причина смерти в развитых странах мира и России. В структуре смертности от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на долю ИБС приходится около 55% случаев. Стенокардия – одна из клинических форм ИБС. Синдром стенокардии – это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симптомокомплекс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преходящей ишемии миокарда, обусловленный несоответствием его потребности в кислороде и возможностями эту потребность обеспечить. Чаще всего, но не всегда, в основе развития стенокардии лежит коронарный атеросклероз.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стенокардии </w:t>
      </w:r>
      <w:proofErr w:type="gramStart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при</w:t>
      </w:r>
      <w:proofErr w:type="gramEnd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ИБС</w:t>
      </w:r>
      <w:proofErr w:type="gramEnd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проведения дифференциального диагноза с другими клинически схожими состояниями; овладение навыками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Формирование профессиональных компетенций ОПК-4, ОПК-6, ОПК-7, ПК-5, ПК-6, ПК-8, ПК-10, ПК-11, </w:t>
      </w:r>
      <w:r w:rsidRPr="006B0FF5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Pr="006B0FF5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6B0FF5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AE65F7" w:rsidRPr="0057390E" w:rsidRDefault="00AE65F7" w:rsidP="00AE65F7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4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знать: </w:t>
      </w:r>
    </w:p>
    <w:bookmarkEnd w:id="4"/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анатомию и физиологию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системы; кровоснабжение миокарда;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78829911"/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стабильной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коронарная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If-каналов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E65F7" w:rsidRPr="00434B40" w:rsidRDefault="00AE65F7" w:rsidP="00F22FC4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bookmarkEnd w:id="5"/>
    <w:p w:rsidR="00AE65F7" w:rsidRPr="0057390E" w:rsidRDefault="00AE65F7" w:rsidP="00AE65F7">
      <w:pPr>
        <w:spacing w:after="160" w:line="360" w:lineRule="auto"/>
        <w:ind w:left="567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AE65F7" w:rsidRPr="006B0FF5" w:rsidRDefault="00AE65F7" w:rsidP="00F22FC4">
      <w:pPr>
        <w:numPr>
          <w:ilvl w:val="0"/>
          <w:numId w:val="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78829973"/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7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</w:t>
      </w:r>
      <w:bookmarkEnd w:id="7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 ПК-5);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(ОПК-4, ПК-5);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 ПК-5</w:t>
      </w:r>
      <w:bookmarkStart w:id="8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8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9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bookmarkEnd w:id="9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65F7" w:rsidRPr="006B0FF5" w:rsidRDefault="00AE65F7" w:rsidP="00F22FC4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bookmarkEnd w:id="6"/>
    <w:p w:rsidR="00AE65F7" w:rsidRPr="0057390E" w:rsidRDefault="00AE65F7" w:rsidP="00AE65F7">
      <w:pPr>
        <w:spacing w:after="160" w:line="360" w:lineRule="auto"/>
        <w:ind w:left="567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AE65F7" w:rsidRPr="006B0FF5" w:rsidRDefault="00AE65F7" w:rsidP="00F22FC4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78829991"/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:rsidR="00AE65F7" w:rsidRPr="006B0FF5" w:rsidRDefault="00AE65F7" w:rsidP="00F22FC4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(ОПК-4,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65F7" w:rsidRPr="006B0FF5" w:rsidRDefault="00AE65F7" w:rsidP="00F22FC4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синтезировать решения (ОПК-5, ПК 6);</w:t>
      </w:r>
    </w:p>
    <w:p w:rsidR="00AE65F7" w:rsidRPr="006B0FF5" w:rsidRDefault="00AE65F7" w:rsidP="00F22FC4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организации диагностических и лечебных процедур (ОПК-7, ПК 8);</w:t>
      </w:r>
    </w:p>
    <w:p w:rsidR="0057390E" w:rsidRDefault="00AE65F7" w:rsidP="00F22FC4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(ОПК-7, ПК-10, ПК-11).</w:t>
      </w:r>
    </w:p>
    <w:bookmarkEnd w:id="10"/>
    <w:p w:rsidR="00AE65F7" w:rsidRPr="00AE65F7" w:rsidRDefault="00AE65F7" w:rsidP="00AE65F7">
      <w:pPr>
        <w:spacing w:after="16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11BB" w:rsidRPr="009F11BB" w:rsidRDefault="009F11BB" w:rsidP="00F22FC4">
      <w:pPr>
        <w:numPr>
          <w:ilvl w:val="0"/>
          <w:numId w:val="1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Вопросы для самоподготовки при освоении данной темы</w:t>
      </w:r>
    </w:p>
    <w:p w:rsidR="0057390E" w:rsidRPr="00335A06" w:rsidRDefault="0057390E" w:rsidP="00F22FC4">
      <w:pPr>
        <w:pStyle w:val="a3"/>
        <w:numPr>
          <w:ilvl w:val="1"/>
          <w:numId w:val="2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35A0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966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Дисциплины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Содержание знаний</w:t>
            </w:r>
          </w:p>
        </w:tc>
      </w:tr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Анатомия и физиология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Нормальное анатомическое строение аорты, сердца и его клапанов. Анатомию коронарных сосудов</w:t>
            </w:r>
            <w:proofErr w:type="gram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Патанатомия</w:t>
            </w:r>
            <w:proofErr w:type="spell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Патоморфологические проявления ишемического процесса в миокарде.</w:t>
            </w:r>
          </w:p>
        </w:tc>
      </w:tr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Патофизиология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Патофизиология ишемии миокарда</w:t>
            </w:r>
          </w:p>
        </w:tc>
      </w:tr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Семиотика </w:t>
            </w:r>
            <w:proofErr w:type="spell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стенокардитического</w:t>
            </w:r>
            <w:proofErr w:type="spell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синдрома. Методы </w:t>
            </w:r>
            <w:proofErr w:type="spell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физикального</w:t>
            </w:r>
            <w:proofErr w:type="spell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AE65F7" w:rsidRPr="00AE65F7" w:rsidTr="009F11BB">
        <w:tc>
          <w:tcPr>
            <w:tcW w:w="3005" w:type="dxa"/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Фармакология</w:t>
            </w:r>
          </w:p>
        </w:tc>
        <w:tc>
          <w:tcPr>
            <w:tcW w:w="6662" w:type="dxa"/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Механизм действия средств применяемых для лечения </w:t>
            </w:r>
            <w:proofErr w:type="gram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сердечно-сосудистых</w:t>
            </w:r>
            <w:proofErr w:type="gram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заболеваний (нитраты, бета-адреноблокаторы, </w:t>
            </w:r>
            <w:proofErr w:type="spell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антитромбоцитарные</w:t>
            </w:r>
            <w:proofErr w:type="spell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препараты, </w:t>
            </w:r>
            <w:proofErr w:type="spellStart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>гиполипидемические</w:t>
            </w:r>
            <w:proofErr w:type="spellEnd"/>
            <w:r w:rsidRPr="00AE65F7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335A06" w:rsidRPr="00335A06" w:rsidRDefault="00335A06" w:rsidP="00335A06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1" w:name="_Hlk43840745"/>
      <w:bookmarkEnd w:id="3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3.2 Вопросы для самоподготовки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62"/>
      </w:tblGrid>
      <w:tr w:rsidR="00AE65F7" w:rsidRPr="00AE65F7" w:rsidTr="0097693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12" w:name="_Hlk78830065"/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Вопросы для самоподготовки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Письменные задания</w:t>
            </w:r>
          </w:p>
        </w:tc>
      </w:tr>
      <w:tr w:rsidR="00AE65F7" w:rsidRPr="00AE65F7" w:rsidTr="0097693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Pr="00AE65F7" w:rsidRDefault="00AE65F7" w:rsidP="00AE65F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Pr="00AE65F7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 xml:space="preserve">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и стабильной стенокардии.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1. Схематически нарисуйте основные коронарные артерии и их ветви, обеспечивающие доставку артериальной крови к миокарду</w:t>
            </w:r>
          </w:p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65F7" w:rsidRPr="00AE65F7" w:rsidTr="0097693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Pr="00AE65F7" w:rsidRDefault="00AE65F7" w:rsidP="00AE65F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2.Перечислите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2. Опишите типичные признаки стенокардии и основные факторы, провоцирующие развитие приступа</w:t>
            </w:r>
          </w:p>
        </w:tc>
      </w:tr>
      <w:tr w:rsidR="00AE65F7" w:rsidRPr="00AE65F7" w:rsidTr="0097693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3.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Нарисуйте все возможные варианты ЭКГ-депрессии сегмента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AE65F7" w:rsidRPr="00AE65F7" w:rsidTr="00976939">
        <w:trPr>
          <w:cantSplit/>
          <w:trHeight w:val="6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4. Перечислите особенности стенокардии при неизмененных коронарных артериях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4. Нарисуйте ЭКГ пациента со стенокардией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Принцметала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момент приступа</w:t>
            </w:r>
          </w:p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65F7" w:rsidRPr="00AE65F7" w:rsidTr="0097693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5. Перечислите основные методы, необходимые для диагностики стабильной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5. Опишите основные преимущества стресс-ЭКГ исследования в сравнении с ЭКГ исследованием в покое.</w:t>
            </w:r>
          </w:p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65F7" w:rsidRPr="00AE65F7" w:rsidTr="00976939">
        <w:trPr>
          <w:cantSplit/>
          <w:trHeight w:val="188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6. Какие еще заболевания (</w:t>
            </w:r>
            <w:proofErr w:type="gram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кроме</w:t>
            </w:r>
            <w:proofErr w:type="gram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ИБС</w:t>
            </w:r>
            <w:proofErr w:type="gram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) могут сопровождаться развитием синдрома стенокардии?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6.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  <w:tr w:rsidR="00AE65F7" w:rsidRPr="00AE65F7" w:rsidTr="00976939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7. Перечислите основные принципы ведения больного стабильной стенокардией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7. Какие рекомендации по образу жизни и физической активности вы дадите пациенту со стабильной стенокардией низкого функционального класса?</w:t>
            </w:r>
          </w:p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65F7" w:rsidRPr="00AE65F7" w:rsidTr="00976939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8.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8. Выпишите рецепты на основные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антиангинальные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препараты (по 1 рецепту на каждую фармакологическую группу)</w:t>
            </w:r>
          </w:p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65F7" w:rsidRPr="00AE65F7" w:rsidTr="00976939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9.Назовите хирургические методы лечения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  <w:r w:rsidR="007C4C0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все показания к хирургическому лечению пациента со стенокардией, ассоциированной с коронарным атеросклерозом.</w:t>
            </w:r>
          </w:p>
        </w:tc>
      </w:tr>
      <w:bookmarkEnd w:id="12"/>
    </w:tbl>
    <w:p w:rsidR="00AE65F7" w:rsidRDefault="00AE65F7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ЭКГ-атласы, эхо-грамм,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AE65F7" w:rsidRPr="00AE65F7">
        <w:rPr>
          <w:rFonts w:ascii="Times New Roman" w:eastAsia="Times New Roman" w:hAnsi="Times New Roman"/>
          <w:sz w:val="28"/>
          <w:szCs w:val="28"/>
        </w:rPr>
        <w:t>тренинговая</w:t>
      </w:r>
      <w:proofErr w:type="spellEnd"/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</w:t>
      </w:r>
      <w:proofErr w:type="gramEnd"/>
    </w:p>
    <w:bookmarkEnd w:id="11"/>
    <w:p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335A06" w:rsidRPr="00B428C5" w:rsidRDefault="00335A06" w:rsidP="00335A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="00AE65F7" w:rsidRPr="00AE65F7">
        <w:rPr>
          <w:rFonts w:ascii="Times New Roman" w:eastAsia="Times New Roman" w:hAnsi="Times New Roman" w:cs="Times New Roman"/>
          <w:sz w:val="28"/>
          <w:szCs w:val="28"/>
        </w:rPr>
        <w:t>(решение студентами индивидуальных наборов тестов по теме ИБС:</w:t>
      </w:r>
      <w:r w:rsidR="00AE65F7">
        <w:rPr>
          <w:rFonts w:ascii="Times New Roman" w:eastAsia="Times New Roman" w:hAnsi="Times New Roman" w:cs="Times New Roman"/>
          <w:sz w:val="28"/>
          <w:szCs w:val="28"/>
        </w:rPr>
        <w:t xml:space="preserve"> стабильная</w:t>
      </w:r>
      <w:r w:rsidR="00AE65F7" w:rsidRPr="00AE65F7">
        <w:rPr>
          <w:rFonts w:ascii="Times New Roman" w:eastAsia="Times New Roman" w:hAnsi="Times New Roman" w:cs="Times New Roman"/>
          <w:sz w:val="28"/>
          <w:szCs w:val="28"/>
        </w:rPr>
        <w:t xml:space="preserve"> стенокардия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даны образцы типовых тестовых заданий по теме занятия с описанием их решения и эталонами ответов. </w:t>
      </w: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закрытого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типа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 одним правильным ответом</w:t>
      </w:r>
    </w:p>
    <w:p w:rsidR="00642FF1" w:rsidRPr="00642FF1" w:rsidRDefault="00642FF1" w:rsidP="00642FF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СИМПТОМ ПАТОГНОМОНИЧНЫЙ ДЛЯ СТЕНОКАРДИИ 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(ОПК-4, ОПК-5, ПК-5, ПК -6)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Колющие боли в области сердца во время физической нагрузки.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Желудочковая экстрасистолия после физической нагрузки.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Загрудинная боль и депрессия сегмента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Т, </w:t>
      </w:r>
      <w:proofErr w:type="gramStart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возникающие</w:t>
      </w:r>
      <w:proofErr w:type="gramEnd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одновременно при нагрузке.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Зубец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aVF</w:t>
      </w:r>
      <w:proofErr w:type="spellEnd"/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Отрицательный зубец</w:t>
      </w:r>
      <w:proofErr w:type="gramStart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Т</w:t>
      </w:r>
      <w:proofErr w:type="gramEnd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1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>4</w:t>
      </w:r>
    </w:p>
    <w:p w:rsidR="00642FF1" w:rsidRPr="00642FF1" w:rsidRDefault="00642FF1" w:rsidP="00642FF1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3</w:t>
      </w: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lastRenderedPageBreak/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закрытого типа с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нескольк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ими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правильны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ответ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:rsidR="00642FF1" w:rsidRPr="00642FF1" w:rsidRDefault="00642FF1" w:rsidP="00642F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БИСОПРОЛОЛ ОБЛАДАЕТ СЛЕДУЮЩИМИ СВОЙСТВАМИ (ОПК-5, ПК-6) 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расширяет коронарные сосуды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потребность миокарда в кислороде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сократимость миокарда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активность ренина плазмы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повышает ОПСС в первые дни лечения</w:t>
      </w:r>
    </w:p>
    <w:p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 w:rsidR="00642FF1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</w:rPr>
        <w:t>2, 4</w:t>
      </w:r>
    </w:p>
    <w:p w:rsidR="0058675D" w:rsidRP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D50D48" w:rsidRPr="00D50D48" w:rsidRDefault="00D50D48" w:rsidP="00D50D48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Pr="009333C2">
        <w:rPr>
          <w:rFonts w:ascii="Times New Roman" w:eastAsia="Times New Roman" w:hAnsi="Times New Roman"/>
          <w:b/>
          <w:bCs/>
          <w:sz w:val="28"/>
          <w:szCs w:val="28"/>
        </w:rPr>
        <w:t xml:space="preserve">Разбор с преподавателем узловых вопросов темы занятия 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9333C2">
        <w:rPr>
          <w:rFonts w:ascii="Times New Roman" w:eastAsia="Times New Roman" w:hAnsi="Times New Roman"/>
          <w:b/>
          <w:bCs/>
          <w:sz w:val="28"/>
          <w:szCs w:val="28"/>
        </w:rPr>
        <w:t>Примерный перечень вопросов для собеседования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Определение и современная классификация ИБС. 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2.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Понятия хронической и острой форм ИБС. 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3.</w:t>
      </w:r>
      <w:r w:rsidRPr="00642FF1">
        <w:rPr>
          <w:rFonts w:ascii="Times New Roman" w:eastAsia="Times New Roman" w:hAnsi="Times New Roman"/>
          <w:sz w:val="28"/>
          <w:szCs w:val="28"/>
        </w:rPr>
        <w:tab/>
        <w:t>Этиология и факторы риска ИБС.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4.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Патогенез и </w:t>
      </w:r>
      <w:proofErr w:type="spellStart"/>
      <w:r w:rsidRPr="00642FF1">
        <w:rPr>
          <w:rFonts w:ascii="Times New Roman" w:eastAsia="Times New Roman" w:hAnsi="Times New Roman"/>
          <w:sz w:val="28"/>
          <w:szCs w:val="28"/>
        </w:rPr>
        <w:t>патоморфология</w:t>
      </w:r>
      <w:proofErr w:type="spellEnd"/>
      <w:r w:rsidRPr="00642FF1">
        <w:rPr>
          <w:rFonts w:ascii="Times New Roman" w:eastAsia="Times New Roman" w:hAnsi="Times New Roman"/>
          <w:sz w:val="28"/>
          <w:szCs w:val="28"/>
        </w:rPr>
        <w:t xml:space="preserve"> различных форм ИБС.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5.</w:t>
      </w:r>
      <w:r w:rsidRPr="00642FF1">
        <w:rPr>
          <w:rFonts w:ascii="Times New Roman" w:eastAsia="Times New Roman" w:hAnsi="Times New Roman"/>
          <w:sz w:val="28"/>
          <w:szCs w:val="28"/>
        </w:rPr>
        <w:tab/>
        <w:t>Стенокардия: понятие, симптомы, клинические типы, функциональные классы.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6.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Особенности вазоспастической и микроваскулярной стенокардии. </w:t>
      </w:r>
    </w:p>
    <w:p w:rsid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7.</w:t>
      </w:r>
      <w:r w:rsidRPr="00642FF1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642FF1">
        <w:rPr>
          <w:rFonts w:ascii="Times New Roman" w:eastAsia="Times New Roman" w:hAnsi="Times New Roman"/>
          <w:sz w:val="28"/>
          <w:szCs w:val="28"/>
        </w:rPr>
        <w:t>Безболевая</w:t>
      </w:r>
      <w:proofErr w:type="spellEnd"/>
      <w:r w:rsidRPr="00642FF1">
        <w:rPr>
          <w:rFonts w:ascii="Times New Roman" w:eastAsia="Times New Roman" w:hAnsi="Times New Roman"/>
          <w:sz w:val="28"/>
          <w:szCs w:val="28"/>
        </w:rPr>
        <w:t xml:space="preserve"> ишемия миокарда.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       </w:t>
      </w:r>
      <w:r w:rsidRPr="00642FF1">
        <w:rPr>
          <w:rFonts w:ascii="Times New Roman" w:eastAsia="Times New Roman" w:hAnsi="Times New Roman"/>
          <w:sz w:val="28"/>
          <w:szCs w:val="28"/>
        </w:rPr>
        <w:t xml:space="preserve"> Диагностический алгоритм у пациента с подозрением на стенокардию.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ЭКГ критерии ишемии миокарда и ЭКГ-стресс-тесты.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0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Визуализирующие </w:t>
      </w:r>
      <w:proofErr w:type="gramStart"/>
      <w:r w:rsidRPr="00642FF1">
        <w:rPr>
          <w:rFonts w:ascii="Times New Roman" w:eastAsia="Times New Roman" w:hAnsi="Times New Roman"/>
          <w:sz w:val="28"/>
          <w:szCs w:val="28"/>
        </w:rPr>
        <w:t>стресс-тесты</w:t>
      </w:r>
      <w:proofErr w:type="gramEnd"/>
      <w:r w:rsidRPr="00642FF1">
        <w:rPr>
          <w:rFonts w:ascii="Times New Roman" w:eastAsia="Times New Roman" w:hAnsi="Times New Roman"/>
          <w:sz w:val="28"/>
          <w:szCs w:val="28"/>
        </w:rPr>
        <w:t xml:space="preserve"> (стресс-эхокардиография и стресс-радиоизотопная </w:t>
      </w:r>
      <w:proofErr w:type="spellStart"/>
      <w:r w:rsidRPr="00642FF1">
        <w:rPr>
          <w:rFonts w:ascii="Times New Roman" w:eastAsia="Times New Roman" w:hAnsi="Times New Roman"/>
          <w:sz w:val="28"/>
          <w:szCs w:val="28"/>
        </w:rPr>
        <w:t>перфузионная</w:t>
      </w:r>
      <w:proofErr w:type="spellEnd"/>
      <w:r w:rsidRPr="00642FF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42FF1">
        <w:rPr>
          <w:rFonts w:ascii="Times New Roman" w:eastAsia="Times New Roman" w:hAnsi="Times New Roman"/>
          <w:sz w:val="28"/>
          <w:szCs w:val="28"/>
        </w:rPr>
        <w:t>сцинтиграфия</w:t>
      </w:r>
      <w:proofErr w:type="spellEnd"/>
      <w:r w:rsidRPr="00642FF1">
        <w:rPr>
          <w:rFonts w:ascii="Times New Roman" w:eastAsia="Times New Roman" w:hAnsi="Times New Roman"/>
          <w:sz w:val="28"/>
          <w:szCs w:val="28"/>
        </w:rPr>
        <w:t xml:space="preserve"> миокарда) в диагностике ишемии миокарда. 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Методы исследования, оценивающие состояние коронарного русла.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Немедикаментозное лечение пациента со стабильной стенокардией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Медикаментозная </w:t>
      </w:r>
      <w:proofErr w:type="spellStart"/>
      <w:r w:rsidRPr="00642FF1">
        <w:rPr>
          <w:rFonts w:ascii="Times New Roman" w:eastAsia="Times New Roman" w:hAnsi="Times New Roman"/>
          <w:sz w:val="28"/>
          <w:szCs w:val="28"/>
        </w:rPr>
        <w:t>антиангинальная</w:t>
      </w:r>
      <w:proofErr w:type="spellEnd"/>
      <w:r w:rsidRPr="00642FF1">
        <w:rPr>
          <w:rFonts w:ascii="Times New Roman" w:eastAsia="Times New Roman" w:hAnsi="Times New Roman"/>
          <w:sz w:val="28"/>
          <w:szCs w:val="28"/>
        </w:rPr>
        <w:t xml:space="preserve"> терапия. 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lastRenderedPageBreak/>
        <w:t>1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Медикаментозная терапия, направленная на профилактику </w:t>
      </w:r>
      <w:proofErr w:type="gramStart"/>
      <w:r w:rsidRPr="00642FF1">
        <w:rPr>
          <w:rFonts w:ascii="Times New Roman" w:eastAsia="Times New Roman" w:hAnsi="Times New Roman"/>
          <w:sz w:val="28"/>
          <w:szCs w:val="28"/>
        </w:rPr>
        <w:t>сердечно-сосудистых</w:t>
      </w:r>
      <w:proofErr w:type="gramEnd"/>
      <w:r w:rsidRPr="00642FF1">
        <w:rPr>
          <w:rFonts w:ascii="Times New Roman" w:eastAsia="Times New Roman" w:hAnsi="Times New Roman"/>
          <w:sz w:val="28"/>
          <w:szCs w:val="28"/>
        </w:rPr>
        <w:t xml:space="preserve"> осложнений.</w:t>
      </w:r>
    </w:p>
    <w:p w:rsidR="00642FF1" w:rsidRPr="00642FF1" w:rsidRDefault="00642FF1" w:rsidP="00642FF1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Инвазивное лечение ИБС: ЧКВ и коронарное шунтирование. Ранние и поздние осложнения хирургического лечения стабильной стенокардии. </w:t>
      </w:r>
    </w:p>
    <w:p w:rsidR="00D50D48" w:rsidRDefault="00642FF1" w:rsidP="00642FF1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642F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642FF1">
        <w:rPr>
          <w:rFonts w:ascii="Times New Roman" w:eastAsia="Times New Roman" w:hAnsi="Times New Roman"/>
          <w:sz w:val="28"/>
          <w:szCs w:val="28"/>
        </w:rPr>
        <w:t>.</w:t>
      </w:r>
      <w:r w:rsidRPr="00642FF1">
        <w:rPr>
          <w:rFonts w:ascii="Times New Roman" w:eastAsia="Times New Roman" w:hAnsi="Times New Roman"/>
          <w:sz w:val="28"/>
          <w:szCs w:val="28"/>
        </w:rPr>
        <w:tab/>
        <w:t xml:space="preserve"> Прогноз у пациентов со стабильной стенокардией</w:t>
      </w:r>
    </w:p>
    <w:p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:rsidR="00642FF1" w:rsidRPr="00642FF1" w:rsidRDefault="00642FF1" w:rsidP="00642FF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Методика опроса и </w:t>
      </w:r>
      <w:proofErr w:type="spellStart"/>
      <w:r w:rsidRPr="00642FF1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больного с ИБС (осмотр, пальпация, перкуссия, аускультация). Интерпретация данных, характерных для стенокардии, выявленных с помощью инструментальных методов диагностики. </w:t>
      </w:r>
    </w:p>
    <w:p w:rsidR="00D50D48" w:rsidRDefault="00D50D48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D50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  <w:t xml:space="preserve">7.4 </w:t>
      </w:r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Самостоятельная аудиторная работа </w:t>
      </w:r>
      <w:proofErr w:type="gramStart"/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>обучающихся</w:t>
      </w:r>
      <w:proofErr w:type="gramEnd"/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 под контролем преподавателя 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556"/>
        <w:gridCol w:w="789"/>
        <w:gridCol w:w="4973"/>
      </w:tblGrid>
      <w:tr w:rsidR="00DA3727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bookmarkStart w:id="13" w:name="_Hlk78830851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самостоятельной работы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Время</w:t>
            </w:r>
          </w:p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в мин.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:rsidR="00DA3727" w:rsidRPr="00C20584" w:rsidRDefault="00DA3727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характер деятельности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</w:tr>
      <w:tr w:rsidR="00DA3727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 ИБС: стабильная стенокардия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DA3727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 обследовании, (запись ЭКГ, ЭХО-КГ). Участие в оказании неотложной и экстренной помощи при развитии </w:t>
            </w:r>
            <w:proofErr w:type="gram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сердечно-сосудистых</w:t>
            </w:r>
            <w:proofErr w:type="gram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DA3727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B6D95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ангиограмм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ПК-6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DA3727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727" w:rsidRPr="00643E6C" w:rsidRDefault="00DA3727" w:rsidP="00976939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bookmarkEnd w:id="13"/>
    </w:tbl>
    <w:p w:rsidR="00DA3727" w:rsidRPr="00571166" w:rsidRDefault="00DA3727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</w:p>
    <w:p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Разбор </w:t>
      </w:r>
      <w:proofErr w:type="gramStart"/>
      <w:r w:rsidRPr="00571166">
        <w:rPr>
          <w:rFonts w:ascii="Times New Roman" w:eastAsia="Times New Roman" w:hAnsi="Times New Roman"/>
          <w:sz w:val="28"/>
          <w:szCs w:val="28"/>
        </w:rPr>
        <w:t>проведенной</w:t>
      </w:r>
      <w:proofErr w:type="gramEnd"/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курации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42FF1">
        <w:rPr>
          <w:rFonts w:ascii="Times New Roman" w:eastAsia="Times New Roman" w:hAnsi="Times New Roman"/>
          <w:sz w:val="28"/>
          <w:szCs w:val="28"/>
        </w:rPr>
        <w:t xml:space="preserve">о стабильной стенокардией </w:t>
      </w:r>
      <w:r w:rsidR="00431834">
        <w:rPr>
          <w:rFonts w:ascii="Times New Roman" w:eastAsia="Times New Roman" w:hAnsi="Times New Roman"/>
          <w:sz w:val="28"/>
          <w:szCs w:val="28"/>
        </w:rPr>
        <w:t>(</w:t>
      </w:r>
      <w:r w:rsidR="00431834" w:rsidRPr="00431834">
        <w:rPr>
          <w:rFonts w:ascii="Times New Roman" w:eastAsia="Times New Roman" w:hAnsi="Times New Roman"/>
          <w:sz w:val="28"/>
          <w:szCs w:val="28"/>
        </w:rPr>
        <w:t>ОПК-4, ОПК-5, ОПК-7, ПК-5, ПК-6, ПК-8, ПК-10, ПК-11</w:t>
      </w:r>
      <w:r w:rsidR="00431834">
        <w:rPr>
          <w:rFonts w:ascii="Times New Roman" w:eastAsia="Times New Roman" w:hAnsi="Times New Roman"/>
          <w:sz w:val="28"/>
          <w:szCs w:val="28"/>
        </w:rPr>
        <w:t>)</w:t>
      </w:r>
      <w:r w:rsidRPr="00571166">
        <w:rPr>
          <w:rFonts w:ascii="Times New Roman" w:eastAsia="Times New Roman" w:hAnsi="Times New Roman"/>
          <w:sz w:val="28"/>
          <w:szCs w:val="28"/>
        </w:rPr>
        <w:t>.</w:t>
      </w:r>
    </w:p>
    <w:p w:rsidR="00F34ED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Материалы для контроля уровня освоения темы: </w:t>
      </w:r>
    </w:p>
    <w:p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закрытого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типа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 одним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 xml:space="preserve"> или несколькими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правильным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ами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F7C" w:rsidRDefault="00F34ED5" w:rsidP="00CE0F7C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Инструкция: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выбрать один 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ДЛЯ КУПИРОВАНИЯ ПРИСТУПА СТЕНОКАРДИИ ИСПОЛЬЗУЮТ (ОПК-5, ПК-6)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каптоприл</w:t>
      </w:r>
      <w:proofErr w:type="spellEnd"/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ацетилсалициловую кислоту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нитроглицерин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амлодипин</w:t>
      </w:r>
      <w:proofErr w:type="spellEnd"/>
    </w:p>
    <w:p w:rsid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</w:p>
    <w:p w:rsidR="00CE0F7C" w:rsidRPr="00CE0F7C" w:rsidRDefault="00CE0F7C" w:rsidP="00CE0F7C">
      <w:pPr>
        <w:spacing w:after="160" w:line="259" w:lineRule="auto"/>
        <w:ind w:left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ответа 3.</w:t>
      </w:r>
    </w:p>
    <w:p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 выбрать несколько правильных ответов:</w:t>
      </w: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ФАКТОРЫ РИСКА </w:t>
      </w:r>
      <w:proofErr w:type="gramStart"/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СЕРДЕЧНО-СОСУДИСТЫХ</w:t>
      </w:r>
      <w:proofErr w:type="gramEnd"/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ЗАБОЛЕВАНИЙ (ОПК-4, ПК-5):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Повышение уровня холестерина липопротеинов высокой плотности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Курение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Смерть отца от инфаркта миокарда в возрасте 75 лет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Неконтролируемая артериальная гипертензия</w:t>
      </w: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2, 4.</w:t>
      </w:r>
    </w:p>
    <w:p w:rsidR="00F33753" w:rsidRDefault="00F33753" w:rsidP="00CE0F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3753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Тесты 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на установление соответствия:</w:t>
      </w:r>
    </w:p>
    <w:p w:rsidR="00F34ED5" w:rsidRPr="00B428C5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</w:p>
    <w:p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4" w:name="_Hlk43995340"/>
    </w:p>
    <w:bookmarkEnd w:id="14"/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ОПРЕДЕЛИТЕ КЛИНИЧЕСКИЕ ПРИЗНАКИ, ХАРАКТЕРНЫЕ ДЛЯ РАЗЛИЧНЫХ ВАРИАНТОВ СТЕНОКАРДИИ (ОПК-4, ПК-5):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9"/>
        <w:gridCol w:w="3011"/>
      </w:tblGrid>
      <w:tr w:rsidR="00CE0F7C" w:rsidRPr="00CE0F7C" w:rsidTr="009769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Приступы стенокардии вызывает ходьба по ровному месту и в нормальном темпе на расстоянии 1-2 кварталов, подъем по лестнице на один этаж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proofErr w:type="gramEnd"/>
          </w:p>
        </w:tc>
      </w:tr>
      <w:tr w:rsidR="00CE0F7C" w:rsidRPr="00CE0F7C" w:rsidTr="009769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 Неспособность выполнять какую-либо нагрузку без возникновения приступа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Б. Стенокардия напряжения 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ФК</w:t>
            </w:r>
            <w:proofErr w:type="gramEnd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</w:p>
        </w:tc>
      </w:tr>
      <w:tr w:rsidR="00CE0F7C" w:rsidRPr="00CE0F7C" w:rsidTr="009769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Приступы стенокардии возникают при быстрой ходьбе в гору, в морозную погоду, во время эмоционального стресса, при ходьбе по ровному месту в нормальном темпе на расстояние больше 2 кварталов и подъёме больше чем на 1 этаж.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proofErr w:type="gramEnd"/>
          </w:p>
        </w:tc>
      </w:tr>
      <w:tr w:rsidR="00CE0F7C" w:rsidRPr="00CE0F7C" w:rsidTr="009769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Больной без затруднений ходит и поднимается по лестнице. Стенокардия возникает только при нагрузках высокой интенсивности, выполняемых быстро и длительно.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proofErr w:type="gramEnd"/>
          </w:p>
        </w:tc>
      </w:tr>
      <w:tr w:rsidR="00CE0F7C" w:rsidRPr="00CE0F7C" w:rsidTr="00976939">
        <w:trPr>
          <w:cantSplit/>
          <w:trHeight w:val="10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 Возникновение приступов стенокардии при меньших нагрузках, учащение и усиление приступов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Д. Прогрессирующая стенокардия напряжения</w:t>
            </w:r>
          </w:p>
        </w:tc>
      </w:tr>
    </w:tbl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1Б, 2Г, 3А, 4В, 5Д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4ED5" w:rsidRPr="00B428C5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определите верность каждого из двух утверждений и наличие связи между ними.</w:t>
      </w:r>
    </w:p>
    <w:p w:rsidR="00CE0F7C" w:rsidRPr="00CE0F7C" w:rsidRDefault="00CE0F7C" w:rsidP="00CE0F7C">
      <w:pPr>
        <w:spacing w:line="36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НА ФОНЕ ПРИЕМА НИТРАТОВ У БОЛЬНЫХ ОБЫЧНО ПОЯВЛЯЕТСЯ ГОЛОВНАЯ БОЛЬ, ПОТОМУ ЧТО РАЗВИВАЕТСЯ АРТЕРИАЛЬНАЯ ГИПЕРТЕНЗИЯ (ОПК-5, ПК-6).</w:t>
      </w:r>
    </w:p>
    <w:p w:rsidR="00CE0F7C" w:rsidRPr="00CE0F7C" w:rsidRDefault="00CE0F7C" w:rsidP="00CE0F7C">
      <w:pPr>
        <w:ind w:firstLine="72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Эталон ответа: Верно-Неверно-Неверно</w:t>
      </w:r>
    </w:p>
    <w:p w:rsidR="0070425D" w:rsidRDefault="0070425D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Ситуационная задача</w:t>
      </w:r>
    </w:p>
    <w:p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Hlk78831259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:rsidR="00CE0F7C" w:rsidRDefault="00CE0F7C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ЛПНП - 4.3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 л, триглицериды - 1.3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ЛПВП - 0.8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глюкоза - 5.5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АЛТ - 29 </w:t>
      </w:r>
      <w:proofErr w:type="spellStart"/>
      <w:proofErr w:type="gram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proofErr w:type="gram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креатинин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:rsidR="0070425D" w:rsidRPr="00CE0F7C" w:rsidRDefault="0070425D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CE0F7C" w:rsidRPr="00CE0F7C" w:rsidTr="00976939">
        <w:tc>
          <w:tcPr>
            <w:tcW w:w="4106" w:type="dxa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F7C" w:rsidRPr="00CE0F7C" w:rsidTr="00976939">
        <w:tc>
          <w:tcPr>
            <w:tcW w:w="4106" w:type="dxa"/>
          </w:tcPr>
          <w:p w:rsidR="00CE0F7C" w:rsidRPr="00CE0F7C" w:rsidRDefault="00CE0F7C" w:rsidP="00CE0F7C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:rsidR="00CE0F7C" w:rsidRPr="00CE0F7C" w:rsidRDefault="00CE0F7C" w:rsidP="00CE0F7C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CE0F7C" w:rsidRPr="00CE0F7C" w:rsidTr="00976939">
        <w:tc>
          <w:tcPr>
            <w:tcW w:w="9628" w:type="dxa"/>
            <w:gridSpan w:val="2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:rsidR="00CE0F7C" w:rsidRPr="00CE0F7C" w:rsidRDefault="00CE0F7C" w:rsidP="00CE0F7C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Укажите все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факторы риска у пациента.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</w:p>
    <w:p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Факторы риска: ожирение (индекс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заболевания. 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,5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км и поднимается по лестнице на 3-4 этажа. </w:t>
      </w:r>
    </w:p>
    <w:p w:rsidR="00CE0F7C" w:rsidRPr="00F0115E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="00F0115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F0115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боковых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отделах левого желудочка. Заключение: стресс–тест положителен в отношении ишемии.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гр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сл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>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5"/>
    <w:p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:rsidR="009C11B7" w:rsidRDefault="006B6D95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9C11B7">
        <w:rPr>
          <w:rFonts w:ascii="Times New Roman" w:eastAsia="Times New Roman" w:hAnsi="Times New Roman"/>
          <w:sz w:val="28"/>
          <w:szCs w:val="28"/>
        </w:rPr>
        <w:t>.</w:t>
      </w:r>
    </w:p>
    <w:p w:rsidR="009C11B7" w:rsidRPr="00177F00" w:rsidRDefault="009C11B7" w:rsidP="009C11B7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6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9.</w:t>
      </w:r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8"/>
      </w:tblGrid>
      <w:tr w:rsidR="00994B97" w:rsidRPr="0040494A" w:rsidTr="004C4D9B">
        <w:tc>
          <w:tcPr>
            <w:tcW w:w="9168" w:type="dxa"/>
          </w:tcPr>
          <w:bookmarkEnd w:id="16"/>
          <w:p w:rsidR="00994B97" w:rsidRPr="0040494A" w:rsidRDefault="00994B97" w:rsidP="00994B97">
            <w:pPr>
              <w:pStyle w:val="a3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реферативное сообщение по теме: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Хирургические методы лечения ИБС</w:t>
            </w: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994B97" w:rsidRPr="0040494A" w:rsidTr="004C4D9B">
        <w:tc>
          <w:tcPr>
            <w:tcW w:w="9168" w:type="dxa"/>
          </w:tcPr>
          <w:p w:rsidR="00994B97" w:rsidRPr="0040494A" w:rsidRDefault="00994B97" w:rsidP="00994B97">
            <w:pPr>
              <w:pStyle w:val="a3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 по теме: «ЭКГ-диагностика ишемии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миокарда</w:t>
            </w: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94B97" w:rsidRPr="0040494A" w:rsidTr="004C4D9B">
        <w:tc>
          <w:tcPr>
            <w:tcW w:w="9168" w:type="dxa"/>
          </w:tcPr>
          <w:p w:rsidR="00994B97" w:rsidRPr="0040494A" w:rsidRDefault="00994B97" w:rsidP="00994B97">
            <w:pPr>
              <w:pStyle w:val="a3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историй болезни больных с хроническими формами ИБС по материалам клинической базы кафедры</w:t>
            </w:r>
          </w:p>
        </w:tc>
      </w:tr>
    </w:tbl>
    <w:p w:rsidR="009C11B7" w:rsidRPr="009C11B7" w:rsidRDefault="009C11B7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9C11B7" w:rsidRPr="009C11B7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DF3362" w:rsidRPr="00DF3362" w:rsidRDefault="009C11B7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lastRenderedPageBreak/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7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F04354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180975</wp:posOffset>
            </wp:positionV>
            <wp:extent cx="717550" cy="428625"/>
            <wp:effectExtent l="19050" t="0" r="6350" b="0"/>
            <wp:wrapNone/>
            <wp:docPr id="5" name="Рисунок 2" descr="подпись Миро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Мирончук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0" t="5966" r="38136" b="20060"/>
                    <a:stretch/>
                  </pic:blipFill>
                  <pic:spPr bwMode="auto">
                    <a:xfrm>
                      <a:off x="0" y="0"/>
                      <a:ext cx="7175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 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22" w:rsidRDefault="00562422" w:rsidP="000D0950">
      <w:r>
        <w:separator/>
      </w:r>
    </w:p>
  </w:endnote>
  <w:endnote w:type="continuationSeparator" w:id="0">
    <w:p w:rsidR="00562422" w:rsidRDefault="00562422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22" w:rsidRDefault="00562422" w:rsidP="000D0950">
      <w:r>
        <w:separator/>
      </w:r>
    </w:p>
  </w:footnote>
  <w:footnote w:type="continuationSeparator" w:id="0">
    <w:p w:rsidR="00562422" w:rsidRDefault="00562422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B35AD"/>
    <w:multiLevelType w:val="hybridMultilevel"/>
    <w:tmpl w:val="DDD0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75A9E"/>
    <w:multiLevelType w:val="hybridMultilevel"/>
    <w:tmpl w:val="3C86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AF6AF9"/>
    <w:multiLevelType w:val="hybridMultilevel"/>
    <w:tmpl w:val="5512F6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507C79D6"/>
    <w:multiLevelType w:val="hybridMultilevel"/>
    <w:tmpl w:val="C0E82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768FA"/>
    <w:multiLevelType w:val="hybridMultilevel"/>
    <w:tmpl w:val="FDA2C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7"/>
  </w:num>
  <w:num w:numId="7">
    <w:abstractNumId w:val="1"/>
  </w:num>
  <w:num w:numId="8">
    <w:abstractNumId w:val="2"/>
  </w:num>
  <w:num w:numId="9">
    <w:abstractNumId w:val="5"/>
  </w:num>
  <w:num w:numId="10">
    <w:abstractNumId w:val="9"/>
  </w:num>
  <w:num w:numId="11">
    <w:abstractNumId w:val="0"/>
  </w:num>
  <w:num w:numId="1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4096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6A7F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5B7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24F8"/>
    <w:rsid w:val="003657E0"/>
    <w:rsid w:val="00370B36"/>
    <w:rsid w:val="00371F18"/>
    <w:rsid w:val="0037671B"/>
    <w:rsid w:val="00381A6E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0866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B06B0"/>
    <w:rsid w:val="004B2556"/>
    <w:rsid w:val="004B3BF9"/>
    <w:rsid w:val="004C4AB8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37451"/>
    <w:rsid w:val="00546761"/>
    <w:rsid w:val="00546FEE"/>
    <w:rsid w:val="005472A0"/>
    <w:rsid w:val="00555E9E"/>
    <w:rsid w:val="005566DF"/>
    <w:rsid w:val="00562422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2FF1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0425D"/>
    <w:rsid w:val="00733C03"/>
    <w:rsid w:val="00734671"/>
    <w:rsid w:val="00741219"/>
    <w:rsid w:val="00743C1A"/>
    <w:rsid w:val="00755CEE"/>
    <w:rsid w:val="00767C21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4C0C"/>
    <w:rsid w:val="007C512A"/>
    <w:rsid w:val="007C6D0C"/>
    <w:rsid w:val="007C6F27"/>
    <w:rsid w:val="007D344B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B19F1"/>
    <w:rsid w:val="008C13FB"/>
    <w:rsid w:val="008C5AEB"/>
    <w:rsid w:val="008D4D8D"/>
    <w:rsid w:val="008D7DAD"/>
    <w:rsid w:val="008E1369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94B97"/>
    <w:rsid w:val="009C11B7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E65F7"/>
    <w:rsid w:val="00AF078A"/>
    <w:rsid w:val="00AF43FE"/>
    <w:rsid w:val="00AF55DB"/>
    <w:rsid w:val="00AF57A2"/>
    <w:rsid w:val="00AF7B47"/>
    <w:rsid w:val="00B00151"/>
    <w:rsid w:val="00B048E7"/>
    <w:rsid w:val="00B04BB1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B0C59"/>
    <w:rsid w:val="00CC4CC4"/>
    <w:rsid w:val="00CC60AF"/>
    <w:rsid w:val="00CD03D3"/>
    <w:rsid w:val="00CD5574"/>
    <w:rsid w:val="00CE0F7C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3727"/>
    <w:rsid w:val="00DA7ED6"/>
    <w:rsid w:val="00DB6A81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115E"/>
    <w:rsid w:val="00F03786"/>
    <w:rsid w:val="00F04354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22FC4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B0C9D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75D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CE0F7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hyperlink" Target="https://www.books-up.ru/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://library.bashgm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33355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studmedlib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ru/doc/SKILLS-3-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image" Target="media/image3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320816-4FDC-4641-AC08-77DE3D27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23</Pages>
  <Words>5597</Words>
  <Characters>31905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37428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14</cp:revision>
  <cp:lastPrinted>2019-10-29T03:32:00Z</cp:lastPrinted>
  <dcterms:created xsi:type="dcterms:W3CDTF">2021-08-02T14:12:00Z</dcterms:created>
  <dcterms:modified xsi:type="dcterms:W3CDTF">2022-02-28T10:37:00Z</dcterms:modified>
  <cp:category/>
</cp:coreProperties>
</file>