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3B80" w:rsidRPr="00696516" w:rsidRDefault="00193B80" w:rsidP="00193B8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ФЕДЕРАЛЬНОЕ ГОСУДАРСТВЕННОЕ БЮДЖЕТНОЕ ОБРАЗОВАТЕЛЬНОЕ УЧРЕЖДЕНИЕ ВЫСШЕГО ОБРАЗОВАНИЯ</w:t>
      </w:r>
    </w:p>
    <w:p w:rsidR="00193B80" w:rsidRPr="00696516" w:rsidRDefault="00193B80" w:rsidP="00193B80">
      <w:pPr>
        <w:pStyle w:val="a5"/>
        <w:rPr>
          <w:rFonts w:ascii="Times New Roman" w:hAnsi="Times New Roman"/>
          <w:b w:val="0"/>
          <w:sz w:val="28"/>
          <w:szCs w:val="28"/>
        </w:rPr>
      </w:pPr>
      <w:r w:rsidRPr="00696516">
        <w:rPr>
          <w:rFonts w:ascii="Times New Roman" w:hAnsi="Times New Roman"/>
          <w:b w:val="0"/>
          <w:sz w:val="28"/>
          <w:szCs w:val="28"/>
        </w:rPr>
        <w:t>«БАШКИРСКИЙ ГОСУДАРСТВЕННЫЙ МЕДИЦИНСКИЙ УНИВЕРСИТЕТ»</w:t>
      </w:r>
    </w:p>
    <w:p w:rsidR="00193B80" w:rsidRPr="00696516" w:rsidRDefault="00193B80" w:rsidP="00193B80">
      <w:pPr>
        <w:spacing w:after="0" w:line="240" w:lineRule="auto"/>
        <w:ind w:hanging="284"/>
        <w:jc w:val="center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МИНИСТЕРСТВА ЗДРАВООХРАНЕНИЯ РОССИЙСКОЙ ФЕДЕРАЦИИ</w:t>
      </w:r>
    </w:p>
    <w:p w:rsidR="00193B80" w:rsidRPr="00696516" w:rsidRDefault="00193B80" w:rsidP="00193B80">
      <w:pPr>
        <w:spacing w:line="36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193B80" w:rsidRPr="00696516" w:rsidRDefault="00193B80" w:rsidP="00193B80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Кафедра факультетской терапии</w:t>
      </w:r>
    </w:p>
    <w:p w:rsidR="00193B80" w:rsidRPr="00696516" w:rsidRDefault="00193B80" w:rsidP="00193B80">
      <w:pPr>
        <w:spacing w:line="36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193B80" w:rsidRPr="00696516" w:rsidRDefault="00193B80" w:rsidP="00193B80">
      <w:pPr>
        <w:pStyle w:val="3"/>
        <w:tabs>
          <w:tab w:val="right" w:pos="9345"/>
        </w:tabs>
        <w:spacing w:line="240" w:lineRule="auto"/>
        <w:ind w:left="4678"/>
        <w:jc w:val="left"/>
        <w:rPr>
          <w:b w:val="0"/>
          <w:sz w:val="28"/>
          <w:szCs w:val="28"/>
        </w:rPr>
      </w:pPr>
      <w:r w:rsidRPr="00696516">
        <w:rPr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3840480</wp:posOffset>
            </wp:positionH>
            <wp:positionV relativeFrom="paragraph">
              <wp:posOffset>287020</wp:posOffset>
            </wp:positionV>
            <wp:extent cx="1114425" cy="419100"/>
            <wp:effectExtent l="19050" t="0" r="9525" b="0"/>
            <wp:wrapNone/>
            <wp:docPr id="49" name="Рисунок 9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96516">
        <w:rPr>
          <w:b w:val="0"/>
          <w:sz w:val="28"/>
          <w:szCs w:val="28"/>
        </w:rPr>
        <w:t xml:space="preserve">                                                      УТВЕРЖДАЮ</w:t>
      </w:r>
      <w:r w:rsidRPr="00696516">
        <w:rPr>
          <w:b w:val="0"/>
          <w:sz w:val="28"/>
          <w:szCs w:val="28"/>
        </w:rPr>
        <w:tab/>
        <w:t xml:space="preserve">                                              </w:t>
      </w:r>
    </w:p>
    <w:p w:rsidR="00193B80" w:rsidRPr="00696516" w:rsidRDefault="00193B80" w:rsidP="00193B80">
      <w:pPr>
        <w:spacing w:line="240" w:lineRule="auto"/>
        <w:ind w:left="4678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Зав. </w:t>
      </w:r>
      <w:proofErr w:type="spellStart"/>
      <w:r w:rsidRPr="00696516">
        <w:rPr>
          <w:rFonts w:ascii="Times New Roman" w:hAnsi="Times New Roman"/>
          <w:sz w:val="28"/>
          <w:szCs w:val="28"/>
        </w:rPr>
        <w:t>кафедрой________Г.Х</w:t>
      </w:r>
      <w:proofErr w:type="spellEnd"/>
      <w:r w:rsidRPr="00696516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696516">
        <w:rPr>
          <w:rFonts w:ascii="Times New Roman" w:hAnsi="Times New Roman"/>
          <w:sz w:val="28"/>
          <w:szCs w:val="28"/>
        </w:rPr>
        <w:t>Мирсаева</w:t>
      </w:r>
      <w:proofErr w:type="spellEnd"/>
    </w:p>
    <w:p w:rsidR="00193B80" w:rsidRPr="00696516" w:rsidRDefault="00D51475" w:rsidP="00193B80">
      <w:pPr>
        <w:pStyle w:val="3"/>
        <w:spacing w:line="240" w:lineRule="auto"/>
        <w:ind w:left="4678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0</w:t>
      </w:r>
      <w:r w:rsidR="00193B80" w:rsidRPr="00696516">
        <w:rPr>
          <w:b w:val="0"/>
          <w:sz w:val="28"/>
          <w:szCs w:val="28"/>
        </w:rPr>
        <w:t>3</w:t>
      </w:r>
      <w:r w:rsidR="001F403B">
        <w:rPr>
          <w:b w:val="0"/>
          <w:sz w:val="28"/>
          <w:szCs w:val="28"/>
        </w:rPr>
        <w:t xml:space="preserve"> июня</w:t>
      </w:r>
      <w:r w:rsidR="00193B80" w:rsidRPr="00696516">
        <w:rPr>
          <w:b w:val="0"/>
          <w:sz w:val="28"/>
          <w:szCs w:val="28"/>
        </w:rPr>
        <w:t xml:space="preserve"> 2021 г</w:t>
      </w:r>
      <w:r w:rsidR="00193B80" w:rsidRPr="00696516">
        <w:rPr>
          <w:b w:val="0"/>
          <w:color w:val="auto"/>
          <w:sz w:val="28"/>
          <w:szCs w:val="28"/>
        </w:rPr>
        <w:t>.</w:t>
      </w:r>
    </w:p>
    <w:p w:rsidR="00193B80" w:rsidRPr="00696516" w:rsidRDefault="00193B80" w:rsidP="00193B8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93B80" w:rsidRPr="00696516" w:rsidRDefault="00193B80" w:rsidP="00193B8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93B80" w:rsidRPr="00696516" w:rsidRDefault="00193B80" w:rsidP="00193B8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93B80" w:rsidRPr="00696516" w:rsidRDefault="00193B80" w:rsidP="00193B8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193B80" w:rsidRPr="00696516" w:rsidRDefault="00193B80" w:rsidP="00193B8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93B80" w:rsidRPr="00696516" w:rsidRDefault="00193B80" w:rsidP="00193B8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93B80" w:rsidRPr="00696516" w:rsidRDefault="00193B80" w:rsidP="00193B8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96516">
        <w:rPr>
          <w:rFonts w:ascii="Times New Roman" w:hAnsi="Times New Roman"/>
          <w:b/>
          <w:sz w:val="28"/>
          <w:szCs w:val="28"/>
        </w:rPr>
        <w:t xml:space="preserve">МЕТОДИЧЕСКИЕ УКАЗАНИЯ ДЛЯ </w:t>
      </w:r>
      <w:proofErr w:type="gramStart"/>
      <w:r w:rsidRPr="00696516">
        <w:rPr>
          <w:rFonts w:ascii="Times New Roman" w:hAnsi="Times New Roman"/>
          <w:b/>
          <w:sz w:val="28"/>
          <w:szCs w:val="28"/>
        </w:rPr>
        <w:t>ОБУЧАЮЩИХСЯ</w:t>
      </w:r>
      <w:proofErr w:type="gramEnd"/>
      <w:r w:rsidRPr="00696516">
        <w:rPr>
          <w:rFonts w:ascii="Times New Roman" w:hAnsi="Times New Roman"/>
          <w:b/>
          <w:sz w:val="28"/>
          <w:szCs w:val="28"/>
        </w:rPr>
        <w:t xml:space="preserve"> </w:t>
      </w:r>
    </w:p>
    <w:p w:rsidR="00193B80" w:rsidRPr="00696516" w:rsidRDefault="00193B80" w:rsidP="00193B8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к практическому занятию на  тему </w:t>
      </w:r>
    </w:p>
    <w:p w:rsidR="00193B80" w:rsidRPr="00696516" w:rsidRDefault="00193B80" w:rsidP="00193B8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«Бронхиальная астма»</w:t>
      </w:r>
    </w:p>
    <w:p w:rsidR="00193B80" w:rsidRPr="00696516" w:rsidRDefault="00193B80" w:rsidP="00193B80">
      <w:pPr>
        <w:pStyle w:val="a3"/>
        <w:ind w:right="-1" w:firstLine="0"/>
        <w:jc w:val="center"/>
        <w:rPr>
          <w:szCs w:val="28"/>
        </w:rPr>
      </w:pPr>
    </w:p>
    <w:p w:rsidR="00193B80" w:rsidRPr="00696516" w:rsidRDefault="00193B80" w:rsidP="00193B80">
      <w:pPr>
        <w:spacing w:line="360" w:lineRule="auto"/>
        <w:ind w:firstLine="567"/>
        <w:rPr>
          <w:rFonts w:ascii="Times New Roman" w:hAnsi="Times New Roman"/>
          <w:sz w:val="28"/>
          <w:szCs w:val="28"/>
        </w:rPr>
      </w:pPr>
    </w:p>
    <w:p w:rsidR="00193B80" w:rsidRPr="00696516" w:rsidRDefault="00193B80" w:rsidP="00193B80">
      <w:pPr>
        <w:pStyle w:val="a3"/>
        <w:ind w:left="0" w:firstLine="567"/>
        <w:rPr>
          <w:szCs w:val="28"/>
        </w:rPr>
      </w:pPr>
      <w:r w:rsidRPr="00696516">
        <w:rPr>
          <w:szCs w:val="28"/>
        </w:rPr>
        <w:t>Дисциплина  «Факультетская терапия»</w:t>
      </w:r>
    </w:p>
    <w:p w:rsidR="00193B80" w:rsidRPr="00696516" w:rsidRDefault="00193B80" w:rsidP="00193B80">
      <w:pPr>
        <w:pStyle w:val="a3"/>
        <w:ind w:left="0" w:firstLine="567"/>
        <w:rPr>
          <w:szCs w:val="28"/>
        </w:rPr>
      </w:pPr>
      <w:r w:rsidRPr="00696516">
        <w:rPr>
          <w:szCs w:val="28"/>
        </w:rPr>
        <w:t>Специальность    31.05.0</w:t>
      </w:r>
      <w:r w:rsidR="00B4410E">
        <w:rPr>
          <w:szCs w:val="28"/>
        </w:rPr>
        <w:t>2</w:t>
      </w:r>
      <w:r w:rsidRPr="00696516">
        <w:rPr>
          <w:szCs w:val="28"/>
        </w:rPr>
        <w:t xml:space="preserve"> </w:t>
      </w:r>
      <w:r w:rsidR="00B4410E">
        <w:rPr>
          <w:szCs w:val="28"/>
        </w:rPr>
        <w:t>Педиатрия</w:t>
      </w:r>
    </w:p>
    <w:p w:rsidR="00193B80" w:rsidRPr="00696516" w:rsidRDefault="00193B80" w:rsidP="00193B80">
      <w:pPr>
        <w:pStyle w:val="a3"/>
        <w:ind w:left="0" w:firstLine="567"/>
        <w:rPr>
          <w:szCs w:val="28"/>
        </w:rPr>
      </w:pPr>
      <w:r w:rsidRPr="00696516">
        <w:rPr>
          <w:szCs w:val="28"/>
        </w:rPr>
        <w:t xml:space="preserve">Курс  </w:t>
      </w:r>
      <w:r>
        <w:rPr>
          <w:szCs w:val="28"/>
        </w:rPr>
        <w:t>3</w:t>
      </w:r>
    </w:p>
    <w:p w:rsidR="00193B80" w:rsidRPr="00CC12E9" w:rsidRDefault="00193B80" w:rsidP="00193B80">
      <w:pPr>
        <w:pStyle w:val="a3"/>
        <w:ind w:left="0" w:firstLine="567"/>
        <w:rPr>
          <w:szCs w:val="28"/>
        </w:rPr>
      </w:pPr>
      <w:r w:rsidRPr="00CC12E9">
        <w:rPr>
          <w:szCs w:val="28"/>
        </w:rPr>
        <w:t xml:space="preserve">Семестр </w:t>
      </w:r>
      <w:r w:rsidRPr="00CC12E9">
        <w:rPr>
          <w:szCs w:val="28"/>
          <w:lang w:val="en-US"/>
        </w:rPr>
        <w:t>VI</w:t>
      </w:r>
    </w:p>
    <w:p w:rsidR="00193B80" w:rsidRPr="00696516" w:rsidRDefault="00193B80" w:rsidP="00193B80">
      <w:pPr>
        <w:pStyle w:val="a3"/>
        <w:ind w:left="0" w:firstLine="567"/>
        <w:rPr>
          <w:szCs w:val="28"/>
        </w:rPr>
      </w:pPr>
      <w:r w:rsidRPr="00CC12E9">
        <w:rPr>
          <w:szCs w:val="28"/>
        </w:rPr>
        <w:t xml:space="preserve">Количество часов: </w:t>
      </w:r>
      <w:r w:rsidR="00B4410E">
        <w:rPr>
          <w:szCs w:val="28"/>
        </w:rPr>
        <w:t>4</w:t>
      </w:r>
    </w:p>
    <w:p w:rsidR="00193B80" w:rsidRPr="00696516" w:rsidRDefault="00193B80" w:rsidP="00193B80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193B80" w:rsidRPr="00696516" w:rsidRDefault="00193B80" w:rsidP="00193B80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193B80" w:rsidRDefault="00193B80" w:rsidP="00193B80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193B80" w:rsidRPr="00696516" w:rsidRDefault="00193B80" w:rsidP="00193B80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193B80" w:rsidRPr="00696516" w:rsidRDefault="00193B80" w:rsidP="00193B80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Уфа</w:t>
      </w:r>
    </w:p>
    <w:p w:rsidR="00193B80" w:rsidRDefault="00193B80" w:rsidP="00193B80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>21</w:t>
      </w:r>
    </w:p>
    <w:p w:rsidR="00193B80" w:rsidRPr="00AA035E" w:rsidRDefault="00193B80" w:rsidP="00193B80">
      <w:pPr>
        <w:pStyle w:val="a3"/>
        <w:ind w:left="0" w:right="-1" w:firstLine="0"/>
        <w:jc w:val="left"/>
        <w:rPr>
          <w:szCs w:val="28"/>
        </w:rPr>
      </w:pPr>
      <w:r w:rsidRPr="00AA035E">
        <w:rPr>
          <w:szCs w:val="28"/>
        </w:rPr>
        <w:lastRenderedPageBreak/>
        <w:t>Тема: «Бронхиальная астма»</w:t>
      </w:r>
    </w:p>
    <w:p w:rsidR="00D51475" w:rsidRPr="00AA035E" w:rsidRDefault="00D51475" w:rsidP="00D51475">
      <w:pPr>
        <w:spacing w:after="120"/>
        <w:ind w:right="-1"/>
        <w:rPr>
          <w:rFonts w:ascii="Times New Roman" w:hAnsi="Times New Roman"/>
          <w:sz w:val="28"/>
          <w:szCs w:val="28"/>
          <w:lang w:eastAsia="x-none"/>
        </w:rPr>
      </w:pPr>
      <w:r w:rsidRPr="00AA035E">
        <w:rPr>
          <w:rFonts w:ascii="Times New Roman" w:hAnsi="Times New Roman"/>
          <w:sz w:val="28"/>
          <w:szCs w:val="28"/>
          <w:lang w:val="x-none" w:eastAsia="x-none"/>
        </w:rPr>
        <w:t xml:space="preserve">на основании рабочей программы учебной дисциплины «Факультетская терапия», утвержденной </w:t>
      </w:r>
      <w:r w:rsidRPr="00AA035E">
        <w:rPr>
          <w:rFonts w:ascii="Times New Roman" w:hAnsi="Times New Roman"/>
          <w:sz w:val="28"/>
          <w:szCs w:val="28"/>
          <w:lang w:eastAsia="x-none"/>
        </w:rPr>
        <w:t xml:space="preserve"> 30 июня </w:t>
      </w:r>
      <w:r w:rsidRPr="00AA035E">
        <w:rPr>
          <w:rFonts w:ascii="Times New Roman" w:hAnsi="Times New Roman"/>
          <w:sz w:val="28"/>
          <w:szCs w:val="28"/>
          <w:lang w:val="x-none" w:eastAsia="x-none"/>
        </w:rPr>
        <w:t>2021 г.</w:t>
      </w:r>
      <w:r w:rsidRPr="00AA035E">
        <w:rPr>
          <w:rFonts w:ascii="Times New Roman" w:hAnsi="Times New Roman"/>
          <w:sz w:val="28"/>
          <w:szCs w:val="28"/>
          <w:lang w:eastAsia="x-none"/>
        </w:rPr>
        <w:t>, протокол №11</w:t>
      </w:r>
    </w:p>
    <w:p w:rsidR="00193B80" w:rsidRPr="00696516" w:rsidRDefault="00193B80" w:rsidP="00193B80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193B80" w:rsidRPr="00696516" w:rsidRDefault="00193B80" w:rsidP="00193B80">
      <w:pPr>
        <w:spacing w:line="240" w:lineRule="auto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Рецензенты:</w:t>
      </w:r>
    </w:p>
    <w:p w:rsidR="00AA035E" w:rsidRPr="00081E11" w:rsidRDefault="00193B80" w:rsidP="00AA035E">
      <w:pPr>
        <w:rPr>
          <w:rFonts w:ascii="Times New Roman" w:hAnsi="Times New Roman"/>
          <w:b/>
          <w:sz w:val="28"/>
          <w:szCs w:val="28"/>
        </w:rPr>
      </w:pPr>
      <w:r w:rsidRPr="00081E11">
        <w:rPr>
          <w:rFonts w:ascii="Times New Roman" w:eastAsia="Calibri" w:hAnsi="Times New Roman"/>
          <w:sz w:val="28"/>
          <w:szCs w:val="28"/>
        </w:rPr>
        <w:t>1</w:t>
      </w:r>
      <w:r w:rsidR="00AA035E" w:rsidRPr="00081E11">
        <w:rPr>
          <w:rFonts w:ascii="Times New Roman" w:eastAsia="Calibri" w:hAnsi="Times New Roman"/>
          <w:sz w:val="28"/>
          <w:szCs w:val="28"/>
        </w:rPr>
        <w:t>.</w:t>
      </w:r>
      <w:r w:rsidR="00AA035E" w:rsidRPr="00081E11">
        <w:rPr>
          <w:rFonts w:ascii="Times New Roman" w:hAnsi="Times New Roman"/>
          <w:sz w:val="28"/>
          <w:szCs w:val="28"/>
        </w:rPr>
        <w:t xml:space="preserve"> А.Я. Кравченко  доктор медицинских наук,  профессор кафедры факультетской терапии ФГБОУ </w:t>
      </w:r>
      <w:proofErr w:type="gramStart"/>
      <w:r w:rsidR="00AA035E" w:rsidRPr="00081E11">
        <w:rPr>
          <w:rFonts w:ascii="Times New Roman" w:hAnsi="Times New Roman"/>
          <w:sz w:val="28"/>
          <w:szCs w:val="28"/>
        </w:rPr>
        <w:t>ВО</w:t>
      </w:r>
      <w:proofErr w:type="gramEnd"/>
      <w:r w:rsidR="00AA035E" w:rsidRPr="00081E11">
        <w:rPr>
          <w:rFonts w:ascii="Times New Roman" w:hAnsi="Times New Roman"/>
          <w:sz w:val="28"/>
          <w:szCs w:val="28"/>
        </w:rPr>
        <w:t xml:space="preserve">  Воронежский государственный медицинский университет им. Н.Н. Бурденко Минздрава России. </w:t>
      </w:r>
    </w:p>
    <w:p w:rsidR="00AA035E" w:rsidRPr="00081E11" w:rsidRDefault="00AA035E" w:rsidP="00AA035E">
      <w:pPr>
        <w:pStyle w:val="af"/>
        <w:widowControl w:val="0"/>
        <w:autoSpaceDE w:val="0"/>
        <w:autoSpaceDN w:val="0"/>
        <w:adjustRightInd w:val="0"/>
        <w:ind w:left="0"/>
        <w:contextualSpacing w:val="0"/>
        <w:jc w:val="both"/>
        <w:rPr>
          <w:b/>
          <w:sz w:val="28"/>
          <w:szCs w:val="28"/>
        </w:rPr>
      </w:pPr>
      <w:r w:rsidRPr="00081E11">
        <w:rPr>
          <w:sz w:val="28"/>
          <w:szCs w:val="28"/>
        </w:rPr>
        <w:t xml:space="preserve">2. </w:t>
      </w:r>
      <w:r w:rsidR="00A31830" w:rsidRPr="00081E11">
        <w:rPr>
          <w:sz w:val="28"/>
          <w:szCs w:val="28"/>
        </w:rPr>
        <w:t xml:space="preserve">И.А. Казакова </w:t>
      </w:r>
      <w:r w:rsidRPr="00081E11">
        <w:rPr>
          <w:sz w:val="28"/>
          <w:szCs w:val="28"/>
        </w:rPr>
        <w:t xml:space="preserve"> </w:t>
      </w:r>
      <w:r w:rsidR="00A31830" w:rsidRPr="00081E11">
        <w:rPr>
          <w:sz w:val="28"/>
          <w:szCs w:val="28"/>
        </w:rPr>
        <w:t xml:space="preserve">заведующий кафедрой внутренних болезней с курсами лучевых методов диагностики и лечения, ВПТ ФГБОУ «Ижевская государственная медицинская академия» Минздрава России, доктор медицинских наук,  профессор. </w:t>
      </w:r>
    </w:p>
    <w:p w:rsidR="00193B80" w:rsidRPr="00081E11" w:rsidRDefault="00193B80" w:rsidP="00AA035E">
      <w:pPr>
        <w:jc w:val="both"/>
        <w:rPr>
          <w:szCs w:val="28"/>
        </w:rPr>
      </w:pPr>
      <w:r w:rsidRPr="00081E11">
        <w:rPr>
          <w:szCs w:val="28"/>
        </w:rPr>
        <w:tab/>
      </w:r>
    </w:p>
    <w:p w:rsidR="00193B80" w:rsidRPr="00696516" w:rsidRDefault="00193B80" w:rsidP="00193B80">
      <w:pPr>
        <w:pStyle w:val="a3"/>
        <w:ind w:left="142" w:right="-1" w:hanging="284"/>
        <w:jc w:val="left"/>
        <w:rPr>
          <w:szCs w:val="28"/>
        </w:rPr>
      </w:pPr>
    </w:p>
    <w:p w:rsidR="00193B80" w:rsidRPr="00696516" w:rsidRDefault="00193B80" w:rsidP="00193B80">
      <w:pPr>
        <w:pStyle w:val="a3"/>
        <w:ind w:left="142" w:right="-1" w:hanging="284"/>
        <w:rPr>
          <w:szCs w:val="28"/>
        </w:rPr>
      </w:pPr>
    </w:p>
    <w:p w:rsidR="00193B80" w:rsidRPr="00696516" w:rsidRDefault="00193B80" w:rsidP="00193B80">
      <w:pPr>
        <w:pStyle w:val="a3"/>
        <w:ind w:left="142" w:right="-1" w:hanging="284"/>
        <w:rPr>
          <w:szCs w:val="28"/>
        </w:rPr>
      </w:pPr>
    </w:p>
    <w:p w:rsidR="00193B80" w:rsidRPr="00696516" w:rsidRDefault="00193B80" w:rsidP="00193B80">
      <w:pPr>
        <w:pStyle w:val="a3"/>
        <w:ind w:left="142" w:right="-1" w:hanging="284"/>
        <w:rPr>
          <w:szCs w:val="28"/>
        </w:rPr>
      </w:pPr>
      <w:r w:rsidRPr="00696516">
        <w:rPr>
          <w:szCs w:val="28"/>
        </w:rPr>
        <w:t>Автор: доц. Аминева Л.Х.</w:t>
      </w:r>
    </w:p>
    <w:p w:rsidR="00193B80" w:rsidRPr="00696516" w:rsidRDefault="00193B80" w:rsidP="00193B80">
      <w:pPr>
        <w:pStyle w:val="a3"/>
        <w:ind w:left="142" w:right="-1" w:hanging="284"/>
        <w:rPr>
          <w:szCs w:val="28"/>
        </w:rPr>
      </w:pPr>
    </w:p>
    <w:p w:rsidR="00193B80" w:rsidRPr="00696516" w:rsidRDefault="00193B80" w:rsidP="00193B80">
      <w:pPr>
        <w:pStyle w:val="a3"/>
        <w:ind w:left="142" w:right="-1" w:hanging="284"/>
        <w:rPr>
          <w:szCs w:val="28"/>
        </w:rPr>
      </w:pPr>
    </w:p>
    <w:p w:rsidR="00193B80" w:rsidRPr="00696516" w:rsidRDefault="00193B80" w:rsidP="00193B80">
      <w:pPr>
        <w:pStyle w:val="a3"/>
        <w:ind w:left="142" w:right="-1" w:hanging="284"/>
        <w:rPr>
          <w:szCs w:val="28"/>
        </w:rPr>
      </w:pPr>
    </w:p>
    <w:p w:rsidR="00193B80" w:rsidRPr="00696516" w:rsidRDefault="00193B80" w:rsidP="00193B80">
      <w:pPr>
        <w:spacing w:after="120" w:line="240" w:lineRule="auto"/>
        <w:ind w:right="-1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Утверждено на заседании  № 1</w:t>
      </w:r>
      <w:r w:rsidR="001F403B">
        <w:rPr>
          <w:rFonts w:ascii="Times New Roman" w:hAnsi="Times New Roman"/>
          <w:sz w:val="28"/>
          <w:szCs w:val="28"/>
        </w:rPr>
        <w:t>3</w:t>
      </w:r>
      <w:r w:rsidRPr="00696516">
        <w:rPr>
          <w:rFonts w:ascii="Times New Roman" w:hAnsi="Times New Roman"/>
          <w:sz w:val="28"/>
          <w:szCs w:val="28"/>
        </w:rPr>
        <w:t xml:space="preserve">  кафедры факультетской терапии</w:t>
      </w:r>
    </w:p>
    <w:p w:rsidR="00193B80" w:rsidRPr="00696516" w:rsidRDefault="00193B80" w:rsidP="00193B80">
      <w:pPr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от </w:t>
      </w:r>
      <w:r w:rsidR="0057533F">
        <w:rPr>
          <w:rFonts w:ascii="Times New Roman" w:hAnsi="Times New Roman"/>
          <w:sz w:val="28"/>
          <w:szCs w:val="28"/>
        </w:rPr>
        <w:t>0</w:t>
      </w:r>
      <w:r w:rsidRPr="00696516">
        <w:rPr>
          <w:rFonts w:ascii="Times New Roman" w:hAnsi="Times New Roman"/>
          <w:sz w:val="28"/>
          <w:szCs w:val="28"/>
        </w:rPr>
        <w:t>3</w:t>
      </w:r>
      <w:r w:rsidR="001F403B">
        <w:rPr>
          <w:rFonts w:ascii="Times New Roman" w:hAnsi="Times New Roman"/>
          <w:sz w:val="28"/>
          <w:szCs w:val="28"/>
        </w:rPr>
        <w:t xml:space="preserve"> июня</w:t>
      </w:r>
      <w:r w:rsidRPr="00696516">
        <w:rPr>
          <w:rFonts w:ascii="Times New Roman" w:hAnsi="Times New Roman"/>
          <w:sz w:val="28"/>
          <w:szCs w:val="28"/>
        </w:rPr>
        <w:t xml:space="preserve"> 2021г.</w:t>
      </w:r>
    </w:p>
    <w:p w:rsidR="00193B80" w:rsidRPr="00696516" w:rsidRDefault="00193B80" w:rsidP="00193B80">
      <w:pPr>
        <w:jc w:val="both"/>
        <w:rPr>
          <w:rFonts w:ascii="Times New Roman" w:hAnsi="Times New Roman"/>
          <w:sz w:val="28"/>
          <w:szCs w:val="28"/>
        </w:rPr>
      </w:pPr>
    </w:p>
    <w:p w:rsidR="00193B80" w:rsidRPr="00696516" w:rsidRDefault="00193B80" w:rsidP="00193B80">
      <w:pPr>
        <w:jc w:val="both"/>
        <w:rPr>
          <w:rFonts w:ascii="Times New Roman" w:hAnsi="Times New Roman"/>
          <w:sz w:val="28"/>
          <w:szCs w:val="28"/>
        </w:rPr>
      </w:pPr>
    </w:p>
    <w:p w:rsidR="00193B80" w:rsidRPr="00696516" w:rsidRDefault="00193B80" w:rsidP="00193B80">
      <w:pPr>
        <w:jc w:val="both"/>
        <w:rPr>
          <w:rFonts w:ascii="Times New Roman" w:hAnsi="Times New Roman"/>
          <w:sz w:val="28"/>
          <w:szCs w:val="28"/>
        </w:rPr>
      </w:pPr>
    </w:p>
    <w:p w:rsidR="00193B80" w:rsidRPr="00696516" w:rsidRDefault="00193B80" w:rsidP="00193B80">
      <w:pPr>
        <w:jc w:val="both"/>
        <w:rPr>
          <w:rFonts w:ascii="Times New Roman" w:hAnsi="Times New Roman"/>
          <w:sz w:val="28"/>
          <w:szCs w:val="28"/>
        </w:rPr>
      </w:pPr>
    </w:p>
    <w:p w:rsidR="00193B80" w:rsidRPr="00696516" w:rsidRDefault="00193B80" w:rsidP="00193B80">
      <w:pPr>
        <w:jc w:val="both"/>
        <w:rPr>
          <w:rFonts w:ascii="Times New Roman" w:hAnsi="Times New Roman"/>
          <w:sz w:val="28"/>
          <w:szCs w:val="28"/>
        </w:rPr>
      </w:pPr>
    </w:p>
    <w:p w:rsidR="00193B80" w:rsidRPr="00696516" w:rsidRDefault="00193B80" w:rsidP="00193B80">
      <w:pPr>
        <w:jc w:val="both"/>
        <w:rPr>
          <w:rFonts w:ascii="Times New Roman" w:hAnsi="Times New Roman"/>
          <w:sz w:val="28"/>
          <w:szCs w:val="28"/>
        </w:rPr>
      </w:pPr>
    </w:p>
    <w:p w:rsidR="00193B80" w:rsidRPr="00696516" w:rsidRDefault="00193B80" w:rsidP="00193B80">
      <w:pPr>
        <w:jc w:val="both"/>
        <w:rPr>
          <w:rFonts w:ascii="Times New Roman" w:hAnsi="Times New Roman"/>
          <w:sz w:val="28"/>
          <w:szCs w:val="28"/>
        </w:rPr>
      </w:pPr>
    </w:p>
    <w:p w:rsidR="00193B80" w:rsidRPr="00696516" w:rsidRDefault="00193B80" w:rsidP="00193B80">
      <w:pPr>
        <w:jc w:val="both"/>
        <w:rPr>
          <w:rFonts w:ascii="Times New Roman" w:hAnsi="Times New Roman"/>
          <w:sz w:val="28"/>
          <w:szCs w:val="28"/>
        </w:rPr>
      </w:pPr>
    </w:p>
    <w:p w:rsidR="00193B80" w:rsidRPr="00696516" w:rsidRDefault="00193B80" w:rsidP="00193B80">
      <w:pPr>
        <w:jc w:val="both"/>
        <w:rPr>
          <w:rFonts w:ascii="Times New Roman" w:hAnsi="Times New Roman"/>
          <w:sz w:val="28"/>
          <w:szCs w:val="28"/>
        </w:rPr>
      </w:pPr>
    </w:p>
    <w:p w:rsidR="00193B80" w:rsidRPr="00081E11" w:rsidRDefault="00193B80" w:rsidP="00193B80">
      <w:pPr>
        <w:jc w:val="both"/>
        <w:rPr>
          <w:rFonts w:ascii="Times New Roman" w:hAnsi="Times New Roman"/>
          <w:sz w:val="28"/>
          <w:szCs w:val="28"/>
          <w:lang w:val="en-US"/>
        </w:rPr>
      </w:pPr>
      <w:bookmarkStart w:id="0" w:name="_GoBack"/>
      <w:bookmarkEnd w:id="0"/>
    </w:p>
    <w:p w:rsidR="00193B80" w:rsidRPr="00696516" w:rsidRDefault="00193B80" w:rsidP="00193B80">
      <w:pPr>
        <w:jc w:val="both"/>
        <w:rPr>
          <w:rFonts w:ascii="Times New Roman" w:hAnsi="Times New Roman"/>
          <w:sz w:val="28"/>
          <w:szCs w:val="28"/>
        </w:rPr>
      </w:pPr>
    </w:p>
    <w:p w:rsidR="00193B80" w:rsidRPr="00696516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 w:rsidRPr="00696516">
        <w:rPr>
          <w:rFonts w:ascii="Times New Roman" w:hAnsi="Times New Roman"/>
          <w:b/>
          <w:bCs/>
          <w:sz w:val="28"/>
          <w:szCs w:val="28"/>
        </w:rPr>
        <w:t xml:space="preserve">1. Тема и ее актуальность. </w:t>
      </w:r>
    </w:p>
    <w:p w:rsidR="00193B80" w:rsidRPr="00696516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Бронхиальная астма (БА) – </w:t>
      </w:r>
      <w:r w:rsidRPr="00696516">
        <w:rPr>
          <w:rFonts w:ascii="Times New Roman" w:hAnsi="Times New Roman"/>
          <w:color w:val="000000"/>
          <w:sz w:val="28"/>
          <w:szCs w:val="28"/>
        </w:rPr>
        <w:t>является гетерогенным заболеванием, характеризующимся хроническим воспалением дыхательных путей, наличием таких респираторных симптомов, как свистящие хрипы, одышка, заложенность в груди и кашель, которые варьируют по времени и интенсивности, и проявляются вместе с вариабельной обструкцией дыхательных путей.</w:t>
      </w:r>
    </w:p>
    <w:p w:rsidR="00193B80" w:rsidRPr="00696516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БА остается одной из наиболее актуальных медико-социальных проблем современной медицины. </w:t>
      </w:r>
      <w:r w:rsidRPr="00CC12E9">
        <w:rPr>
          <w:rFonts w:ascii="Times New Roman" w:hAnsi="Times New Roman"/>
          <w:sz w:val="28"/>
          <w:szCs w:val="28"/>
        </w:rPr>
        <w:t>По данным эпидемиологических исследований в большинстве развитых стран Европы, в том числе России, и США астмой страдают около 5% взрослого населения.</w:t>
      </w:r>
      <w:r w:rsidRPr="00696516">
        <w:rPr>
          <w:rFonts w:ascii="Times New Roman" w:hAnsi="Times New Roman"/>
          <w:sz w:val="28"/>
          <w:szCs w:val="28"/>
        </w:rPr>
        <w:t xml:space="preserve"> Рост заболеваемости БА в последние десятилетия связывают с ухудшением экологии, употреблением продуктов питания, содержащих консерванты, с </w:t>
      </w:r>
      <w:proofErr w:type="spellStart"/>
      <w:r w:rsidRPr="00696516">
        <w:rPr>
          <w:rFonts w:ascii="Times New Roman" w:hAnsi="Times New Roman"/>
          <w:sz w:val="28"/>
          <w:szCs w:val="28"/>
        </w:rPr>
        <w:t>иммунодефицитными</w:t>
      </w:r>
      <w:proofErr w:type="spellEnd"/>
      <w:r w:rsidRPr="00696516">
        <w:rPr>
          <w:rFonts w:ascii="Times New Roman" w:hAnsi="Times New Roman"/>
          <w:sz w:val="28"/>
          <w:szCs w:val="28"/>
        </w:rPr>
        <w:t xml:space="preserve"> состояниями и др. Причинами летальных исходов являются тяжелые осложнения и несвоевременность оказания медицинской помощи при обострении астмы.</w:t>
      </w:r>
    </w:p>
    <w:p w:rsidR="00193B80" w:rsidRPr="00696516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Под эгидой ВОЗ ведущими мировыми учеными была разработана глобальная программа (инициатива, консенсус) по ключевым вопросам БА, представленная в докладе «Глобальная стратегия лечения и профилактики бронхиальной астмы» (</w:t>
      </w:r>
      <w:r w:rsidRPr="00696516">
        <w:rPr>
          <w:rFonts w:ascii="Times New Roman" w:hAnsi="Times New Roman"/>
          <w:sz w:val="28"/>
          <w:szCs w:val="28"/>
          <w:lang w:val="en-US"/>
        </w:rPr>
        <w:t>GINA</w:t>
      </w:r>
      <w:r w:rsidRPr="00696516">
        <w:rPr>
          <w:rFonts w:ascii="Times New Roman" w:hAnsi="Times New Roman"/>
          <w:sz w:val="28"/>
          <w:szCs w:val="28"/>
        </w:rPr>
        <w:t xml:space="preserve">). На основе нее в России разрабатываются национальные программы по борьбе </w:t>
      </w:r>
      <w:proofErr w:type="gramStart"/>
      <w:r w:rsidRPr="00696516">
        <w:rPr>
          <w:rFonts w:ascii="Times New Roman" w:hAnsi="Times New Roman"/>
          <w:sz w:val="28"/>
          <w:szCs w:val="28"/>
        </w:rPr>
        <w:t>с</w:t>
      </w:r>
      <w:proofErr w:type="gramEnd"/>
      <w:r w:rsidRPr="00696516">
        <w:rPr>
          <w:rFonts w:ascii="Times New Roman" w:hAnsi="Times New Roman"/>
          <w:sz w:val="28"/>
          <w:szCs w:val="28"/>
        </w:rPr>
        <w:t xml:space="preserve"> БА. Своевременная диагностика и рациональное лечение БА способствует существенному улучшению качества жизни больных, сохранению их трудоспособности и продолжительности жизни.</w:t>
      </w:r>
    </w:p>
    <w:p w:rsidR="00085B52" w:rsidRPr="00343515" w:rsidRDefault="00193B80" w:rsidP="00085B52">
      <w:pPr>
        <w:pStyle w:val="af"/>
        <w:numPr>
          <w:ilvl w:val="0"/>
          <w:numId w:val="26"/>
        </w:numPr>
        <w:spacing w:after="160"/>
        <w:jc w:val="both"/>
        <w:rPr>
          <w:rFonts w:eastAsia="Calibri"/>
          <w:sz w:val="28"/>
          <w:szCs w:val="28"/>
          <w:lang w:eastAsia="en-US"/>
        </w:rPr>
      </w:pPr>
      <w:r w:rsidRPr="00FC1C60">
        <w:rPr>
          <w:b/>
          <w:sz w:val="28"/>
          <w:szCs w:val="28"/>
        </w:rPr>
        <w:t>2</w:t>
      </w:r>
      <w:r w:rsidRPr="00696516">
        <w:rPr>
          <w:b/>
          <w:sz w:val="28"/>
          <w:szCs w:val="28"/>
        </w:rPr>
        <w:t>. Учебные цели:</w:t>
      </w:r>
      <w:r w:rsidRPr="0069651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изучение </w:t>
      </w:r>
      <w:r w:rsidRPr="00696516">
        <w:rPr>
          <w:sz w:val="28"/>
          <w:szCs w:val="28"/>
        </w:rPr>
        <w:t>этиологи</w:t>
      </w:r>
      <w:r>
        <w:rPr>
          <w:sz w:val="28"/>
          <w:szCs w:val="28"/>
        </w:rPr>
        <w:t>и</w:t>
      </w:r>
      <w:r w:rsidRPr="00A70859">
        <w:rPr>
          <w:sz w:val="28"/>
          <w:szCs w:val="28"/>
        </w:rPr>
        <w:t xml:space="preserve">, </w:t>
      </w:r>
      <w:r w:rsidRPr="00696516">
        <w:rPr>
          <w:sz w:val="28"/>
          <w:szCs w:val="28"/>
        </w:rPr>
        <w:t>патогенез</w:t>
      </w:r>
      <w:r>
        <w:rPr>
          <w:sz w:val="28"/>
          <w:szCs w:val="28"/>
        </w:rPr>
        <w:t>а</w:t>
      </w:r>
      <w:r w:rsidRPr="00A70859">
        <w:rPr>
          <w:sz w:val="28"/>
          <w:szCs w:val="28"/>
        </w:rPr>
        <w:t xml:space="preserve">, </w:t>
      </w:r>
      <w:r>
        <w:rPr>
          <w:sz w:val="28"/>
          <w:szCs w:val="28"/>
        </w:rPr>
        <w:t>клиники</w:t>
      </w:r>
      <w:r w:rsidRPr="00A70859">
        <w:rPr>
          <w:sz w:val="28"/>
          <w:szCs w:val="28"/>
        </w:rPr>
        <w:t>,</w:t>
      </w:r>
      <w:r>
        <w:rPr>
          <w:sz w:val="28"/>
          <w:szCs w:val="28"/>
        </w:rPr>
        <w:t xml:space="preserve"> классификации</w:t>
      </w:r>
      <w:r w:rsidRPr="00A70859">
        <w:rPr>
          <w:sz w:val="28"/>
          <w:szCs w:val="28"/>
        </w:rPr>
        <w:t xml:space="preserve">, </w:t>
      </w:r>
      <w:r>
        <w:rPr>
          <w:sz w:val="28"/>
          <w:szCs w:val="28"/>
        </w:rPr>
        <w:t>со</w:t>
      </w:r>
      <w:r w:rsidRPr="00696516">
        <w:rPr>
          <w:sz w:val="28"/>
          <w:szCs w:val="28"/>
        </w:rPr>
        <w:t>в</w:t>
      </w:r>
      <w:r>
        <w:rPr>
          <w:sz w:val="28"/>
          <w:szCs w:val="28"/>
        </w:rPr>
        <w:t>ременных методо</w:t>
      </w:r>
      <w:r w:rsidRPr="00696516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696516">
        <w:rPr>
          <w:sz w:val="28"/>
          <w:szCs w:val="28"/>
        </w:rPr>
        <w:t>диагностики</w:t>
      </w:r>
      <w:r w:rsidRPr="00A70859">
        <w:rPr>
          <w:sz w:val="28"/>
          <w:szCs w:val="28"/>
        </w:rPr>
        <w:t>,</w:t>
      </w:r>
      <w:r w:rsidRPr="00696516">
        <w:rPr>
          <w:sz w:val="28"/>
          <w:szCs w:val="28"/>
        </w:rPr>
        <w:t xml:space="preserve"> лечения и профилактики </w:t>
      </w:r>
      <w:r>
        <w:rPr>
          <w:sz w:val="28"/>
          <w:szCs w:val="28"/>
        </w:rPr>
        <w:t>БА</w:t>
      </w:r>
      <w:r w:rsidRPr="00A70859">
        <w:rPr>
          <w:sz w:val="28"/>
          <w:szCs w:val="28"/>
        </w:rPr>
        <w:t xml:space="preserve">, </w:t>
      </w:r>
      <w:r w:rsidRPr="00696516">
        <w:rPr>
          <w:sz w:val="28"/>
          <w:szCs w:val="28"/>
        </w:rPr>
        <w:t xml:space="preserve">овладение врачебными навыками диагностики и лечения и профилактики </w:t>
      </w:r>
      <w:r>
        <w:rPr>
          <w:sz w:val="28"/>
          <w:szCs w:val="28"/>
        </w:rPr>
        <w:t>БА</w:t>
      </w:r>
      <w:r w:rsidRPr="00696516">
        <w:rPr>
          <w:sz w:val="28"/>
          <w:szCs w:val="28"/>
        </w:rPr>
        <w:t xml:space="preserve">; оказания неотложной и экстренной </w:t>
      </w:r>
      <w:r w:rsidRPr="00696516">
        <w:rPr>
          <w:sz w:val="28"/>
          <w:szCs w:val="28"/>
        </w:rPr>
        <w:lastRenderedPageBreak/>
        <w:t xml:space="preserve">медицинской помощь при осложнениях болезни. Формирование </w:t>
      </w:r>
      <w:r>
        <w:rPr>
          <w:sz w:val="28"/>
          <w:szCs w:val="28"/>
        </w:rPr>
        <w:t xml:space="preserve">общепрофессиональных и </w:t>
      </w:r>
      <w:r w:rsidRPr="00696516">
        <w:rPr>
          <w:sz w:val="28"/>
          <w:szCs w:val="28"/>
        </w:rPr>
        <w:t xml:space="preserve">профессиональных компетенций </w:t>
      </w:r>
      <w:r>
        <w:rPr>
          <w:sz w:val="28"/>
          <w:szCs w:val="28"/>
        </w:rPr>
        <w:t>ОПК-4</w:t>
      </w:r>
      <w:r w:rsidRPr="00FC1C60">
        <w:rPr>
          <w:sz w:val="28"/>
          <w:szCs w:val="28"/>
        </w:rPr>
        <w:t xml:space="preserve">, </w:t>
      </w:r>
      <w:r>
        <w:rPr>
          <w:sz w:val="28"/>
          <w:szCs w:val="28"/>
        </w:rPr>
        <w:t>ОПК-5, ОПК-7</w:t>
      </w:r>
      <w:r w:rsidRPr="00FC1C60">
        <w:rPr>
          <w:sz w:val="28"/>
          <w:szCs w:val="28"/>
        </w:rPr>
        <w:t xml:space="preserve">, </w:t>
      </w:r>
      <w:r w:rsidR="0057533F">
        <w:rPr>
          <w:sz w:val="28"/>
          <w:szCs w:val="28"/>
        </w:rPr>
        <w:t>ПК-13</w:t>
      </w:r>
      <w:r w:rsidRPr="00696516">
        <w:rPr>
          <w:sz w:val="28"/>
          <w:szCs w:val="28"/>
        </w:rPr>
        <w:t xml:space="preserve">, </w:t>
      </w:r>
      <w:r w:rsidR="0057533F">
        <w:rPr>
          <w:sz w:val="28"/>
          <w:szCs w:val="28"/>
        </w:rPr>
        <w:t>ПК-14</w:t>
      </w:r>
      <w:r w:rsidR="00085B52" w:rsidRPr="00343515">
        <w:rPr>
          <w:rFonts w:eastAsia="Calibri"/>
          <w:sz w:val="28"/>
          <w:szCs w:val="28"/>
          <w:lang w:eastAsia="en-US"/>
        </w:rPr>
        <w:t>, ассоциированных с трудовыми функциями</w:t>
      </w:r>
      <w:proofErr w:type="gramStart"/>
      <w:r w:rsidR="00085B52" w:rsidRPr="00343515">
        <w:rPr>
          <w:rFonts w:eastAsia="Calibri"/>
          <w:sz w:val="28"/>
          <w:szCs w:val="28"/>
          <w:lang w:eastAsia="en-US"/>
        </w:rPr>
        <w:t xml:space="preserve"> А</w:t>
      </w:r>
      <w:proofErr w:type="gramEnd"/>
      <w:r w:rsidR="00085B52" w:rsidRPr="00343515">
        <w:rPr>
          <w:rFonts w:eastAsia="Calibri"/>
          <w:sz w:val="28"/>
          <w:szCs w:val="28"/>
          <w:lang w:eastAsia="en-US"/>
        </w:rPr>
        <w:t>/01.7, А/02.7, А/03.7.</w:t>
      </w:r>
    </w:p>
    <w:p w:rsidR="00193B80" w:rsidRPr="00696516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696516">
        <w:rPr>
          <w:rFonts w:ascii="Times New Roman" w:hAnsi="Times New Roman"/>
          <w:b/>
          <w:sz w:val="28"/>
          <w:szCs w:val="28"/>
        </w:rPr>
        <w:t xml:space="preserve">Для формирования </w:t>
      </w:r>
      <w:r w:rsidRPr="00FC1C60">
        <w:rPr>
          <w:rFonts w:ascii="Times New Roman" w:hAnsi="Times New Roman"/>
          <w:b/>
          <w:sz w:val="28"/>
          <w:szCs w:val="28"/>
        </w:rPr>
        <w:t>общепрофессиональных</w:t>
      </w:r>
      <w:r w:rsidRPr="00696516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и </w:t>
      </w:r>
      <w:r w:rsidRPr="00696516">
        <w:rPr>
          <w:rFonts w:ascii="Times New Roman" w:hAnsi="Times New Roman"/>
          <w:b/>
          <w:sz w:val="28"/>
          <w:szCs w:val="28"/>
        </w:rPr>
        <w:t>профессиональных компетенций студент должен знать:</w:t>
      </w:r>
    </w:p>
    <w:p w:rsidR="00193B80" w:rsidRDefault="00193B80" w:rsidP="00193B80">
      <w:pPr>
        <w:numPr>
          <w:ilvl w:val="0"/>
          <w:numId w:val="1"/>
        </w:numPr>
        <w:tabs>
          <w:tab w:val="clear" w:pos="720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Pr="00696516">
        <w:rPr>
          <w:rFonts w:ascii="Times New Roman" w:hAnsi="Times New Roman"/>
          <w:sz w:val="28"/>
          <w:szCs w:val="28"/>
        </w:rPr>
        <w:t>натом</w:t>
      </w:r>
      <w:r>
        <w:rPr>
          <w:rFonts w:ascii="Times New Roman" w:hAnsi="Times New Roman"/>
          <w:sz w:val="28"/>
          <w:szCs w:val="28"/>
        </w:rPr>
        <w:t>о-физиологические</w:t>
      </w:r>
      <w:r w:rsidRPr="00696516">
        <w:rPr>
          <w:rFonts w:ascii="Times New Roman" w:hAnsi="Times New Roman"/>
          <w:sz w:val="28"/>
          <w:szCs w:val="28"/>
        </w:rPr>
        <w:t xml:space="preserve"> особенности бронхолегочной системы</w:t>
      </w:r>
      <w:r w:rsidRPr="00097E38">
        <w:rPr>
          <w:rFonts w:ascii="Times New Roman" w:hAnsi="Times New Roman"/>
          <w:sz w:val="28"/>
          <w:szCs w:val="28"/>
        </w:rPr>
        <w:t>,</w:t>
      </w:r>
      <w:r w:rsidRPr="00696516"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c</w:t>
      </w:r>
      <w:proofErr w:type="spellStart"/>
      <w:proofErr w:type="gramEnd"/>
      <w:r w:rsidRPr="00696516">
        <w:rPr>
          <w:rFonts w:ascii="Times New Roman" w:hAnsi="Times New Roman"/>
          <w:sz w:val="28"/>
          <w:szCs w:val="28"/>
        </w:rPr>
        <w:t>егментарное</w:t>
      </w:r>
      <w:proofErr w:type="spellEnd"/>
      <w:r w:rsidRPr="00696516">
        <w:rPr>
          <w:rFonts w:ascii="Times New Roman" w:hAnsi="Times New Roman"/>
          <w:sz w:val="28"/>
          <w:szCs w:val="28"/>
        </w:rPr>
        <w:t xml:space="preserve"> строение легких.</w:t>
      </w:r>
    </w:p>
    <w:p w:rsidR="00193B80" w:rsidRPr="00696516" w:rsidRDefault="00193B80" w:rsidP="00193B80">
      <w:pPr>
        <w:numPr>
          <w:ilvl w:val="0"/>
          <w:numId w:val="1"/>
        </w:numPr>
        <w:tabs>
          <w:tab w:val="clear" w:pos="720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C12E9">
        <w:rPr>
          <w:rFonts w:ascii="Times New Roman" w:hAnsi="Times New Roman"/>
          <w:sz w:val="28"/>
          <w:szCs w:val="28"/>
        </w:rPr>
        <w:t>определение БА;</w:t>
      </w:r>
    </w:p>
    <w:p w:rsidR="00193B80" w:rsidRPr="00097E38" w:rsidRDefault="00193B80" w:rsidP="00193B80">
      <w:pPr>
        <w:numPr>
          <w:ilvl w:val="0"/>
          <w:numId w:val="1"/>
        </w:numPr>
        <w:tabs>
          <w:tab w:val="clear" w:pos="720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этиологию и патогенез </w:t>
      </w:r>
      <w:r>
        <w:rPr>
          <w:rFonts w:ascii="Times New Roman" w:hAnsi="Times New Roman"/>
          <w:sz w:val="28"/>
          <w:szCs w:val="28"/>
        </w:rPr>
        <w:t>БА</w:t>
      </w:r>
      <w:r w:rsidRPr="00696516">
        <w:rPr>
          <w:rFonts w:ascii="Times New Roman" w:hAnsi="Times New Roman"/>
          <w:sz w:val="28"/>
          <w:szCs w:val="28"/>
        </w:rPr>
        <w:t>;</w:t>
      </w:r>
    </w:p>
    <w:p w:rsidR="00193B80" w:rsidRPr="00696516" w:rsidRDefault="00193B80" w:rsidP="00193B80">
      <w:pPr>
        <w:numPr>
          <w:ilvl w:val="0"/>
          <w:numId w:val="1"/>
        </w:numPr>
        <w:tabs>
          <w:tab w:val="clear" w:pos="720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696516">
        <w:rPr>
          <w:rFonts w:ascii="Times New Roman" w:hAnsi="Times New Roman"/>
          <w:sz w:val="28"/>
          <w:szCs w:val="28"/>
        </w:rPr>
        <w:t xml:space="preserve">собенности патологоанатомической картины </w:t>
      </w:r>
      <w:proofErr w:type="gramStart"/>
      <w:r w:rsidRPr="00696516">
        <w:rPr>
          <w:rFonts w:ascii="Times New Roman" w:hAnsi="Times New Roman"/>
          <w:sz w:val="28"/>
          <w:szCs w:val="28"/>
        </w:rPr>
        <w:t>при</w:t>
      </w:r>
      <w:proofErr w:type="gramEnd"/>
      <w:r w:rsidRPr="0069651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БА</w:t>
      </w:r>
      <w:r w:rsidRPr="00696516">
        <w:rPr>
          <w:rFonts w:ascii="Times New Roman" w:hAnsi="Times New Roman"/>
          <w:sz w:val="28"/>
          <w:szCs w:val="28"/>
        </w:rPr>
        <w:t>.</w:t>
      </w:r>
    </w:p>
    <w:p w:rsidR="00193B80" w:rsidRPr="00696516" w:rsidRDefault="00193B80" w:rsidP="00193B80">
      <w:pPr>
        <w:numPr>
          <w:ilvl w:val="0"/>
          <w:numId w:val="1"/>
        </w:numPr>
        <w:tabs>
          <w:tab w:val="clear" w:pos="720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современную классификацию </w:t>
      </w:r>
      <w:r>
        <w:rPr>
          <w:rFonts w:ascii="Times New Roman" w:hAnsi="Times New Roman"/>
          <w:sz w:val="28"/>
          <w:szCs w:val="28"/>
        </w:rPr>
        <w:t>БА</w:t>
      </w:r>
      <w:r w:rsidRPr="00696516">
        <w:rPr>
          <w:rFonts w:ascii="Times New Roman" w:hAnsi="Times New Roman"/>
          <w:sz w:val="28"/>
          <w:szCs w:val="28"/>
        </w:rPr>
        <w:t>;</w:t>
      </w:r>
    </w:p>
    <w:p w:rsidR="00193B80" w:rsidRPr="00696516" w:rsidRDefault="00193B80" w:rsidP="00193B80">
      <w:pPr>
        <w:numPr>
          <w:ilvl w:val="0"/>
          <w:numId w:val="1"/>
        </w:numPr>
        <w:tabs>
          <w:tab w:val="clear" w:pos="720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клиническ</w:t>
      </w:r>
      <w:r>
        <w:rPr>
          <w:rFonts w:ascii="Times New Roman" w:hAnsi="Times New Roman"/>
          <w:sz w:val="28"/>
          <w:szCs w:val="28"/>
        </w:rPr>
        <w:t>ую</w:t>
      </w:r>
      <w:r w:rsidRPr="0069651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картину</w:t>
      </w:r>
      <w:r w:rsidRPr="0069651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БА</w:t>
      </w:r>
      <w:r w:rsidRPr="00696516">
        <w:rPr>
          <w:rFonts w:ascii="Times New Roman" w:hAnsi="Times New Roman"/>
          <w:sz w:val="28"/>
          <w:szCs w:val="28"/>
        </w:rPr>
        <w:t>;</w:t>
      </w:r>
    </w:p>
    <w:p w:rsidR="00193B80" w:rsidRPr="00696516" w:rsidRDefault="00193B80" w:rsidP="00193B80">
      <w:pPr>
        <w:numPr>
          <w:ilvl w:val="0"/>
          <w:numId w:val="1"/>
        </w:numPr>
        <w:tabs>
          <w:tab w:val="clear" w:pos="720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диагностические критерии БА (</w:t>
      </w:r>
      <w:r w:rsidRPr="00696516">
        <w:rPr>
          <w:rFonts w:ascii="Times New Roman" w:hAnsi="Times New Roman"/>
          <w:sz w:val="28"/>
          <w:szCs w:val="28"/>
        </w:rPr>
        <w:t>показатели общ</w:t>
      </w:r>
      <w:r>
        <w:rPr>
          <w:rFonts w:ascii="Times New Roman" w:hAnsi="Times New Roman"/>
          <w:sz w:val="28"/>
          <w:szCs w:val="28"/>
        </w:rPr>
        <w:t>его</w:t>
      </w:r>
      <w:r w:rsidRPr="00696516">
        <w:rPr>
          <w:rFonts w:ascii="Times New Roman" w:hAnsi="Times New Roman"/>
          <w:sz w:val="28"/>
          <w:szCs w:val="28"/>
        </w:rPr>
        <w:t xml:space="preserve"> анализ</w:t>
      </w:r>
      <w:r>
        <w:rPr>
          <w:rFonts w:ascii="Times New Roman" w:hAnsi="Times New Roman"/>
          <w:sz w:val="28"/>
          <w:szCs w:val="28"/>
        </w:rPr>
        <w:t>а</w:t>
      </w:r>
      <w:r w:rsidRPr="00696516">
        <w:rPr>
          <w:rFonts w:ascii="Times New Roman" w:hAnsi="Times New Roman"/>
          <w:sz w:val="28"/>
          <w:szCs w:val="28"/>
        </w:rPr>
        <w:t xml:space="preserve"> крови, мокроты, рентгенографи</w:t>
      </w:r>
      <w:r>
        <w:rPr>
          <w:rFonts w:ascii="Times New Roman" w:hAnsi="Times New Roman"/>
          <w:sz w:val="28"/>
          <w:szCs w:val="28"/>
        </w:rPr>
        <w:t>и</w:t>
      </w:r>
      <w:r w:rsidRPr="00696516">
        <w:rPr>
          <w:rFonts w:ascii="Times New Roman" w:hAnsi="Times New Roman"/>
          <w:sz w:val="28"/>
          <w:szCs w:val="28"/>
        </w:rPr>
        <w:t xml:space="preserve"> органов грудной клетки, спирографи</w:t>
      </w:r>
      <w:r>
        <w:rPr>
          <w:rFonts w:ascii="Times New Roman" w:hAnsi="Times New Roman"/>
          <w:sz w:val="28"/>
          <w:szCs w:val="28"/>
        </w:rPr>
        <w:t>и</w:t>
      </w:r>
      <w:r w:rsidRPr="00696516">
        <w:rPr>
          <w:rFonts w:ascii="Times New Roman" w:hAnsi="Times New Roman"/>
          <w:sz w:val="28"/>
          <w:szCs w:val="28"/>
        </w:rPr>
        <w:t>, электрокардиографи</w:t>
      </w:r>
      <w:r>
        <w:rPr>
          <w:rFonts w:ascii="Times New Roman" w:hAnsi="Times New Roman"/>
          <w:sz w:val="28"/>
          <w:szCs w:val="28"/>
        </w:rPr>
        <w:t>и</w:t>
      </w:r>
      <w:r w:rsidRPr="0069651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696516">
        <w:rPr>
          <w:rFonts w:ascii="Times New Roman" w:hAnsi="Times New Roman"/>
          <w:sz w:val="28"/>
          <w:szCs w:val="28"/>
        </w:rPr>
        <w:t>пульсоксиметри</w:t>
      </w:r>
      <w:r>
        <w:rPr>
          <w:rFonts w:ascii="Times New Roman" w:hAnsi="Times New Roman"/>
          <w:sz w:val="28"/>
          <w:szCs w:val="28"/>
        </w:rPr>
        <w:t>и</w:t>
      </w:r>
      <w:proofErr w:type="spellEnd"/>
      <w:r w:rsidRPr="00696516"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пиклфлоуметрии</w:t>
      </w:r>
      <w:proofErr w:type="spellEnd"/>
      <w:r w:rsidRPr="00F562EB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t>КТ органов грудной клетки);</w:t>
      </w:r>
    </w:p>
    <w:p w:rsidR="00193B80" w:rsidRDefault="00193B80" w:rsidP="00193B80">
      <w:pPr>
        <w:numPr>
          <w:ilvl w:val="0"/>
          <w:numId w:val="1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E6140">
        <w:rPr>
          <w:rFonts w:ascii="Times New Roman" w:hAnsi="Times New Roman"/>
          <w:sz w:val="28"/>
          <w:szCs w:val="28"/>
        </w:rPr>
        <w:t xml:space="preserve">фармакологические свойства </w:t>
      </w:r>
      <w:proofErr w:type="spellStart"/>
      <w:r>
        <w:rPr>
          <w:rFonts w:ascii="Times New Roman" w:hAnsi="Times New Roman"/>
          <w:sz w:val="28"/>
          <w:szCs w:val="28"/>
        </w:rPr>
        <w:t>бронхолитических</w:t>
      </w:r>
      <w:proofErr w:type="spellEnd"/>
      <w:r w:rsidRPr="00F562EB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антилейкотриено</w:t>
      </w:r>
      <w:r w:rsidRPr="0069651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ых</w:t>
      </w:r>
      <w:proofErr w:type="spellEnd"/>
      <w:r w:rsidRPr="00F45384">
        <w:rPr>
          <w:rFonts w:ascii="Times New Roman" w:hAnsi="Times New Roman"/>
          <w:sz w:val="28"/>
          <w:szCs w:val="28"/>
        </w:rPr>
        <w:t>,</w:t>
      </w:r>
      <w:r w:rsidRPr="00DE614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генно-инженерных биологических </w:t>
      </w:r>
      <w:r w:rsidRPr="00DE6140">
        <w:rPr>
          <w:rFonts w:ascii="Times New Roman" w:hAnsi="Times New Roman"/>
          <w:sz w:val="28"/>
          <w:szCs w:val="28"/>
        </w:rPr>
        <w:t xml:space="preserve">препаратов, </w:t>
      </w:r>
      <w:r>
        <w:rPr>
          <w:rFonts w:ascii="Times New Roman" w:hAnsi="Times New Roman"/>
          <w:sz w:val="28"/>
          <w:szCs w:val="28"/>
        </w:rPr>
        <w:t>кортикостероидо</w:t>
      </w:r>
      <w:r w:rsidRPr="00696516">
        <w:rPr>
          <w:rFonts w:ascii="Times New Roman" w:hAnsi="Times New Roman"/>
          <w:sz w:val="28"/>
          <w:szCs w:val="28"/>
        </w:rPr>
        <w:t>в</w:t>
      </w:r>
      <w:r w:rsidRPr="004F5354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E6140">
        <w:rPr>
          <w:rFonts w:ascii="Times New Roman" w:hAnsi="Times New Roman"/>
          <w:sz w:val="28"/>
          <w:szCs w:val="28"/>
        </w:rPr>
        <w:t>терапевтические дозы лекарственных препаратов;</w:t>
      </w:r>
    </w:p>
    <w:p w:rsidR="00193B80" w:rsidRDefault="00193B80" w:rsidP="00193B80">
      <w:pPr>
        <w:numPr>
          <w:ilvl w:val="0"/>
          <w:numId w:val="1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осложнения, ассоцииро</w:t>
      </w:r>
      <w:r w:rsidRPr="00DE6140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анные </w:t>
      </w:r>
      <w:proofErr w:type="gramStart"/>
      <w:r>
        <w:rPr>
          <w:rFonts w:ascii="Times New Roman" w:hAnsi="Times New Roman"/>
          <w:sz w:val="28"/>
          <w:szCs w:val="28"/>
        </w:rPr>
        <w:t>с</w:t>
      </w:r>
      <w:proofErr w:type="gramEnd"/>
      <w:r>
        <w:rPr>
          <w:rFonts w:ascii="Times New Roman" w:hAnsi="Times New Roman"/>
          <w:sz w:val="28"/>
          <w:szCs w:val="28"/>
        </w:rPr>
        <w:t xml:space="preserve"> БА;</w:t>
      </w:r>
    </w:p>
    <w:p w:rsidR="00193B80" w:rsidRDefault="00193B80" w:rsidP="00193B80">
      <w:pPr>
        <w:numPr>
          <w:ilvl w:val="0"/>
          <w:numId w:val="1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E6140">
        <w:rPr>
          <w:rFonts w:ascii="Times New Roman" w:hAnsi="Times New Roman"/>
          <w:sz w:val="28"/>
          <w:szCs w:val="28"/>
        </w:rPr>
        <w:t>принципы лечения</w:t>
      </w:r>
      <w:r w:rsidRPr="006E3AAC">
        <w:rPr>
          <w:rFonts w:ascii="Times New Roman" w:hAnsi="Times New Roman"/>
          <w:sz w:val="28"/>
          <w:szCs w:val="28"/>
        </w:rPr>
        <w:t>,</w:t>
      </w:r>
      <w:r w:rsidRPr="00DE6140">
        <w:rPr>
          <w:rFonts w:ascii="Times New Roman" w:hAnsi="Times New Roman"/>
          <w:sz w:val="28"/>
          <w:szCs w:val="28"/>
        </w:rPr>
        <w:t xml:space="preserve"> профилактик</w:t>
      </w:r>
      <w:r>
        <w:rPr>
          <w:rFonts w:ascii="Times New Roman" w:hAnsi="Times New Roman"/>
          <w:sz w:val="28"/>
          <w:szCs w:val="28"/>
        </w:rPr>
        <w:t>у</w:t>
      </w:r>
      <w:r w:rsidRPr="00DE614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раз</w:t>
      </w:r>
      <w:r w:rsidRPr="00DE6140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ития</w:t>
      </w:r>
      <w:r w:rsidRPr="00DE614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осложнений БА</w:t>
      </w:r>
    </w:p>
    <w:p w:rsidR="00193B80" w:rsidRPr="00696516" w:rsidRDefault="00193B80" w:rsidP="00193B80">
      <w:pPr>
        <w:numPr>
          <w:ilvl w:val="0"/>
          <w:numId w:val="1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неотложн</w:t>
      </w:r>
      <w:r>
        <w:rPr>
          <w:rFonts w:ascii="Times New Roman" w:hAnsi="Times New Roman"/>
          <w:sz w:val="28"/>
          <w:szCs w:val="28"/>
        </w:rPr>
        <w:t xml:space="preserve">ую и </w:t>
      </w:r>
      <w:r w:rsidRPr="00696516">
        <w:rPr>
          <w:rFonts w:ascii="Times New Roman" w:hAnsi="Times New Roman"/>
          <w:sz w:val="28"/>
          <w:szCs w:val="28"/>
        </w:rPr>
        <w:t>экстренную медицинскую помощь</w:t>
      </w:r>
      <w:r>
        <w:rPr>
          <w:rFonts w:ascii="Times New Roman" w:hAnsi="Times New Roman"/>
          <w:sz w:val="28"/>
          <w:szCs w:val="28"/>
        </w:rPr>
        <w:t xml:space="preserve"> при </w:t>
      </w:r>
      <w:r w:rsidRPr="00696516">
        <w:rPr>
          <w:rFonts w:ascii="Times New Roman" w:hAnsi="Times New Roman"/>
          <w:sz w:val="28"/>
          <w:szCs w:val="28"/>
        </w:rPr>
        <w:t>острой дыхательной недостаточности</w:t>
      </w:r>
      <w:r>
        <w:rPr>
          <w:rFonts w:ascii="Times New Roman" w:hAnsi="Times New Roman"/>
          <w:sz w:val="28"/>
          <w:szCs w:val="28"/>
        </w:rPr>
        <w:t xml:space="preserve"> (</w:t>
      </w:r>
      <w:r w:rsidRPr="00696516">
        <w:rPr>
          <w:rFonts w:ascii="Times New Roman" w:hAnsi="Times New Roman"/>
          <w:sz w:val="28"/>
          <w:szCs w:val="28"/>
        </w:rPr>
        <w:t>приступ удушья, астматический статус</w:t>
      </w:r>
      <w:r>
        <w:rPr>
          <w:rFonts w:ascii="Times New Roman" w:hAnsi="Times New Roman"/>
          <w:sz w:val="28"/>
          <w:szCs w:val="28"/>
        </w:rPr>
        <w:t>)</w:t>
      </w:r>
      <w:r w:rsidRPr="00DE6140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ассоцииро</w:t>
      </w:r>
      <w:r w:rsidRPr="00DE6140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анной </w:t>
      </w:r>
      <w:proofErr w:type="gramStart"/>
      <w:r>
        <w:rPr>
          <w:rFonts w:ascii="Times New Roman" w:hAnsi="Times New Roman"/>
          <w:sz w:val="28"/>
          <w:szCs w:val="28"/>
        </w:rPr>
        <w:t>с</w:t>
      </w:r>
      <w:proofErr w:type="gramEnd"/>
      <w:r>
        <w:rPr>
          <w:rFonts w:ascii="Times New Roman" w:hAnsi="Times New Roman"/>
          <w:sz w:val="28"/>
          <w:szCs w:val="28"/>
        </w:rPr>
        <w:t xml:space="preserve"> БА;</w:t>
      </w:r>
    </w:p>
    <w:p w:rsidR="00193B80" w:rsidRPr="00320D1C" w:rsidRDefault="00193B80" w:rsidP="00193B80">
      <w:pPr>
        <w:numPr>
          <w:ilvl w:val="0"/>
          <w:numId w:val="2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320D1C">
        <w:rPr>
          <w:rFonts w:ascii="Times New Roman" w:hAnsi="Times New Roman"/>
          <w:sz w:val="28"/>
          <w:szCs w:val="28"/>
        </w:rPr>
        <w:t xml:space="preserve">меры профилактики </w:t>
      </w:r>
      <w:r>
        <w:rPr>
          <w:rFonts w:ascii="Times New Roman" w:hAnsi="Times New Roman"/>
          <w:sz w:val="28"/>
          <w:szCs w:val="28"/>
        </w:rPr>
        <w:t>БА</w:t>
      </w:r>
      <w:r w:rsidRPr="00320D1C">
        <w:rPr>
          <w:rFonts w:ascii="Times New Roman" w:hAnsi="Times New Roman"/>
          <w:sz w:val="28"/>
          <w:szCs w:val="28"/>
        </w:rPr>
        <w:t>.</w:t>
      </w:r>
      <w:r w:rsidRPr="00320D1C">
        <w:rPr>
          <w:rFonts w:ascii="Times New Roman" w:hAnsi="Times New Roman"/>
          <w:b/>
          <w:sz w:val="28"/>
          <w:szCs w:val="28"/>
        </w:rPr>
        <w:t xml:space="preserve"> </w:t>
      </w:r>
    </w:p>
    <w:p w:rsidR="00193B80" w:rsidRPr="00696516" w:rsidRDefault="00193B80" w:rsidP="00193B80">
      <w:pPr>
        <w:autoSpaceDE w:val="0"/>
        <w:autoSpaceDN w:val="0"/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96516">
        <w:rPr>
          <w:rFonts w:ascii="Times New Roman" w:hAnsi="Times New Roman"/>
          <w:b/>
          <w:sz w:val="28"/>
          <w:szCs w:val="28"/>
        </w:rPr>
        <w:t xml:space="preserve">Для формирования </w:t>
      </w:r>
      <w:r>
        <w:rPr>
          <w:rFonts w:ascii="Times New Roman" w:hAnsi="Times New Roman"/>
          <w:b/>
          <w:sz w:val="28"/>
          <w:szCs w:val="28"/>
        </w:rPr>
        <w:t>обще</w:t>
      </w:r>
      <w:r w:rsidRPr="00696516">
        <w:rPr>
          <w:rFonts w:ascii="Times New Roman" w:hAnsi="Times New Roman"/>
          <w:b/>
          <w:sz w:val="28"/>
          <w:szCs w:val="28"/>
        </w:rPr>
        <w:t>профессиональны</w:t>
      </w:r>
      <w:r>
        <w:rPr>
          <w:rFonts w:ascii="Times New Roman" w:hAnsi="Times New Roman"/>
          <w:b/>
          <w:sz w:val="28"/>
          <w:szCs w:val="28"/>
        </w:rPr>
        <w:t xml:space="preserve">х и </w:t>
      </w:r>
      <w:r w:rsidRPr="00696516">
        <w:rPr>
          <w:rFonts w:ascii="Times New Roman" w:hAnsi="Times New Roman"/>
          <w:b/>
          <w:sz w:val="28"/>
          <w:szCs w:val="28"/>
        </w:rPr>
        <w:t>профессиональных компетенций обучающийся должен владеть:</w:t>
      </w:r>
    </w:p>
    <w:p w:rsidR="00193B80" w:rsidRPr="00696516" w:rsidRDefault="00193B80" w:rsidP="00193B80">
      <w:pPr>
        <w:numPr>
          <w:ilvl w:val="0"/>
          <w:numId w:val="2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методами общеклинического  обследования пациентов </w:t>
      </w:r>
      <w:proofErr w:type="gramStart"/>
      <w:r w:rsidRPr="00696516">
        <w:rPr>
          <w:rFonts w:ascii="Times New Roman" w:hAnsi="Times New Roman"/>
          <w:sz w:val="28"/>
          <w:szCs w:val="28"/>
        </w:rPr>
        <w:t>с</w:t>
      </w:r>
      <w:proofErr w:type="gramEnd"/>
      <w:r w:rsidRPr="0069651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БА</w:t>
      </w:r>
      <w:r w:rsidRPr="00696516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ОПК-4</w:t>
      </w:r>
      <w:r w:rsidRPr="001F682D">
        <w:rPr>
          <w:rFonts w:ascii="Times New Roman" w:hAnsi="Times New Roman"/>
          <w:sz w:val="28"/>
          <w:szCs w:val="28"/>
        </w:rPr>
        <w:t>,</w:t>
      </w:r>
      <w:r w:rsidRPr="006E3AAC">
        <w:rPr>
          <w:rFonts w:ascii="Times New Roman" w:hAnsi="Times New Roman"/>
          <w:sz w:val="28"/>
          <w:szCs w:val="28"/>
        </w:rPr>
        <w:t xml:space="preserve"> </w:t>
      </w:r>
      <w:r w:rsidR="0057533F">
        <w:rPr>
          <w:rFonts w:ascii="Times New Roman" w:hAnsi="Times New Roman"/>
          <w:sz w:val="28"/>
          <w:szCs w:val="28"/>
        </w:rPr>
        <w:t>ПК-13</w:t>
      </w:r>
      <w:r w:rsidRPr="00696516">
        <w:rPr>
          <w:rFonts w:ascii="Times New Roman" w:hAnsi="Times New Roman"/>
          <w:sz w:val="28"/>
          <w:szCs w:val="28"/>
        </w:rPr>
        <w:t>);</w:t>
      </w:r>
    </w:p>
    <w:p w:rsidR="00193B80" w:rsidRPr="001F682D" w:rsidRDefault="00193B80" w:rsidP="00193B80">
      <w:pPr>
        <w:numPr>
          <w:ilvl w:val="0"/>
          <w:numId w:val="2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lastRenderedPageBreak/>
        <w:t xml:space="preserve">интерпретацией результатов лабораторных и инструментальных методов диагностики </w:t>
      </w:r>
      <w:r>
        <w:rPr>
          <w:rFonts w:ascii="Times New Roman" w:hAnsi="Times New Roman"/>
          <w:sz w:val="28"/>
          <w:szCs w:val="28"/>
        </w:rPr>
        <w:t>БА</w:t>
      </w:r>
      <w:r w:rsidRPr="00696516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 xml:space="preserve">ОПК-5, </w:t>
      </w:r>
      <w:r w:rsidR="0057533F">
        <w:rPr>
          <w:rFonts w:ascii="Times New Roman" w:hAnsi="Times New Roman"/>
          <w:sz w:val="28"/>
          <w:szCs w:val="28"/>
        </w:rPr>
        <w:t>ПК-14</w:t>
      </w:r>
      <w:r w:rsidRPr="00696516">
        <w:rPr>
          <w:rFonts w:ascii="Times New Roman" w:hAnsi="Times New Roman"/>
          <w:sz w:val="28"/>
          <w:szCs w:val="28"/>
        </w:rPr>
        <w:t>);</w:t>
      </w:r>
    </w:p>
    <w:p w:rsidR="00193B80" w:rsidRPr="001F682D" w:rsidRDefault="00193B80" w:rsidP="00193B80">
      <w:pPr>
        <w:numPr>
          <w:ilvl w:val="0"/>
          <w:numId w:val="2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F682D">
        <w:rPr>
          <w:rFonts w:ascii="Times New Roman" w:hAnsi="Times New Roman"/>
          <w:sz w:val="28"/>
          <w:szCs w:val="28"/>
        </w:rPr>
        <w:t xml:space="preserve">алгоритмом постановки развернутого клинического диагноза  по современной классификации (ОПК-5, </w:t>
      </w:r>
      <w:r w:rsidR="0057533F">
        <w:rPr>
          <w:rFonts w:ascii="Times New Roman" w:hAnsi="Times New Roman"/>
          <w:sz w:val="28"/>
          <w:szCs w:val="28"/>
        </w:rPr>
        <w:t>ПК-14</w:t>
      </w:r>
      <w:r w:rsidRPr="001F682D">
        <w:rPr>
          <w:rFonts w:ascii="Times New Roman" w:hAnsi="Times New Roman"/>
          <w:sz w:val="28"/>
          <w:szCs w:val="28"/>
        </w:rPr>
        <w:t>);</w:t>
      </w:r>
    </w:p>
    <w:p w:rsidR="00193B80" w:rsidRPr="001F682D" w:rsidRDefault="00193B80" w:rsidP="00193B80">
      <w:pPr>
        <w:numPr>
          <w:ilvl w:val="0"/>
          <w:numId w:val="2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F682D">
        <w:rPr>
          <w:rFonts w:ascii="Times New Roman" w:hAnsi="Times New Roman"/>
          <w:sz w:val="28"/>
          <w:szCs w:val="28"/>
        </w:rPr>
        <w:t xml:space="preserve">алгоритмом постановки </w:t>
      </w:r>
      <w:r>
        <w:rPr>
          <w:rFonts w:ascii="Times New Roman" w:hAnsi="Times New Roman"/>
          <w:sz w:val="28"/>
          <w:szCs w:val="28"/>
        </w:rPr>
        <w:t>пред</w:t>
      </w:r>
      <w:r w:rsidRPr="001F682D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арительн</w:t>
      </w:r>
      <w:r w:rsidRPr="001F682D">
        <w:rPr>
          <w:rFonts w:ascii="Times New Roman" w:hAnsi="Times New Roman"/>
          <w:sz w:val="28"/>
          <w:szCs w:val="28"/>
        </w:rPr>
        <w:t xml:space="preserve">ого диагноза </w:t>
      </w:r>
      <w:r>
        <w:rPr>
          <w:rFonts w:ascii="Times New Roman" w:hAnsi="Times New Roman"/>
          <w:sz w:val="28"/>
          <w:szCs w:val="28"/>
        </w:rPr>
        <w:t xml:space="preserve">с </w:t>
      </w:r>
      <w:r w:rsidRPr="001F682D">
        <w:rPr>
          <w:rFonts w:ascii="Times New Roman" w:hAnsi="Times New Roman"/>
          <w:sz w:val="28"/>
          <w:szCs w:val="28"/>
        </w:rPr>
        <w:t>пос</w:t>
      </w:r>
      <w:r>
        <w:rPr>
          <w:rFonts w:ascii="Times New Roman" w:hAnsi="Times New Roman"/>
          <w:sz w:val="28"/>
          <w:szCs w:val="28"/>
        </w:rPr>
        <w:t>ледующим напра</w:t>
      </w:r>
      <w:r w:rsidRPr="001F682D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л</w:t>
      </w:r>
      <w:r w:rsidRPr="001F682D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нием пациента к соот</w:t>
      </w:r>
      <w:r w:rsidRPr="001F682D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етст</w:t>
      </w:r>
      <w:r w:rsidRPr="001F682D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ующему </w:t>
      </w:r>
      <w:r w:rsidRPr="001F682D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рачу-специалисту </w:t>
      </w:r>
      <w:r w:rsidRPr="001F682D">
        <w:rPr>
          <w:rFonts w:ascii="Times New Roman" w:hAnsi="Times New Roman"/>
          <w:sz w:val="28"/>
          <w:szCs w:val="28"/>
        </w:rPr>
        <w:t xml:space="preserve">(ОПК-5, </w:t>
      </w:r>
      <w:r w:rsidR="0057533F">
        <w:rPr>
          <w:rFonts w:ascii="Times New Roman" w:hAnsi="Times New Roman"/>
          <w:sz w:val="28"/>
          <w:szCs w:val="28"/>
        </w:rPr>
        <w:t>ПК-14</w:t>
      </w:r>
      <w:r w:rsidRPr="001F682D">
        <w:rPr>
          <w:rFonts w:ascii="Times New Roman" w:hAnsi="Times New Roman"/>
          <w:sz w:val="28"/>
          <w:szCs w:val="28"/>
        </w:rPr>
        <w:t>);</w:t>
      </w:r>
    </w:p>
    <w:p w:rsidR="00193B80" w:rsidRPr="001F682D" w:rsidRDefault="00193B80" w:rsidP="00193B80">
      <w:pPr>
        <w:numPr>
          <w:ilvl w:val="0"/>
          <w:numId w:val="2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F682D">
        <w:rPr>
          <w:rFonts w:ascii="Times New Roman" w:hAnsi="Times New Roman"/>
          <w:sz w:val="28"/>
          <w:szCs w:val="28"/>
        </w:rPr>
        <w:t xml:space="preserve">основными врачебными лечебными мероприятиями </w:t>
      </w:r>
      <w:proofErr w:type="gramStart"/>
      <w:r w:rsidRPr="001F682D">
        <w:rPr>
          <w:rFonts w:ascii="Times New Roman" w:hAnsi="Times New Roman"/>
          <w:sz w:val="28"/>
          <w:szCs w:val="28"/>
        </w:rPr>
        <w:t>при</w:t>
      </w:r>
      <w:proofErr w:type="gramEnd"/>
      <w:r w:rsidRPr="001F682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БА</w:t>
      </w:r>
      <w:r w:rsidRPr="001F682D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ОПК-7</w:t>
      </w:r>
      <w:r w:rsidRPr="001F682D">
        <w:rPr>
          <w:rFonts w:ascii="Times New Roman" w:hAnsi="Times New Roman"/>
          <w:sz w:val="28"/>
          <w:szCs w:val="28"/>
        </w:rPr>
        <w:t>);</w:t>
      </w:r>
    </w:p>
    <w:p w:rsidR="00193B80" w:rsidRPr="00696516" w:rsidRDefault="00193B80" w:rsidP="00193B80">
      <w:pPr>
        <w:numPr>
          <w:ilvl w:val="0"/>
          <w:numId w:val="2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алгоритмом диагностики и интенсивной терапии при </w:t>
      </w:r>
      <w:r>
        <w:rPr>
          <w:rFonts w:ascii="Times New Roman" w:hAnsi="Times New Roman"/>
          <w:sz w:val="28"/>
          <w:szCs w:val="28"/>
        </w:rPr>
        <w:t xml:space="preserve">неотложных и угрожающих жизни состояниях </w:t>
      </w:r>
      <w:r w:rsidRPr="00696516">
        <w:rPr>
          <w:rFonts w:ascii="Times New Roman" w:hAnsi="Times New Roman"/>
          <w:sz w:val="28"/>
          <w:szCs w:val="28"/>
        </w:rPr>
        <w:t>(бронхоспастический синдром, острая дыхательная недостаточность) (</w:t>
      </w:r>
      <w:r>
        <w:rPr>
          <w:rFonts w:ascii="Times New Roman" w:hAnsi="Times New Roman"/>
          <w:sz w:val="28"/>
          <w:szCs w:val="28"/>
        </w:rPr>
        <w:t>ОПК-7</w:t>
      </w:r>
      <w:r w:rsidRPr="00696516">
        <w:rPr>
          <w:rFonts w:ascii="Times New Roman" w:hAnsi="Times New Roman"/>
          <w:sz w:val="28"/>
          <w:szCs w:val="28"/>
        </w:rPr>
        <w:t>);</w:t>
      </w:r>
    </w:p>
    <w:p w:rsidR="00193B80" w:rsidRPr="00696516" w:rsidRDefault="00193B80" w:rsidP="00193B80">
      <w:pPr>
        <w:numPr>
          <w:ilvl w:val="0"/>
          <w:numId w:val="2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правильным ведением медицинской документации (медицинская карта стационарного больного)  (</w:t>
      </w:r>
      <w:r>
        <w:rPr>
          <w:rFonts w:ascii="Times New Roman" w:hAnsi="Times New Roman"/>
          <w:sz w:val="28"/>
          <w:szCs w:val="28"/>
        </w:rPr>
        <w:t>ОПК-5,</w:t>
      </w:r>
      <w:r w:rsidR="0057533F">
        <w:rPr>
          <w:rFonts w:ascii="Times New Roman" w:hAnsi="Times New Roman"/>
          <w:sz w:val="28"/>
          <w:szCs w:val="28"/>
        </w:rPr>
        <w:t>ПК-14</w:t>
      </w:r>
      <w:r w:rsidRPr="00696516">
        <w:rPr>
          <w:rFonts w:ascii="Times New Roman" w:hAnsi="Times New Roman"/>
          <w:sz w:val="28"/>
          <w:szCs w:val="28"/>
        </w:rPr>
        <w:t>);</w:t>
      </w:r>
    </w:p>
    <w:p w:rsidR="00193B80" w:rsidRPr="00696516" w:rsidRDefault="00193B80" w:rsidP="00193B80">
      <w:pPr>
        <w:numPr>
          <w:ilvl w:val="0"/>
          <w:numId w:val="2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навыками врачебной этики и медицинской </w:t>
      </w:r>
      <w:r>
        <w:rPr>
          <w:rFonts w:ascii="Times New Roman" w:hAnsi="Times New Roman"/>
          <w:sz w:val="28"/>
          <w:szCs w:val="28"/>
        </w:rPr>
        <w:t>деонт</w:t>
      </w:r>
      <w:r w:rsidRPr="00696516">
        <w:rPr>
          <w:rFonts w:ascii="Times New Roman" w:hAnsi="Times New Roman"/>
          <w:sz w:val="28"/>
          <w:szCs w:val="28"/>
        </w:rPr>
        <w:t>ологии)  (</w:t>
      </w:r>
      <w:r w:rsidR="0057533F">
        <w:rPr>
          <w:rFonts w:ascii="Times New Roman" w:hAnsi="Times New Roman"/>
          <w:sz w:val="28"/>
          <w:szCs w:val="28"/>
        </w:rPr>
        <w:t>ПК-13</w:t>
      </w:r>
      <w:r w:rsidRPr="00696516">
        <w:rPr>
          <w:rFonts w:ascii="Times New Roman" w:hAnsi="Times New Roman"/>
          <w:sz w:val="28"/>
          <w:szCs w:val="28"/>
        </w:rPr>
        <w:t>);</w:t>
      </w:r>
    </w:p>
    <w:p w:rsidR="00193B80" w:rsidRPr="006E3AAC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  <w:highlight w:val="yellow"/>
        </w:rPr>
      </w:pPr>
      <w:r w:rsidRPr="00696516">
        <w:rPr>
          <w:rFonts w:ascii="Times New Roman" w:hAnsi="Times New Roman"/>
          <w:b/>
          <w:sz w:val="28"/>
          <w:szCs w:val="28"/>
        </w:rPr>
        <w:t xml:space="preserve">Для формирования </w:t>
      </w:r>
      <w:r>
        <w:rPr>
          <w:rFonts w:ascii="Times New Roman" w:hAnsi="Times New Roman"/>
          <w:b/>
          <w:sz w:val="28"/>
          <w:szCs w:val="28"/>
        </w:rPr>
        <w:t>обще</w:t>
      </w:r>
      <w:r w:rsidRPr="00696516">
        <w:rPr>
          <w:rFonts w:ascii="Times New Roman" w:hAnsi="Times New Roman"/>
          <w:b/>
          <w:sz w:val="28"/>
          <w:szCs w:val="28"/>
        </w:rPr>
        <w:t>профессиональны</w:t>
      </w:r>
      <w:r>
        <w:rPr>
          <w:rFonts w:ascii="Times New Roman" w:hAnsi="Times New Roman"/>
          <w:b/>
          <w:sz w:val="28"/>
          <w:szCs w:val="28"/>
        </w:rPr>
        <w:t xml:space="preserve">х и </w:t>
      </w:r>
      <w:r w:rsidRPr="00696516">
        <w:rPr>
          <w:rFonts w:ascii="Times New Roman" w:hAnsi="Times New Roman"/>
          <w:b/>
          <w:sz w:val="28"/>
          <w:szCs w:val="28"/>
        </w:rPr>
        <w:t xml:space="preserve">профессиональных компетенций </w:t>
      </w:r>
      <w:r w:rsidRPr="00320D1C">
        <w:rPr>
          <w:rFonts w:ascii="Times New Roman" w:hAnsi="Times New Roman"/>
          <w:b/>
          <w:sz w:val="28"/>
          <w:szCs w:val="28"/>
        </w:rPr>
        <w:t>обучающийся должен уметь:</w:t>
      </w:r>
    </w:p>
    <w:p w:rsidR="00193B80" w:rsidRDefault="00193B80" w:rsidP="00193B80">
      <w:pPr>
        <w:numPr>
          <w:ilvl w:val="0"/>
          <w:numId w:val="2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04D64">
        <w:rPr>
          <w:rFonts w:ascii="Times New Roman" w:hAnsi="Times New Roman"/>
          <w:sz w:val="28"/>
          <w:szCs w:val="28"/>
        </w:rPr>
        <w:t xml:space="preserve">собрать анамнез заболевания и жизни у больного </w:t>
      </w:r>
      <w:r>
        <w:rPr>
          <w:rFonts w:ascii="Times New Roman" w:hAnsi="Times New Roman"/>
          <w:sz w:val="28"/>
          <w:szCs w:val="28"/>
        </w:rPr>
        <w:t>БА</w:t>
      </w:r>
      <w:r w:rsidRPr="00F04D64">
        <w:rPr>
          <w:rFonts w:ascii="Times New Roman" w:hAnsi="Times New Roman"/>
          <w:sz w:val="28"/>
          <w:szCs w:val="28"/>
        </w:rPr>
        <w:t xml:space="preserve">, выявить </w:t>
      </w:r>
      <w:r w:rsidRPr="00CC12E9">
        <w:rPr>
          <w:rFonts w:ascii="Times New Roman" w:hAnsi="Times New Roman"/>
          <w:sz w:val="28"/>
          <w:szCs w:val="28"/>
        </w:rPr>
        <w:t>факторы риска развития БА</w:t>
      </w:r>
      <w:r>
        <w:rPr>
          <w:rFonts w:ascii="Times New Roman" w:hAnsi="Times New Roman"/>
          <w:sz w:val="28"/>
          <w:szCs w:val="28"/>
        </w:rPr>
        <w:t>;</w:t>
      </w:r>
    </w:p>
    <w:p w:rsidR="00193B80" w:rsidRDefault="00193B80" w:rsidP="00193B80">
      <w:pPr>
        <w:numPr>
          <w:ilvl w:val="0"/>
          <w:numId w:val="2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04D64">
        <w:rPr>
          <w:rFonts w:ascii="Times New Roman" w:hAnsi="Times New Roman"/>
          <w:sz w:val="28"/>
          <w:szCs w:val="28"/>
        </w:rPr>
        <w:t xml:space="preserve">провести осмотр </w:t>
      </w:r>
      <w:r>
        <w:rPr>
          <w:rFonts w:ascii="Times New Roman" w:hAnsi="Times New Roman"/>
          <w:sz w:val="28"/>
          <w:szCs w:val="28"/>
        </w:rPr>
        <w:t xml:space="preserve">и </w:t>
      </w:r>
      <w:proofErr w:type="spellStart"/>
      <w:r w:rsidRPr="00F04D64">
        <w:rPr>
          <w:rFonts w:ascii="Times New Roman" w:hAnsi="Times New Roman"/>
          <w:sz w:val="28"/>
          <w:szCs w:val="28"/>
        </w:rPr>
        <w:t>физикальное</w:t>
      </w:r>
      <w:proofErr w:type="spellEnd"/>
      <w:r w:rsidRPr="00F04D64">
        <w:rPr>
          <w:rFonts w:ascii="Times New Roman" w:hAnsi="Times New Roman"/>
          <w:sz w:val="28"/>
          <w:szCs w:val="28"/>
        </w:rPr>
        <w:t xml:space="preserve"> обследование больного </w:t>
      </w:r>
      <w:proofErr w:type="gramStart"/>
      <w:r w:rsidRPr="00F04D64">
        <w:rPr>
          <w:rFonts w:ascii="Times New Roman" w:hAnsi="Times New Roman"/>
          <w:sz w:val="28"/>
          <w:szCs w:val="28"/>
        </w:rPr>
        <w:t>с</w:t>
      </w:r>
      <w:proofErr w:type="gramEnd"/>
      <w:r w:rsidRPr="00F04D6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БА</w:t>
      </w:r>
      <w:r w:rsidRPr="00F04D64">
        <w:rPr>
          <w:rFonts w:ascii="Times New Roman" w:hAnsi="Times New Roman"/>
          <w:sz w:val="28"/>
          <w:szCs w:val="28"/>
        </w:rPr>
        <w:t xml:space="preserve"> по органам и системам (пальпация, перкуссия, аускультация);</w:t>
      </w:r>
    </w:p>
    <w:p w:rsidR="00193B80" w:rsidRPr="00F04D64" w:rsidRDefault="00193B80" w:rsidP="00193B80">
      <w:pPr>
        <w:numPr>
          <w:ilvl w:val="0"/>
          <w:numId w:val="2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20D1C">
        <w:rPr>
          <w:rFonts w:ascii="Times New Roman" w:hAnsi="Times New Roman"/>
          <w:sz w:val="28"/>
          <w:szCs w:val="28"/>
        </w:rPr>
        <w:t>сформулировать диагноз согласно современн</w:t>
      </w:r>
      <w:r>
        <w:rPr>
          <w:rFonts w:ascii="Times New Roman" w:hAnsi="Times New Roman"/>
          <w:sz w:val="28"/>
          <w:szCs w:val="28"/>
        </w:rPr>
        <w:t>ой</w:t>
      </w:r>
      <w:r w:rsidRPr="00320D1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классификации;</w:t>
      </w:r>
    </w:p>
    <w:p w:rsidR="00193B80" w:rsidRPr="009C61FE" w:rsidRDefault="00193B80" w:rsidP="00193B80">
      <w:pPr>
        <w:numPr>
          <w:ilvl w:val="0"/>
          <w:numId w:val="2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C61FE">
        <w:rPr>
          <w:rFonts w:ascii="Times New Roman" w:hAnsi="Times New Roman"/>
          <w:sz w:val="28"/>
          <w:szCs w:val="28"/>
        </w:rPr>
        <w:t>назначить дополнительные методы исследования и дать оценку их результат</w:t>
      </w:r>
      <w:r>
        <w:rPr>
          <w:rFonts w:ascii="Times New Roman" w:hAnsi="Times New Roman"/>
          <w:sz w:val="28"/>
          <w:szCs w:val="28"/>
        </w:rPr>
        <w:t>ам</w:t>
      </w:r>
      <w:r w:rsidRPr="009C61FE">
        <w:rPr>
          <w:rFonts w:ascii="Times New Roman" w:hAnsi="Times New Roman"/>
          <w:sz w:val="28"/>
          <w:szCs w:val="28"/>
        </w:rPr>
        <w:t>;</w:t>
      </w:r>
    </w:p>
    <w:p w:rsidR="00193B80" w:rsidRPr="00320D1C" w:rsidRDefault="00193B80" w:rsidP="00193B80">
      <w:pPr>
        <w:numPr>
          <w:ilvl w:val="0"/>
          <w:numId w:val="2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провести</w:t>
      </w:r>
      <w:r w:rsidRPr="00320D1C">
        <w:rPr>
          <w:rFonts w:ascii="Times New Roman" w:hAnsi="Times New Roman"/>
          <w:sz w:val="28"/>
          <w:szCs w:val="28"/>
        </w:rPr>
        <w:t xml:space="preserve"> дифференциальный диагноз </w:t>
      </w:r>
      <w:r>
        <w:rPr>
          <w:rFonts w:ascii="Times New Roman" w:hAnsi="Times New Roman"/>
          <w:sz w:val="28"/>
          <w:szCs w:val="28"/>
        </w:rPr>
        <w:t>БА</w:t>
      </w:r>
      <w:r w:rsidRPr="00320D1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 </w:t>
      </w:r>
      <w:r w:rsidRPr="00320D1C">
        <w:rPr>
          <w:rFonts w:ascii="Times New Roman" w:hAnsi="Times New Roman"/>
          <w:sz w:val="28"/>
          <w:szCs w:val="28"/>
        </w:rPr>
        <w:t>ХОБЛ;</w:t>
      </w:r>
    </w:p>
    <w:p w:rsidR="00193B80" w:rsidRPr="00320D1C" w:rsidRDefault="00193B80" w:rsidP="00193B80">
      <w:pPr>
        <w:numPr>
          <w:ilvl w:val="0"/>
          <w:numId w:val="2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20D1C">
        <w:rPr>
          <w:rFonts w:ascii="Times New Roman" w:hAnsi="Times New Roman"/>
          <w:sz w:val="28"/>
          <w:szCs w:val="28"/>
        </w:rPr>
        <w:t>назначить лечение (</w:t>
      </w:r>
      <w:r>
        <w:rPr>
          <w:rFonts w:ascii="Times New Roman" w:hAnsi="Times New Roman"/>
          <w:sz w:val="28"/>
          <w:szCs w:val="28"/>
        </w:rPr>
        <w:t>не</w:t>
      </w:r>
      <w:r w:rsidRPr="00320D1C">
        <w:rPr>
          <w:rFonts w:ascii="Times New Roman" w:hAnsi="Times New Roman"/>
          <w:sz w:val="28"/>
          <w:szCs w:val="28"/>
        </w:rPr>
        <w:t>медикаментозное и медикаментозное);</w:t>
      </w:r>
    </w:p>
    <w:p w:rsidR="00193B80" w:rsidRDefault="00193B80" w:rsidP="00193B80">
      <w:pPr>
        <w:numPr>
          <w:ilvl w:val="0"/>
          <w:numId w:val="2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20D1C">
        <w:rPr>
          <w:rFonts w:ascii="Times New Roman" w:hAnsi="Times New Roman"/>
          <w:sz w:val="28"/>
          <w:szCs w:val="28"/>
        </w:rPr>
        <w:t xml:space="preserve">оказать неотложную и экстренную медицинскую помощь при развитии осложнений </w:t>
      </w:r>
      <w:r>
        <w:rPr>
          <w:rFonts w:ascii="Times New Roman" w:hAnsi="Times New Roman"/>
          <w:sz w:val="28"/>
          <w:szCs w:val="28"/>
        </w:rPr>
        <w:t>БА</w:t>
      </w:r>
      <w:r w:rsidRPr="00320D1C">
        <w:rPr>
          <w:rFonts w:ascii="Times New Roman" w:hAnsi="Times New Roman"/>
          <w:sz w:val="28"/>
          <w:szCs w:val="28"/>
        </w:rPr>
        <w:t xml:space="preserve"> (</w:t>
      </w:r>
      <w:r w:rsidRPr="00696516">
        <w:rPr>
          <w:rFonts w:ascii="Times New Roman" w:hAnsi="Times New Roman"/>
          <w:sz w:val="28"/>
          <w:szCs w:val="28"/>
        </w:rPr>
        <w:t>приступ удушья, астматический статус</w:t>
      </w:r>
      <w:r w:rsidRPr="00320D1C">
        <w:rPr>
          <w:rFonts w:ascii="Times New Roman" w:hAnsi="Times New Roman"/>
          <w:sz w:val="28"/>
          <w:szCs w:val="28"/>
        </w:rPr>
        <w:t>);</w:t>
      </w:r>
    </w:p>
    <w:p w:rsidR="00193B80" w:rsidRPr="00F36198" w:rsidRDefault="00193B80" w:rsidP="00193B80">
      <w:pPr>
        <w:numPr>
          <w:ilvl w:val="0"/>
          <w:numId w:val="2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3619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назначать меры </w:t>
      </w:r>
      <w:r w:rsidRPr="00F36198">
        <w:rPr>
          <w:rFonts w:ascii="Times New Roman" w:hAnsi="Times New Roman"/>
          <w:sz w:val="28"/>
          <w:szCs w:val="28"/>
        </w:rPr>
        <w:t>профилактики.</w:t>
      </w:r>
    </w:p>
    <w:p w:rsidR="00193B80" w:rsidRPr="00696516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3</w:t>
      </w:r>
      <w:r w:rsidRPr="00696516">
        <w:rPr>
          <w:rFonts w:ascii="Times New Roman" w:hAnsi="Times New Roman"/>
          <w:b/>
          <w:sz w:val="28"/>
          <w:szCs w:val="28"/>
        </w:rPr>
        <w:t xml:space="preserve">. Материалы для самоподготовки к освоению данной темы </w:t>
      </w:r>
    </w:p>
    <w:p w:rsidR="00193B80" w:rsidRPr="00215E9B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15E9B">
        <w:rPr>
          <w:rFonts w:ascii="Times New Roman" w:hAnsi="Times New Roman"/>
          <w:sz w:val="28"/>
          <w:szCs w:val="28"/>
        </w:rPr>
        <w:t>Вопросы для самоподготовки:</w:t>
      </w:r>
    </w:p>
    <w:p w:rsidR="00193B80" w:rsidRPr="00A22F4B" w:rsidRDefault="00193B80" w:rsidP="00193B80">
      <w:pPr>
        <w:pStyle w:val="af"/>
        <w:numPr>
          <w:ilvl w:val="0"/>
          <w:numId w:val="21"/>
        </w:numPr>
        <w:spacing w:line="360" w:lineRule="auto"/>
        <w:jc w:val="both"/>
        <w:rPr>
          <w:sz w:val="28"/>
          <w:szCs w:val="28"/>
        </w:rPr>
      </w:pPr>
      <w:r w:rsidRPr="00A22F4B">
        <w:rPr>
          <w:sz w:val="28"/>
          <w:szCs w:val="28"/>
        </w:rPr>
        <w:t xml:space="preserve">Определение, этиология и патогенез </w:t>
      </w:r>
      <w:r>
        <w:rPr>
          <w:sz w:val="28"/>
          <w:szCs w:val="28"/>
        </w:rPr>
        <w:t>БА</w:t>
      </w:r>
    </w:p>
    <w:p w:rsidR="00193B80" w:rsidRPr="00A22F4B" w:rsidRDefault="00193B80" w:rsidP="00193B80">
      <w:pPr>
        <w:pStyle w:val="af"/>
        <w:numPr>
          <w:ilvl w:val="0"/>
          <w:numId w:val="21"/>
        </w:numPr>
        <w:spacing w:line="36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Ф</w:t>
      </w:r>
      <w:r w:rsidRPr="00696516">
        <w:rPr>
          <w:sz w:val="28"/>
          <w:szCs w:val="28"/>
        </w:rPr>
        <w:t xml:space="preserve">акторы риска </w:t>
      </w:r>
      <w:r>
        <w:rPr>
          <w:sz w:val="28"/>
          <w:szCs w:val="28"/>
        </w:rPr>
        <w:t>БА</w:t>
      </w:r>
    </w:p>
    <w:p w:rsidR="00193B80" w:rsidRPr="00A22F4B" w:rsidRDefault="00193B80" w:rsidP="00193B80">
      <w:pPr>
        <w:pStyle w:val="af"/>
        <w:numPr>
          <w:ilvl w:val="0"/>
          <w:numId w:val="21"/>
        </w:numPr>
        <w:spacing w:line="36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Основные патогенетические звенья БА</w:t>
      </w:r>
    </w:p>
    <w:p w:rsidR="00193B80" w:rsidRPr="00A22F4B" w:rsidRDefault="00193B80" w:rsidP="00193B80">
      <w:pPr>
        <w:pStyle w:val="af"/>
        <w:numPr>
          <w:ilvl w:val="0"/>
          <w:numId w:val="21"/>
        </w:numPr>
        <w:spacing w:line="360" w:lineRule="auto"/>
        <w:jc w:val="both"/>
        <w:rPr>
          <w:b/>
          <w:sz w:val="28"/>
          <w:szCs w:val="28"/>
        </w:rPr>
      </w:pPr>
      <w:r w:rsidRPr="00696516">
        <w:rPr>
          <w:sz w:val="28"/>
          <w:szCs w:val="28"/>
        </w:rPr>
        <w:t xml:space="preserve">Классификация </w:t>
      </w:r>
      <w:r>
        <w:rPr>
          <w:sz w:val="28"/>
          <w:szCs w:val="28"/>
        </w:rPr>
        <w:t>БА</w:t>
      </w:r>
    </w:p>
    <w:p w:rsidR="00193B80" w:rsidRPr="00A22F4B" w:rsidRDefault="00193B80" w:rsidP="00193B80">
      <w:pPr>
        <w:pStyle w:val="af"/>
        <w:numPr>
          <w:ilvl w:val="0"/>
          <w:numId w:val="21"/>
        </w:numPr>
        <w:spacing w:line="360" w:lineRule="auto"/>
        <w:jc w:val="both"/>
        <w:rPr>
          <w:b/>
          <w:sz w:val="28"/>
          <w:szCs w:val="28"/>
        </w:rPr>
      </w:pPr>
      <w:r w:rsidRPr="00696516">
        <w:rPr>
          <w:sz w:val="28"/>
          <w:szCs w:val="28"/>
        </w:rPr>
        <w:t>Клиническая картина</w:t>
      </w:r>
      <w:r>
        <w:rPr>
          <w:sz w:val="28"/>
          <w:szCs w:val="28"/>
        </w:rPr>
        <w:t xml:space="preserve"> БА</w:t>
      </w:r>
    </w:p>
    <w:p w:rsidR="00193B80" w:rsidRPr="00A22F4B" w:rsidRDefault="00193B80" w:rsidP="00193B80">
      <w:pPr>
        <w:pStyle w:val="af"/>
        <w:numPr>
          <w:ilvl w:val="0"/>
          <w:numId w:val="21"/>
        </w:numPr>
        <w:spacing w:line="36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Критерии установления диагноза БА</w:t>
      </w:r>
    </w:p>
    <w:p w:rsidR="00193B80" w:rsidRPr="00A22F4B" w:rsidRDefault="00193B80" w:rsidP="00193B80">
      <w:pPr>
        <w:pStyle w:val="af"/>
        <w:numPr>
          <w:ilvl w:val="0"/>
          <w:numId w:val="21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Принципы л</w:t>
      </w:r>
      <w:r w:rsidRPr="00696516">
        <w:rPr>
          <w:sz w:val="28"/>
          <w:szCs w:val="28"/>
        </w:rPr>
        <w:t>ече</w:t>
      </w:r>
      <w:r w:rsidRPr="00A22F4B">
        <w:rPr>
          <w:sz w:val="28"/>
          <w:szCs w:val="28"/>
        </w:rPr>
        <w:t>ния</w:t>
      </w:r>
      <w:r>
        <w:rPr>
          <w:sz w:val="28"/>
          <w:szCs w:val="28"/>
        </w:rPr>
        <w:t xml:space="preserve"> БА</w:t>
      </w:r>
    </w:p>
    <w:p w:rsidR="00193B80" w:rsidRPr="00A22F4B" w:rsidRDefault="00193B80" w:rsidP="00193B80">
      <w:pPr>
        <w:pStyle w:val="af"/>
        <w:numPr>
          <w:ilvl w:val="0"/>
          <w:numId w:val="21"/>
        </w:numPr>
        <w:spacing w:line="360" w:lineRule="auto"/>
        <w:jc w:val="both"/>
        <w:rPr>
          <w:sz w:val="28"/>
          <w:szCs w:val="28"/>
        </w:rPr>
      </w:pPr>
      <w:r w:rsidRPr="00A22F4B">
        <w:rPr>
          <w:sz w:val="28"/>
          <w:szCs w:val="28"/>
        </w:rPr>
        <w:t>Профилактика</w:t>
      </w:r>
      <w:r>
        <w:rPr>
          <w:sz w:val="28"/>
          <w:szCs w:val="28"/>
        </w:rPr>
        <w:t xml:space="preserve"> БА</w:t>
      </w:r>
    </w:p>
    <w:p w:rsidR="00193B80" w:rsidRPr="00696516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</w:t>
      </w:r>
      <w:r w:rsidRPr="00696516">
        <w:rPr>
          <w:rFonts w:ascii="Times New Roman" w:hAnsi="Times New Roman"/>
          <w:b/>
          <w:sz w:val="28"/>
          <w:szCs w:val="28"/>
        </w:rPr>
        <w:t>. Вид занятия:</w:t>
      </w:r>
      <w:r w:rsidRPr="00696516">
        <w:rPr>
          <w:rFonts w:ascii="Times New Roman" w:hAnsi="Times New Roman"/>
          <w:sz w:val="28"/>
          <w:szCs w:val="28"/>
        </w:rPr>
        <w:t xml:space="preserve"> практическое занятие.</w:t>
      </w:r>
    </w:p>
    <w:p w:rsidR="00193B80" w:rsidRPr="00696516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bCs/>
          <w:color w:val="0000FF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</w:t>
      </w:r>
      <w:r w:rsidRPr="00696516">
        <w:rPr>
          <w:rFonts w:ascii="Times New Roman" w:hAnsi="Times New Roman"/>
          <w:b/>
          <w:sz w:val="28"/>
          <w:szCs w:val="28"/>
        </w:rPr>
        <w:t xml:space="preserve">. </w:t>
      </w:r>
      <w:r w:rsidRPr="00696516">
        <w:rPr>
          <w:rFonts w:ascii="Times New Roman" w:hAnsi="Times New Roman"/>
          <w:b/>
          <w:bCs/>
          <w:sz w:val="28"/>
          <w:szCs w:val="28"/>
        </w:rPr>
        <w:t xml:space="preserve">Продолжительность занятия: </w:t>
      </w:r>
      <w:r w:rsidR="001E0538">
        <w:rPr>
          <w:rFonts w:ascii="Times New Roman" w:hAnsi="Times New Roman"/>
          <w:bCs/>
          <w:sz w:val="28"/>
          <w:szCs w:val="28"/>
        </w:rPr>
        <w:t>4 часа</w:t>
      </w:r>
    </w:p>
    <w:p w:rsidR="00193B80" w:rsidRPr="00696516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</w:t>
      </w:r>
      <w:r w:rsidRPr="00696516">
        <w:rPr>
          <w:rFonts w:ascii="Times New Roman" w:hAnsi="Times New Roman"/>
          <w:b/>
          <w:sz w:val="28"/>
          <w:szCs w:val="28"/>
        </w:rPr>
        <w:t>. Оснащение:</w:t>
      </w:r>
      <w:r w:rsidRPr="00696516">
        <w:rPr>
          <w:rFonts w:ascii="Times New Roman" w:hAnsi="Times New Roman"/>
          <w:sz w:val="28"/>
          <w:szCs w:val="28"/>
        </w:rPr>
        <w:t xml:space="preserve"> </w:t>
      </w:r>
    </w:p>
    <w:p w:rsidR="00193B80" w:rsidRPr="00696516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</w:t>
      </w:r>
      <w:r w:rsidRPr="00696516">
        <w:rPr>
          <w:rFonts w:ascii="Times New Roman" w:hAnsi="Times New Roman"/>
          <w:b/>
          <w:sz w:val="28"/>
          <w:szCs w:val="28"/>
        </w:rPr>
        <w:t>.1.</w:t>
      </w:r>
      <w:r w:rsidRPr="00696516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96516">
        <w:rPr>
          <w:rFonts w:ascii="Times New Roman" w:hAnsi="Times New Roman"/>
          <w:sz w:val="28"/>
          <w:szCs w:val="28"/>
        </w:rPr>
        <w:t xml:space="preserve">Дидактический материал </w:t>
      </w:r>
      <w:r>
        <w:rPr>
          <w:rFonts w:ascii="Times New Roman" w:hAnsi="Times New Roman"/>
          <w:sz w:val="28"/>
          <w:szCs w:val="28"/>
        </w:rPr>
        <w:t>(</w:t>
      </w:r>
      <w:r w:rsidRPr="0069651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идеофильмы</w:t>
      </w:r>
      <w:r w:rsidRPr="00696516"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тренинго</w:t>
      </w:r>
      <w:r w:rsidRPr="0069651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ые</w:t>
      </w:r>
      <w:proofErr w:type="spellEnd"/>
      <w:r>
        <w:rPr>
          <w:rFonts w:ascii="Times New Roman" w:hAnsi="Times New Roman"/>
          <w:sz w:val="28"/>
          <w:szCs w:val="28"/>
        </w:rPr>
        <w:t xml:space="preserve"> и</w:t>
      </w:r>
      <w:r w:rsidRPr="00696516">
        <w:rPr>
          <w:rFonts w:ascii="Times New Roman" w:hAnsi="Times New Roman"/>
          <w:sz w:val="28"/>
          <w:szCs w:val="28"/>
        </w:rPr>
        <w:t xml:space="preserve"> контролирующ</w:t>
      </w:r>
      <w:r>
        <w:rPr>
          <w:rFonts w:ascii="Times New Roman" w:hAnsi="Times New Roman"/>
          <w:sz w:val="28"/>
          <w:szCs w:val="28"/>
        </w:rPr>
        <w:t>ие</w:t>
      </w:r>
      <w:r w:rsidRPr="00696516">
        <w:rPr>
          <w:rFonts w:ascii="Times New Roman" w:hAnsi="Times New Roman"/>
          <w:sz w:val="28"/>
          <w:szCs w:val="28"/>
        </w:rPr>
        <w:t xml:space="preserve"> компьютерн</w:t>
      </w:r>
      <w:r>
        <w:rPr>
          <w:rFonts w:ascii="Times New Roman" w:hAnsi="Times New Roman"/>
          <w:sz w:val="28"/>
          <w:szCs w:val="28"/>
        </w:rPr>
        <w:t>ые</w:t>
      </w:r>
      <w:r w:rsidRPr="00696516">
        <w:rPr>
          <w:rFonts w:ascii="Times New Roman" w:hAnsi="Times New Roman"/>
          <w:sz w:val="28"/>
          <w:szCs w:val="28"/>
        </w:rPr>
        <w:t xml:space="preserve"> программ</w:t>
      </w:r>
      <w:r>
        <w:rPr>
          <w:rFonts w:ascii="Times New Roman" w:hAnsi="Times New Roman"/>
          <w:sz w:val="28"/>
          <w:szCs w:val="28"/>
        </w:rPr>
        <w:t>ы</w:t>
      </w:r>
      <w:r w:rsidRPr="00BA6855">
        <w:rPr>
          <w:rFonts w:ascii="Times New Roman" w:hAnsi="Times New Roman"/>
          <w:sz w:val="28"/>
          <w:szCs w:val="28"/>
        </w:rPr>
        <w:t>,</w:t>
      </w:r>
      <w:r w:rsidRPr="00696516">
        <w:rPr>
          <w:rFonts w:ascii="Times New Roman" w:hAnsi="Times New Roman"/>
          <w:sz w:val="28"/>
          <w:szCs w:val="28"/>
        </w:rPr>
        <w:t xml:space="preserve"> мультимедийны</w:t>
      </w:r>
      <w:r>
        <w:rPr>
          <w:rFonts w:ascii="Times New Roman" w:hAnsi="Times New Roman"/>
          <w:sz w:val="28"/>
          <w:szCs w:val="28"/>
        </w:rPr>
        <w:t>е</w:t>
      </w:r>
      <w:r w:rsidRPr="00696516">
        <w:rPr>
          <w:rFonts w:ascii="Times New Roman" w:hAnsi="Times New Roman"/>
          <w:sz w:val="28"/>
          <w:szCs w:val="28"/>
        </w:rPr>
        <w:t xml:space="preserve"> атлас</w:t>
      </w:r>
      <w:r>
        <w:rPr>
          <w:rFonts w:ascii="Times New Roman" w:hAnsi="Times New Roman"/>
          <w:sz w:val="28"/>
          <w:szCs w:val="28"/>
        </w:rPr>
        <w:t>ы</w:t>
      </w:r>
      <w:r w:rsidRPr="00696516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t>ситуационны</w:t>
      </w:r>
      <w:r>
        <w:rPr>
          <w:rFonts w:ascii="Times New Roman" w:hAnsi="Times New Roman"/>
          <w:sz w:val="28"/>
          <w:szCs w:val="28"/>
        </w:rPr>
        <w:t>е</w:t>
      </w:r>
      <w:r w:rsidRPr="00696516">
        <w:rPr>
          <w:rFonts w:ascii="Times New Roman" w:hAnsi="Times New Roman"/>
          <w:sz w:val="28"/>
          <w:szCs w:val="28"/>
        </w:rPr>
        <w:t xml:space="preserve"> задач</w:t>
      </w:r>
      <w:r>
        <w:rPr>
          <w:rFonts w:ascii="Times New Roman" w:hAnsi="Times New Roman"/>
          <w:sz w:val="28"/>
          <w:szCs w:val="28"/>
        </w:rPr>
        <w:t>и</w:t>
      </w:r>
      <w:r w:rsidRPr="00696516">
        <w:rPr>
          <w:rFonts w:ascii="Times New Roman" w:hAnsi="Times New Roman"/>
          <w:sz w:val="28"/>
          <w:szCs w:val="28"/>
        </w:rPr>
        <w:t>.</w:t>
      </w:r>
      <w:proofErr w:type="gramEnd"/>
    </w:p>
    <w:p w:rsidR="00193B80" w:rsidRPr="00696516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</w:t>
      </w:r>
      <w:r w:rsidRPr="00696516">
        <w:rPr>
          <w:rFonts w:ascii="Times New Roman" w:hAnsi="Times New Roman"/>
          <w:b/>
          <w:sz w:val="28"/>
          <w:szCs w:val="28"/>
        </w:rPr>
        <w:t>.2.</w:t>
      </w:r>
      <w:r w:rsidRPr="00696516"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b/>
          <w:sz w:val="28"/>
          <w:szCs w:val="28"/>
        </w:rPr>
        <w:t xml:space="preserve">ТСО </w:t>
      </w:r>
      <w:r w:rsidRPr="00696516">
        <w:rPr>
          <w:rFonts w:ascii="Times New Roman" w:hAnsi="Times New Roman"/>
          <w:sz w:val="28"/>
          <w:szCs w:val="28"/>
        </w:rPr>
        <w:t>(компьютер</w:t>
      </w:r>
      <w:r>
        <w:rPr>
          <w:rFonts w:ascii="Times New Roman" w:hAnsi="Times New Roman"/>
          <w:sz w:val="28"/>
          <w:szCs w:val="28"/>
        </w:rPr>
        <w:t>ы</w:t>
      </w:r>
      <w:r w:rsidRPr="00696516">
        <w:rPr>
          <w:rFonts w:ascii="Times New Roman" w:hAnsi="Times New Roman"/>
          <w:sz w:val="28"/>
          <w:szCs w:val="28"/>
        </w:rPr>
        <w:t>, в</w:t>
      </w:r>
      <w:r>
        <w:rPr>
          <w:rFonts w:ascii="Times New Roman" w:hAnsi="Times New Roman"/>
          <w:sz w:val="28"/>
          <w:szCs w:val="28"/>
        </w:rPr>
        <w:t>идеод</w:t>
      </w:r>
      <w:r w:rsidRPr="0069651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ойка</w:t>
      </w:r>
      <w:r w:rsidRPr="00696516">
        <w:rPr>
          <w:rFonts w:ascii="Times New Roman" w:hAnsi="Times New Roman"/>
          <w:sz w:val="28"/>
          <w:szCs w:val="28"/>
        </w:rPr>
        <w:t>,  мультимедийный проектор).</w:t>
      </w:r>
    </w:p>
    <w:p w:rsidR="00193B80" w:rsidRPr="00696516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7</w:t>
      </w:r>
      <w:r w:rsidRPr="00696516">
        <w:rPr>
          <w:rFonts w:ascii="Times New Roman" w:hAnsi="Times New Roman"/>
          <w:b/>
          <w:sz w:val="28"/>
          <w:szCs w:val="28"/>
        </w:rPr>
        <w:t xml:space="preserve">. </w:t>
      </w:r>
      <w:r w:rsidRPr="00696516">
        <w:rPr>
          <w:rFonts w:ascii="Times New Roman" w:hAnsi="Times New Roman"/>
          <w:b/>
          <w:sz w:val="28"/>
          <w:szCs w:val="28"/>
          <w:lang w:val="en-US"/>
        </w:rPr>
        <w:t>C</w:t>
      </w:r>
      <w:proofErr w:type="spellStart"/>
      <w:r w:rsidRPr="00696516">
        <w:rPr>
          <w:rFonts w:ascii="Times New Roman" w:hAnsi="Times New Roman"/>
          <w:b/>
          <w:sz w:val="28"/>
          <w:szCs w:val="28"/>
        </w:rPr>
        <w:t>одержание</w:t>
      </w:r>
      <w:proofErr w:type="spellEnd"/>
      <w:r w:rsidRPr="00696516">
        <w:rPr>
          <w:rFonts w:ascii="Times New Roman" w:hAnsi="Times New Roman"/>
          <w:b/>
          <w:sz w:val="28"/>
          <w:szCs w:val="28"/>
        </w:rPr>
        <w:t xml:space="preserve"> занятия:</w:t>
      </w:r>
    </w:p>
    <w:p w:rsidR="00193B80" w:rsidRPr="00696516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7</w:t>
      </w:r>
      <w:r w:rsidRPr="00696516">
        <w:rPr>
          <w:rFonts w:ascii="Times New Roman" w:hAnsi="Times New Roman"/>
          <w:b/>
          <w:sz w:val="28"/>
          <w:szCs w:val="28"/>
        </w:rPr>
        <w:t>.1. Контроль исходного уровня знаний и умений</w:t>
      </w:r>
    </w:p>
    <w:p w:rsidR="00193B80" w:rsidRPr="00696516" w:rsidRDefault="00193B80" w:rsidP="00193B80">
      <w:pPr>
        <w:pStyle w:val="31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Тесто</w:t>
      </w:r>
      <w:r w:rsidRPr="0069651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ые</w:t>
      </w:r>
      <w:r w:rsidRPr="00BA685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задания с </w:t>
      </w:r>
      <w:r w:rsidRPr="00696516">
        <w:rPr>
          <w:rFonts w:ascii="Times New Roman" w:hAnsi="Times New Roman"/>
          <w:sz w:val="28"/>
          <w:szCs w:val="28"/>
        </w:rPr>
        <w:t>од</w:t>
      </w:r>
      <w:r>
        <w:rPr>
          <w:rFonts w:ascii="Times New Roman" w:hAnsi="Times New Roman"/>
          <w:sz w:val="28"/>
          <w:szCs w:val="28"/>
        </w:rPr>
        <w:t>н</w:t>
      </w:r>
      <w:r w:rsidRPr="00696516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м</w:t>
      </w:r>
      <w:r w:rsidRPr="00696516">
        <w:rPr>
          <w:rFonts w:ascii="Times New Roman" w:hAnsi="Times New Roman"/>
          <w:sz w:val="28"/>
          <w:szCs w:val="28"/>
        </w:rPr>
        <w:t xml:space="preserve"> правильны</w:t>
      </w:r>
      <w:r>
        <w:rPr>
          <w:rFonts w:ascii="Times New Roman" w:hAnsi="Times New Roman"/>
          <w:sz w:val="28"/>
          <w:szCs w:val="28"/>
        </w:rPr>
        <w:t>м</w:t>
      </w:r>
      <w:r w:rsidRPr="00696516">
        <w:rPr>
          <w:rFonts w:ascii="Times New Roman" w:hAnsi="Times New Roman"/>
          <w:sz w:val="28"/>
          <w:szCs w:val="28"/>
        </w:rPr>
        <w:t xml:space="preserve"> ответ</w:t>
      </w:r>
      <w:r>
        <w:rPr>
          <w:rFonts w:ascii="Times New Roman" w:hAnsi="Times New Roman"/>
          <w:sz w:val="28"/>
          <w:szCs w:val="28"/>
        </w:rPr>
        <w:t>ом:</w:t>
      </w:r>
    </w:p>
    <w:p w:rsidR="00193B80" w:rsidRPr="00696516" w:rsidRDefault="00193B80" w:rsidP="00193B80">
      <w:pPr>
        <w:pStyle w:val="a7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1. В МЕХАНИЗМЕ УДУШЬЯ ПРИ БРОНХИАЛЬНОЙ АСТМЕ  НЕ УЧАСТВУЕТ (</w:t>
      </w:r>
      <w:r w:rsidR="001E0538">
        <w:rPr>
          <w:rFonts w:ascii="Times New Roman" w:hAnsi="Times New Roman"/>
          <w:sz w:val="28"/>
          <w:szCs w:val="28"/>
        </w:rPr>
        <w:t xml:space="preserve">ОПК-4, </w:t>
      </w:r>
      <w:r w:rsidR="0057533F">
        <w:rPr>
          <w:rFonts w:ascii="Times New Roman" w:hAnsi="Times New Roman"/>
          <w:sz w:val="28"/>
          <w:szCs w:val="28"/>
        </w:rPr>
        <w:t>ПК-13</w:t>
      </w:r>
      <w:r w:rsidRPr="00696516">
        <w:rPr>
          <w:rFonts w:ascii="Times New Roman" w:hAnsi="Times New Roman"/>
          <w:sz w:val="28"/>
          <w:szCs w:val="28"/>
        </w:rPr>
        <w:t>)</w:t>
      </w:r>
    </w:p>
    <w:p w:rsidR="00193B80" w:rsidRPr="00696516" w:rsidRDefault="00193B80" w:rsidP="00193B80">
      <w:pPr>
        <w:pStyle w:val="22"/>
        <w:numPr>
          <w:ilvl w:val="0"/>
          <w:numId w:val="10"/>
        </w:numPr>
        <w:tabs>
          <w:tab w:val="clear" w:pos="1003"/>
          <w:tab w:val="num" w:pos="1353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696516">
        <w:rPr>
          <w:sz w:val="28"/>
          <w:szCs w:val="28"/>
        </w:rPr>
        <w:t>альвеолярный отек</w:t>
      </w:r>
    </w:p>
    <w:p w:rsidR="00193B80" w:rsidRPr="00696516" w:rsidRDefault="00193B80" w:rsidP="00193B80">
      <w:pPr>
        <w:pStyle w:val="22"/>
        <w:numPr>
          <w:ilvl w:val="0"/>
          <w:numId w:val="10"/>
        </w:numPr>
        <w:tabs>
          <w:tab w:val="clear" w:pos="1003"/>
          <w:tab w:val="num" w:pos="1353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696516">
        <w:rPr>
          <w:sz w:val="28"/>
          <w:szCs w:val="28"/>
        </w:rPr>
        <w:t>отек слизистой бронхов</w:t>
      </w:r>
    </w:p>
    <w:p w:rsidR="00193B80" w:rsidRPr="00696516" w:rsidRDefault="00193B80" w:rsidP="00193B80">
      <w:pPr>
        <w:pStyle w:val="22"/>
        <w:numPr>
          <w:ilvl w:val="0"/>
          <w:numId w:val="10"/>
        </w:numPr>
        <w:tabs>
          <w:tab w:val="clear" w:pos="1003"/>
          <w:tab w:val="num" w:pos="1353"/>
        </w:tabs>
        <w:spacing w:line="360" w:lineRule="auto"/>
        <w:ind w:left="0" w:firstLine="709"/>
        <w:jc w:val="both"/>
        <w:rPr>
          <w:sz w:val="28"/>
          <w:szCs w:val="28"/>
        </w:rPr>
      </w:pPr>
      <w:proofErr w:type="spellStart"/>
      <w:r w:rsidRPr="00696516">
        <w:rPr>
          <w:sz w:val="28"/>
          <w:szCs w:val="28"/>
        </w:rPr>
        <w:t>бронхоспазм</w:t>
      </w:r>
      <w:proofErr w:type="spellEnd"/>
    </w:p>
    <w:p w:rsidR="00193B80" w:rsidRPr="00696516" w:rsidRDefault="00193B80" w:rsidP="00193B80">
      <w:pPr>
        <w:pStyle w:val="22"/>
        <w:numPr>
          <w:ilvl w:val="0"/>
          <w:numId w:val="10"/>
        </w:numPr>
        <w:tabs>
          <w:tab w:val="clear" w:pos="1003"/>
          <w:tab w:val="num" w:pos="1353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696516">
        <w:rPr>
          <w:sz w:val="28"/>
          <w:szCs w:val="28"/>
        </w:rPr>
        <w:t>повышенная секреция слизи</w:t>
      </w:r>
    </w:p>
    <w:p w:rsidR="00193B80" w:rsidRPr="00696516" w:rsidRDefault="00193B80" w:rsidP="00193B80">
      <w:pPr>
        <w:pStyle w:val="22"/>
        <w:numPr>
          <w:ilvl w:val="0"/>
          <w:numId w:val="10"/>
        </w:numPr>
        <w:tabs>
          <w:tab w:val="clear" w:pos="1003"/>
          <w:tab w:val="num" w:pos="1353"/>
        </w:tabs>
        <w:spacing w:line="360" w:lineRule="auto"/>
        <w:ind w:left="0" w:firstLine="709"/>
        <w:jc w:val="both"/>
        <w:rPr>
          <w:b/>
          <w:bCs/>
          <w:sz w:val="28"/>
          <w:szCs w:val="28"/>
        </w:rPr>
      </w:pPr>
      <w:r w:rsidRPr="00696516">
        <w:rPr>
          <w:sz w:val="28"/>
          <w:szCs w:val="28"/>
        </w:rPr>
        <w:lastRenderedPageBreak/>
        <w:t>нарушение выделение мокроты</w:t>
      </w:r>
    </w:p>
    <w:p w:rsidR="00193B80" w:rsidRDefault="00193B80" w:rsidP="00193B80">
      <w:pPr>
        <w:pStyle w:val="31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Эталон ответа: 1</w:t>
      </w:r>
    </w:p>
    <w:p w:rsidR="00193B80" w:rsidRDefault="00193B80" w:rsidP="00193B80">
      <w:pPr>
        <w:pStyle w:val="a7"/>
        <w:spacing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193B80" w:rsidRPr="009B51DB" w:rsidRDefault="00193B80" w:rsidP="00193B80">
      <w:pPr>
        <w:spacing w:line="360" w:lineRule="auto"/>
        <w:ind w:firstLine="709"/>
        <w:jc w:val="center"/>
        <w:rPr>
          <w:rFonts w:ascii="Times New Roman" w:hAnsi="Times New Roman"/>
          <w:b/>
          <w:sz w:val="28"/>
          <w:szCs w:val="28"/>
          <w:highlight w:val="yellow"/>
        </w:rPr>
      </w:pPr>
      <w:r w:rsidRPr="009B51DB">
        <w:rPr>
          <w:rFonts w:ascii="Times New Roman" w:hAnsi="Times New Roman"/>
          <w:b/>
          <w:sz w:val="28"/>
          <w:szCs w:val="28"/>
        </w:rPr>
        <w:t>Образец типовой ситуационной задачи</w:t>
      </w:r>
    </w:p>
    <w:p w:rsidR="00193B80" w:rsidRPr="00696516" w:rsidRDefault="00193B80" w:rsidP="00193B80">
      <w:pPr>
        <w:pStyle w:val="a3"/>
        <w:spacing w:line="360" w:lineRule="auto"/>
        <w:ind w:left="0" w:firstLine="709"/>
        <w:rPr>
          <w:szCs w:val="28"/>
        </w:rPr>
      </w:pPr>
      <w:r w:rsidRPr="00696516">
        <w:rPr>
          <w:szCs w:val="28"/>
        </w:rPr>
        <w:t xml:space="preserve">Больная С. 17 лет, студентка, поступила с жалобами на ощущение «стеснения в груди», затрудненное дыхание (особенно затруднен выдох), кашель с трудноотделяемой вязкой мокротой. Больной себя считает около 3 лет, </w:t>
      </w:r>
      <w:r>
        <w:rPr>
          <w:szCs w:val="28"/>
        </w:rPr>
        <w:t>п</w:t>
      </w:r>
      <w:r w:rsidRPr="00696516">
        <w:rPr>
          <w:szCs w:val="28"/>
        </w:rPr>
        <w:t xml:space="preserve">риступы </w:t>
      </w:r>
      <w:r>
        <w:rPr>
          <w:szCs w:val="28"/>
        </w:rPr>
        <w:t>возникали редко</w:t>
      </w:r>
      <w:r w:rsidRPr="00CC12E9">
        <w:rPr>
          <w:szCs w:val="28"/>
        </w:rPr>
        <w:t>,</w:t>
      </w:r>
      <w:r>
        <w:rPr>
          <w:szCs w:val="28"/>
        </w:rPr>
        <w:t xml:space="preserve"> </w:t>
      </w:r>
      <w:r w:rsidRPr="00696516">
        <w:rPr>
          <w:szCs w:val="28"/>
        </w:rPr>
        <w:t xml:space="preserve">снимались ингаляцией </w:t>
      </w:r>
      <w:proofErr w:type="spellStart"/>
      <w:r w:rsidRPr="00696516">
        <w:rPr>
          <w:szCs w:val="28"/>
        </w:rPr>
        <w:t>сальбутамола</w:t>
      </w:r>
      <w:proofErr w:type="spellEnd"/>
      <w:r w:rsidRPr="00696516">
        <w:rPr>
          <w:szCs w:val="28"/>
        </w:rPr>
        <w:t>. Ухудшение состояния отмечает после посещения зоопарка.</w:t>
      </w:r>
    </w:p>
    <w:p w:rsidR="00193B80" w:rsidRPr="00696516" w:rsidRDefault="00193B80" w:rsidP="00193B80">
      <w:pPr>
        <w:pStyle w:val="a3"/>
        <w:spacing w:line="360" w:lineRule="auto"/>
        <w:ind w:left="0" w:firstLine="709"/>
        <w:rPr>
          <w:szCs w:val="28"/>
        </w:rPr>
      </w:pPr>
      <w:r w:rsidRPr="00696516">
        <w:rPr>
          <w:szCs w:val="28"/>
        </w:rPr>
        <w:t>Наследственность отягощена: у бабушки аллергический ринит</w:t>
      </w:r>
    </w:p>
    <w:p w:rsidR="00193B80" w:rsidRPr="00696516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  <w:u w:val="single"/>
        </w:rPr>
        <w:t xml:space="preserve">Объективно: </w:t>
      </w:r>
      <w:r w:rsidRPr="00F45384">
        <w:rPr>
          <w:rFonts w:ascii="Times New Roman" w:hAnsi="Times New Roman"/>
          <w:sz w:val="28"/>
          <w:szCs w:val="28"/>
        </w:rPr>
        <w:t>Общее состояние средней тяжести. Сознание ясное.</w:t>
      </w:r>
      <w:r w:rsidRPr="00696516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t>Положение:  вынужденное, сидячее, с фиксацией плечевого пояса. Кожные покровы, влажные. Дыхание затрудненное, с участием вспомогательной мускулатуры, сопровождается слышными на расстоянии свистящими хрипами. Частота дыханий – 2</w:t>
      </w:r>
      <w:r>
        <w:rPr>
          <w:rFonts w:ascii="Times New Roman" w:hAnsi="Times New Roman"/>
          <w:sz w:val="28"/>
          <w:szCs w:val="28"/>
        </w:rPr>
        <w:t>3</w:t>
      </w:r>
      <w:r w:rsidRPr="00696516">
        <w:rPr>
          <w:rFonts w:ascii="Times New Roman" w:hAnsi="Times New Roman"/>
          <w:sz w:val="28"/>
          <w:szCs w:val="28"/>
        </w:rPr>
        <w:t xml:space="preserve"> в минуту. </w:t>
      </w:r>
      <w:r>
        <w:rPr>
          <w:rFonts w:ascii="Times New Roman" w:hAnsi="Times New Roman"/>
          <w:sz w:val="28"/>
          <w:szCs w:val="28"/>
        </w:rPr>
        <w:t>Н</w:t>
      </w:r>
      <w:r w:rsidRPr="00696516">
        <w:rPr>
          <w:rFonts w:ascii="Times New Roman" w:hAnsi="Times New Roman"/>
          <w:sz w:val="28"/>
          <w:szCs w:val="28"/>
        </w:rPr>
        <w:t xml:space="preserve">ад легкими </w:t>
      </w:r>
      <w:proofErr w:type="spellStart"/>
      <w:r w:rsidRPr="00696516">
        <w:rPr>
          <w:rFonts w:ascii="Times New Roman" w:hAnsi="Times New Roman"/>
          <w:sz w:val="28"/>
          <w:szCs w:val="28"/>
        </w:rPr>
        <w:t>перкуторно</w:t>
      </w:r>
      <w:proofErr w:type="spellEnd"/>
      <w:r w:rsidRPr="00696516">
        <w:rPr>
          <w:rFonts w:ascii="Times New Roman" w:hAnsi="Times New Roman"/>
          <w:sz w:val="28"/>
          <w:szCs w:val="28"/>
        </w:rPr>
        <w:t xml:space="preserve"> – коробочный звук. При аускультации выслушиваются сухие свистящие хрипы на фоне ослабленного дыхания. Тоны сердца приглушены. ЧСС= Пульс = 100 в мин. АД – 110/70 мм рт. ст. Живот </w:t>
      </w:r>
      <w:r>
        <w:rPr>
          <w:rFonts w:ascii="Times New Roman" w:hAnsi="Times New Roman"/>
          <w:sz w:val="28"/>
          <w:szCs w:val="28"/>
        </w:rPr>
        <w:t>мягк</w:t>
      </w:r>
      <w:r w:rsidRPr="00696516">
        <w:rPr>
          <w:rFonts w:ascii="Times New Roman" w:hAnsi="Times New Roman"/>
          <w:sz w:val="28"/>
          <w:szCs w:val="28"/>
        </w:rPr>
        <w:t>ий, безболезненный. Отеков нет.</w:t>
      </w:r>
    </w:p>
    <w:p w:rsidR="00193B80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  <w:u w:val="single"/>
        </w:rPr>
        <w:t>Данные лабораторных исследований</w:t>
      </w:r>
      <w:r w:rsidRPr="00696516">
        <w:rPr>
          <w:rFonts w:ascii="Times New Roman" w:hAnsi="Times New Roman"/>
          <w:sz w:val="28"/>
          <w:szCs w:val="28"/>
        </w:rPr>
        <w:t>:</w:t>
      </w:r>
    </w:p>
    <w:p w:rsidR="00193B80" w:rsidRPr="00696516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CC12E9">
        <w:rPr>
          <w:rFonts w:ascii="Times New Roman" w:hAnsi="Times New Roman"/>
          <w:sz w:val="28"/>
          <w:szCs w:val="28"/>
          <w:u w:val="single"/>
        </w:rPr>
        <w:t>Общий анализ</w:t>
      </w:r>
      <w:r w:rsidRPr="00696516">
        <w:rPr>
          <w:rFonts w:ascii="Times New Roman" w:hAnsi="Times New Roman"/>
          <w:sz w:val="28"/>
          <w:szCs w:val="28"/>
          <w:u w:val="single"/>
        </w:rPr>
        <w:t xml:space="preserve"> крови</w:t>
      </w:r>
      <w:r w:rsidRPr="00696516">
        <w:rPr>
          <w:rFonts w:ascii="Times New Roman" w:hAnsi="Times New Roman"/>
          <w:sz w:val="28"/>
          <w:szCs w:val="28"/>
        </w:rPr>
        <w:t xml:space="preserve">: </w:t>
      </w:r>
      <w:r w:rsidRPr="00696516">
        <w:rPr>
          <w:rFonts w:ascii="Times New Roman" w:hAnsi="Times New Roman"/>
          <w:sz w:val="28"/>
          <w:szCs w:val="28"/>
          <w:lang w:val="en-US"/>
        </w:rPr>
        <w:t>RBC</w:t>
      </w:r>
      <w:r w:rsidRPr="00696516">
        <w:rPr>
          <w:rFonts w:ascii="Times New Roman" w:hAnsi="Times New Roman"/>
          <w:sz w:val="28"/>
          <w:szCs w:val="28"/>
        </w:rPr>
        <w:t xml:space="preserve"> - 4</w:t>
      </w:r>
      <w:proofErr w:type="gramStart"/>
      <w:r w:rsidRPr="00696516">
        <w:rPr>
          <w:rFonts w:ascii="Times New Roman" w:hAnsi="Times New Roman"/>
          <w:sz w:val="28"/>
          <w:szCs w:val="28"/>
        </w:rPr>
        <w:t>,1</w:t>
      </w:r>
      <w:proofErr w:type="gramEnd"/>
      <w:r w:rsidRPr="00696516"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sym w:font="Symbol" w:char="F0D7"/>
      </w:r>
      <w:r w:rsidRPr="00696516">
        <w:rPr>
          <w:rFonts w:ascii="Times New Roman" w:hAnsi="Times New Roman"/>
          <w:sz w:val="28"/>
          <w:szCs w:val="28"/>
        </w:rPr>
        <w:t xml:space="preserve">10 </w:t>
      </w:r>
      <w:r w:rsidRPr="00696516">
        <w:rPr>
          <w:rFonts w:ascii="Times New Roman" w:hAnsi="Times New Roman"/>
          <w:sz w:val="28"/>
          <w:szCs w:val="28"/>
          <w:vertAlign w:val="superscript"/>
        </w:rPr>
        <w:t xml:space="preserve">12 </w:t>
      </w:r>
      <w:r w:rsidRPr="00696516">
        <w:rPr>
          <w:rFonts w:ascii="Times New Roman" w:hAnsi="Times New Roman"/>
          <w:sz w:val="28"/>
          <w:szCs w:val="28"/>
        </w:rPr>
        <w:t xml:space="preserve">/л; </w:t>
      </w:r>
      <w:r w:rsidRPr="00696516">
        <w:rPr>
          <w:rFonts w:ascii="Times New Roman" w:hAnsi="Times New Roman"/>
          <w:sz w:val="28"/>
          <w:szCs w:val="28"/>
          <w:lang w:val="en-US"/>
        </w:rPr>
        <w:t>HGB</w:t>
      </w:r>
      <w:r w:rsidRPr="00696516">
        <w:rPr>
          <w:rFonts w:ascii="Times New Roman" w:hAnsi="Times New Roman"/>
          <w:sz w:val="28"/>
          <w:szCs w:val="28"/>
        </w:rPr>
        <w:t xml:space="preserve"> - 138 г/л, </w:t>
      </w:r>
      <w:r w:rsidRPr="00696516">
        <w:rPr>
          <w:rFonts w:ascii="Times New Roman" w:hAnsi="Times New Roman"/>
          <w:sz w:val="28"/>
          <w:szCs w:val="28"/>
          <w:lang w:val="en-US"/>
        </w:rPr>
        <w:t>WBC</w:t>
      </w:r>
      <w:r w:rsidRPr="00696516">
        <w:rPr>
          <w:rFonts w:ascii="Times New Roman" w:hAnsi="Times New Roman"/>
          <w:sz w:val="28"/>
          <w:szCs w:val="28"/>
        </w:rPr>
        <w:t xml:space="preserve">- </w:t>
      </w:r>
      <w:r w:rsidRPr="00CC12E9">
        <w:rPr>
          <w:rFonts w:ascii="Times New Roman" w:hAnsi="Times New Roman"/>
          <w:sz w:val="28"/>
          <w:szCs w:val="28"/>
        </w:rPr>
        <w:t>17</w:t>
      </w:r>
      <w:r w:rsidRPr="00696516">
        <w:rPr>
          <w:rFonts w:ascii="Times New Roman" w:hAnsi="Times New Roman"/>
          <w:sz w:val="28"/>
          <w:szCs w:val="28"/>
        </w:rPr>
        <w:t xml:space="preserve">,0 </w:t>
      </w:r>
      <w:r w:rsidRPr="00696516">
        <w:rPr>
          <w:rFonts w:ascii="Times New Roman" w:hAnsi="Times New Roman"/>
          <w:sz w:val="28"/>
          <w:szCs w:val="28"/>
        </w:rPr>
        <w:sym w:font="Symbol" w:char="F0D7"/>
      </w:r>
      <w:r w:rsidRPr="00696516">
        <w:rPr>
          <w:rFonts w:ascii="Times New Roman" w:hAnsi="Times New Roman"/>
          <w:sz w:val="28"/>
          <w:szCs w:val="28"/>
        </w:rPr>
        <w:t xml:space="preserve"> 10 </w:t>
      </w:r>
      <w:r w:rsidRPr="00696516">
        <w:rPr>
          <w:rFonts w:ascii="Times New Roman" w:hAnsi="Times New Roman"/>
          <w:sz w:val="28"/>
          <w:szCs w:val="28"/>
          <w:vertAlign w:val="superscript"/>
        </w:rPr>
        <w:t xml:space="preserve">9 </w:t>
      </w:r>
      <w:r w:rsidRPr="00696516">
        <w:rPr>
          <w:rFonts w:ascii="Times New Roman" w:hAnsi="Times New Roman"/>
          <w:sz w:val="28"/>
          <w:szCs w:val="28"/>
        </w:rPr>
        <w:t>/л;</w:t>
      </w:r>
      <w:r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t>э. - 22%, п - 2%, с. - 49%, лимфоциты - 22%, моноциты - 5%, СОЭ - 10 мм/час</w:t>
      </w:r>
      <w:r w:rsidRPr="00696516">
        <w:rPr>
          <w:rFonts w:ascii="Times New Roman" w:hAnsi="Times New Roman"/>
          <w:sz w:val="28"/>
          <w:szCs w:val="28"/>
          <w:u w:val="single"/>
        </w:rPr>
        <w:t xml:space="preserve"> </w:t>
      </w:r>
    </w:p>
    <w:p w:rsidR="00193B80" w:rsidRPr="00696516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  <w:u w:val="single"/>
        </w:rPr>
        <w:t>R-графия органов грудной клетки</w:t>
      </w:r>
      <w:r w:rsidRPr="00696516">
        <w:rPr>
          <w:rFonts w:ascii="Times New Roman" w:hAnsi="Times New Roman"/>
          <w:sz w:val="28"/>
          <w:szCs w:val="28"/>
        </w:rPr>
        <w:t>: повышенная прозрачность легочной ткани, усиление легочного рисунка.</w:t>
      </w:r>
    </w:p>
    <w:p w:rsidR="00193B80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  <w:u w:val="single"/>
        </w:rPr>
        <w:t>ЭКГ:</w:t>
      </w:r>
      <w:r w:rsidRPr="00696516">
        <w:rPr>
          <w:rFonts w:ascii="Times New Roman" w:hAnsi="Times New Roman"/>
          <w:sz w:val="28"/>
          <w:szCs w:val="28"/>
        </w:rPr>
        <w:t xml:space="preserve"> Синусовый ритм. ЧСС 100 в 1 мин. </w:t>
      </w:r>
      <w:r w:rsidRPr="00E639DC">
        <w:rPr>
          <w:rFonts w:ascii="Times New Roman" w:hAnsi="Times New Roman"/>
          <w:sz w:val="28"/>
          <w:szCs w:val="28"/>
        </w:rPr>
        <w:t xml:space="preserve">Высокий остроконечный зубец </w:t>
      </w:r>
      <w:proofErr w:type="gramStart"/>
      <w:r w:rsidRPr="00E639DC">
        <w:rPr>
          <w:rFonts w:ascii="Times New Roman" w:hAnsi="Times New Roman"/>
          <w:sz w:val="28"/>
          <w:szCs w:val="28"/>
        </w:rPr>
        <w:t>Р</w:t>
      </w:r>
      <w:proofErr w:type="gramEnd"/>
      <w:r w:rsidRPr="00E639DC">
        <w:rPr>
          <w:rFonts w:ascii="Times New Roman" w:hAnsi="Times New Roman"/>
          <w:sz w:val="28"/>
          <w:szCs w:val="28"/>
        </w:rPr>
        <w:t xml:space="preserve"> во 2,3,</w:t>
      </w:r>
      <w:proofErr w:type="spellStart"/>
      <w:r w:rsidRPr="00E639DC">
        <w:rPr>
          <w:rFonts w:ascii="Times New Roman" w:hAnsi="Times New Roman"/>
          <w:sz w:val="28"/>
          <w:szCs w:val="28"/>
          <w:lang w:val="en-US"/>
        </w:rPr>
        <w:t>avF</w:t>
      </w:r>
      <w:proofErr w:type="spellEnd"/>
      <w:r w:rsidRPr="00F45384">
        <w:rPr>
          <w:rFonts w:ascii="Times New Roman" w:hAnsi="Times New Roman"/>
          <w:b/>
          <w:sz w:val="28"/>
          <w:szCs w:val="28"/>
        </w:rPr>
        <w:t xml:space="preserve"> </w:t>
      </w:r>
    </w:p>
    <w:p w:rsidR="00193B80" w:rsidRPr="000E7699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E7699">
        <w:rPr>
          <w:rFonts w:ascii="Times New Roman" w:hAnsi="Times New Roman"/>
          <w:sz w:val="28"/>
          <w:szCs w:val="28"/>
          <w:lang w:val="en-US"/>
        </w:rPr>
        <w:t>Sa</w:t>
      </w:r>
      <w:r w:rsidRPr="000E7699">
        <w:rPr>
          <w:rFonts w:ascii="Times New Roman" w:hAnsi="Times New Roman"/>
          <w:sz w:val="28"/>
          <w:szCs w:val="28"/>
        </w:rPr>
        <w:t>О</w:t>
      </w:r>
      <w:r w:rsidRPr="000E7699"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 xml:space="preserve"> </w:t>
      </w:r>
      <w:r w:rsidRPr="000E7699">
        <w:rPr>
          <w:rFonts w:ascii="Times New Roman" w:hAnsi="Times New Roman"/>
          <w:sz w:val="28"/>
          <w:szCs w:val="28"/>
          <w:lang w:val="en-US"/>
        </w:rPr>
        <w:t>93%</w:t>
      </w:r>
    </w:p>
    <w:p w:rsidR="00193B80" w:rsidRPr="00F45384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45384">
        <w:rPr>
          <w:rFonts w:ascii="Times New Roman" w:hAnsi="Times New Roman"/>
          <w:b/>
          <w:sz w:val="28"/>
          <w:szCs w:val="28"/>
        </w:rPr>
        <w:lastRenderedPageBreak/>
        <w:t>Вопросы к задаче</w:t>
      </w:r>
      <w:r w:rsidRPr="00F45384">
        <w:rPr>
          <w:rFonts w:ascii="Times New Roman" w:hAnsi="Times New Roman"/>
          <w:sz w:val="28"/>
          <w:szCs w:val="28"/>
        </w:rPr>
        <w:t>:</w:t>
      </w:r>
    </w:p>
    <w:p w:rsidR="00193B80" w:rsidRDefault="00193B80" w:rsidP="00193B80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Сформулируйте </w:t>
      </w:r>
      <w:r>
        <w:rPr>
          <w:rFonts w:ascii="Times New Roman" w:hAnsi="Times New Roman"/>
          <w:sz w:val="28"/>
          <w:szCs w:val="28"/>
        </w:rPr>
        <w:t xml:space="preserve">и обоснуйте </w:t>
      </w:r>
      <w:r w:rsidRPr="00696516">
        <w:rPr>
          <w:rFonts w:ascii="Times New Roman" w:hAnsi="Times New Roman"/>
          <w:sz w:val="28"/>
          <w:szCs w:val="28"/>
        </w:rPr>
        <w:t>диагноз. (</w:t>
      </w:r>
      <w:r>
        <w:rPr>
          <w:rFonts w:ascii="Times New Roman" w:hAnsi="Times New Roman"/>
          <w:sz w:val="28"/>
          <w:szCs w:val="28"/>
        </w:rPr>
        <w:t>О</w:t>
      </w:r>
      <w:r w:rsidRPr="00696516">
        <w:rPr>
          <w:rFonts w:ascii="Times New Roman" w:hAnsi="Times New Roman"/>
          <w:sz w:val="28"/>
          <w:szCs w:val="28"/>
        </w:rPr>
        <w:t xml:space="preserve">ПК-5, </w:t>
      </w:r>
      <w:r w:rsidR="0057533F">
        <w:rPr>
          <w:rFonts w:ascii="Times New Roman" w:hAnsi="Times New Roman"/>
          <w:sz w:val="28"/>
          <w:szCs w:val="28"/>
        </w:rPr>
        <w:t>ПК-14</w:t>
      </w:r>
      <w:r w:rsidRPr="00696516">
        <w:rPr>
          <w:rFonts w:ascii="Times New Roman" w:hAnsi="Times New Roman"/>
          <w:sz w:val="28"/>
          <w:szCs w:val="28"/>
        </w:rPr>
        <w:t>)</w:t>
      </w:r>
    </w:p>
    <w:p w:rsidR="00193B80" w:rsidRDefault="00193B80" w:rsidP="00193B80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Назовите </w:t>
      </w:r>
      <w:r w:rsidRPr="00CC12E9">
        <w:rPr>
          <w:rFonts w:ascii="Times New Roman" w:hAnsi="Times New Roman"/>
          <w:sz w:val="28"/>
          <w:szCs w:val="28"/>
        </w:rPr>
        <w:t>факторы</w:t>
      </w:r>
      <w:r w:rsidRPr="0011149E">
        <w:rPr>
          <w:rFonts w:ascii="Times New Roman" w:hAnsi="Times New Roman"/>
          <w:sz w:val="28"/>
          <w:szCs w:val="28"/>
        </w:rPr>
        <w:t>,</w:t>
      </w:r>
      <w:r w:rsidRPr="00CC12E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влияющие на появление </w:t>
      </w:r>
      <w:r w:rsidRPr="00CC12E9">
        <w:rPr>
          <w:rFonts w:ascii="Times New Roman" w:hAnsi="Times New Roman"/>
          <w:sz w:val="28"/>
          <w:szCs w:val="28"/>
        </w:rPr>
        <w:t>БА</w:t>
      </w:r>
      <w:r>
        <w:rPr>
          <w:rFonts w:ascii="Times New Roman" w:hAnsi="Times New Roman"/>
          <w:sz w:val="28"/>
          <w:szCs w:val="28"/>
        </w:rPr>
        <w:t xml:space="preserve"> у больной</w:t>
      </w:r>
      <w:r w:rsidRPr="00696516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ОПК-4,</w:t>
      </w:r>
      <w:r w:rsidR="0057533F">
        <w:rPr>
          <w:rFonts w:ascii="Times New Roman" w:hAnsi="Times New Roman"/>
          <w:sz w:val="28"/>
          <w:szCs w:val="28"/>
        </w:rPr>
        <w:t>ПК-13</w:t>
      </w:r>
      <w:r>
        <w:rPr>
          <w:rFonts w:ascii="Times New Roman" w:hAnsi="Times New Roman"/>
          <w:sz w:val="28"/>
          <w:szCs w:val="28"/>
        </w:rPr>
        <w:t>)</w:t>
      </w:r>
    </w:p>
    <w:p w:rsidR="00193B80" w:rsidRDefault="00193B80" w:rsidP="00193B80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Назначьте дополнительные методы обследования. (</w:t>
      </w:r>
      <w:r w:rsidR="0057533F">
        <w:rPr>
          <w:rFonts w:ascii="Times New Roman" w:hAnsi="Times New Roman"/>
          <w:sz w:val="28"/>
          <w:szCs w:val="28"/>
        </w:rPr>
        <w:t>ОПК-4, ПК-13</w:t>
      </w:r>
      <w:r w:rsidRPr="00696516">
        <w:rPr>
          <w:rFonts w:ascii="Times New Roman" w:hAnsi="Times New Roman"/>
          <w:sz w:val="28"/>
          <w:szCs w:val="28"/>
        </w:rPr>
        <w:t>)</w:t>
      </w:r>
    </w:p>
    <w:p w:rsidR="00193B80" w:rsidRPr="00696516" w:rsidRDefault="00193B80" w:rsidP="00193B80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Оцените показатели лабораторно-инструментальных исследований (</w:t>
      </w:r>
      <w:r w:rsidR="00211C28">
        <w:rPr>
          <w:sz w:val="28"/>
          <w:szCs w:val="28"/>
        </w:rPr>
        <w:t xml:space="preserve">ОПК-4, </w:t>
      </w:r>
      <w:r w:rsidR="0057533F">
        <w:rPr>
          <w:rFonts w:ascii="Times New Roman" w:hAnsi="Times New Roman"/>
          <w:sz w:val="28"/>
          <w:szCs w:val="28"/>
        </w:rPr>
        <w:t>ПК-13</w:t>
      </w:r>
      <w:r w:rsidRPr="00696516">
        <w:rPr>
          <w:rFonts w:ascii="Times New Roman" w:hAnsi="Times New Roman"/>
          <w:sz w:val="28"/>
          <w:szCs w:val="28"/>
        </w:rPr>
        <w:t>)</w:t>
      </w:r>
    </w:p>
    <w:p w:rsidR="00193B80" w:rsidRDefault="00193B80" w:rsidP="00193B80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343512">
        <w:rPr>
          <w:rFonts w:ascii="Times New Roman" w:hAnsi="Times New Roman"/>
          <w:sz w:val="28"/>
          <w:szCs w:val="28"/>
        </w:rPr>
        <w:t>5</w:t>
      </w:r>
      <w:r w:rsidRPr="00696516">
        <w:rPr>
          <w:rFonts w:ascii="Times New Roman" w:hAnsi="Times New Roman"/>
          <w:sz w:val="28"/>
          <w:szCs w:val="28"/>
        </w:rPr>
        <w:t xml:space="preserve">. Назначьте </w:t>
      </w:r>
      <w:r>
        <w:rPr>
          <w:rFonts w:ascii="Times New Roman" w:hAnsi="Times New Roman"/>
          <w:sz w:val="28"/>
          <w:szCs w:val="28"/>
        </w:rPr>
        <w:t xml:space="preserve">и обоснуйте </w:t>
      </w:r>
      <w:r w:rsidRPr="00696516">
        <w:rPr>
          <w:rFonts w:ascii="Times New Roman" w:hAnsi="Times New Roman"/>
          <w:sz w:val="28"/>
          <w:szCs w:val="28"/>
        </w:rPr>
        <w:t>ле</w:t>
      </w:r>
      <w:r>
        <w:rPr>
          <w:rFonts w:ascii="Times New Roman" w:hAnsi="Times New Roman"/>
          <w:sz w:val="28"/>
          <w:szCs w:val="28"/>
        </w:rPr>
        <w:t>карст</w:t>
      </w:r>
      <w:r w:rsidRPr="004145F9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енную терапию</w:t>
      </w:r>
      <w:r w:rsidRPr="00696516">
        <w:rPr>
          <w:rFonts w:ascii="Times New Roman" w:hAnsi="Times New Roman"/>
          <w:sz w:val="28"/>
          <w:szCs w:val="28"/>
        </w:rPr>
        <w:t xml:space="preserve">  (</w:t>
      </w:r>
      <w:r>
        <w:rPr>
          <w:rFonts w:ascii="Times New Roman" w:hAnsi="Times New Roman"/>
          <w:sz w:val="28"/>
          <w:szCs w:val="28"/>
        </w:rPr>
        <w:t>О</w:t>
      </w:r>
      <w:r w:rsidRPr="00696516">
        <w:rPr>
          <w:rFonts w:ascii="Times New Roman" w:hAnsi="Times New Roman"/>
          <w:sz w:val="28"/>
          <w:szCs w:val="28"/>
        </w:rPr>
        <w:t>ПК-</w:t>
      </w:r>
      <w:r>
        <w:rPr>
          <w:rFonts w:ascii="Times New Roman" w:hAnsi="Times New Roman"/>
          <w:sz w:val="28"/>
          <w:szCs w:val="28"/>
        </w:rPr>
        <w:t>7</w:t>
      </w:r>
      <w:r w:rsidRPr="00696516">
        <w:rPr>
          <w:rFonts w:ascii="Times New Roman" w:hAnsi="Times New Roman"/>
          <w:sz w:val="28"/>
          <w:szCs w:val="28"/>
        </w:rPr>
        <w:t>).</w:t>
      </w:r>
    </w:p>
    <w:p w:rsidR="00193B80" w:rsidRPr="00696516" w:rsidRDefault="00193B80" w:rsidP="00193B80">
      <w:pPr>
        <w:pStyle w:val="4"/>
        <w:spacing w:before="0" w:after="0" w:line="360" w:lineRule="auto"/>
        <w:ind w:firstLine="709"/>
        <w:rPr>
          <w:i/>
        </w:rPr>
      </w:pPr>
      <w:r w:rsidRPr="00696516">
        <w:rPr>
          <w:i/>
        </w:rPr>
        <w:t>Эталоны ответов:</w:t>
      </w:r>
    </w:p>
    <w:p w:rsidR="00193B80" w:rsidRDefault="00193B80" w:rsidP="00193B80">
      <w:pPr>
        <w:pStyle w:val="a3"/>
        <w:spacing w:line="360" w:lineRule="auto"/>
        <w:ind w:left="0" w:firstLine="709"/>
        <w:rPr>
          <w:szCs w:val="28"/>
        </w:rPr>
      </w:pPr>
      <w:r w:rsidRPr="0011149E">
        <w:rPr>
          <w:szCs w:val="28"/>
        </w:rPr>
        <w:t xml:space="preserve">1. </w:t>
      </w:r>
      <w:proofErr w:type="gramStart"/>
      <w:r>
        <w:rPr>
          <w:szCs w:val="28"/>
        </w:rPr>
        <w:t xml:space="preserve">На основании: </w:t>
      </w:r>
      <w:r w:rsidRPr="00696516">
        <w:rPr>
          <w:szCs w:val="28"/>
        </w:rPr>
        <w:t>жалоб на ощущение «стеснения в груди», затрудненное дыхание (особенно выдох</w:t>
      </w:r>
      <w:r>
        <w:rPr>
          <w:szCs w:val="28"/>
        </w:rPr>
        <w:t>а</w:t>
      </w:r>
      <w:r w:rsidRPr="00696516">
        <w:rPr>
          <w:szCs w:val="28"/>
        </w:rPr>
        <w:t>), кашель с трудноотделяемой вязкой мокротой</w:t>
      </w:r>
      <w:r>
        <w:rPr>
          <w:szCs w:val="28"/>
        </w:rPr>
        <w:t>,</w:t>
      </w:r>
      <w:r w:rsidRPr="00696516">
        <w:rPr>
          <w:szCs w:val="28"/>
        </w:rPr>
        <w:t xml:space="preserve"> </w:t>
      </w:r>
      <w:r>
        <w:rPr>
          <w:szCs w:val="28"/>
        </w:rPr>
        <w:t>анамнеза заболевания (б</w:t>
      </w:r>
      <w:r w:rsidRPr="00696516">
        <w:rPr>
          <w:szCs w:val="28"/>
        </w:rPr>
        <w:t>ольн</w:t>
      </w:r>
      <w:r>
        <w:rPr>
          <w:szCs w:val="28"/>
        </w:rPr>
        <w:t>а</w:t>
      </w:r>
      <w:r w:rsidRPr="00696516">
        <w:rPr>
          <w:szCs w:val="28"/>
        </w:rPr>
        <w:t xml:space="preserve"> </w:t>
      </w:r>
      <w:r>
        <w:rPr>
          <w:szCs w:val="28"/>
        </w:rPr>
        <w:t xml:space="preserve">около </w:t>
      </w:r>
      <w:r w:rsidRPr="00696516">
        <w:rPr>
          <w:szCs w:val="28"/>
        </w:rPr>
        <w:t xml:space="preserve">3 лет, </w:t>
      </w:r>
      <w:r>
        <w:rPr>
          <w:szCs w:val="28"/>
        </w:rPr>
        <w:t>п</w:t>
      </w:r>
      <w:r w:rsidRPr="00696516">
        <w:rPr>
          <w:szCs w:val="28"/>
        </w:rPr>
        <w:t xml:space="preserve">риступы </w:t>
      </w:r>
      <w:r>
        <w:rPr>
          <w:szCs w:val="28"/>
        </w:rPr>
        <w:t>возникали редко</w:t>
      </w:r>
      <w:r w:rsidRPr="00CC12E9">
        <w:rPr>
          <w:szCs w:val="28"/>
        </w:rPr>
        <w:t>,</w:t>
      </w:r>
      <w:r>
        <w:rPr>
          <w:szCs w:val="28"/>
        </w:rPr>
        <w:t xml:space="preserve"> </w:t>
      </w:r>
      <w:r w:rsidRPr="00696516">
        <w:rPr>
          <w:szCs w:val="28"/>
        </w:rPr>
        <w:t xml:space="preserve">снимались ингаляцией </w:t>
      </w:r>
      <w:proofErr w:type="spellStart"/>
      <w:r w:rsidRPr="00696516">
        <w:rPr>
          <w:szCs w:val="28"/>
        </w:rPr>
        <w:t>сальбутамола</w:t>
      </w:r>
      <w:proofErr w:type="spellEnd"/>
      <w:r w:rsidRPr="00696516">
        <w:rPr>
          <w:szCs w:val="28"/>
        </w:rPr>
        <w:t>.</w:t>
      </w:r>
      <w:proofErr w:type="gramEnd"/>
      <w:r w:rsidRPr="00696516">
        <w:rPr>
          <w:szCs w:val="28"/>
        </w:rPr>
        <w:t xml:space="preserve"> Ухудшение состояния отмечает после посещения зоопарка</w:t>
      </w:r>
      <w:r>
        <w:rPr>
          <w:szCs w:val="28"/>
        </w:rPr>
        <w:t>), анамнеза жизни (</w:t>
      </w:r>
      <w:r w:rsidRPr="00696516">
        <w:rPr>
          <w:szCs w:val="28"/>
        </w:rPr>
        <w:t>у бабушки аллергический ринит</w:t>
      </w:r>
      <w:r>
        <w:rPr>
          <w:szCs w:val="28"/>
        </w:rPr>
        <w:t>),</w:t>
      </w:r>
      <w:r w:rsidRPr="000E7699">
        <w:rPr>
          <w:szCs w:val="28"/>
        </w:rPr>
        <w:t xml:space="preserve"> </w:t>
      </w:r>
      <w:r>
        <w:rPr>
          <w:szCs w:val="28"/>
        </w:rPr>
        <w:t>о</w:t>
      </w:r>
      <w:r w:rsidRPr="000E7699">
        <w:rPr>
          <w:szCs w:val="28"/>
        </w:rPr>
        <w:t>бъективн</w:t>
      </w:r>
      <w:r>
        <w:rPr>
          <w:szCs w:val="28"/>
        </w:rPr>
        <w:t>ых данных (о</w:t>
      </w:r>
      <w:r w:rsidRPr="00F45384">
        <w:rPr>
          <w:szCs w:val="28"/>
        </w:rPr>
        <w:t>бщее состояние средней тяжести</w:t>
      </w:r>
      <w:r>
        <w:rPr>
          <w:szCs w:val="28"/>
        </w:rPr>
        <w:t>,</w:t>
      </w:r>
      <w:r w:rsidRPr="00F45384">
        <w:rPr>
          <w:szCs w:val="28"/>
        </w:rPr>
        <w:t xml:space="preserve"> </w:t>
      </w:r>
      <w:r>
        <w:rPr>
          <w:szCs w:val="28"/>
        </w:rPr>
        <w:t>п</w:t>
      </w:r>
      <w:r w:rsidRPr="00696516">
        <w:rPr>
          <w:szCs w:val="28"/>
        </w:rPr>
        <w:t>оложение вынужденное, сидячее, с фиксацией плечевого пояса. Кожные покровы влажные. Дыхание затрудненное, с участием вспомогательной мускулатуры, сопровождается слышными на расстоянии свистящими хрипами. Частота дыханий – 2</w:t>
      </w:r>
      <w:r>
        <w:rPr>
          <w:szCs w:val="28"/>
        </w:rPr>
        <w:t>3</w:t>
      </w:r>
      <w:r w:rsidRPr="00696516">
        <w:rPr>
          <w:szCs w:val="28"/>
        </w:rPr>
        <w:t xml:space="preserve"> в минуту. </w:t>
      </w:r>
      <w:r>
        <w:rPr>
          <w:szCs w:val="28"/>
        </w:rPr>
        <w:t>Н</w:t>
      </w:r>
      <w:r w:rsidRPr="00696516">
        <w:rPr>
          <w:szCs w:val="28"/>
        </w:rPr>
        <w:t xml:space="preserve">ад легкими </w:t>
      </w:r>
      <w:proofErr w:type="spellStart"/>
      <w:r w:rsidRPr="00696516">
        <w:rPr>
          <w:szCs w:val="28"/>
        </w:rPr>
        <w:t>перкуторно</w:t>
      </w:r>
      <w:proofErr w:type="spellEnd"/>
      <w:r w:rsidRPr="00696516">
        <w:rPr>
          <w:szCs w:val="28"/>
        </w:rPr>
        <w:t xml:space="preserve"> – коробочный звук. При аускультации выслушиваются сухие свистящие хрипы на фоне ослабленного дыхания. Тоны сердца приглушены. ЧСС= Пульс = 100 в мин. АД – 110/70 мм рт. ст.</w:t>
      </w:r>
      <w:r>
        <w:rPr>
          <w:szCs w:val="28"/>
        </w:rPr>
        <w:t xml:space="preserve">, </w:t>
      </w:r>
      <w:r w:rsidRPr="000E7699">
        <w:rPr>
          <w:szCs w:val="28"/>
        </w:rPr>
        <w:t>данных общего анализа крови:</w:t>
      </w:r>
      <w:r w:rsidRPr="00696516">
        <w:rPr>
          <w:szCs w:val="28"/>
        </w:rPr>
        <w:t xml:space="preserve"> </w:t>
      </w:r>
      <w:r w:rsidRPr="00696516">
        <w:rPr>
          <w:szCs w:val="28"/>
          <w:lang w:val="en-US"/>
        </w:rPr>
        <w:t>WBC</w:t>
      </w:r>
      <w:r w:rsidRPr="00696516">
        <w:rPr>
          <w:szCs w:val="28"/>
        </w:rPr>
        <w:t xml:space="preserve">- </w:t>
      </w:r>
      <w:r w:rsidRPr="00CC12E9">
        <w:rPr>
          <w:szCs w:val="28"/>
        </w:rPr>
        <w:t>17</w:t>
      </w:r>
      <w:proofErr w:type="gramStart"/>
      <w:r w:rsidRPr="00696516">
        <w:rPr>
          <w:szCs w:val="28"/>
        </w:rPr>
        <w:t>,0</w:t>
      </w:r>
      <w:proofErr w:type="gramEnd"/>
      <w:r w:rsidRPr="00696516">
        <w:rPr>
          <w:szCs w:val="28"/>
        </w:rPr>
        <w:t xml:space="preserve"> </w:t>
      </w:r>
      <w:r w:rsidRPr="00696516">
        <w:rPr>
          <w:szCs w:val="28"/>
        </w:rPr>
        <w:sym w:font="Symbol" w:char="F0D7"/>
      </w:r>
      <w:r w:rsidRPr="00696516">
        <w:rPr>
          <w:szCs w:val="28"/>
        </w:rPr>
        <w:t xml:space="preserve"> 10 </w:t>
      </w:r>
      <w:r w:rsidRPr="00696516">
        <w:rPr>
          <w:szCs w:val="28"/>
          <w:vertAlign w:val="superscript"/>
        </w:rPr>
        <w:t xml:space="preserve">9 </w:t>
      </w:r>
      <w:r w:rsidRPr="00696516">
        <w:rPr>
          <w:szCs w:val="28"/>
        </w:rPr>
        <w:t>/л;</w:t>
      </w:r>
      <w:r>
        <w:rPr>
          <w:szCs w:val="28"/>
        </w:rPr>
        <w:t xml:space="preserve"> </w:t>
      </w:r>
      <w:r w:rsidRPr="00696516">
        <w:rPr>
          <w:szCs w:val="28"/>
        </w:rPr>
        <w:t xml:space="preserve">э. </w:t>
      </w:r>
      <w:r>
        <w:rPr>
          <w:szCs w:val="28"/>
        </w:rPr>
        <w:t>–</w:t>
      </w:r>
      <w:r w:rsidRPr="00696516">
        <w:rPr>
          <w:szCs w:val="28"/>
        </w:rPr>
        <w:t xml:space="preserve"> 22</w:t>
      </w:r>
      <w:r>
        <w:rPr>
          <w:szCs w:val="28"/>
        </w:rPr>
        <w:t xml:space="preserve">%, </w:t>
      </w:r>
      <w:r w:rsidRPr="00377711">
        <w:rPr>
          <w:szCs w:val="28"/>
        </w:rPr>
        <w:t>R-графии органов грудной клетки</w:t>
      </w:r>
      <w:r w:rsidRPr="00696516">
        <w:rPr>
          <w:szCs w:val="28"/>
        </w:rPr>
        <w:t xml:space="preserve">: повышенная прозрачность легочной ткани, </w:t>
      </w:r>
      <w:r>
        <w:rPr>
          <w:szCs w:val="28"/>
        </w:rPr>
        <w:t xml:space="preserve">горизонтальное положение ребер, </w:t>
      </w:r>
      <w:r w:rsidRPr="00696516">
        <w:rPr>
          <w:szCs w:val="28"/>
          <w:u w:val="single"/>
        </w:rPr>
        <w:t>ЭКГ:</w:t>
      </w:r>
      <w:r w:rsidRPr="00696516">
        <w:rPr>
          <w:szCs w:val="28"/>
        </w:rPr>
        <w:t xml:space="preserve"> Синусовый ритм. ЧСС 100 в 1 мин. </w:t>
      </w:r>
      <w:r w:rsidRPr="00E639DC">
        <w:rPr>
          <w:szCs w:val="28"/>
        </w:rPr>
        <w:t xml:space="preserve">Высокий остроконечный зубец </w:t>
      </w:r>
      <w:proofErr w:type="gramStart"/>
      <w:r w:rsidRPr="00E639DC">
        <w:rPr>
          <w:szCs w:val="28"/>
        </w:rPr>
        <w:t>Р</w:t>
      </w:r>
      <w:proofErr w:type="gramEnd"/>
      <w:r w:rsidRPr="00E639DC">
        <w:rPr>
          <w:szCs w:val="28"/>
        </w:rPr>
        <w:t xml:space="preserve"> во 2,3,</w:t>
      </w:r>
      <w:proofErr w:type="spellStart"/>
      <w:r w:rsidRPr="00E639DC">
        <w:rPr>
          <w:szCs w:val="28"/>
          <w:lang w:val="en-US"/>
        </w:rPr>
        <w:t>avF</w:t>
      </w:r>
      <w:proofErr w:type="spellEnd"/>
      <w:r>
        <w:rPr>
          <w:b/>
          <w:szCs w:val="28"/>
        </w:rPr>
        <w:t xml:space="preserve">, </w:t>
      </w:r>
      <w:r w:rsidRPr="000E7699">
        <w:rPr>
          <w:szCs w:val="28"/>
          <w:lang w:val="en-US"/>
        </w:rPr>
        <w:t>Sa</w:t>
      </w:r>
      <w:r w:rsidRPr="000E7699">
        <w:rPr>
          <w:szCs w:val="28"/>
        </w:rPr>
        <w:t>О</w:t>
      </w:r>
      <w:r w:rsidRPr="000E7699">
        <w:rPr>
          <w:szCs w:val="28"/>
          <w:vertAlign w:val="subscript"/>
        </w:rPr>
        <w:t xml:space="preserve">2 </w:t>
      </w:r>
      <w:r w:rsidRPr="000E7699">
        <w:rPr>
          <w:szCs w:val="28"/>
        </w:rPr>
        <w:t>93%</w:t>
      </w:r>
    </w:p>
    <w:p w:rsidR="00193B80" w:rsidRPr="000E7699" w:rsidRDefault="00193B80" w:rsidP="00193B80">
      <w:pPr>
        <w:pStyle w:val="af"/>
        <w:numPr>
          <w:ilvl w:val="0"/>
          <w:numId w:val="25"/>
        </w:numPr>
        <w:spacing w:line="360" w:lineRule="auto"/>
        <w:rPr>
          <w:sz w:val="28"/>
          <w:szCs w:val="28"/>
        </w:rPr>
      </w:pPr>
      <w:r w:rsidRPr="000E7699">
        <w:rPr>
          <w:sz w:val="28"/>
          <w:szCs w:val="28"/>
        </w:rPr>
        <w:t xml:space="preserve">Бронхиальная астма, аллергическая форма, </w:t>
      </w:r>
      <w:proofErr w:type="spellStart"/>
      <w:r w:rsidRPr="000E7699">
        <w:rPr>
          <w:sz w:val="28"/>
          <w:szCs w:val="28"/>
        </w:rPr>
        <w:t>интермиттирующая</w:t>
      </w:r>
      <w:proofErr w:type="spellEnd"/>
      <w:r w:rsidRPr="000E7699">
        <w:rPr>
          <w:sz w:val="28"/>
          <w:szCs w:val="28"/>
        </w:rPr>
        <w:t>,</w:t>
      </w:r>
      <w:r w:rsidRPr="000E7699">
        <w:rPr>
          <w:sz w:val="28"/>
          <w:szCs w:val="28"/>
          <w:highlight w:val="yellow"/>
        </w:rPr>
        <w:t xml:space="preserve"> </w:t>
      </w:r>
      <w:r w:rsidRPr="000E7699">
        <w:rPr>
          <w:sz w:val="28"/>
          <w:szCs w:val="28"/>
        </w:rPr>
        <w:t>обострение средней степени тяжести</w:t>
      </w:r>
    </w:p>
    <w:p w:rsidR="00193B80" w:rsidRPr="00696516" w:rsidRDefault="00193B80" w:rsidP="00193B80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  <w:u w:val="single"/>
        </w:rPr>
        <w:t>Осл</w:t>
      </w:r>
      <w:r w:rsidRPr="00696516">
        <w:rPr>
          <w:rFonts w:ascii="Times New Roman" w:hAnsi="Times New Roman"/>
          <w:sz w:val="28"/>
          <w:szCs w:val="28"/>
        </w:rPr>
        <w:t xml:space="preserve">.: </w:t>
      </w:r>
      <w:r>
        <w:rPr>
          <w:rFonts w:ascii="Times New Roman" w:hAnsi="Times New Roman"/>
          <w:sz w:val="28"/>
          <w:szCs w:val="28"/>
        </w:rPr>
        <w:t xml:space="preserve">острая </w:t>
      </w:r>
      <w:r w:rsidRPr="00696516">
        <w:rPr>
          <w:rFonts w:ascii="Times New Roman" w:hAnsi="Times New Roman"/>
          <w:sz w:val="28"/>
          <w:szCs w:val="28"/>
        </w:rPr>
        <w:t xml:space="preserve">дыхательная недостаточность. </w:t>
      </w:r>
    </w:p>
    <w:p w:rsidR="00193B80" w:rsidRPr="00696516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lastRenderedPageBreak/>
        <w:t xml:space="preserve">2. </w:t>
      </w:r>
      <w:r>
        <w:rPr>
          <w:rFonts w:ascii="Times New Roman" w:hAnsi="Times New Roman"/>
          <w:sz w:val="28"/>
          <w:szCs w:val="28"/>
        </w:rPr>
        <w:t>Наследственность</w:t>
      </w:r>
      <w:r w:rsidRPr="0011149E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аллергены</w:t>
      </w:r>
      <w:r w:rsidRPr="00696516">
        <w:rPr>
          <w:rFonts w:ascii="Times New Roman" w:hAnsi="Times New Roman"/>
          <w:sz w:val="28"/>
          <w:szCs w:val="28"/>
        </w:rPr>
        <w:t xml:space="preserve"> </w:t>
      </w:r>
    </w:p>
    <w:p w:rsidR="00193B80" w:rsidRPr="00696516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3. эхокардиография, </w:t>
      </w:r>
      <w:proofErr w:type="spellStart"/>
      <w:r w:rsidRPr="00696516">
        <w:rPr>
          <w:rFonts w:ascii="Times New Roman" w:hAnsi="Times New Roman"/>
          <w:sz w:val="28"/>
          <w:szCs w:val="28"/>
        </w:rPr>
        <w:t>пульсоксиметрия</w:t>
      </w:r>
      <w:proofErr w:type="spellEnd"/>
      <w:r w:rsidRPr="0069651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696516">
        <w:rPr>
          <w:rFonts w:ascii="Times New Roman" w:hAnsi="Times New Roman"/>
          <w:sz w:val="28"/>
          <w:szCs w:val="28"/>
        </w:rPr>
        <w:t>аллергологическое</w:t>
      </w:r>
      <w:proofErr w:type="spellEnd"/>
      <w:r w:rsidRPr="00696516">
        <w:rPr>
          <w:rFonts w:ascii="Times New Roman" w:hAnsi="Times New Roman"/>
          <w:sz w:val="28"/>
          <w:szCs w:val="28"/>
        </w:rPr>
        <w:t xml:space="preserve"> обследование, спирография с </w:t>
      </w:r>
      <w:proofErr w:type="spellStart"/>
      <w:r w:rsidRPr="00696516">
        <w:rPr>
          <w:rFonts w:ascii="Times New Roman" w:hAnsi="Times New Roman"/>
          <w:sz w:val="28"/>
          <w:szCs w:val="28"/>
        </w:rPr>
        <w:t>бронходилатационным</w:t>
      </w:r>
      <w:proofErr w:type="spellEnd"/>
      <w:r w:rsidRPr="00696516">
        <w:rPr>
          <w:rFonts w:ascii="Times New Roman" w:hAnsi="Times New Roman"/>
          <w:sz w:val="28"/>
          <w:szCs w:val="28"/>
        </w:rPr>
        <w:t xml:space="preserve"> тестом </w:t>
      </w:r>
    </w:p>
    <w:p w:rsidR="00193B80" w:rsidRPr="00C87B21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4. </w:t>
      </w:r>
      <w:proofErr w:type="spellStart"/>
      <w:r w:rsidRPr="00696516">
        <w:rPr>
          <w:rFonts w:ascii="Times New Roman" w:hAnsi="Times New Roman"/>
          <w:sz w:val="28"/>
          <w:szCs w:val="28"/>
        </w:rPr>
        <w:t>Эозинофиля</w:t>
      </w:r>
      <w:proofErr w:type="spellEnd"/>
      <w:r w:rsidRPr="00696516">
        <w:rPr>
          <w:rFonts w:ascii="Times New Roman" w:hAnsi="Times New Roman"/>
          <w:sz w:val="28"/>
          <w:szCs w:val="28"/>
        </w:rPr>
        <w:t xml:space="preserve"> крови, </w:t>
      </w:r>
      <w:r w:rsidRPr="00C87B21">
        <w:rPr>
          <w:rFonts w:ascii="Times New Roman" w:hAnsi="Times New Roman"/>
          <w:sz w:val="28"/>
          <w:szCs w:val="28"/>
        </w:rPr>
        <w:t>R-графия органов грудной клетки</w:t>
      </w:r>
      <w:r w:rsidRPr="00696516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гиперинфляция </w:t>
      </w:r>
      <w:r w:rsidRPr="007C0D0D">
        <w:rPr>
          <w:rFonts w:ascii="Times New Roman" w:hAnsi="Times New Roman"/>
          <w:sz w:val="28"/>
          <w:szCs w:val="28"/>
        </w:rPr>
        <w:t>легких,</w:t>
      </w:r>
      <w:r w:rsidRPr="00C87B21"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  <w:u w:val="single"/>
        </w:rPr>
        <w:t>ЭКГ:</w:t>
      </w:r>
      <w:r w:rsidRPr="00696516">
        <w:rPr>
          <w:rFonts w:ascii="Times New Roman" w:hAnsi="Times New Roman"/>
          <w:sz w:val="28"/>
          <w:szCs w:val="28"/>
        </w:rPr>
        <w:t xml:space="preserve"> Синусов</w:t>
      </w:r>
      <w:r>
        <w:rPr>
          <w:rFonts w:ascii="Times New Roman" w:hAnsi="Times New Roman"/>
          <w:sz w:val="28"/>
          <w:szCs w:val="28"/>
        </w:rPr>
        <w:t>ая тахикардия</w:t>
      </w:r>
      <w:r w:rsidRPr="00696516">
        <w:rPr>
          <w:rFonts w:ascii="Times New Roman" w:hAnsi="Times New Roman"/>
          <w:sz w:val="28"/>
          <w:szCs w:val="28"/>
        </w:rPr>
        <w:t>. Перегрузка правых отделов сердца</w:t>
      </w:r>
    </w:p>
    <w:p w:rsidR="00193B80" w:rsidRPr="00343512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5. </w:t>
      </w:r>
      <w:proofErr w:type="spellStart"/>
      <w:r>
        <w:rPr>
          <w:rFonts w:ascii="Times New Roman" w:hAnsi="Times New Roman"/>
          <w:sz w:val="28"/>
          <w:szCs w:val="28"/>
        </w:rPr>
        <w:t>Бронхолитическая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и противовоспалительная терапия: </w:t>
      </w:r>
      <w:proofErr w:type="spellStart"/>
      <w:r>
        <w:rPr>
          <w:rFonts w:ascii="Times New Roman" w:hAnsi="Times New Roman"/>
          <w:sz w:val="28"/>
          <w:szCs w:val="28"/>
        </w:rPr>
        <w:t>б</w:t>
      </w:r>
      <w:r w:rsidRPr="00696516">
        <w:rPr>
          <w:rFonts w:ascii="Times New Roman" w:hAnsi="Times New Roman"/>
          <w:sz w:val="28"/>
          <w:szCs w:val="28"/>
        </w:rPr>
        <w:t>ронхолитики</w:t>
      </w:r>
      <w:proofErr w:type="spellEnd"/>
      <w:r w:rsidRPr="00696516">
        <w:rPr>
          <w:rFonts w:ascii="Times New Roman" w:hAnsi="Times New Roman"/>
          <w:sz w:val="28"/>
          <w:szCs w:val="28"/>
        </w:rPr>
        <w:t xml:space="preserve">: в2-адреномиметики через </w:t>
      </w:r>
      <w:proofErr w:type="spellStart"/>
      <w:r w:rsidRPr="00696516">
        <w:rPr>
          <w:rFonts w:ascii="Times New Roman" w:hAnsi="Times New Roman"/>
          <w:sz w:val="28"/>
          <w:szCs w:val="28"/>
        </w:rPr>
        <w:t>небулайзер</w:t>
      </w:r>
      <w:proofErr w:type="spellEnd"/>
      <w:r w:rsidRPr="00696516">
        <w:rPr>
          <w:rFonts w:ascii="Times New Roman" w:hAnsi="Times New Roman"/>
          <w:sz w:val="28"/>
          <w:szCs w:val="28"/>
        </w:rPr>
        <w:t xml:space="preserve">, кортикостероиды </w:t>
      </w:r>
      <w:r>
        <w:rPr>
          <w:rFonts w:ascii="Times New Roman" w:hAnsi="Times New Roman"/>
          <w:sz w:val="28"/>
          <w:szCs w:val="28"/>
        </w:rPr>
        <w:t>в</w:t>
      </w:r>
      <w:r w:rsidRPr="00696516">
        <w:rPr>
          <w:rFonts w:ascii="Times New Roman" w:hAnsi="Times New Roman"/>
          <w:sz w:val="28"/>
          <w:szCs w:val="28"/>
        </w:rPr>
        <w:t>нутривенно.</w:t>
      </w:r>
      <w:r w:rsidRPr="00343512">
        <w:rPr>
          <w:rFonts w:ascii="Times New Roman" w:hAnsi="Times New Roman"/>
          <w:sz w:val="28"/>
          <w:szCs w:val="28"/>
        </w:rPr>
        <w:t xml:space="preserve"> </w:t>
      </w:r>
    </w:p>
    <w:p w:rsidR="00193B80" w:rsidRPr="00696516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7</w:t>
      </w:r>
      <w:r w:rsidRPr="00696516">
        <w:rPr>
          <w:rFonts w:ascii="Times New Roman" w:hAnsi="Times New Roman"/>
          <w:b/>
          <w:sz w:val="28"/>
          <w:szCs w:val="28"/>
        </w:rPr>
        <w:t>.2. Разбор с преподавателем узловых вопросов, необходимых для освоения темы занятия</w:t>
      </w:r>
    </w:p>
    <w:p w:rsidR="00193B80" w:rsidRPr="00696516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Современные концепции этиологии, патогенеза, современная классификация, клинические особенности </w:t>
      </w:r>
      <w:r>
        <w:rPr>
          <w:rFonts w:ascii="Times New Roman" w:hAnsi="Times New Roman"/>
          <w:sz w:val="28"/>
          <w:szCs w:val="28"/>
        </w:rPr>
        <w:t>БА</w:t>
      </w:r>
      <w:r w:rsidRPr="00696516">
        <w:rPr>
          <w:rFonts w:ascii="Times New Roman" w:hAnsi="Times New Roman"/>
          <w:sz w:val="28"/>
          <w:szCs w:val="28"/>
        </w:rPr>
        <w:t>, современные методы диагностики и лечения.</w:t>
      </w:r>
    </w:p>
    <w:p w:rsidR="00193B80" w:rsidRPr="00696516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Примерный перечень вопросов для собеседования:</w:t>
      </w:r>
    </w:p>
    <w:p w:rsidR="00193B80" w:rsidRPr="009424C4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1. Определение </w:t>
      </w:r>
      <w:r>
        <w:rPr>
          <w:rFonts w:ascii="Times New Roman" w:hAnsi="Times New Roman"/>
          <w:sz w:val="28"/>
          <w:szCs w:val="28"/>
        </w:rPr>
        <w:t>БА</w:t>
      </w:r>
      <w:r w:rsidRPr="009424C4"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ОПК-4</w:t>
      </w:r>
      <w:r w:rsidRPr="008D3C7B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="0057533F">
        <w:rPr>
          <w:rFonts w:ascii="Times New Roman" w:hAnsi="Times New Roman"/>
          <w:sz w:val="28"/>
          <w:szCs w:val="28"/>
        </w:rPr>
        <w:t>ПК-13</w:t>
      </w:r>
      <w:r w:rsidRPr="00696516">
        <w:rPr>
          <w:rFonts w:ascii="Times New Roman" w:hAnsi="Times New Roman"/>
          <w:sz w:val="28"/>
          <w:szCs w:val="28"/>
        </w:rPr>
        <w:t>)</w:t>
      </w:r>
    </w:p>
    <w:p w:rsidR="00193B80" w:rsidRPr="009424C4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2. </w:t>
      </w:r>
      <w:r w:rsidRPr="00377711">
        <w:rPr>
          <w:rFonts w:ascii="Times New Roman" w:hAnsi="Times New Roman"/>
          <w:sz w:val="28"/>
          <w:szCs w:val="28"/>
        </w:rPr>
        <w:t>Факторы, влияющие на развитие БА</w:t>
      </w:r>
      <w:r w:rsidRPr="009424C4"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ОПК-</w:t>
      </w:r>
      <w:r w:rsidRPr="008D3C7B">
        <w:rPr>
          <w:rFonts w:ascii="Times New Roman" w:hAnsi="Times New Roman"/>
          <w:sz w:val="28"/>
          <w:szCs w:val="28"/>
        </w:rPr>
        <w:t>4,</w:t>
      </w:r>
      <w:r>
        <w:rPr>
          <w:rFonts w:ascii="Times New Roman" w:hAnsi="Times New Roman"/>
          <w:sz w:val="28"/>
          <w:szCs w:val="28"/>
        </w:rPr>
        <w:t xml:space="preserve"> </w:t>
      </w:r>
      <w:r w:rsidR="0057533F">
        <w:rPr>
          <w:rFonts w:ascii="Times New Roman" w:hAnsi="Times New Roman"/>
          <w:sz w:val="28"/>
          <w:szCs w:val="28"/>
        </w:rPr>
        <w:t>ПК-13</w:t>
      </w:r>
      <w:r w:rsidRPr="00696516">
        <w:rPr>
          <w:rFonts w:ascii="Times New Roman" w:hAnsi="Times New Roman"/>
          <w:sz w:val="28"/>
          <w:szCs w:val="28"/>
        </w:rPr>
        <w:t>)</w:t>
      </w:r>
    </w:p>
    <w:p w:rsidR="00193B80" w:rsidRPr="00696516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3. </w:t>
      </w:r>
      <w:r w:rsidRPr="00377711">
        <w:rPr>
          <w:rFonts w:ascii="Times New Roman" w:hAnsi="Times New Roman"/>
          <w:sz w:val="28"/>
          <w:szCs w:val="28"/>
        </w:rPr>
        <w:t>Патогенез БА</w:t>
      </w:r>
      <w:r w:rsidRPr="00696516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ОПК-4</w:t>
      </w:r>
      <w:r w:rsidRPr="008D3C7B">
        <w:rPr>
          <w:rFonts w:ascii="Times New Roman" w:hAnsi="Times New Roman"/>
          <w:sz w:val="28"/>
          <w:szCs w:val="28"/>
        </w:rPr>
        <w:t xml:space="preserve">, </w:t>
      </w:r>
      <w:r w:rsidR="0057533F">
        <w:rPr>
          <w:rFonts w:ascii="Times New Roman" w:hAnsi="Times New Roman"/>
          <w:sz w:val="28"/>
          <w:szCs w:val="28"/>
        </w:rPr>
        <w:t>ПК-13</w:t>
      </w:r>
      <w:r w:rsidRPr="00696516">
        <w:rPr>
          <w:rFonts w:ascii="Times New Roman" w:hAnsi="Times New Roman"/>
          <w:sz w:val="28"/>
          <w:szCs w:val="28"/>
        </w:rPr>
        <w:t>)</w:t>
      </w:r>
    </w:p>
    <w:p w:rsidR="00193B80" w:rsidRPr="009424C4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4. Классификация </w:t>
      </w:r>
      <w:r>
        <w:rPr>
          <w:rFonts w:ascii="Times New Roman" w:hAnsi="Times New Roman"/>
          <w:sz w:val="28"/>
          <w:szCs w:val="28"/>
        </w:rPr>
        <w:t>БА</w:t>
      </w:r>
      <w:r w:rsidRPr="009424C4"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ОПК-</w:t>
      </w:r>
      <w:r w:rsidRPr="008D3C7B">
        <w:rPr>
          <w:rFonts w:ascii="Times New Roman" w:hAnsi="Times New Roman"/>
          <w:sz w:val="28"/>
          <w:szCs w:val="28"/>
        </w:rPr>
        <w:t>4,</w:t>
      </w:r>
      <w:r w:rsidRPr="00696516">
        <w:rPr>
          <w:rFonts w:ascii="Times New Roman" w:hAnsi="Times New Roman"/>
          <w:sz w:val="28"/>
          <w:szCs w:val="28"/>
        </w:rPr>
        <w:t xml:space="preserve"> </w:t>
      </w:r>
      <w:r w:rsidR="0057533F">
        <w:rPr>
          <w:rFonts w:ascii="Times New Roman" w:hAnsi="Times New Roman"/>
          <w:sz w:val="28"/>
          <w:szCs w:val="28"/>
        </w:rPr>
        <w:t>ПК-13</w:t>
      </w:r>
      <w:r w:rsidRPr="00696516">
        <w:rPr>
          <w:rFonts w:ascii="Times New Roman" w:hAnsi="Times New Roman"/>
          <w:sz w:val="28"/>
          <w:szCs w:val="28"/>
        </w:rPr>
        <w:t>)</w:t>
      </w:r>
    </w:p>
    <w:p w:rsidR="00193B80" w:rsidRPr="00696516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5. Патоморфологические изменения </w:t>
      </w:r>
      <w:proofErr w:type="gramStart"/>
      <w:r w:rsidRPr="00696516">
        <w:rPr>
          <w:rFonts w:ascii="Times New Roman" w:hAnsi="Times New Roman"/>
          <w:sz w:val="28"/>
          <w:szCs w:val="28"/>
        </w:rPr>
        <w:t>при</w:t>
      </w:r>
      <w:proofErr w:type="gramEnd"/>
      <w:r w:rsidRPr="0069651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БА</w:t>
      </w:r>
      <w:r w:rsidRPr="008D3C7B"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ОПК-</w:t>
      </w:r>
      <w:r w:rsidRPr="008D3C7B">
        <w:rPr>
          <w:rFonts w:ascii="Times New Roman" w:hAnsi="Times New Roman"/>
          <w:sz w:val="28"/>
          <w:szCs w:val="28"/>
        </w:rPr>
        <w:t>4,</w:t>
      </w:r>
      <w:r w:rsidRPr="00696516">
        <w:rPr>
          <w:rFonts w:ascii="Times New Roman" w:hAnsi="Times New Roman"/>
          <w:sz w:val="28"/>
          <w:szCs w:val="28"/>
        </w:rPr>
        <w:t xml:space="preserve"> </w:t>
      </w:r>
      <w:r w:rsidR="0057533F">
        <w:rPr>
          <w:rFonts w:ascii="Times New Roman" w:hAnsi="Times New Roman"/>
          <w:sz w:val="28"/>
          <w:szCs w:val="28"/>
        </w:rPr>
        <w:t>ПК-13</w:t>
      </w:r>
      <w:r w:rsidRPr="00696516">
        <w:rPr>
          <w:rFonts w:ascii="Times New Roman" w:hAnsi="Times New Roman"/>
          <w:sz w:val="28"/>
          <w:szCs w:val="28"/>
        </w:rPr>
        <w:t>)</w:t>
      </w:r>
    </w:p>
    <w:p w:rsidR="00193B80" w:rsidRPr="00696516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6. Основные клинические проявления </w:t>
      </w:r>
      <w:r>
        <w:rPr>
          <w:rFonts w:ascii="Times New Roman" w:hAnsi="Times New Roman"/>
          <w:sz w:val="28"/>
          <w:szCs w:val="28"/>
        </w:rPr>
        <w:t>БА</w:t>
      </w:r>
      <w:r w:rsidRPr="008D3C7B"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ОПК-</w:t>
      </w:r>
      <w:r w:rsidRPr="008D3C7B">
        <w:rPr>
          <w:rFonts w:ascii="Times New Roman" w:hAnsi="Times New Roman"/>
          <w:sz w:val="28"/>
          <w:szCs w:val="28"/>
        </w:rPr>
        <w:t xml:space="preserve">4, </w:t>
      </w:r>
      <w:r w:rsidR="0057533F">
        <w:rPr>
          <w:rFonts w:ascii="Times New Roman" w:hAnsi="Times New Roman"/>
          <w:sz w:val="28"/>
          <w:szCs w:val="28"/>
        </w:rPr>
        <w:t>ПК-13</w:t>
      </w:r>
      <w:r w:rsidRPr="00696516">
        <w:rPr>
          <w:rFonts w:ascii="Times New Roman" w:hAnsi="Times New Roman"/>
          <w:sz w:val="28"/>
          <w:szCs w:val="28"/>
        </w:rPr>
        <w:t>)</w:t>
      </w:r>
    </w:p>
    <w:p w:rsidR="00193B80" w:rsidRPr="009424C4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7. </w:t>
      </w:r>
      <w:proofErr w:type="gramStart"/>
      <w:r w:rsidRPr="00696516">
        <w:rPr>
          <w:rFonts w:ascii="Times New Roman" w:hAnsi="Times New Roman"/>
          <w:sz w:val="28"/>
          <w:szCs w:val="28"/>
        </w:rPr>
        <w:t xml:space="preserve">Заболевания со сходной с </w:t>
      </w:r>
      <w:r>
        <w:rPr>
          <w:rFonts w:ascii="Times New Roman" w:hAnsi="Times New Roman"/>
          <w:sz w:val="28"/>
          <w:szCs w:val="28"/>
        </w:rPr>
        <w:t>БА</w:t>
      </w:r>
      <w:r w:rsidRPr="00696516">
        <w:rPr>
          <w:rFonts w:ascii="Times New Roman" w:hAnsi="Times New Roman"/>
          <w:sz w:val="28"/>
          <w:szCs w:val="28"/>
        </w:rPr>
        <w:t xml:space="preserve"> клинической картиной</w:t>
      </w:r>
      <w:r w:rsidRPr="009424C4"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ОПК-</w:t>
      </w:r>
      <w:r w:rsidRPr="008D3C7B">
        <w:rPr>
          <w:rFonts w:ascii="Times New Roman" w:hAnsi="Times New Roman"/>
          <w:sz w:val="28"/>
          <w:szCs w:val="28"/>
        </w:rPr>
        <w:t xml:space="preserve">4, </w:t>
      </w:r>
      <w:r w:rsidR="0057533F">
        <w:rPr>
          <w:rFonts w:ascii="Times New Roman" w:hAnsi="Times New Roman"/>
          <w:sz w:val="28"/>
          <w:szCs w:val="28"/>
        </w:rPr>
        <w:t>ПК-13</w:t>
      </w:r>
      <w:r w:rsidRPr="00696516">
        <w:rPr>
          <w:rFonts w:ascii="Times New Roman" w:hAnsi="Times New Roman"/>
          <w:sz w:val="28"/>
          <w:szCs w:val="28"/>
        </w:rPr>
        <w:t>)</w:t>
      </w:r>
      <w:proofErr w:type="gramEnd"/>
    </w:p>
    <w:p w:rsidR="00193B80" w:rsidRPr="00696516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8. Методы диагностики </w:t>
      </w:r>
      <w:r>
        <w:rPr>
          <w:rFonts w:ascii="Times New Roman" w:hAnsi="Times New Roman"/>
          <w:sz w:val="28"/>
          <w:szCs w:val="28"/>
        </w:rPr>
        <w:t>БА</w:t>
      </w:r>
      <w:r w:rsidRPr="008D3C7B"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ОПК-</w:t>
      </w:r>
      <w:r w:rsidRPr="008D3C7B">
        <w:rPr>
          <w:rFonts w:ascii="Times New Roman" w:hAnsi="Times New Roman"/>
          <w:sz w:val="28"/>
          <w:szCs w:val="28"/>
        </w:rPr>
        <w:t>4,</w:t>
      </w:r>
      <w:r>
        <w:rPr>
          <w:rFonts w:ascii="Times New Roman" w:hAnsi="Times New Roman"/>
          <w:sz w:val="28"/>
          <w:szCs w:val="28"/>
        </w:rPr>
        <w:t xml:space="preserve"> </w:t>
      </w:r>
      <w:r w:rsidR="0057533F">
        <w:rPr>
          <w:rFonts w:ascii="Times New Roman" w:hAnsi="Times New Roman"/>
          <w:sz w:val="28"/>
          <w:szCs w:val="28"/>
        </w:rPr>
        <w:t>ПК-13</w:t>
      </w:r>
      <w:r w:rsidRPr="00696516">
        <w:rPr>
          <w:rFonts w:ascii="Times New Roman" w:hAnsi="Times New Roman"/>
          <w:sz w:val="28"/>
          <w:szCs w:val="28"/>
        </w:rPr>
        <w:t>)</w:t>
      </w:r>
    </w:p>
    <w:p w:rsidR="00193B80" w:rsidRPr="00696516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9. Дифференциальная диагностика </w:t>
      </w:r>
      <w:r>
        <w:rPr>
          <w:rFonts w:ascii="Times New Roman" w:hAnsi="Times New Roman"/>
          <w:sz w:val="28"/>
          <w:szCs w:val="28"/>
        </w:rPr>
        <w:t>БА</w:t>
      </w:r>
      <w:r w:rsidRPr="008D3C7B"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ОПК-</w:t>
      </w:r>
      <w:r w:rsidRPr="008D3C7B">
        <w:rPr>
          <w:rFonts w:ascii="Times New Roman" w:hAnsi="Times New Roman"/>
          <w:sz w:val="28"/>
          <w:szCs w:val="28"/>
        </w:rPr>
        <w:t>4,</w:t>
      </w:r>
      <w:r>
        <w:rPr>
          <w:rFonts w:ascii="Times New Roman" w:hAnsi="Times New Roman"/>
          <w:sz w:val="28"/>
          <w:szCs w:val="28"/>
        </w:rPr>
        <w:t xml:space="preserve"> </w:t>
      </w:r>
      <w:r w:rsidR="0057533F">
        <w:rPr>
          <w:rFonts w:ascii="Times New Roman" w:hAnsi="Times New Roman"/>
          <w:sz w:val="28"/>
          <w:szCs w:val="28"/>
        </w:rPr>
        <w:t>ПК-13</w:t>
      </w:r>
      <w:r w:rsidRPr="00696516">
        <w:rPr>
          <w:rFonts w:ascii="Times New Roman" w:hAnsi="Times New Roman"/>
          <w:sz w:val="28"/>
          <w:szCs w:val="28"/>
        </w:rPr>
        <w:t>)</w:t>
      </w:r>
    </w:p>
    <w:p w:rsidR="00193B80" w:rsidRPr="00696516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lastRenderedPageBreak/>
        <w:t xml:space="preserve">10. Осложнения </w:t>
      </w:r>
      <w:r>
        <w:rPr>
          <w:rFonts w:ascii="Times New Roman" w:hAnsi="Times New Roman"/>
          <w:sz w:val="28"/>
          <w:szCs w:val="28"/>
        </w:rPr>
        <w:t>БА</w:t>
      </w:r>
      <w:r w:rsidRPr="008D3C7B"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ОПК-</w:t>
      </w:r>
      <w:r w:rsidRPr="008D3C7B">
        <w:rPr>
          <w:rFonts w:ascii="Times New Roman" w:hAnsi="Times New Roman"/>
          <w:sz w:val="28"/>
          <w:szCs w:val="28"/>
        </w:rPr>
        <w:t>5,</w:t>
      </w:r>
      <w:r>
        <w:rPr>
          <w:rFonts w:ascii="Times New Roman" w:hAnsi="Times New Roman"/>
          <w:sz w:val="28"/>
          <w:szCs w:val="28"/>
        </w:rPr>
        <w:t xml:space="preserve"> </w:t>
      </w:r>
      <w:r w:rsidR="0057533F">
        <w:rPr>
          <w:rFonts w:ascii="Times New Roman" w:hAnsi="Times New Roman"/>
          <w:sz w:val="28"/>
          <w:szCs w:val="28"/>
        </w:rPr>
        <w:t>ПК-14</w:t>
      </w:r>
      <w:r w:rsidRPr="00696516">
        <w:rPr>
          <w:rFonts w:ascii="Times New Roman" w:hAnsi="Times New Roman"/>
          <w:sz w:val="28"/>
          <w:szCs w:val="28"/>
        </w:rPr>
        <w:t>)</w:t>
      </w:r>
    </w:p>
    <w:p w:rsidR="00193B80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11. Принципы лечения </w:t>
      </w:r>
      <w:r>
        <w:rPr>
          <w:rFonts w:ascii="Times New Roman" w:hAnsi="Times New Roman"/>
          <w:sz w:val="28"/>
          <w:szCs w:val="28"/>
        </w:rPr>
        <w:t>БА</w:t>
      </w:r>
      <w:r w:rsidRPr="00696516">
        <w:rPr>
          <w:rFonts w:ascii="Times New Roman" w:hAnsi="Times New Roman"/>
          <w:sz w:val="28"/>
          <w:szCs w:val="28"/>
        </w:rPr>
        <w:t xml:space="preserve"> (характеристика основных групп </w:t>
      </w:r>
      <w:r>
        <w:rPr>
          <w:rFonts w:ascii="Times New Roman" w:hAnsi="Times New Roman"/>
          <w:sz w:val="28"/>
          <w:szCs w:val="28"/>
        </w:rPr>
        <w:t>базисной терапии</w:t>
      </w:r>
      <w:r w:rsidRPr="00696516">
        <w:rPr>
          <w:rFonts w:ascii="Times New Roman" w:hAnsi="Times New Roman"/>
          <w:sz w:val="28"/>
          <w:szCs w:val="28"/>
        </w:rPr>
        <w:t>, показания и противопоказания)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ОПК-</w:t>
      </w:r>
      <w:r w:rsidRPr="008D3C7B">
        <w:rPr>
          <w:rFonts w:ascii="Times New Roman" w:hAnsi="Times New Roman"/>
          <w:sz w:val="28"/>
          <w:szCs w:val="28"/>
        </w:rPr>
        <w:t>7</w:t>
      </w:r>
      <w:r w:rsidRPr="00696516">
        <w:rPr>
          <w:rFonts w:ascii="Times New Roman" w:hAnsi="Times New Roman"/>
          <w:sz w:val="28"/>
          <w:szCs w:val="28"/>
        </w:rPr>
        <w:t>)</w:t>
      </w:r>
    </w:p>
    <w:p w:rsidR="00193B80" w:rsidRPr="00696516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2</w:t>
      </w:r>
      <w:r w:rsidRPr="00696516">
        <w:rPr>
          <w:rFonts w:ascii="Times New Roman" w:hAnsi="Times New Roman"/>
          <w:sz w:val="28"/>
          <w:szCs w:val="28"/>
        </w:rPr>
        <w:t xml:space="preserve">. Неотложная  и экстренная помощь при осложнениях </w:t>
      </w:r>
      <w:r>
        <w:rPr>
          <w:rFonts w:ascii="Times New Roman" w:hAnsi="Times New Roman"/>
          <w:sz w:val="28"/>
          <w:szCs w:val="28"/>
        </w:rPr>
        <w:t>БА</w:t>
      </w:r>
      <w:r w:rsidRPr="00257DCB"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ОПК-</w:t>
      </w:r>
      <w:r w:rsidR="0057533F">
        <w:rPr>
          <w:rFonts w:ascii="Times New Roman" w:hAnsi="Times New Roman"/>
          <w:sz w:val="28"/>
          <w:szCs w:val="28"/>
        </w:rPr>
        <w:t>7</w:t>
      </w:r>
      <w:r w:rsidRPr="00696516">
        <w:rPr>
          <w:rFonts w:ascii="Times New Roman" w:hAnsi="Times New Roman"/>
          <w:sz w:val="28"/>
          <w:szCs w:val="28"/>
        </w:rPr>
        <w:t>)</w:t>
      </w:r>
    </w:p>
    <w:p w:rsidR="00193B80" w:rsidRPr="00257DCB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3</w:t>
      </w:r>
      <w:r w:rsidRPr="00696516">
        <w:rPr>
          <w:rFonts w:ascii="Times New Roman" w:hAnsi="Times New Roman"/>
          <w:sz w:val="28"/>
          <w:szCs w:val="28"/>
        </w:rPr>
        <w:t xml:space="preserve">. Профилактика </w:t>
      </w:r>
      <w:r>
        <w:rPr>
          <w:rFonts w:ascii="Times New Roman" w:hAnsi="Times New Roman"/>
          <w:sz w:val="28"/>
          <w:szCs w:val="28"/>
        </w:rPr>
        <w:t>БА</w:t>
      </w:r>
      <w:r w:rsidRPr="00696516">
        <w:rPr>
          <w:rFonts w:ascii="Times New Roman" w:hAnsi="Times New Roman"/>
          <w:sz w:val="28"/>
          <w:szCs w:val="28"/>
        </w:rPr>
        <w:t>.</w:t>
      </w:r>
      <w:r w:rsidRPr="008D3C7B"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ОПК-7</w:t>
      </w:r>
      <w:r w:rsidRPr="00696516">
        <w:rPr>
          <w:rFonts w:ascii="Times New Roman" w:hAnsi="Times New Roman"/>
          <w:sz w:val="28"/>
          <w:szCs w:val="28"/>
        </w:rPr>
        <w:t>)</w:t>
      </w:r>
    </w:p>
    <w:p w:rsidR="00193B80" w:rsidRPr="00257DCB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C0D0D">
        <w:rPr>
          <w:rFonts w:ascii="Times New Roman" w:hAnsi="Times New Roman"/>
          <w:sz w:val="28"/>
          <w:szCs w:val="28"/>
        </w:rPr>
        <w:t>14. АСИТ-терапия (ОПК-7).</w:t>
      </w:r>
    </w:p>
    <w:p w:rsidR="00193B80" w:rsidRPr="00696516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7</w:t>
      </w:r>
      <w:r w:rsidRPr="00696516">
        <w:rPr>
          <w:rFonts w:ascii="Times New Roman" w:hAnsi="Times New Roman"/>
          <w:b/>
          <w:sz w:val="28"/>
          <w:szCs w:val="28"/>
        </w:rPr>
        <w:t>.3. Демонстрация преподавателем методики практических приемов по данной теме</w:t>
      </w:r>
    </w:p>
    <w:p w:rsidR="00193B80" w:rsidRPr="00696516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Методы </w:t>
      </w:r>
      <w:proofErr w:type="spellStart"/>
      <w:r w:rsidRPr="00696516">
        <w:rPr>
          <w:rFonts w:ascii="Times New Roman" w:hAnsi="Times New Roman"/>
          <w:sz w:val="28"/>
          <w:szCs w:val="28"/>
        </w:rPr>
        <w:t>физикального</w:t>
      </w:r>
      <w:proofErr w:type="spellEnd"/>
      <w:r w:rsidRPr="00696516">
        <w:rPr>
          <w:rFonts w:ascii="Times New Roman" w:hAnsi="Times New Roman"/>
          <w:sz w:val="28"/>
          <w:szCs w:val="28"/>
        </w:rPr>
        <w:t xml:space="preserve"> обследования больного </w:t>
      </w:r>
      <w:r>
        <w:rPr>
          <w:rFonts w:ascii="Times New Roman" w:hAnsi="Times New Roman"/>
          <w:sz w:val="28"/>
          <w:szCs w:val="28"/>
        </w:rPr>
        <w:t>БА</w:t>
      </w:r>
      <w:r w:rsidRPr="00696516">
        <w:rPr>
          <w:rFonts w:ascii="Times New Roman" w:hAnsi="Times New Roman"/>
          <w:sz w:val="28"/>
          <w:szCs w:val="28"/>
        </w:rPr>
        <w:t xml:space="preserve"> по органам и системам (осмотр, пальпация, перкуссия, аускультация). Интерпретация общего и биохимического анализов крови, ЭКГ, рентгенограммы  и КТ органов грудной клетки, спирографии </w:t>
      </w:r>
      <w:proofErr w:type="gramStart"/>
      <w:r w:rsidRPr="00696516">
        <w:rPr>
          <w:rFonts w:ascii="Times New Roman" w:hAnsi="Times New Roman"/>
          <w:sz w:val="28"/>
          <w:szCs w:val="28"/>
        </w:rPr>
        <w:t>при</w:t>
      </w:r>
      <w:proofErr w:type="gramEnd"/>
      <w:r w:rsidRPr="0069651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БА</w:t>
      </w:r>
    </w:p>
    <w:p w:rsidR="00193B80" w:rsidRPr="0068608D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7</w:t>
      </w:r>
      <w:r w:rsidRPr="00696516">
        <w:rPr>
          <w:rFonts w:ascii="Times New Roman" w:hAnsi="Times New Roman"/>
          <w:b/>
          <w:sz w:val="28"/>
          <w:szCs w:val="28"/>
        </w:rPr>
        <w:t xml:space="preserve">.4. Самостоятельная работа </w:t>
      </w:r>
      <w:r>
        <w:rPr>
          <w:rFonts w:ascii="Times New Roman" w:hAnsi="Times New Roman"/>
          <w:b/>
          <w:sz w:val="28"/>
          <w:szCs w:val="28"/>
        </w:rPr>
        <w:t>обучающихся</w:t>
      </w:r>
      <w:r w:rsidRPr="00696516">
        <w:rPr>
          <w:rFonts w:ascii="Times New Roman" w:hAnsi="Times New Roman"/>
          <w:b/>
          <w:sz w:val="28"/>
          <w:szCs w:val="28"/>
        </w:rPr>
        <w:t xml:space="preserve"> под контролем преподавателя</w:t>
      </w:r>
      <w:r>
        <w:rPr>
          <w:rFonts w:ascii="Times New Roman" w:hAnsi="Times New Roman"/>
          <w:b/>
          <w:sz w:val="28"/>
          <w:szCs w:val="28"/>
        </w:rPr>
        <w:t>:</w:t>
      </w:r>
      <w:r w:rsidRPr="00696516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</w:t>
      </w:r>
      <w:r w:rsidRPr="00696516">
        <w:rPr>
          <w:rFonts w:ascii="Times New Roman" w:hAnsi="Times New Roman"/>
          <w:sz w:val="28"/>
          <w:szCs w:val="28"/>
        </w:rPr>
        <w:t>урация</w:t>
      </w:r>
      <w:proofErr w:type="spellEnd"/>
      <w:r w:rsidRPr="00696516">
        <w:rPr>
          <w:rFonts w:ascii="Times New Roman" w:hAnsi="Times New Roman"/>
          <w:sz w:val="28"/>
          <w:szCs w:val="28"/>
        </w:rPr>
        <w:t xml:space="preserve"> тематических больных</w:t>
      </w:r>
      <w:r w:rsidRPr="00604803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п</w:t>
      </w:r>
      <w:r w:rsidRPr="00696516">
        <w:rPr>
          <w:rFonts w:ascii="Times New Roman" w:hAnsi="Times New Roman"/>
          <w:sz w:val="28"/>
          <w:szCs w:val="28"/>
        </w:rPr>
        <w:t>осещение с больными лечебных и диагностических кабинетов и лабораторий</w:t>
      </w:r>
      <w:r w:rsidRPr="00604803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pacing w:val="-12"/>
          <w:sz w:val="28"/>
          <w:szCs w:val="28"/>
        </w:rPr>
        <w:t>а</w:t>
      </w:r>
      <w:r w:rsidRPr="00696516">
        <w:rPr>
          <w:rFonts w:ascii="Times New Roman" w:hAnsi="Times New Roman"/>
          <w:spacing w:val="-12"/>
          <w:sz w:val="28"/>
          <w:szCs w:val="28"/>
        </w:rPr>
        <w:t>нализ результатов дополнительных исследований</w:t>
      </w:r>
      <w:r w:rsidRPr="00604803">
        <w:rPr>
          <w:rFonts w:ascii="Times New Roman" w:hAnsi="Times New Roman"/>
          <w:spacing w:val="-12"/>
          <w:sz w:val="28"/>
          <w:szCs w:val="28"/>
        </w:rPr>
        <w:t xml:space="preserve">, </w:t>
      </w:r>
      <w:r>
        <w:rPr>
          <w:rFonts w:ascii="Times New Roman" w:hAnsi="Times New Roman"/>
          <w:spacing w:val="-12"/>
          <w:sz w:val="28"/>
          <w:szCs w:val="28"/>
        </w:rPr>
        <w:t>о</w:t>
      </w:r>
      <w:r w:rsidRPr="00696516">
        <w:rPr>
          <w:rFonts w:ascii="Times New Roman" w:hAnsi="Times New Roman"/>
          <w:spacing w:val="-12"/>
          <w:sz w:val="28"/>
          <w:szCs w:val="28"/>
        </w:rPr>
        <w:t>формление истории болезни курируемого больного</w:t>
      </w:r>
      <w:r w:rsidRPr="0068608D">
        <w:rPr>
          <w:rFonts w:ascii="Times New Roman" w:hAnsi="Times New Roman"/>
          <w:spacing w:val="-12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р</w:t>
      </w:r>
      <w:r w:rsidRPr="00696516">
        <w:rPr>
          <w:rFonts w:ascii="Times New Roman" w:hAnsi="Times New Roman"/>
          <w:sz w:val="28"/>
          <w:szCs w:val="28"/>
        </w:rPr>
        <w:t xml:space="preserve">абота с </w:t>
      </w:r>
      <w:r>
        <w:rPr>
          <w:rFonts w:ascii="Times New Roman" w:hAnsi="Times New Roman"/>
          <w:sz w:val="28"/>
          <w:szCs w:val="28"/>
        </w:rPr>
        <w:t xml:space="preserve">обучающими </w:t>
      </w:r>
      <w:r w:rsidRPr="00696516">
        <w:rPr>
          <w:rFonts w:ascii="Times New Roman" w:hAnsi="Times New Roman"/>
          <w:sz w:val="28"/>
          <w:szCs w:val="28"/>
        </w:rPr>
        <w:t>компьютерными программами, мультимедийным атласом, аудио- и видеоматериалами</w:t>
      </w:r>
      <w:r w:rsidRPr="0068608D">
        <w:rPr>
          <w:rFonts w:ascii="Times New Roman" w:hAnsi="Times New Roman"/>
          <w:sz w:val="28"/>
          <w:szCs w:val="28"/>
        </w:rPr>
        <w:t>.</w:t>
      </w:r>
    </w:p>
    <w:p w:rsidR="00193B80" w:rsidRPr="00696516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8608D">
        <w:rPr>
          <w:rFonts w:ascii="Times New Roman" w:hAnsi="Times New Roman"/>
          <w:b/>
          <w:sz w:val="28"/>
          <w:szCs w:val="28"/>
        </w:rPr>
        <w:t>7.5</w:t>
      </w:r>
      <w:r w:rsidRPr="00696516">
        <w:rPr>
          <w:rFonts w:ascii="Times New Roman" w:hAnsi="Times New Roman"/>
          <w:b/>
          <w:sz w:val="28"/>
          <w:szCs w:val="28"/>
        </w:rPr>
        <w:t xml:space="preserve"> Контроль конечного уровня усвоения темы:</w:t>
      </w:r>
    </w:p>
    <w:p w:rsidR="00193B80" w:rsidRPr="0068608D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color w:val="0000FF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Подгото</w:t>
      </w:r>
      <w:r w:rsidRPr="0069651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ка к </w:t>
      </w:r>
      <w:r w:rsidRPr="0069651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ыполнению практических приемо</w:t>
      </w:r>
      <w:r w:rsidRPr="0069651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по теме занятия</w:t>
      </w:r>
    </w:p>
    <w:p w:rsidR="00193B80" w:rsidRPr="00696516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Разбор </w:t>
      </w:r>
      <w:proofErr w:type="gramStart"/>
      <w:r w:rsidRPr="00696516">
        <w:rPr>
          <w:rFonts w:ascii="Times New Roman" w:hAnsi="Times New Roman"/>
          <w:sz w:val="28"/>
          <w:szCs w:val="28"/>
        </w:rPr>
        <w:t>проведенной</w:t>
      </w:r>
      <w:proofErr w:type="gramEnd"/>
      <w:r w:rsidRPr="00696516">
        <w:rPr>
          <w:rFonts w:ascii="Times New Roman" w:hAnsi="Times New Roman"/>
          <w:sz w:val="28"/>
          <w:szCs w:val="28"/>
        </w:rPr>
        <w:t xml:space="preserve"> курации больных, выполненных диагностических  исследований и лечебных манипуляций. Демонстрация полученных практических навыков по обследованию и лечению больных. Разбор вопросов лечения курируемых больных </w:t>
      </w:r>
      <w:r>
        <w:rPr>
          <w:rFonts w:ascii="Times New Roman" w:hAnsi="Times New Roman"/>
          <w:sz w:val="28"/>
          <w:szCs w:val="28"/>
        </w:rPr>
        <w:t>БА</w:t>
      </w:r>
      <w:r w:rsidRPr="00696516">
        <w:rPr>
          <w:rFonts w:ascii="Times New Roman" w:hAnsi="Times New Roman"/>
          <w:sz w:val="28"/>
          <w:szCs w:val="28"/>
        </w:rPr>
        <w:t>.</w:t>
      </w:r>
    </w:p>
    <w:p w:rsidR="00193B80" w:rsidRPr="00234575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Материалы для</w:t>
      </w:r>
      <w:r w:rsidRPr="00696516">
        <w:rPr>
          <w:rFonts w:ascii="Times New Roman" w:hAnsi="Times New Roman"/>
          <w:color w:val="0000FF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к</w:t>
      </w:r>
      <w:r w:rsidRPr="00696516">
        <w:rPr>
          <w:rFonts w:ascii="Times New Roman" w:hAnsi="Times New Roman"/>
          <w:b/>
          <w:sz w:val="28"/>
          <w:szCs w:val="28"/>
        </w:rPr>
        <w:t>онтрол</w:t>
      </w:r>
      <w:r>
        <w:rPr>
          <w:rFonts w:ascii="Times New Roman" w:hAnsi="Times New Roman"/>
          <w:b/>
          <w:sz w:val="28"/>
          <w:szCs w:val="28"/>
        </w:rPr>
        <w:t>я</w:t>
      </w:r>
      <w:r w:rsidRPr="00696516">
        <w:rPr>
          <w:rFonts w:ascii="Times New Roman" w:hAnsi="Times New Roman"/>
          <w:b/>
          <w:sz w:val="28"/>
          <w:szCs w:val="28"/>
        </w:rPr>
        <w:t xml:space="preserve"> уровня </w:t>
      </w:r>
      <w:r>
        <w:rPr>
          <w:rFonts w:ascii="Times New Roman" w:hAnsi="Times New Roman"/>
          <w:b/>
          <w:sz w:val="28"/>
          <w:szCs w:val="28"/>
        </w:rPr>
        <w:t>ос</w:t>
      </w:r>
      <w:r w:rsidRPr="00696516">
        <w:rPr>
          <w:rFonts w:ascii="Times New Roman" w:hAnsi="Times New Roman"/>
          <w:b/>
          <w:sz w:val="28"/>
          <w:szCs w:val="28"/>
        </w:rPr>
        <w:t>в</w:t>
      </w:r>
      <w:r>
        <w:rPr>
          <w:rFonts w:ascii="Times New Roman" w:hAnsi="Times New Roman"/>
          <w:b/>
          <w:sz w:val="28"/>
          <w:szCs w:val="28"/>
        </w:rPr>
        <w:t xml:space="preserve">оения </w:t>
      </w:r>
      <w:r w:rsidRPr="00696516">
        <w:rPr>
          <w:rFonts w:ascii="Times New Roman" w:hAnsi="Times New Roman"/>
          <w:b/>
          <w:sz w:val="28"/>
          <w:szCs w:val="28"/>
        </w:rPr>
        <w:t>тем</w:t>
      </w:r>
      <w:r>
        <w:rPr>
          <w:rFonts w:ascii="Times New Roman" w:hAnsi="Times New Roman"/>
          <w:b/>
          <w:sz w:val="28"/>
          <w:szCs w:val="28"/>
        </w:rPr>
        <w:t>ы:</w:t>
      </w:r>
      <w:r w:rsidRPr="00696516">
        <w:rPr>
          <w:rFonts w:ascii="Times New Roman" w:hAnsi="Times New Roman"/>
          <w:b/>
          <w:sz w:val="28"/>
          <w:szCs w:val="28"/>
        </w:rPr>
        <w:t xml:space="preserve"> </w:t>
      </w:r>
      <w:r w:rsidRPr="00234575">
        <w:rPr>
          <w:rFonts w:ascii="Times New Roman" w:hAnsi="Times New Roman"/>
          <w:sz w:val="28"/>
          <w:szCs w:val="28"/>
        </w:rPr>
        <w:t>набор тестовых заданий, ситуационные задачи.</w:t>
      </w:r>
    </w:p>
    <w:p w:rsidR="00193B80" w:rsidRPr="00696516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b/>
          <w:sz w:val="28"/>
          <w:szCs w:val="28"/>
        </w:rPr>
        <w:t>Тест</w:t>
      </w:r>
      <w:r>
        <w:rPr>
          <w:rFonts w:ascii="Times New Roman" w:hAnsi="Times New Roman"/>
          <w:b/>
          <w:sz w:val="28"/>
          <w:szCs w:val="28"/>
        </w:rPr>
        <w:t>о</w:t>
      </w:r>
      <w:r w:rsidRPr="00696516">
        <w:rPr>
          <w:rFonts w:ascii="Times New Roman" w:hAnsi="Times New Roman"/>
          <w:b/>
          <w:sz w:val="28"/>
          <w:szCs w:val="28"/>
        </w:rPr>
        <w:t>в</w:t>
      </w:r>
      <w:r>
        <w:rPr>
          <w:rFonts w:ascii="Times New Roman" w:hAnsi="Times New Roman"/>
          <w:b/>
          <w:sz w:val="28"/>
          <w:szCs w:val="28"/>
        </w:rPr>
        <w:t>ые задания с подбором соот</w:t>
      </w:r>
      <w:r w:rsidRPr="00696516">
        <w:rPr>
          <w:rFonts w:ascii="Times New Roman" w:hAnsi="Times New Roman"/>
          <w:b/>
          <w:sz w:val="28"/>
          <w:szCs w:val="28"/>
        </w:rPr>
        <w:t>в</w:t>
      </w:r>
      <w:r>
        <w:rPr>
          <w:rFonts w:ascii="Times New Roman" w:hAnsi="Times New Roman"/>
          <w:b/>
          <w:sz w:val="28"/>
          <w:szCs w:val="28"/>
        </w:rPr>
        <w:t>етст</w:t>
      </w:r>
      <w:r w:rsidRPr="00696516">
        <w:rPr>
          <w:rFonts w:ascii="Times New Roman" w:hAnsi="Times New Roman"/>
          <w:b/>
          <w:sz w:val="28"/>
          <w:szCs w:val="28"/>
        </w:rPr>
        <w:t>в</w:t>
      </w:r>
      <w:r>
        <w:rPr>
          <w:rFonts w:ascii="Times New Roman" w:hAnsi="Times New Roman"/>
          <w:b/>
          <w:sz w:val="28"/>
          <w:szCs w:val="28"/>
        </w:rPr>
        <w:t>ия</w:t>
      </w:r>
      <w:r w:rsidRPr="00696516">
        <w:rPr>
          <w:rFonts w:ascii="Times New Roman" w:hAnsi="Times New Roman"/>
          <w:b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t>(для каждого вопроса, пронумерованного цифрой, подберите один соответствующий ответ, обозначенный буквой, один и тот же ответ может быть использован один раз, два раза или не использован ни разу):</w:t>
      </w:r>
    </w:p>
    <w:p w:rsidR="00193B80" w:rsidRPr="00696516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1. </w:t>
      </w:r>
      <w:r>
        <w:rPr>
          <w:rFonts w:ascii="Times New Roman" w:hAnsi="Times New Roman"/>
          <w:sz w:val="28"/>
          <w:szCs w:val="28"/>
        </w:rPr>
        <w:t xml:space="preserve">ТИПЫ И МЕХАНИЗМЫ ИММУНОЛОГИЧЕСКИХ РЕАКЦИЙ </w:t>
      </w:r>
      <w:proofErr w:type="gramStart"/>
      <w:r>
        <w:rPr>
          <w:rFonts w:ascii="Times New Roman" w:hAnsi="Times New Roman"/>
          <w:sz w:val="28"/>
          <w:szCs w:val="28"/>
        </w:rPr>
        <w:t>ПРИ</w:t>
      </w:r>
      <w:proofErr w:type="gramEnd"/>
      <w:r>
        <w:rPr>
          <w:rFonts w:ascii="Times New Roman" w:hAnsi="Times New Roman"/>
          <w:sz w:val="28"/>
          <w:szCs w:val="28"/>
        </w:rPr>
        <w:t xml:space="preserve"> БА </w:t>
      </w:r>
      <w:r w:rsidRPr="00696516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О</w:t>
      </w:r>
      <w:r w:rsidRPr="00696516">
        <w:rPr>
          <w:rFonts w:ascii="Times New Roman" w:hAnsi="Times New Roman"/>
          <w:sz w:val="28"/>
          <w:szCs w:val="28"/>
        </w:rPr>
        <w:t>ПК-5</w:t>
      </w:r>
      <w:r w:rsidRPr="00234575">
        <w:rPr>
          <w:rFonts w:ascii="Times New Roman" w:hAnsi="Times New Roman"/>
          <w:sz w:val="28"/>
          <w:szCs w:val="28"/>
        </w:rPr>
        <w:t xml:space="preserve">, </w:t>
      </w:r>
      <w:r w:rsidR="0057533F">
        <w:rPr>
          <w:rFonts w:ascii="Times New Roman" w:hAnsi="Times New Roman"/>
          <w:sz w:val="28"/>
          <w:szCs w:val="28"/>
        </w:rPr>
        <w:t>ПК-14</w:t>
      </w:r>
      <w:r w:rsidRPr="00696516">
        <w:rPr>
          <w:rFonts w:ascii="Times New Roman" w:hAnsi="Times New Roman"/>
          <w:sz w:val="28"/>
          <w:szCs w:val="28"/>
        </w:rPr>
        <w:t>)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69"/>
        <w:gridCol w:w="5670"/>
      </w:tblGrid>
      <w:tr w:rsidR="00193B80" w:rsidRPr="00696516" w:rsidTr="0086257B">
        <w:trPr>
          <w:cantSplit/>
          <w:trHeight w:val="630"/>
        </w:trPr>
        <w:tc>
          <w:tcPr>
            <w:tcW w:w="3969" w:type="dxa"/>
          </w:tcPr>
          <w:p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 xml:space="preserve">1. Иммунологическая стадия реакции 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  типа </w:t>
            </w:r>
          </w:p>
        </w:tc>
        <w:tc>
          <w:tcPr>
            <w:tcW w:w="5670" w:type="dxa"/>
          </w:tcPr>
          <w:p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 xml:space="preserve">А.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Сенсибилизаци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Т-лимфоцитов и реализацией повреждающего эффекта </w:t>
            </w:r>
          </w:p>
        </w:tc>
      </w:tr>
      <w:tr w:rsidR="00193B80" w:rsidRPr="00696516" w:rsidTr="0086257B">
        <w:trPr>
          <w:cantSplit/>
          <w:trHeight w:val="2358"/>
        </w:trPr>
        <w:tc>
          <w:tcPr>
            <w:tcW w:w="3969" w:type="dxa"/>
          </w:tcPr>
          <w:p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 xml:space="preserve">2.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Патохимическая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стадия реакции 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  типа </w:t>
            </w:r>
          </w:p>
        </w:tc>
        <w:tc>
          <w:tcPr>
            <w:tcW w:w="5670" w:type="dxa"/>
          </w:tcPr>
          <w:p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 xml:space="preserve">Б. Образование циркулирующих комплексов растворимых антигенов с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преципитирующими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антителами, принадлежащими к иммуноглобулинам 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G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 и М. </w:t>
            </w:r>
          </w:p>
        </w:tc>
      </w:tr>
      <w:tr w:rsidR="00193B80" w:rsidRPr="00696516" w:rsidTr="0086257B">
        <w:trPr>
          <w:cantSplit/>
          <w:trHeight w:val="1020"/>
        </w:trPr>
        <w:tc>
          <w:tcPr>
            <w:tcW w:w="3969" w:type="dxa"/>
          </w:tcPr>
          <w:p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 xml:space="preserve">3. Патофизиологическая стадия реакции 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 типа </w:t>
            </w:r>
          </w:p>
        </w:tc>
        <w:tc>
          <w:tcPr>
            <w:tcW w:w="5670" w:type="dxa"/>
          </w:tcPr>
          <w:p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 xml:space="preserve">В.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Дегрануляция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тучных клеток с освобождением первичных медиаторов – гистамина, серотонина и пр.</w:t>
            </w:r>
          </w:p>
        </w:tc>
      </w:tr>
      <w:tr w:rsidR="00193B80" w:rsidRPr="00696516" w:rsidTr="0086257B">
        <w:trPr>
          <w:cantSplit/>
        </w:trPr>
        <w:tc>
          <w:tcPr>
            <w:tcW w:w="3969" w:type="dxa"/>
          </w:tcPr>
          <w:p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 xml:space="preserve">4. Реакция 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III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 типа  характеризуется:</w:t>
            </w:r>
          </w:p>
        </w:tc>
        <w:tc>
          <w:tcPr>
            <w:tcW w:w="5670" w:type="dxa"/>
          </w:tcPr>
          <w:p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 xml:space="preserve">Г. 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>Усиленная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выработкой (иммуноглобулинов Е) и фиксацией их на тучных клетках и базофилах.</w:t>
            </w:r>
          </w:p>
        </w:tc>
      </w:tr>
      <w:tr w:rsidR="00193B80" w:rsidRPr="00696516" w:rsidTr="0086257B">
        <w:trPr>
          <w:cantSplit/>
        </w:trPr>
        <w:tc>
          <w:tcPr>
            <w:tcW w:w="3969" w:type="dxa"/>
          </w:tcPr>
          <w:p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 xml:space="preserve">5. Реакция 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IV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 типа (клеточного, замедленного) </w:t>
            </w:r>
          </w:p>
        </w:tc>
        <w:tc>
          <w:tcPr>
            <w:tcW w:w="5670" w:type="dxa"/>
          </w:tcPr>
          <w:p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 xml:space="preserve">Д. Повышение проницаемости микроциркуляторного русла, развитием отека, серозного воспаления,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бронхоспазма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</w:tbl>
    <w:p w:rsidR="00193B80" w:rsidRPr="00696516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193B80" w:rsidRPr="00696516" w:rsidRDefault="00193B80" w:rsidP="00193B80">
      <w:pPr>
        <w:pStyle w:val="21"/>
        <w:tabs>
          <w:tab w:val="left" w:pos="5245"/>
        </w:tabs>
        <w:spacing w:line="360" w:lineRule="auto"/>
        <w:ind w:firstLine="709"/>
        <w:jc w:val="right"/>
        <w:rPr>
          <w:b/>
          <w:bCs/>
          <w:sz w:val="28"/>
          <w:szCs w:val="28"/>
          <w:highlight w:val="yellow"/>
        </w:rPr>
      </w:pPr>
      <w:r w:rsidRPr="00696516">
        <w:rPr>
          <w:b/>
          <w:bCs/>
          <w:sz w:val="28"/>
          <w:szCs w:val="28"/>
        </w:rPr>
        <w:t>Ответ: 1Г, 2В,3Д,4Б,5А</w:t>
      </w:r>
    </w:p>
    <w:p w:rsidR="00193B80" w:rsidRPr="00696516" w:rsidRDefault="00193B80" w:rsidP="00193B80">
      <w:pPr>
        <w:pStyle w:val="13"/>
        <w:spacing w:line="360" w:lineRule="auto"/>
        <w:ind w:firstLine="709"/>
        <w:jc w:val="both"/>
        <w:rPr>
          <w:sz w:val="28"/>
          <w:szCs w:val="28"/>
          <w:highlight w:val="yellow"/>
        </w:rPr>
      </w:pPr>
      <w:r w:rsidRPr="009B51DB">
        <w:rPr>
          <w:b/>
          <w:sz w:val="28"/>
          <w:szCs w:val="28"/>
        </w:rPr>
        <w:lastRenderedPageBreak/>
        <w:t>Тестовы</w:t>
      </w:r>
      <w:r>
        <w:rPr>
          <w:b/>
          <w:sz w:val="28"/>
          <w:szCs w:val="28"/>
        </w:rPr>
        <w:t>е задания с</w:t>
      </w:r>
      <w:r w:rsidRPr="00696516">
        <w:rPr>
          <w:sz w:val="28"/>
          <w:szCs w:val="28"/>
        </w:rPr>
        <w:t xml:space="preserve"> од</w:t>
      </w:r>
      <w:r>
        <w:rPr>
          <w:sz w:val="28"/>
          <w:szCs w:val="28"/>
        </w:rPr>
        <w:t>н</w:t>
      </w:r>
      <w:r w:rsidRPr="00696516">
        <w:rPr>
          <w:sz w:val="28"/>
          <w:szCs w:val="28"/>
        </w:rPr>
        <w:t>и</w:t>
      </w:r>
      <w:r>
        <w:rPr>
          <w:sz w:val="28"/>
          <w:szCs w:val="28"/>
        </w:rPr>
        <w:t>м</w:t>
      </w:r>
      <w:r w:rsidRPr="00696516">
        <w:rPr>
          <w:sz w:val="28"/>
          <w:szCs w:val="28"/>
        </w:rPr>
        <w:t xml:space="preserve"> или нескольк</w:t>
      </w:r>
      <w:r>
        <w:rPr>
          <w:sz w:val="28"/>
          <w:szCs w:val="28"/>
        </w:rPr>
        <w:t>ими</w:t>
      </w:r>
      <w:r w:rsidRPr="00696516">
        <w:rPr>
          <w:sz w:val="28"/>
          <w:szCs w:val="28"/>
        </w:rPr>
        <w:t xml:space="preserve"> правильны</w:t>
      </w:r>
      <w:r>
        <w:rPr>
          <w:sz w:val="28"/>
          <w:szCs w:val="28"/>
        </w:rPr>
        <w:t>ми</w:t>
      </w:r>
      <w:r w:rsidRPr="00696516">
        <w:rPr>
          <w:sz w:val="28"/>
          <w:szCs w:val="28"/>
        </w:rPr>
        <w:t xml:space="preserve"> ответ</w:t>
      </w:r>
      <w:r>
        <w:rPr>
          <w:sz w:val="28"/>
          <w:szCs w:val="28"/>
        </w:rPr>
        <w:t>ами:</w:t>
      </w:r>
    </w:p>
    <w:p w:rsidR="00193B80" w:rsidRPr="00696516" w:rsidRDefault="00193B80" w:rsidP="00193B80">
      <w:pPr>
        <w:pStyle w:val="a7"/>
        <w:numPr>
          <w:ilvl w:val="0"/>
          <w:numId w:val="11"/>
        </w:numPr>
        <w:tabs>
          <w:tab w:val="clear" w:pos="2138"/>
          <w:tab w:val="left" w:pos="284"/>
          <w:tab w:val="num" w:pos="502"/>
        </w:tabs>
        <w:overflowPunct w:val="0"/>
        <w:autoSpaceDE w:val="0"/>
        <w:autoSpaceDN w:val="0"/>
        <w:adjustRightInd w:val="0"/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К ГЕННО-ИНЖЕНЕРНЫМ ПРЕПАРАТАМ ДЛЯ ЛЕЧЕНИЯ БА ОТНОСЯТ (</w:t>
      </w:r>
      <w:r w:rsidR="00211C28">
        <w:rPr>
          <w:rFonts w:ascii="Times New Roman" w:hAnsi="Times New Roman"/>
          <w:sz w:val="28"/>
          <w:szCs w:val="28"/>
        </w:rPr>
        <w:t>ОПК-7</w:t>
      </w:r>
      <w:r w:rsidRPr="00696516">
        <w:rPr>
          <w:rFonts w:ascii="Times New Roman" w:hAnsi="Times New Roman"/>
          <w:sz w:val="28"/>
          <w:szCs w:val="28"/>
        </w:rPr>
        <w:t>)</w:t>
      </w:r>
    </w:p>
    <w:p w:rsidR="00193B80" w:rsidRPr="00696516" w:rsidRDefault="00193B80" w:rsidP="00193B80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      1. </w:t>
      </w:r>
      <w:proofErr w:type="spellStart"/>
      <w:r w:rsidRPr="00696516">
        <w:rPr>
          <w:rFonts w:ascii="Times New Roman" w:hAnsi="Times New Roman"/>
          <w:sz w:val="28"/>
          <w:szCs w:val="28"/>
        </w:rPr>
        <w:t>меполизумаб</w:t>
      </w:r>
      <w:proofErr w:type="spellEnd"/>
    </w:p>
    <w:p w:rsidR="00193B80" w:rsidRPr="00696516" w:rsidRDefault="00193B80" w:rsidP="00193B80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      2. </w:t>
      </w:r>
      <w:proofErr w:type="spellStart"/>
      <w:r w:rsidRPr="00696516">
        <w:rPr>
          <w:rFonts w:ascii="Times New Roman" w:hAnsi="Times New Roman"/>
          <w:sz w:val="28"/>
          <w:szCs w:val="28"/>
        </w:rPr>
        <w:t>реслизумаб</w:t>
      </w:r>
      <w:proofErr w:type="spellEnd"/>
    </w:p>
    <w:p w:rsidR="00193B80" w:rsidRPr="00696516" w:rsidRDefault="00193B80" w:rsidP="00193B80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      3. </w:t>
      </w:r>
      <w:proofErr w:type="spellStart"/>
      <w:r w:rsidRPr="00696516">
        <w:rPr>
          <w:rFonts w:ascii="Times New Roman" w:hAnsi="Times New Roman"/>
          <w:sz w:val="28"/>
          <w:szCs w:val="28"/>
        </w:rPr>
        <w:t>бенрализмаб</w:t>
      </w:r>
      <w:proofErr w:type="spellEnd"/>
    </w:p>
    <w:p w:rsidR="00193B80" w:rsidRPr="00696516" w:rsidRDefault="00193B80" w:rsidP="00193B80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     4. </w:t>
      </w:r>
      <w:proofErr w:type="spellStart"/>
      <w:r w:rsidRPr="00696516">
        <w:rPr>
          <w:rFonts w:ascii="Times New Roman" w:hAnsi="Times New Roman"/>
          <w:sz w:val="28"/>
          <w:szCs w:val="28"/>
        </w:rPr>
        <w:t>зилеутон</w:t>
      </w:r>
      <w:proofErr w:type="spellEnd"/>
    </w:p>
    <w:p w:rsidR="00193B80" w:rsidRPr="00696516" w:rsidRDefault="00193B80" w:rsidP="00193B80">
      <w:pPr>
        <w:tabs>
          <w:tab w:val="left" w:pos="1242"/>
          <w:tab w:val="left" w:pos="9606"/>
        </w:tabs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 w:rsidRPr="00696516">
        <w:rPr>
          <w:rFonts w:ascii="Times New Roman" w:hAnsi="Times New Roman"/>
          <w:sz w:val="28"/>
          <w:szCs w:val="28"/>
        </w:rPr>
        <w:t xml:space="preserve">     5. </w:t>
      </w:r>
      <w:proofErr w:type="spellStart"/>
      <w:r w:rsidRPr="00696516">
        <w:rPr>
          <w:rFonts w:ascii="Times New Roman" w:hAnsi="Times New Roman"/>
          <w:sz w:val="28"/>
          <w:szCs w:val="28"/>
        </w:rPr>
        <w:t>омализумаб</w:t>
      </w:r>
      <w:proofErr w:type="spellEnd"/>
    </w:p>
    <w:p w:rsidR="00193B80" w:rsidRPr="00696516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color w:val="0000FF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Эталон ответа: 1,2,3,5</w:t>
      </w:r>
    </w:p>
    <w:p w:rsidR="00193B80" w:rsidRPr="005C429D" w:rsidRDefault="00193B80" w:rsidP="00193B80">
      <w:pPr>
        <w:spacing w:line="360" w:lineRule="auto"/>
        <w:ind w:firstLine="709"/>
        <w:jc w:val="center"/>
        <w:rPr>
          <w:rFonts w:ascii="Times New Roman" w:hAnsi="Times New Roman"/>
          <w:b/>
          <w:sz w:val="28"/>
          <w:szCs w:val="28"/>
          <w:highlight w:val="yellow"/>
        </w:rPr>
      </w:pPr>
      <w:r w:rsidRPr="005C429D">
        <w:rPr>
          <w:rFonts w:ascii="Times New Roman" w:hAnsi="Times New Roman"/>
          <w:b/>
          <w:sz w:val="28"/>
          <w:szCs w:val="28"/>
        </w:rPr>
        <w:t>Образец типовой ситуационной задачи</w:t>
      </w:r>
    </w:p>
    <w:p w:rsidR="00193B80" w:rsidRDefault="00193B80" w:rsidP="00193B80">
      <w:pPr>
        <w:pStyle w:val="a3"/>
        <w:spacing w:line="360" w:lineRule="auto"/>
        <w:ind w:left="0" w:firstLine="709"/>
        <w:rPr>
          <w:szCs w:val="28"/>
        </w:rPr>
      </w:pPr>
      <w:r w:rsidRPr="00696516">
        <w:rPr>
          <w:szCs w:val="28"/>
        </w:rPr>
        <w:t xml:space="preserve">Больная С. </w:t>
      </w:r>
      <w:r>
        <w:rPr>
          <w:szCs w:val="28"/>
        </w:rPr>
        <w:t>35</w:t>
      </w:r>
      <w:r w:rsidRPr="00696516">
        <w:rPr>
          <w:szCs w:val="28"/>
        </w:rPr>
        <w:t xml:space="preserve"> лет, </w:t>
      </w:r>
      <w:r>
        <w:rPr>
          <w:szCs w:val="28"/>
        </w:rPr>
        <w:t>рабочая</w:t>
      </w:r>
      <w:r w:rsidRPr="00696516">
        <w:rPr>
          <w:szCs w:val="28"/>
        </w:rPr>
        <w:t>, поступила с жалобами на ощущение «стеснения в груди», затрудненное дыхание (особенно затруднен выдох), кашель с трудноотделяемой вязкой мокротой.</w:t>
      </w:r>
    </w:p>
    <w:p w:rsidR="00193B80" w:rsidRDefault="00193B80" w:rsidP="00193B80">
      <w:pPr>
        <w:pStyle w:val="a3"/>
        <w:spacing w:line="360" w:lineRule="auto"/>
        <w:ind w:left="0" w:firstLine="709"/>
        <w:rPr>
          <w:szCs w:val="28"/>
        </w:rPr>
      </w:pPr>
      <w:r w:rsidRPr="007C0D0D">
        <w:rPr>
          <w:szCs w:val="28"/>
        </w:rPr>
        <w:t>Анамнез заболевания:</w:t>
      </w:r>
      <w:r>
        <w:rPr>
          <w:szCs w:val="28"/>
        </w:rPr>
        <w:t xml:space="preserve"> Заболела остро, когда на работе (резка  полиэтилена «горячим ножом») стало тяжело дышать. </w:t>
      </w:r>
    </w:p>
    <w:p w:rsidR="00193B80" w:rsidRPr="00696516" w:rsidRDefault="00193B80" w:rsidP="00193B80">
      <w:pPr>
        <w:pStyle w:val="a3"/>
        <w:spacing w:line="360" w:lineRule="auto"/>
        <w:ind w:left="0" w:firstLine="709"/>
        <w:rPr>
          <w:szCs w:val="28"/>
        </w:rPr>
      </w:pPr>
      <w:r w:rsidRPr="00696516">
        <w:rPr>
          <w:szCs w:val="28"/>
        </w:rPr>
        <w:t xml:space="preserve">Наследственность </w:t>
      </w:r>
      <w:r>
        <w:rPr>
          <w:szCs w:val="28"/>
        </w:rPr>
        <w:t xml:space="preserve">не </w:t>
      </w:r>
      <w:r w:rsidRPr="00696516">
        <w:rPr>
          <w:szCs w:val="28"/>
        </w:rPr>
        <w:t>отягощена</w:t>
      </w:r>
    </w:p>
    <w:p w:rsidR="00193B80" w:rsidRPr="00696516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  <w:u w:val="single"/>
        </w:rPr>
        <w:t xml:space="preserve">Объективно: </w:t>
      </w:r>
      <w:r w:rsidRPr="002905E4">
        <w:rPr>
          <w:rFonts w:ascii="Times New Roman" w:hAnsi="Times New Roman"/>
          <w:sz w:val="28"/>
          <w:szCs w:val="28"/>
        </w:rPr>
        <w:t xml:space="preserve">Общее состояние средней тяжести. Сознание ясное. </w:t>
      </w:r>
      <w:r>
        <w:rPr>
          <w:rFonts w:ascii="Times New Roman" w:hAnsi="Times New Roman"/>
          <w:sz w:val="28"/>
          <w:szCs w:val="28"/>
        </w:rPr>
        <w:t xml:space="preserve">Говорит с трудом. </w:t>
      </w:r>
      <w:r w:rsidRPr="00696516">
        <w:rPr>
          <w:rFonts w:ascii="Times New Roman" w:hAnsi="Times New Roman"/>
          <w:sz w:val="28"/>
          <w:szCs w:val="28"/>
        </w:rPr>
        <w:t xml:space="preserve">Положение:  вынужденное, сидячее, с фиксацией плечевого пояса. Кожные покровы бледные, влажные. Дыхание затрудненное, с участием вспомогательной мускулатуры, сопровождается слышными на расстоянии свистящими хрипами. Частота дыханий – 25 в минуту. </w:t>
      </w:r>
      <w:r>
        <w:rPr>
          <w:rFonts w:ascii="Times New Roman" w:hAnsi="Times New Roman"/>
          <w:sz w:val="28"/>
          <w:szCs w:val="28"/>
        </w:rPr>
        <w:t>Н</w:t>
      </w:r>
      <w:r w:rsidRPr="00696516">
        <w:rPr>
          <w:rFonts w:ascii="Times New Roman" w:hAnsi="Times New Roman"/>
          <w:sz w:val="28"/>
          <w:szCs w:val="28"/>
        </w:rPr>
        <w:t xml:space="preserve">ад легкими </w:t>
      </w:r>
      <w:proofErr w:type="spellStart"/>
      <w:r w:rsidRPr="00696516">
        <w:rPr>
          <w:rFonts w:ascii="Times New Roman" w:hAnsi="Times New Roman"/>
          <w:sz w:val="28"/>
          <w:szCs w:val="28"/>
        </w:rPr>
        <w:t>перкуторно</w:t>
      </w:r>
      <w:proofErr w:type="spellEnd"/>
      <w:r w:rsidRPr="00696516">
        <w:rPr>
          <w:rFonts w:ascii="Times New Roman" w:hAnsi="Times New Roman"/>
          <w:sz w:val="28"/>
          <w:szCs w:val="28"/>
        </w:rPr>
        <w:t xml:space="preserve"> – коробочный звук. При аускультации выслушиваются сухие свистящие хрипы на фоне ослабленного дыхания. Тоны сердца приглушены. ЧСС= Пульс = 100 в мин. АД – 110/70 мм рт. ст. Живот </w:t>
      </w:r>
      <w:r>
        <w:rPr>
          <w:rFonts w:ascii="Times New Roman" w:hAnsi="Times New Roman"/>
          <w:sz w:val="28"/>
          <w:szCs w:val="28"/>
        </w:rPr>
        <w:t>мягк</w:t>
      </w:r>
      <w:r w:rsidRPr="00696516">
        <w:rPr>
          <w:rFonts w:ascii="Times New Roman" w:hAnsi="Times New Roman"/>
          <w:sz w:val="28"/>
          <w:szCs w:val="28"/>
        </w:rPr>
        <w:t>ий, безболезненный. Отеков нет.</w:t>
      </w:r>
    </w:p>
    <w:p w:rsidR="00193B80" w:rsidRPr="00696516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  <w:u w:val="single"/>
        </w:rPr>
        <w:t>Данные лабораторных исследований</w:t>
      </w:r>
      <w:r w:rsidRPr="00696516">
        <w:rPr>
          <w:rFonts w:ascii="Times New Roman" w:hAnsi="Times New Roman"/>
          <w:sz w:val="28"/>
          <w:szCs w:val="28"/>
        </w:rPr>
        <w:t>:</w:t>
      </w:r>
    </w:p>
    <w:p w:rsidR="00193B80" w:rsidRPr="00696516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696516">
        <w:rPr>
          <w:rFonts w:ascii="Times New Roman" w:hAnsi="Times New Roman"/>
          <w:sz w:val="28"/>
          <w:szCs w:val="28"/>
        </w:rPr>
        <w:lastRenderedPageBreak/>
        <w:tab/>
      </w:r>
      <w:proofErr w:type="spellStart"/>
      <w:r w:rsidRPr="00696516">
        <w:rPr>
          <w:rFonts w:ascii="Times New Roman" w:hAnsi="Times New Roman"/>
          <w:sz w:val="28"/>
          <w:szCs w:val="28"/>
        </w:rPr>
        <w:t>Обший</w:t>
      </w:r>
      <w:proofErr w:type="spellEnd"/>
      <w:r w:rsidRPr="00696516">
        <w:rPr>
          <w:rFonts w:ascii="Times New Roman" w:hAnsi="Times New Roman"/>
          <w:sz w:val="28"/>
          <w:szCs w:val="28"/>
        </w:rPr>
        <w:t xml:space="preserve"> а</w:t>
      </w:r>
      <w:r w:rsidRPr="00696516">
        <w:rPr>
          <w:rFonts w:ascii="Times New Roman" w:hAnsi="Times New Roman"/>
          <w:sz w:val="28"/>
          <w:szCs w:val="28"/>
          <w:u w:val="single"/>
        </w:rPr>
        <w:t>нализ крови</w:t>
      </w:r>
      <w:r w:rsidRPr="00696516">
        <w:rPr>
          <w:rFonts w:ascii="Times New Roman" w:hAnsi="Times New Roman"/>
          <w:sz w:val="28"/>
          <w:szCs w:val="28"/>
        </w:rPr>
        <w:t xml:space="preserve">: </w:t>
      </w:r>
      <w:r w:rsidRPr="00696516">
        <w:rPr>
          <w:rFonts w:ascii="Times New Roman" w:hAnsi="Times New Roman"/>
          <w:sz w:val="28"/>
          <w:szCs w:val="28"/>
          <w:lang w:val="en-US"/>
        </w:rPr>
        <w:t>RBC</w:t>
      </w:r>
      <w:r w:rsidRPr="00696516">
        <w:rPr>
          <w:rFonts w:ascii="Times New Roman" w:hAnsi="Times New Roman"/>
          <w:sz w:val="28"/>
          <w:szCs w:val="28"/>
        </w:rPr>
        <w:t xml:space="preserve"> - 4</w:t>
      </w:r>
      <w:proofErr w:type="gramStart"/>
      <w:r w:rsidRPr="00696516">
        <w:rPr>
          <w:rFonts w:ascii="Times New Roman" w:hAnsi="Times New Roman"/>
          <w:sz w:val="28"/>
          <w:szCs w:val="28"/>
        </w:rPr>
        <w:t>,1</w:t>
      </w:r>
      <w:proofErr w:type="gramEnd"/>
      <w:r w:rsidRPr="00696516">
        <w:rPr>
          <w:rFonts w:ascii="Times New Roman" w:hAnsi="Times New Roman"/>
          <w:sz w:val="28"/>
          <w:szCs w:val="28"/>
        </w:rPr>
        <w:t xml:space="preserve">  </w:t>
      </w:r>
      <w:r w:rsidRPr="00696516">
        <w:rPr>
          <w:rFonts w:ascii="Times New Roman" w:hAnsi="Times New Roman"/>
          <w:sz w:val="28"/>
          <w:szCs w:val="28"/>
        </w:rPr>
        <w:sym w:font="Symbol" w:char="F0D7"/>
      </w:r>
      <w:r w:rsidRPr="00696516">
        <w:rPr>
          <w:rFonts w:ascii="Times New Roman" w:hAnsi="Times New Roman"/>
          <w:sz w:val="28"/>
          <w:szCs w:val="28"/>
        </w:rPr>
        <w:t xml:space="preserve"> 10 </w:t>
      </w:r>
      <w:r w:rsidRPr="00696516">
        <w:rPr>
          <w:rFonts w:ascii="Times New Roman" w:hAnsi="Times New Roman"/>
          <w:sz w:val="28"/>
          <w:szCs w:val="28"/>
          <w:vertAlign w:val="superscript"/>
        </w:rPr>
        <w:t xml:space="preserve">12 </w:t>
      </w:r>
      <w:r w:rsidRPr="00696516">
        <w:rPr>
          <w:rFonts w:ascii="Times New Roman" w:hAnsi="Times New Roman"/>
          <w:sz w:val="28"/>
          <w:szCs w:val="28"/>
        </w:rPr>
        <w:t xml:space="preserve">/л; </w:t>
      </w:r>
      <w:r w:rsidRPr="00696516">
        <w:rPr>
          <w:rFonts w:ascii="Times New Roman" w:hAnsi="Times New Roman"/>
          <w:sz w:val="28"/>
          <w:szCs w:val="28"/>
          <w:lang w:val="en-US"/>
        </w:rPr>
        <w:t>HGB</w:t>
      </w:r>
      <w:r w:rsidRPr="00696516">
        <w:rPr>
          <w:rFonts w:ascii="Times New Roman" w:hAnsi="Times New Roman"/>
          <w:sz w:val="28"/>
          <w:szCs w:val="28"/>
        </w:rPr>
        <w:t xml:space="preserve"> - 138 г/л, </w:t>
      </w:r>
      <w:r w:rsidRPr="00696516">
        <w:rPr>
          <w:rFonts w:ascii="Times New Roman" w:hAnsi="Times New Roman"/>
          <w:sz w:val="28"/>
          <w:szCs w:val="28"/>
          <w:lang w:val="en-US"/>
        </w:rPr>
        <w:t>WBC</w:t>
      </w:r>
      <w:r w:rsidRPr="00696516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17</w:t>
      </w:r>
      <w:r w:rsidRPr="00696516">
        <w:rPr>
          <w:rFonts w:ascii="Times New Roman" w:hAnsi="Times New Roman"/>
          <w:sz w:val="28"/>
          <w:szCs w:val="28"/>
        </w:rPr>
        <w:t xml:space="preserve">,0 </w:t>
      </w:r>
      <w:r w:rsidRPr="00696516">
        <w:rPr>
          <w:rFonts w:ascii="Times New Roman" w:hAnsi="Times New Roman"/>
          <w:sz w:val="28"/>
          <w:szCs w:val="28"/>
        </w:rPr>
        <w:sym w:font="Symbol" w:char="F0D7"/>
      </w:r>
      <w:r w:rsidRPr="00696516">
        <w:rPr>
          <w:rFonts w:ascii="Times New Roman" w:hAnsi="Times New Roman"/>
          <w:sz w:val="28"/>
          <w:szCs w:val="28"/>
        </w:rPr>
        <w:t xml:space="preserve"> 10 </w:t>
      </w:r>
      <w:r w:rsidRPr="00696516">
        <w:rPr>
          <w:rFonts w:ascii="Times New Roman" w:hAnsi="Times New Roman"/>
          <w:sz w:val="28"/>
          <w:szCs w:val="28"/>
          <w:vertAlign w:val="superscript"/>
        </w:rPr>
        <w:t xml:space="preserve">9 </w:t>
      </w:r>
      <w:r w:rsidRPr="00696516">
        <w:rPr>
          <w:rFonts w:ascii="Times New Roman" w:hAnsi="Times New Roman"/>
          <w:sz w:val="28"/>
          <w:szCs w:val="28"/>
        </w:rPr>
        <w:t>/</w:t>
      </w:r>
      <w:proofErr w:type="spellStart"/>
      <w:r w:rsidRPr="00696516">
        <w:rPr>
          <w:rFonts w:ascii="Times New Roman" w:hAnsi="Times New Roman"/>
          <w:sz w:val="28"/>
          <w:szCs w:val="28"/>
        </w:rPr>
        <w:t>л;э</w:t>
      </w:r>
      <w:proofErr w:type="spellEnd"/>
      <w:r w:rsidRPr="00696516">
        <w:rPr>
          <w:rFonts w:ascii="Times New Roman" w:hAnsi="Times New Roman"/>
          <w:sz w:val="28"/>
          <w:szCs w:val="28"/>
        </w:rPr>
        <w:t>. - 22%, п - 2%, с. - 49%, лимфоциты - 22%, моноциты - 5%,          СОЭ - 10 мм/час</w:t>
      </w:r>
      <w:r w:rsidRPr="00696516">
        <w:rPr>
          <w:rFonts w:ascii="Times New Roman" w:hAnsi="Times New Roman"/>
          <w:sz w:val="28"/>
          <w:szCs w:val="28"/>
          <w:u w:val="single"/>
        </w:rPr>
        <w:t xml:space="preserve"> </w:t>
      </w:r>
    </w:p>
    <w:p w:rsidR="00193B80" w:rsidRPr="00696516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  <w:u w:val="single"/>
        </w:rPr>
        <w:t>Мокрота</w:t>
      </w:r>
      <w:r w:rsidRPr="00696516">
        <w:rPr>
          <w:rFonts w:ascii="Times New Roman" w:hAnsi="Times New Roman"/>
          <w:sz w:val="28"/>
          <w:szCs w:val="28"/>
        </w:rPr>
        <w:t xml:space="preserve"> слизистая, тягучего характера, при микроскопии определяются  спирали </w:t>
      </w:r>
      <w:proofErr w:type="spellStart"/>
      <w:r w:rsidRPr="00696516">
        <w:rPr>
          <w:rFonts w:ascii="Times New Roman" w:hAnsi="Times New Roman"/>
          <w:sz w:val="28"/>
          <w:szCs w:val="28"/>
        </w:rPr>
        <w:t>Куршмана</w:t>
      </w:r>
      <w:proofErr w:type="spellEnd"/>
      <w:r w:rsidRPr="00696516">
        <w:rPr>
          <w:rFonts w:ascii="Times New Roman" w:hAnsi="Times New Roman"/>
          <w:sz w:val="28"/>
          <w:szCs w:val="28"/>
        </w:rPr>
        <w:t xml:space="preserve"> и кристаллы Шарко-Лейдена, лейкоциты.</w:t>
      </w:r>
    </w:p>
    <w:p w:rsidR="00193B80" w:rsidRPr="00696516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  <w:u w:val="single"/>
        </w:rPr>
        <w:t>R-графия органов грудной клетки</w:t>
      </w:r>
      <w:r w:rsidRPr="00696516">
        <w:rPr>
          <w:rFonts w:ascii="Times New Roman" w:hAnsi="Times New Roman"/>
          <w:sz w:val="28"/>
          <w:szCs w:val="28"/>
        </w:rPr>
        <w:t xml:space="preserve">: повышенная прозрачность легочной ткани, </w:t>
      </w:r>
      <w:r>
        <w:rPr>
          <w:rFonts w:ascii="Times New Roman" w:hAnsi="Times New Roman"/>
          <w:sz w:val="28"/>
          <w:szCs w:val="28"/>
        </w:rPr>
        <w:t>горизонтальное положение ребер</w:t>
      </w:r>
      <w:r w:rsidRPr="00696516">
        <w:rPr>
          <w:rFonts w:ascii="Times New Roman" w:hAnsi="Times New Roman"/>
          <w:sz w:val="28"/>
          <w:szCs w:val="28"/>
        </w:rPr>
        <w:t>.</w:t>
      </w:r>
    </w:p>
    <w:p w:rsidR="00193B80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  <w:u w:val="single"/>
        </w:rPr>
        <w:t>ЭКГ:</w:t>
      </w:r>
      <w:r w:rsidRPr="00696516">
        <w:rPr>
          <w:rFonts w:ascii="Times New Roman" w:hAnsi="Times New Roman"/>
          <w:sz w:val="28"/>
          <w:szCs w:val="28"/>
        </w:rPr>
        <w:t xml:space="preserve"> Синусовый ритм. ЧСС 100 в 1 мин. </w:t>
      </w:r>
      <w:r w:rsidRPr="00E639DC">
        <w:rPr>
          <w:rFonts w:ascii="Times New Roman" w:hAnsi="Times New Roman"/>
          <w:sz w:val="28"/>
          <w:szCs w:val="28"/>
        </w:rPr>
        <w:t xml:space="preserve">Высокий остроконечный зубец </w:t>
      </w:r>
      <w:proofErr w:type="gramStart"/>
      <w:r w:rsidRPr="00E639DC">
        <w:rPr>
          <w:rFonts w:ascii="Times New Roman" w:hAnsi="Times New Roman"/>
          <w:sz w:val="28"/>
          <w:szCs w:val="28"/>
        </w:rPr>
        <w:t>Р</w:t>
      </w:r>
      <w:proofErr w:type="gramEnd"/>
      <w:r w:rsidRPr="00E639DC">
        <w:rPr>
          <w:rFonts w:ascii="Times New Roman" w:hAnsi="Times New Roman"/>
          <w:sz w:val="28"/>
          <w:szCs w:val="28"/>
        </w:rPr>
        <w:t xml:space="preserve"> во 2,3,</w:t>
      </w:r>
      <w:proofErr w:type="spellStart"/>
      <w:r w:rsidRPr="00E639DC">
        <w:rPr>
          <w:rFonts w:ascii="Times New Roman" w:hAnsi="Times New Roman"/>
          <w:sz w:val="28"/>
          <w:szCs w:val="28"/>
          <w:lang w:val="en-US"/>
        </w:rPr>
        <w:t>avF</w:t>
      </w:r>
      <w:proofErr w:type="spellEnd"/>
      <w:r w:rsidRPr="002905E4">
        <w:rPr>
          <w:rFonts w:ascii="Times New Roman" w:hAnsi="Times New Roman"/>
          <w:b/>
          <w:sz w:val="28"/>
          <w:szCs w:val="28"/>
        </w:rPr>
        <w:t xml:space="preserve"> </w:t>
      </w:r>
    </w:p>
    <w:p w:rsidR="00193B80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905E4">
        <w:rPr>
          <w:rFonts w:ascii="Times New Roman" w:hAnsi="Times New Roman"/>
          <w:b/>
          <w:sz w:val="28"/>
          <w:szCs w:val="28"/>
        </w:rPr>
        <w:t>Вопросы к задаче</w:t>
      </w:r>
      <w:r w:rsidRPr="002905E4">
        <w:rPr>
          <w:rFonts w:ascii="Times New Roman" w:hAnsi="Times New Roman"/>
          <w:sz w:val="28"/>
          <w:szCs w:val="28"/>
        </w:rPr>
        <w:t>:</w:t>
      </w:r>
    </w:p>
    <w:p w:rsidR="00193B80" w:rsidRPr="00727F2E" w:rsidRDefault="00193B80" w:rsidP="00193B80">
      <w:pPr>
        <w:pStyle w:val="af"/>
        <w:numPr>
          <w:ilvl w:val="0"/>
          <w:numId w:val="23"/>
        </w:numPr>
        <w:overflowPunct w:val="0"/>
        <w:autoSpaceDE w:val="0"/>
        <w:autoSpaceDN w:val="0"/>
        <w:adjustRightInd w:val="0"/>
        <w:spacing w:line="360" w:lineRule="auto"/>
        <w:ind w:hanging="77"/>
        <w:jc w:val="both"/>
        <w:textAlignment w:val="baseline"/>
        <w:rPr>
          <w:sz w:val="28"/>
          <w:szCs w:val="28"/>
        </w:rPr>
      </w:pPr>
      <w:r w:rsidRPr="00696516">
        <w:rPr>
          <w:sz w:val="28"/>
          <w:szCs w:val="28"/>
        </w:rPr>
        <w:t>Сформулируйте предварительный диагноз. (</w:t>
      </w:r>
      <w:r>
        <w:rPr>
          <w:sz w:val="28"/>
          <w:szCs w:val="28"/>
        </w:rPr>
        <w:t>О</w:t>
      </w:r>
      <w:r w:rsidRPr="00696516">
        <w:rPr>
          <w:sz w:val="28"/>
          <w:szCs w:val="28"/>
        </w:rPr>
        <w:t xml:space="preserve">ПК-5, </w:t>
      </w:r>
      <w:r w:rsidR="0057533F">
        <w:rPr>
          <w:sz w:val="28"/>
          <w:szCs w:val="28"/>
        </w:rPr>
        <w:t>ПК-14</w:t>
      </w:r>
      <w:r>
        <w:rPr>
          <w:sz w:val="28"/>
          <w:szCs w:val="28"/>
        </w:rPr>
        <w:t>)</w:t>
      </w:r>
    </w:p>
    <w:p w:rsidR="00193B80" w:rsidRPr="00727F2E" w:rsidRDefault="00193B80" w:rsidP="00193B80">
      <w:pPr>
        <w:pStyle w:val="af"/>
        <w:numPr>
          <w:ilvl w:val="0"/>
          <w:numId w:val="23"/>
        </w:numPr>
        <w:overflowPunct w:val="0"/>
        <w:autoSpaceDE w:val="0"/>
        <w:autoSpaceDN w:val="0"/>
        <w:adjustRightInd w:val="0"/>
        <w:spacing w:line="360" w:lineRule="auto"/>
        <w:ind w:hanging="77"/>
        <w:jc w:val="both"/>
        <w:textAlignment w:val="baseline"/>
        <w:rPr>
          <w:sz w:val="28"/>
          <w:szCs w:val="28"/>
        </w:rPr>
      </w:pPr>
      <w:r w:rsidRPr="00696516">
        <w:rPr>
          <w:sz w:val="28"/>
          <w:szCs w:val="28"/>
        </w:rPr>
        <w:t>Назовите факторы</w:t>
      </w:r>
      <w:r>
        <w:rPr>
          <w:sz w:val="28"/>
          <w:szCs w:val="28"/>
        </w:rPr>
        <w:t>, влияющие на развитие</w:t>
      </w:r>
      <w:r w:rsidRPr="00696516">
        <w:rPr>
          <w:sz w:val="28"/>
          <w:szCs w:val="28"/>
        </w:rPr>
        <w:t xml:space="preserve"> </w:t>
      </w:r>
      <w:r>
        <w:rPr>
          <w:sz w:val="28"/>
          <w:szCs w:val="28"/>
        </w:rPr>
        <w:t>БА</w:t>
      </w:r>
      <w:r w:rsidRPr="00696516">
        <w:rPr>
          <w:sz w:val="28"/>
          <w:szCs w:val="28"/>
        </w:rPr>
        <w:t>. (</w:t>
      </w:r>
      <w:r>
        <w:rPr>
          <w:sz w:val="28"/>
          <w:szCs w:val="28"/>
        </w:rPr>
        <w:t>О</w:t>
      </w:r>
      <w:r w:rsidRPr="00696516">
        <w:rPr>
          <w:sz w:val="28"/>
          <w:szCs w:val="28"/>
        </w:rPr>
        <w:t xml:space="preserve">ПК-5, </w:t>
      </w:r>
      <w:r w:rsidR="0057533F">
        <w:rPr>
          <w:sz w:val="28"/>
          <w:szCs w:val="28"/>
        </w:rPr>
        <w:t>ПК-14</w:t>
      </w:r>
      <w:r w:rsidRPr="00696516">
        <w:rPr>
          <w:sz w:val="28"/>
          <w:szCs w:val="28"/>
        </w:rPr>
        <w:t>)</w:t>
      </w:r>
    </w:p>
    <w:p w:rsidR="00193B80" w:rsidRPr="00727F2E" w:rsidRDefault="00193B80" w:rsidP="00193B80">
      <w:pPr>
        <w:pStyle w:val="af"/>
        <w:numPr>
          <w:ilvl w:val="0"/>
          <w:numId w:val="24"/>
        </w:numPr>
        <w:overflowPunct w:val="0"/>
        <w:autoSpaceDE w:val="0"/>
        <w:autoSpaceDN w:val="0"/>
        <w:adjustRightInd w:val="0"/>
        <w:spacing w:line="360" w:lineRule="auto"/>
        <w:ind w:hanging="77"/>
        <w:jc w:val="both"/>
        <w:textAlignment w:val="baseline"/>
        <w:rPr>
          <w:sz w:val="28"/>
          <w:szCs w:val="28"/>
        </w:rPr>
      </w:pPr>
      <w:r w:rsidRPr="00727F2E">
        <w:rPr>
          <w:sz w:val="28"/>
          <w:szCs w:val="28"/>
        </w:rPr>
        <w:t>Назначьте дополнительные методы обследования</w:t>
      </w:r>
    </w:p>
    <w:p w:rsidR="00193B80" w:rsidRPr="00727F2E" w:rsidRDefault="00193B80" w:rsidP="00193B80">
      <w:pPr>
        <w:pStyle w:val="af"/>
        <w:numPr>
          <w:ilvl w:val="0"/>
          <w:numId w:val="24"/>
        </w:numPr>
        <w:overflowPunct w:val="0"/>
        <w:autoSpaceDE w:val="0"/>
        <w:autoSpaceDN w:val="0"/>
        <w:adjustRightInd w:val="0"/>
        <w:spacing w:line="360" w:lineRule="auto"/>
        <w:ind w:hanging="7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Назовите фенотипы заболевания (ОПК-5, </w:t>
      </w:r>
      <w:r w:rsidR="0057533F">
        <w:rPr>
          <w:sz w:val="28"/>
          <w:szCs w:val="28"/>
        </w:rPr>
        <w:t>ПК-14</w:t>
      </w:r>
      <w:r>
        <w:rPr>
          <w:sz w:val="28"/>
          <w:szCs w:val="28"/>
        </w:rPr>
        <w:t>)</w:t>
      </w:r>
    </w:p>
    <w:p w:rsidR="00193B80" w:rsidRPr="00727F2E" w:rsidRDefault="00193B80" w:rsidP="00193B80">
      <w:pPr>
        <w:pStyle w:val="af"/>
        <w:numPr>
          <w:ilvl w:val="0"/>
          <w:numId w:val="4"/>
        </w:numPr>
        <w:overflowPunct w:val="0"/>
        <w:autoSpaceDE w:val="0"/>
        <w:autoSpaceDN w:val="0"/>
        <w:adjustRightInd w:val="0"/>
        <w:spacing w:line="360" w:lineRule="auto"/>
        <w:ind w:left="0" w:firstLine="709"/>
        <w:jc w:val="both"/>
        <w:textAlignment w:val="baseline"/>
        <w:rPr>
          <w:sz w:val="28"/>
          <w:szCs w:val="28"/>
        </w:rPr>
      </w:pPr>
      <w:r w:rsidRPr="00727F2E">
        <w:rPr>
          <w:sz w:val="28"/>
          <w:szCs w:val="28"/>
        </w:rPr>
        <w:t xml:space="preserve">Перечислите заболевания с подобными симптомами. (ОПК-5, </w:t>
      </w:r>
      <w:r w:rsidR="0057533F">
        <w:rPr>
          <w:sz w:val="28"/>
          <w:szCs w:val="28"/>
        </w:rPr>
        <w:t>ПК-14</w:t>
      </w:r>
      <w:r w:rsidRPr="00727F2E">
        <w:rPr>
          <w:sz w:val="28"/>
          <w:szCs w:val="28"/>
        </w:rPr>
        <w:t>)</w:t>
      </w:r>
    </w:p>
    <w:p w:rsidR="00193B80" w:rsidRDefault="00193B80" w:rsidP="00193B80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Оцените показатели лабораторно-инструментальных исследований (</w:t>
      </w:r>
      <w:r w:rsidR="00211C28" w:rsidRPr="00211C28">
        <w:rPr>
          <w:rFonts w:ascii="Times New Roman" w:hAnsi="Times New Roman"/>
          <w:sz w:val="28"/>
          <w:szCs w:val="28"/>
        </w:rPr>
        <w:t>ОПК-4</w:t>
      </w:r>
      <w:r w:rsidR="00211C28">
        <w:rPr>
          <w:sz w:val="28"/>
          <w:szCs w:val="28"/>
        </w:rPr>
        <w:t xml:space="preserve">, </w:t>
      </w:r>
      <w:r w:rsidR="0057533F">
        <w:rPr>
          <w:rFonts w:ascii="Times New Roman" w:hAnsi="Times New Roman"/>
          <w:sz w:val="28"/>
          <w:szCs w:val="28"/>
        </w:rPr>
        <w:t>ПК-13</w:t>
      </w:r>
      <w:r w:rsidRPr="00696516">
        <w:rPr>
          <w:rFonts w:ascii="Times New Roman" w:hAnsi="Times New Roman"/>
          <w:sz w:val="28"/>
          <w:szCs w:val="28"/>
        </w:rPr>
        <w:t>)</w:t>
      </w:r>
    </w:p>
    <w:p w:rsidR="00193B80" w:rsidRDefault="00193B80" w:rsidP="00193B80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Назначьте лечение осложнения (ОПК-7</w:t>
      </w:r>
      <w:r w:rsidR="00F95882">
        <w:rPr>
          <w:rFonts w:ascii="Times New Roman" w:hAnsi="Times New Roman"/>
          <w:sz w:val="28"/>
          <w:szCs w:val="28"/>
        </w:rPr>
        <w:t>)</w:t>
      </w:r>
    </w:p>
    <w:p w:rsidR="00193B80" w:rsidRPr="00AA186C" w:rsidRDefault="00193B80" w:rsidP="00193B80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216376">
        <w:rPr>
          <w:rFonts w:ascii="Times New Roman" w:hAnsi="Times New Roman"/>
          <w:sz w:val="28"/>
          <w:szCs w:val="28"/>
        </w:rPr>
        <w:t xml:space="preserve">Перечислите </w:t>
      </w:r>
      <w:r w:rsidRPr="00696516">
        <w:rPr>
          <w:rFonts w:ascii="Times New Roman" w:hAnsi="Times New Roman"/>
          <w:sz w:val="28"/>
          <w:szCs w:val="28"/>
        </w:rPr>
        <w:t>генно-инженерны</w:t>
      </w:r>
      <w:r>
        <w:rPr>
          <w:rFonts w:ascii="Times New Roman" w:hAnsi="Times New Roman"/>
          <w:sz w:val="28"/>
          <w:szCs w:val="28"/>
        </w:rPr>
        <w:t>е</w:t>
      </w:r>
      <w:r w:rsidRPr="00696516">
        <w:rPr>
          <w:rFonts w:ascii="Times New Roman" w:hAnsi="Times New Roman"/>
          <w:sz w:val="28"/>
          <w:szCs w:val="28"/>
        </w:rPr>
        <w:t xml:space="preserve"> препарат</w:t>
      </w:r>
      <w:r>
        <w:rPr>
          <w:rFonts w:ascii="Times New Roman" w:hAnsi="Times New Roman"/>
          <w:sz w:val="28"/>
          <w:szCs w:val="28"/>
        </w:rPr>
        <w:t>ы</w:t>
      </w:r>
      <w:r w:rsidRPr="00696516">
        <w:rPr>
          <w:rFonts w:ascii="Times New Roman" w:hAnsi="Times New Roman"/>
          <w:sz w:val="28"/>
          <w:szCs w:val="28"/>
        </w:rPr>
        <w:t xml:space="preserve"> для лечения </w:t>
      </w:r>
      <w:r>
        <w:rPr>
          <w:rFonts w:ascii="Times New Roman" w:hAnsi="Times New Roman"/>
          <w:sz w:val="28"/>
          <w:szCs w:val="28"/>
        </w:rPr>
        <w:t>БА</w:t>
      </w:r>
      <w:r w:rsidRPr="00AA186C">
        <w:rPr>
          <w:sz w:val="28"/>
          <w:szCs w:val="28"/>
        </w:rPr>
        <w:t xml:space="preserve"> </w:t>
      </w:r>
      <w:r w:rsidR="00490AE2">
        <w:rPr>
          <w:rFonts w:ascii="Times New Roman" w:hAnsi="Times New Roman"/>
          <w:sz w:val="28"/>
          <w:szCs w:val="28"/>
        </w:rPr>
        <w:t>(ОПК-7)</w:t>
      </w:r>
    </w:p>
    <w:p w:rsidR="00193B80" w:rsidRPr="00727F2E" w:rsidRDefault="00193B80" w:rsidP="00193B80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727F2E">
        <w:rPr>
          <w:rFonts w:ascii="Times New Roman" w:hAnsi="Times New Roman"/>
          <w:sz w:val="28"/>
          <w:szCs w:val="28"/>
        </w:rPr>
        <w:t>9</w:t>
      </w:r>
      <w:r w:rsidRPr="00696516">
        <w:rPr>
          <w:rFonts w:ascii="Times New Roman" w:hAnsi="Times New Roman"/>
          <w:sz w:val="28"/>
          <w:szCs w:val="28"/>
        </w:rPr>
        <w:t xml:space="preserve">. Назначьте </w:t>
      </w:r>
      <w:r>
        <w:rPr>
          <w:rFonts w:ascii="Times New Roman" w:hAnsi="Times New Roman"/>
          <w:sz w:val="28"/>
          <w:szCs w:val="28"/>
        </w:rPr>
        <w:t xml:space="preserve">современное </w:t>
      </w:r>
      <w:r w:rsidRPr="00696516">
        <w:rPr>
          <w:rFonts w:ascii="Times New Roman" w:hAnsi="Times New Roman"/>
          <w:sz w:val="28"/>
          <w:szCs w:val="28"/>
        </w:rPr>
        <w:t>лечение  (</w:t>
      </w:r>
      <w:r>
        <w:rPr>
          <w:rFonts w:ascii="Times New Roman" w:hAnsi="Times New Roman"/>
          <w:sz w:val="28"/>
          <w:szCs w:val="28"/>
        </w:rPr>
        <w:t>О</w:t>
      </w:r>
      <w:r w:rsidRPr="00696516">
        <w:rPr>
          <w:rFonts w:ascii="Times New Roman" w:hAnsi="Times New Roman"/>
          <w:sz w:val="28"/>
          <w:szCs w:val="28"/>
        </w:rPr>
        <w:t>ПК-</w:t>
      </w:r>
      <w:r>
        <w:rPr>
          <w:rFonts w:ascii="Times New Roman" w:hAnsi="Times New Roman"/>
          <w:sz w:val="28"/>
          <w:szCs w:val="28"/>
        </w:rPr>
        <w:t>7</w:t>
      </w:r>
      <w:r w:rsidRPr="00696516">
        <w:rPr>
          <w:rFonts w:ascii="Times New Roman" w:hAnsi="Times New Roman"/>
          <w:sz w:val="28"/>
          <w:szCs w:val="28"/>
        </w:rPr>
        <w:t>).</w:t>
      </w:r>
    </w:p>
    <w:p w:rsidR="00193B80" w:rsidRPr="00727F2E" w:rsidRDefault="00193B80" w:rsidP="00193B80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rFonts w:ascii="Times New Roman" w:hAnsi="Times New Roman"/>
          <w:b/>
          <w:sz w:val="28"/>
          <w:szCs w:val="28"/>
        </w:rPr>
      </w:pPr>
      <w:r w:rsidRPr="00727F2E">
        <w:rPr>
          <w:rFonts w:ascii="Times New Roman" w:hAnsi="Times New Roman"/>
          <w:sz w:val="28"/>
          <w:szCs w:val="28"/>
        </w:rPr>
        <w:t xml:space="preserve">10. </w:t>
      </w:r>
      <w:r>
        <w:rPr>
          <w:rFonts w:ascii="Times New Roman" w:hAnsi="Times New Roman"/>
          <w:sz w:val="28"/>
          <w:szCs w:val="28"/>
        </w:rPr>
        <w:t>Определите меры профилактики осложнений и прогноз (ОПК-7)</w:t>
      </w:r>
    </w:p>
    <w:p w:rsidR="00193B80" w:rsidRPr="00696516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8</w:t>
      </w:r>
      <w:r w:rsidRPr="00696516">
        <w:rPr>
          <w:rFonts w:ascii="Times New Roman" w:hAnsi="Times New Roman"/>
          <w:b/>
          <w:sz w:val="28"/>
          <w:szCs w:val="28"/>
        </w:rPr>
        <w:t>. Место проведения самоподготовки:</w:t>
      </w:r>
    </w:p>
    <w:p w:rsidR="00193B80" w:rsidRPr="00696516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Читальный зал, учебная комната для самостоятельной </w:t>
      </w:r>
      <w:r>
        <w:rPr>
          <w:rFonts w:ascii="Times New Roman" w:hAnsi="Times New Roman"/>
          <w:sz w:val="28"/>
          <w:szCs w:val="28"/>
        </w:rPr>
        <w:t xml:space="preserve">контактной </w:t>
      </w:r>
      <w:r w:rsidRPr="00696516">
        <w:rPr>
          <w:rFonts w:ascii="Times New Roman" w:hAnsi="Times New Roman"/>
          <w:sz w:val="28"/>
          <w:szCs w:val="28"/>
        </w:rPr>
        <w:t xml:space="preserve">работы </w:t>
      </w:r>
      <w:r>
        <w:rPr>
          <w:rFonts w:ascii="Times New Roman" w:hAnsi="Times New Roman"/>
          <w:sz w:val="28"/>
          <w:szCs w:val="28"/>
        </w:rPr>
        <w:t>обучающихся</w:t>
      </w:r>
      <w:r w:rsidRPr="00696516">
        <w:rPr>
          <w:rFonts w:ascii="Times New Roman" w:hAnsi="Times New Roman"/>
          <w:sz w:val="28"/>
          <w:szCs w:val="28"/>
        </w:rPr>
        <w:t xml:space="preserve">, учебная лаборатория, палаты больных, кабинеты функциональной диагностики, </w:t>
      </w:r>
      <w:r>
        <w:rPr>
          <w:rFonts w:ascii="Times New Roman" w:hAnsi="Times New Roman"/>
          <w:sz w:val="28"/>
          <w:szCs w:val="28"/>
        </w:rPr>
        <w:t>модуль практических навыков</w:t>
      </w:r>
      <w:r w:rsidRPr="00696516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компьютерный класс</w:t>
      </w:r>
      <w:r w:rsidRPr="00696516">
        <w:rPr>
          <w:rFonts w:ascii="Times New Roman" w:hAnsi="Times New Roman"/>
          <w:sz w:val="28"/>
          <w:szCs w:val="28"/>
        </w:rPr>
        <w:t>.</w:t>
      </w:r>
    </w:p>
    <w:p w:rsidR="00193B80" w:rsidRPr="00696516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9</w:t>
      </w:r>
      <w:r w:rsidRPr="00696516">
        <w:rPr>
          <w:rFonts w:ascii="Times New Roman" w:hAnsi="Times New Roman"/>
          <w:b/>
          <w:sz w:val="28"/>
          <w:szCs w:val="28"/>
        </w:rPr>
        <w:t xml:space="preserve">. Учебно-исследовательская работа </w:t>
      </w:r>
      <w:proofErr w:type="gramStart"/>
      <w:r>
        <w:rPr>
          <w:rFonts w:ascii="Times New Roman" w:hAnsi="Times New Roman"/>
          <w:b/>
          <w:sz w:val="28"/>
          <w:szCs w:val="28"/>
        </w:rPr>
        <w:t>обучающихся</w:t>
      </w:r>
      <w:proofErr w:type="gramEnd"/>
      <w:r w:rsidRPr="00696516">
        <w:rPr>
          <w:rFonts w:ascii="Times New Roman" w:hAnsi="Times New Roman"/>
          <w:b/>
          <w:sz w:val="28"/>
          <w:szCs w:val="28"/>
        </w:rPr>
        <w:t xml:space="preserve"> по </w:t>
      </w:r>
      <w:r>
        <w:rPr>
          <w:rFonts w:ascii="Times New Roman" w:hAnsi="Times New Roman"/>
          <w:b/>
          <w:sz w:val="28"/>
          <w:szCs w:val="28"/>
        </w:rPr>
        <w:t>данной теме</w:t>
      </w:r>
      <w:r w:rsidRPr="00696516">
        <w:rPr>
          <w:rFonts w:ascii="Times New Roman" w:hAnsi="Times New Roman"/>
          <w:b/>
          <w:sz w:val="28"/>
          <w:szCs w:val="28"/>
        </w:rPr>
        <w:t>:</w:t>
      </w:r>
    </w:p>
    <w:p w:rsidR="00193B80" w:rsidRPr="00696516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1. Составить реферативное сообщение о современных </w:t>
      </w:r>
      <w:r>
        <w:rPr>
          <w:rFonts w:ascii="Times New Roman" w:hAnsi="Times New Roman"/>
          <w:sz w:val="28"/>
          <w:szCs w:val="28"/>
        </w:rPr>
        <w:t>лекарст</w:t>
      </w:r>
      <w:r w:rsidRPr="0069651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енных</w:t>
      </w:r>
      <w:r w:rsidRPr="00696516">
        <w:rPr>
          <w:rFonts w:ascii="Times New Roman" w:hAnsi="Times New Roman"/>
          <w:sz w:val="28"/>
          <w:szCs w:val="28"/>
        </w:rPr>
        <w:t xml:space="preserve"> препаратах для лечения </w:t>
      </w:r>
      <w:r>
        <w:rPr>
          <w:rFonts w:ascii="Times New Roman" w:hAnsi="Times New Roman"/>
          <w:sz w:val="28"/>
          <w:szCs w:val="28"/>
        </w:rPr>
        <w:t>БА</w:t>
      </w:r>
      <w:r w:rsidRPr="00696516">
        <w:rPr>
          <w:rFonts w:ascii="Times New Roman" w:hAnsi="Times New Roman"/>
          <w:sz w:val="28"/>
          <w:szCs w:val="28"/>
        </w:rPr>
        <w:t>.</w:t>
      </w:r>
    </w:p>
    <w:p w:rsidR="00193B80" w:rsidRPr="00696516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2. Составить реферат по санаторно-курортному лечению </w:t>
      </w:r>
      <w:proofErr w:type="gramStart"/>
      <w:r w:rsidRPr="00696516">
        <w:rPr>
          <w:rFonts w:ascii="Times New Roman" w:hAnsi="Times New Roman"/>
          <w:sz w:val="28"/>
          <w:szCs w:val="28"/>
        </w:rPr>
        <w:t>при</w:t>
      </w:r>
      <w:proofErr w:type="gramEnd"/>
      <w:r w:rsidRPr="0069651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БА</w:t>
      </w:r>
      <w:r w:rsidRPr="00696516">
        <w:rPr>
          <w:rFonts w:ascii="Times New Roman" w:hAnsi="Times New Roman"/>
          <w:sz w:val="28"/>
          <w:szCs w:val="28"/>
        </w:rPr>
        <w:t>.</w:t>
      </w:r>
    </w:p>
    <w:p w:rsidR="00193B80" w:rsidRDefault="00193B80" w:rsidP="00193B80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10</w:t>
      </w:r>
      <w:r w:rsidRPr="00696516">
        <w:rPr>
          <w:rFonts w:ascii="Times New Roman" w:hAnsi="Times New Roman"/>
          <w:b/>
          <w:sz w:val="28"/>
          <w:szCs w:val="28"/>
        </w:rPr>
        <w:t>. Литература</w:t>
      </w:r>
      <w:r w:rsidRPr="00696516">
        <w:rPr>
          <w:rFonts w:ascii="Times New Roman" w:hAnsi="Times New Roman"/>
          <w:sz w:val="28"/>
          <w:szCs w:val="28"/>
        </w:rPr>
        <w:t>:</w:t>
      </w:r>
    </w:p>
    <w:p w:rsidR="00193B80" w:rsidRPr="00696516" w:rsidRDefault="00193B80" w:rsidP="00193B80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Основная литература:</w:t>
      </w:r>
      <w:r w:rsidRPr="00696516">
        <w:rPr>
          <w:rFonts w:ascii="Times New Roman" w:hAnsi="Times New Roman"/>
          <w:sz w:val="28"/>
          <w:szCs w:val="28"/>
        </w:rPr>
        <w:t xml:space="preserve">  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3543"/>
        <w:gridCol w:w="1560"/>
        <w:gridCol w:w="1559"/>
        <w:gridCol w:w="1134"/>
        <w:gridCol w:w="1276"/>
      </w:tblGrid>
      <w:tr w:rsidR="00193B80" w:rsidRPr="00696516" w:rsidTr="0086257B">
        <w:trPr>
          <w:trHeight w:val="834"/>
        </w:trPr>
        <w:tc>
          <w:tcPr>
            <w:tcW w:w="534" w:type="dxa"/>
            <w:vMerge w:val="restart"/>
          </w:tcPr>
          <w:p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3543" w:type="dxa"/>
            <w:vMerge w:val="restart"/>
          </w:tcPr>
          <w:p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</w:t>
            </w:r>
          </w:p>
        </w:tc>
        <w:tc>
          <w:tcPr>
            <w:tcW w:w="1560" w:type="dxa"/>
            <w:vMerge w:val="restart"/>
          </w:tcPr>
          <w:p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Авто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р(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ы)</w:t>
            </w:r>
          </w:p>
        </w:tc>
        <w:tc>
          <w:tcPr>
            <w:tcW w:w="1559" w:type="dxa"/>
            <w:vMerge w:val="restart"/>
          </w:tcPr>
          <w:p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Год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,м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есто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издания </w:t>
            </w:r>
          </w:p>
        </w:tc>
        <w:tc>
          <w:tcPr>
            <w:tcW w:w="2410" w:type="dxa"/>
            <w:gridSpan w:val="2"/>
          </w:tcPr>
          <w:p w:rsidR="00193B80" w:rsidRPr="00F813A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Кол-во экз.</w:t>
            </w:r>
          </w:p>
        </w:tc>
      </w:tr>
      <w:tr w:rsidR="00193B80" w:rsidRPr="00696516" w:rsidTr="0086257B">
        <w:trPr>
          <w:trHeight w:val="834"/>
        </w:trPr>
        <w:tc>
          <w:tcPr>
            <w:tcW w:w="534" w:type="dxa"/>
            <w:vMerge/>
          </w:tcPr>
          <w:p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3" w:type="dxa"/>
            <w:vMerge/>
          </w:tcPr>
          <w:p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vMerge/>
          </w:tcPr>
          <w:p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 </w:t>
            </w:r>
          </w:p>
          <w:p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библ.</w:t>
            </w:r>
          </w:p>
        </w:tc>
        <w:tc>
          <w:tcPr>
            <w:tcW w:w="1276" w:type="dxa"/>
          </w:tcPr>
          <w:p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ка-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федре</w:t>
            </w:r>
            <w:proofErr w:type="spellEnd"/>
            <w:proofErr w:type="gramEnd"/>
          </w:p>
        </w:tc>
      </w:tr>
      <w:tr w:rsidR="00193B80" w:rsidRPr="00696516" w:rsidTr="0086257B">
        <w:tc>
          <w:tcPr>
            <w:tcW w:w="534" w:type="dxa"/>
          </w:tcPr>
          <w:p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543" w:type="dxa"/>
          </w:tcPr>
          <w:p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 xml:space="preserve">Внутренние болезни [Электронный ресурс] / В. И.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Маколкин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, С. И. Овчаренко, В. А.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Сулимов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. - 6-е изд.,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испр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>. и доп. - Электрон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>т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>екстовые дан. - М.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ГЭОТАР-Медиа, 2015.  -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on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-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line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. - Режим доступа: </w:t>
            </w:r>
            <w:hyperlink r:id="rId7" w:history="1"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</w:rPr>
                <w:t>http://www.studmedlib.ru/ru/book/ISBN9785970433355.html</w:t>
              </w:r>
            </w:hyperlink>
          </w:p>
        </w:tc>
        <w:tc>
          <w:tcPr>
            <w:tcW w:w="1560" w:type="dxa"/>
          </w:tcPr>
          <w:p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>Маколкин</w:t>
            </w:r>
            <w:proofErr w:type="spellEnd"/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>, В. И.</w:t>
            </w:r>
          </w:p>
        </w:tc>
        <w:tc>
          <w:tcPr>
            <w:tcW w:w="1559" w:type="dxa"/>
          </w:tcPr>
          <w:p w:rsidR="00193B80" w:rsidRPr="00F813A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М</w:t>
            </w:r>
            <w:r w:rsidRPr="00F813A0">
              <w:rPr>
                <w:rFonts w:ascii="Times New Roman" w:hAnsi="Times New Roman"/>
                <w:sz w:val="28"/>
                <w:szCs w:val="28"/>
                <w:lang w:val="en-US"/>
              </w:rPr>
              <w:t>.</w:t>
            </w:r>
            <w:proofErr w:type="gramStart"/>
            <w:r w:rsidRPr="00F813A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:</w:t>
            </w:r>
            <w:proofErr w:type="gramEnd"/>
            <w:r w:rsidRPr="00F813A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ГЭОТАР</w:t>
            </w:r>
            <w:r w:rsidRPr="00F813A0">
              <w:rPr>
                <w:rFonts w:ascii="Times New Roman" w:hAnsi="Times New Roman"/>
                <w:sz w:val="28"/>
                <w:szCs w:val="28"/>
                <w:lang w:val="en-US"/>
              </w:rPr>
              <w:t>-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Медиа</w:t>
            </w:r>
            <w:r w:rsidRPr="00F813A0">
              <w:rPr>
                <w:rFonts w:ascii="Times New Roman" w:hAnsi="Times New Roman"/>
                <w:sz w:val="28"/>
                <w:szCs w:val="28"/>
                <w:lang w:val="en-US"/>
              </w:rPr>
              <w:t>, 2015. .  -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on</w:t>
            </w:r>
            <w:r w:rsidRPr="00F813A0">
              <w:rPr>
                <w:rFonts w:ascii="Times New Roman" w:hAnsi="Times New Roman"/>
                <w:sz w:val="28"/>
                <w:szCs w:val="28"/>
                <w:lang w:val="en-US"/>
              </w:rPr>
              <w:t>-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line</w:t>
            </w:r>
            <w:r w:rsidRPr="00F813A0">
              <w:rPr>
                <w:rFonts w:ascii="Times New Roman" w:hAnsi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1134" w:type="dxa"/>
          </w:tcPr>
          <w:p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  <w:p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1200</w:t>
            </w:r>
          </w:p>
          <w:p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доступов</w:t>
            </w:r>
          </w:p>
        </w:tc>
        <w:tc>
          <w:tcPr>
            <w:tcW w:w="1276" w:type="dxa"/>
          </w:tcPr>
          <w:p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193B80" w:rsidRPr="00696516" w:rsidTr="0086257B">
        <w:tc>
          <w:tcPr>
            <w:tcW w:w="534" w:type="dxa"/>
          </w:tcPr>
          <w:p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543" w:type="dxa"/>
            <w:vMerge w:val="restart"/>
          </w:tcPr>
          <w:p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Внутренние болезни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учебник, рек. М-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вом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образ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>и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науки РФ / В. И.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Маколкин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, С. И. Овчаренко, В. А.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Сулимов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Pr="0069651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- 6-е изд.,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перераб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. и доп. </w:t>
            </w:r>
          </w:p>
        </w:tc>
        <w:tc>
          <w:tcPr>
            <w:tcW w:w="1560" w:type="dxa"/>
            <w:vMerge w:val="restart"/>
          </w:tcPr>
          <w:p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Маколкин</w:t>
            </w:r>
            <w:proofErr w:type="spellEnd"/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>, Владимир Иванович</w:t>
            </w:r>
          </w:p>
        </w:tc>
        <w:tc>
          <w:tcPr>
            <w:tcW w:w="1559" w:type="dxa"/>
            <w:vMerge w:val="restart"/>
          </w:tcPr>
          <w:p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- М.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Гэотар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Медиа, 2013. - 764 с</w:t>
            </w:r>
          </w:p>
        </w:tc>
        <w:tc>
          <w:tcPr>
            <w:tcW w:w="1134" w:type="dxa"/>
            <w:vMerge w:val="restart"/>
          </w:tcPr>
          <w:p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1276" w:type="dxa"/>
            <w:vMerge w:val="restart"/>
          </w:tcPr>
          <w:p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193B80" w:rsidRPr="00696516" w:rsidTr="0086257B">
        <w:tc>
          <w:tcPr>
            <w:tcW w:w="534" w:type="dxa"/>
          </w:tcPr>
          <w:p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3" w:type="dxa"/>
            <w:vMerge/>
          </w:tcPr>
          <w:p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Merge/>
          </w:tcPr>
          <w:p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93B80" w:rsidRPr="00696516" w:rsidTr="0086257B">
        <w:tc>
          <w:tcPr>
            <w:tcW w:w="534" w:type="dxa"/>
          </w:tcPr>
          <w:p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3543" w:type="dxa"/>
          </w:tcPr>
          <w:p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 xml:space="preserve">Внутренние болезни 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[Электронный ресурс]: в 2-х т. / - Электрон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>т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екстовые дан. - </w:t>
            </w:r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>Т.1.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-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on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-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line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. -. Режим доступа: </w:t>
            </w:r>
            <w:hyperlink r:id="rId8" w:history="1"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</w:rPr>
                <w:t>http://www.studmedlib.ru/ru/book/ISBN9785970425794.html</w:t>
              </w:r>
            </w:hyperlink>
          </w:p>
        </w:tc>
        <w:tc>
          <w:tcPr>
            <w:tcW w:w="1560" w:type="dxa"/>
          </w:tcPr>
          <w:p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В. С. Моисеев, А. И. Мартынов, Н. А. Мухин.</w:t>
            </w:r>
          </w:p>
        </w:tc>
        <w:tc>
          <w:tcPr>
            <w:tcW w:w="1559" w:type="dxa"/>
          </w:tcPr>
          <w:p w:rsidR="00193B80" w:rsidRPr="00E97573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М</w:t>
            </w:r>
            <w:r w:rsidRPr="00E97573">
              <w:rPr>
                <w:rFonts w:ascii="Times New Roman" w:hAnsi="Times New Roman"/>
                <w:sz w:val="28"/>
                <w:szCs w:val="28"/>
                <w:lang w:val="en-US"/>
              </w:rPr>
              <w:t>.</w:t>
            </w:r>
            <w:proofErr w:type="gramStart"/>
            <w:r w:rsidRPr="00E97573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:</w:t>
            </w:r>
            <w:proofErr w:type="gramEnd"/>
            <w:r w:rsidRPr="00E97573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ГЭОТАР</w:t>
            </w:r>
            <w:r w:rsidRPr="00E97573">
              <w:rPr>
                <w:rFonts w:ascii="Times New Roman" w:hAnsi="Times New Roman"/>
                <w:sz w:val="28"/>
                <w:szCs w:val="28"/>
                <w:lang w:val="en-US"/>
              </w:rPr>
              <w:t>-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Медиа</w:t>
            </w:r>
            <w:r w:rsidRPr="00E97573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, 2013. </w:t>
            </w:r>
          </w:p>
        </w:tc>
        <w:tc>
          <w:tcPr>
            <w:tcW w:w="1134" w:type="dxa"/>
          </w:tcPr>
          <w:p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100</w:t>
            </w:r>
          </w:p>
          <w:p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 xml:space="preserve">1200 </w:t>
            </w:r>
            <w:proofErr w:type="spellStart"/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>досту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пов</w:t>
            </w:r>
            <w:proofErr w:type="spellEnd"/>
            <w:proofErr w:type="gramEnd"/>
          </w:p>
          <w:p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193B80" w:rsidRPr="00027CF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1276" w:type="dxa"/>
          </w:tcPr>
          <w:p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1</w:t>
            </w:r>
          </w:p>
          <w:p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93B80" w:rsidRPr="00696516" w:rsidTr="0086257B">
        <w:tc>
          <w:tcPr>
            <w:tcW w:w="534" w:type="dxa"/>
          </w:tcPr>
          <w:p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543" w:type="dxa"/>
          </w:tcPr>
          <w:p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>Внутренние болезни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: учебник с компакт-диском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в 2 т. Компакт-диск во 2 томе. </w:t>
            </w:r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>Т. 1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. - 2-е изд.,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испр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>. и доп. -  649 с.</w:t>
            </w:r>
          </w:p>
        </w:tc>
        <w:tc>
          <w:tcPr>
            <w:tcW w:w="1560" w:type="dxa"/>
          </w:tcPr>
          <w:p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под ред. Н. А. Мухина, В. С. Моисеева, А. И. Мартынова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. - - . - </w:t>
            </w:r>
            <w:proofErr w:type="gramEnd"/>
          </w:p>
        </w:tc>
        <w:tc>
          <w:tcPr>
            <w:tcW w:w="1559" w:type="dxa"/>
          </w:tcPr>
          <w:p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М.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Гэотар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Медиа, 2011</w:t>
            </w:r>
          </w:p>
          <w:p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210</w:t>
            </w:r>
          </w:p>
          <w:p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193B80" w:rsidRPr="00696516" w:rsidTr="0086257B">
        <w:tc>
          <w:tcPr>
            <w:tcW w:w="534" w:type="dxa"/>
          </w:tcPr>
          <w:p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3543" w:type="dxa"/>
          </w:tcPr>
          <w:p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>Внутренние болезни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учебник с компакт-диском : в 2 т. </w:t>
            </w:r>
            <w:r>
              <w:rPr>
                <w:rFonts w:ascii="Times New Roman" w:hAnsi="Times New Roman"/>
                <w:sz w:val="28"/>
                <w:szCs w:val="28"/>
              </w:rPr>
              <w:t>Т1</w:t>
            </w:r>
            <w:r w:rsidRPr="00027CF6">
              <w:rPr>
                <w:rFonts w:ascii="Times New Roman" w:hAnsi="Times New Roman"/>
                <w:sz w:val="28"/>
                <w:szCs w:val="28"/>
              </w:rPr>
              <w:t>.-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649</w:t>
            </w:r>
            <w:r w:rsidRPr="00027CF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c</w:t>
            </w:r>
            <w:r w:rsidRPr="00027CF6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560" w:type="dxa"/>
          </w:tcPr>
          <w:p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од ред. Н. А. Мухина, В. С. Моисеева, А. И. Мартынова. </w:t>
            </w:r>
          </w:p>
        </w:tc>
        <w:tc>
          <w:tcPr>
            <w:tcW w:w="1559" w:type="dxa"/>
          </w:tcPr>
          <w:p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М.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Гэотар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Медиа, 2010</w:t>
            </w:r>
          </w:p>
          <w:p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100</w:t>
            </w:r>
          </w:p>
        </w:tc>
        <w:tc>
          <w:tcPr>
            <w:tcW w:w="1276" w:type="dxa"/>
          </w:tcPr>
          <w:p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93B80" w:rsidRPr="00696516" w:rsidTr="0086257B">
        <w:tc>
          <w:tcPr>
            <w:tcW w:w="534" w:type="dxa"/>
          </w:tcPr>
          <w:p w:rsidR="00193B80" w:rsidRPr="00027CF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6.</w:t>
            </w:r>
          </w:p>
        </w:tc>
        <w:tc>
          <w:tcPr>
            <w:tcW w:w="3543" w:type="dxa"/>
          </w:tcPr>
          <w:p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 xml:space="preserve">Внутренние болезни </w:t>
            </w:r>
            <w:r w:rsidRPr="00696516">
              <w:rPr>
                <w:rFonts w:ascii="Times New Roman" w:hAnsi="Times New Roman"/>
                <w:sz w:val="28"/>
                <w:szCs w:val="28"/>
              </w:rPr>
              <w:lastRenderedPageBreak/>
              <w:t>[Электронный ресурс]: в 2-х т. Электрон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>т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екстовые дан. - </w:t>
            </w:r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>Т.2.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-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on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-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line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. - Режим доступа: </w:t>
            </w:r>
            <w:hyperlink r:id="rId9" w:history="1"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</w:rPr>
                <w:t>http://www.studmedlib.ru/book/ISBN9785970425800.html</w:t>
              </w:r>
            </w:hyperlink>
            <w:r w:rsidRPr="0069651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560" w:type="dxa"/>
          </w:tcPr>
          <w:p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ред.: В. С. </w:t>
            </w:r>
            <w:r w:rsidRPr="0069651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Моисеев, А. И. Мартынов, Н. А. Мухин. - </w:t>
            </w:r>
          </w:p>
        </w:tc>
        <w:tc>
          <w:tcPr>
            <w:tcW w:w="1559" w:type="dxa"/>
          </w:tcPr>
          <w:p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lastRenderedPageBreak/>
              <w:t>М.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9651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ГЭОТАР-Медиа, 2013. </w:t>
            </w:r>
          </w:p>
        </w:tc>
        <w:tc>
          <w:tcPr>
            <w:tcW w:w="1134" w:type="dxa"/>
          </w:tcPr>
          <w:p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lastRenderedPageBreak/>
              <w:t>100</w:t>
            </w:r>
          </w:p>
          <w:p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lastRenderedPageBreak/>
              <w:t>1200 доступов</w:t>
            </w:r>
          </w:p>
          <w:p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193B80" w:rsidRPr="00027CF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1276" w:type="dxa"/>
          </w:tcPr>
          <w:p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  <w:p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93B80" w:rsidRPr="00696516" w:rsidTr="0086257B">
        <w:tc>
          <w:tcPr>
            <w:tcW w:w="534" w:type="dxa"/>
          </w:tcPr>
          <w:p w:rsidR="00193B80" w:rsidRPr="00027CF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>7</w:t>
            </w:r>
          </w:p>
        </w:tc>
        <w:tc>
          <w:tcPr>
            <w:tcW w:w="3543" w:type="dxa"/>
          </w:tcPr>
          <w:p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>Внутренние болезни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: учебник с компакт-диском : в 2 т.</w:t>
            </w:r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 xml:space="preserve"> Т. 2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. - 2-е изд.,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испр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>. и доп. - 581 с. + 1 эл. опт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>д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>иск (CD-ROM).</w:t>
            </w:r>
          </w:p>
        </w:tc>
        <w:tc>
          <w:tcPr>
            <w:tcW w:w="1560" w:type="dxa"/>
          </w:tcPr>
          <w:p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од ред. Н. А. Мухина, В. С. Моисеева, А. И. Мартынова. - </w:t>
            </w:r>
          </w:p>
        </w:tc>
        <w:tc>
          <w:tcPr>
            <w:tcW w:w="1559" w:type="dxa"/>
          </w:tcPr>
          <w:p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М.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Гэотар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Медиа, 2012</w:t>
            </w:r>
          </w:p>
          <w:p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24</w:t>
            </w:r>
          </w:p>
          <w:p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  <w:p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93B80" w:rsidRPr="00696516" w:rsidTr="0086257B">
        <w:tc>
          <w:tcPr>
            <w:tcW w:w="534" w:type="dxa"/>
          </w:tcPr>
          <w:p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3543" w:type="dxa"/>
          </w:tcPr>
          <w:p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>Внутренние болезни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учебник с компакт-диском : в 2 т.</w:t>
            </w:r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 xml:space="preserve"> Т. 2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. - 2-е изд.,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испр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>. и доп. – 581 с.</w:t>
            </w:r>
          </w:p>
        </w:tc>
        <w:tc>
          <w:tcPr>
            <w:tcW w:w="1560" w:type="dxa"/>
          </w:tcPr>
          <w:p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 xml:space="preserve">под ред. Н. А. Мухина, В. С. Моисеева, А. И. Мартынова. - </w:t>
            </w:r>
          </w:p>
        </w:tc>
        <w:tc>
          <w:tcPr>
            <w:tcW w:w="1559" w:type="dxa"/>
          </w:tcPr>
          <w:p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М.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Гэотар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Медиа, 2010 - . </w:t>
            </w:r>
          </w:p>
          <w:p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193B80" w:rsidRPr="00696516" w:rsidTr="0086257B">
        <w:tc>
          <w:tcPr>
            <w:tcW w:w="534" w:type="dxa"/>
          </w:tcPr>
          <w:p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3" w:type="dxa"/>
          </w:tcPr>
          <w:p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559" w:type="dxa"/>
          </w:tcPr>
          <w:p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1200 доступов</w:t>
            </w:r>
          </w:p>
          <w:p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276" w:type="dxa"/>
          </w:tcPr>
          <w:p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193B80" w:rsidRPr="00696516" w:rsidTr="0086257B">
        <w:tc>
          <w:tcPr>
            <w:tcW w:w="534" w:type="dxa"/>
          </w:tcPr>
          <w:p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3" w:type="dxa"/>
          </w:tcPr>
          <w:p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559" w:type="dxa"/>
          </w:tcPr>
          <w:p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1200 доступов</w:t>
            </w:r>
          </w:p>
          <w:p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276" w:type="dxa"/>
          </w:tcPr>
          <w:p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193B80" w:rsidRPr="00696516" w:rsidTr="0086257B">
        <w:tc>
          <w:tcPr>
            <w:tcW w:w="534" w:type="dxa"/>
          </w:tcPr>
          <w:p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3" w:type="dxa"/>
          </w:tcPr>
          <w:p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1200 доступов</w:t>
            </w:r>
          </w:p>
        </w:tc>
        <w:tc>
          <w:tcPr>
            <w:tcW w:w="1134" w:type="dxa"/>
          </w:tcPr>
          <w:p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276" w:type="dxa"/>
          </w:tcPr>
          <w:p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</w:tbl>
    <w:p w:rsidR="00193B80" w:rsidRDefault="00193B80" w:rsidP="00193B80">
      <w:pPr>
        <w:spacing w:line="360" w:lineRule="auto"/>
        <w:ind w:firstLine="709"/>
        <w:jc w:val="right"/>
        <w:rPr>
          <w:rFonts w:ascii="Times New Roman" w:hAnsi="Times New Roman"/>
          <w:b/>
          <w:sz w:val="28"/>
          <w:szCs w:val="28"/>
        </w:rPr>
      </w:pPr>
    </w:p>
    <w:p w:rsidR="00193B80" w:rsidRDefault="00193B80" w:rsidP="00193B80">
      <w:pPr>
        <w:spacing w:line="360" w:lineRule="auto"/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Дополнительная литература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3543"/>
        <w:gridCol w:w="1560"/>
        <w:gridCol w:w="1559"/>
        <w:gridCol w:w="1134"/>
        <w:gridCol w:w="1276"/>
      </w:tblGrid>
      <w:tr w:rsidR="00193B80" w:rsidRPr="00F813A0" w:rsidTr="0086257B">
        <w:trPr>
          <w:trHeight w:val="834"/>
        </w:trPr>
        <w:tc>
          <w:tcPr>
            <w:tcW w:w="534" w:type="dxa"/>
            <w:vMerge w:val="restart"/>
          </w:tcPr>
          <w:p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3543" w:type="dxa"/>
            <w:vMerge w:val="restart"/>
          </w:tcPr>
          <w:p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</w:t>
            </w:r>
          </w:p>
        </w:tc>
        <w:tc>
          <w:tcPr>
            <w:tcW w:w="1560" w:type="dxa"/>
            <w:vMerge w:val="restart"/>
          </w:tcPr>
          <w:p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Авто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р(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ы)</w:t>
            </w:r>
          </w:p>
        </w:tc>
        <w:tc>
          <w:tcPr>
            <w:tcW w:w="1559" w:type="dxa"/>
            <w:vMerge w:val="restart"/>
          </w:tcPr>
          <w:p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Год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,м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есто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издания </w:t>
            </w:r>
          </w:p>
        </w:tc>
        <w:tc>
          <w:tcPr>
            <w:tcW w:w="2410" w:type="dxa"/>
            <w:gridSpan w:val="2"/>
          </w:tcPr>
          <w:p w:rsidR="00193B80" w:rsidRPr="00F813A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Кол-во экз.</w:t>
            </w:r>
          </w:p>
        </w:tc>
      </w:tr>
      <w:tr w:rsidR="00193B80" w:rsidTr="0086257B">
        <w:trPr>
          <w:trHeight w:val="834"/>
        </w:trPr>
        <w:tc>
          <w:tcPr>
            <w:tcW w:w="534" w:type="dxa"/>
            <w:vMerge/>
          </w:tcPr>
          <w:p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3" w:type="dxa"/>
            <w:vMerge/>
          </w:tcPr>
          <w:p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vMerge/>
          </w:tcPr>
          <w:p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 </w:t>
            </w:r>
          </w:p>
          <w:p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библ.</w:t>
            </w:r>
          </w:p>
        </w:tc>
        <w:tc>
          <w:tcPr>
            <w:tcW w:w="1276" w:type="dxa"/>
          </w:tcPr>
          <w:p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ка-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федре</w:t>
            </w:r>
            <w:proofErr w:type="spellEnd"/>
            <w:proofErr w:type="gramEnd"/>
          </w:p>
        </w:tc>
      </w:tr>
    </w:tbl>
    <w:tbl>
      <w:tblPr>
        <w:tblStyle w:val="a9"/>
        <w:tblW w:w="9599" w:type="dxa"/>
        <w:tblLayout w:type="fixed"/>
        <w:tblLook w:val="04A0" w:firstRow="1" w:lastRow="0" w:firstColumn="1" w:lastColumn="0" w:noHBand="0" w:noVBand="1"/>
      </w:tblPr>
      <w:tblGrid>
        <w:gridCol w:w="345"/>
        <w:gridCol w:w="3732"/>
        <w:gridCol w:w="1560"/>
        <w:gridCol w:w="1559"/>
        <w:gridCol w:w="1134"/>
        <w:gridCol w:w="1269"/>
      </w:tblGrid>
      <w:tr w:rsidR="00193B80" w:rsidTr="0086257B">
        <w:tc>
          <w:tcPr>
            <w:tcW w:w="345" w:type="dxa"/>
          </w:tcPr>
          <w:p w:rsidR="00193B80" w:rsidRPr="008A56F1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8A56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732" w:type="dxa"/>
          </w:tcPr>
          <w:p w:rsidR="00193B80" w:rsidRDefault="00193B80" w:rsidP="0086257B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>Внутренние болезни. Тесты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 и ситуационные задачи [Электронный ресурс] : учеб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>особие Электрон. текстовые дан. -  -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on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-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line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. - Режим доступа: </w:t>
            </w:r>
            <w:hyperlink r:id="rId10" w:history="1"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</w:rPr>
                <w:t>http://www.studmedlib.ru/book/ISBN9785970423912.html</w:t>
              </w:r>
            </w:hyperlink>
          </w:p>
        </w:tc>
        <w:tc>
          <w:tcPr>
            <w:tcW w:w="1560" w:type="dxa"/>
          </w:tcPr>
          <w:p w:rsidR="00193B80" w:rsidRDefault="00193B80" w:rsidP="0086257B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В. И.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Маколкин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[и др.</w:t>
            </w:r>
            <w:proofErr w:type="gramEnd"/>
          </w:p>
        </w:tc>
        <w:tc>
          <w:tcPr>
            <w:tcW w:w="1559" w:type="dxa"/>
          </w:tcPr>
          <w:p w:rsidR="00193B80" w:rsidRDefault="00193B80" w:rsidP="0086257B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М.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Гэотар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Медиа, 2012.</w:t>
            </w:r>
          </w:p>
        </w:tc>
        <w:tc>
          <w:tcPr>
            <w:tcW w:w="1134" w:type="dxa"/>
          </w:tcPr>
          <w:p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B439C">
              <w:rPr>
                <w:rFonts w:ascii="Times New Roman" w:hAnsi="Times New Roman"/>
                <w:sz w:val="28"/>
                <w:szCs w:val="28"/>
              </w:rPr>
              <w:t>100</w:t>
            </w:r>
          </w:p>
          <w:p w:rsidR="00193B80" w:rsidRPr="000B439C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Неограниченный доступ</w:t>
            </w:r>
          </w:p>
        </w:tc>
        <w:tc>
          <w:tcPr>
            <w:tcW w:w="1269" w:type="dxa"/>
          </w:tcPr>
          <w:p w:rsidR="00193B80" w:rsidRPr="000B439C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B439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193B80" w:rsidTr="0086257B">
        <w:tc>
          <w:tcPr>
            <w:tcW w:w="345" w:type="dxa"/>
          </w:tcPr>
          <w:p w:rsidR="00193B80" w:rsidRPr="000B439C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B439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732" w:type="dxa"/>
          </w:tcPr>
          <w:p w:rsidR="00193B80" w:rsidRDefault="00193B80" w:rsidP="0086257B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>Внутренние болезни: руководство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 к практическим занятиям по факультетской терапии [Электронный ресурс] : учеб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особие для студентов обучающихся по спец. 060101.65 "Лечебное дело" Электрон. текстовые </w:t>
            </w:r>
            <w:r w:rsidRPr="00696516">
              <w:rPr>
                <w:rFonts w:ascii="Times New Roman" w:hAnsi="Times New Roman"/>
                <w:sz w:val="28"/>
                <w:szCs w:val="28"/>
              </w:rPr>
              <w:lastRenderedPageBreak/>
              <w:t>дан. - -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on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-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line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. - Режим доступа: </w:t>
            </w:r>
            <w:hyperlink r:id="rId11" w:history="1"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</w:rPr>
                <w:t>http://www.studmedlib.ru/book/ISBN9785970411544.html</w:t>
              </w:r>
            </w:hyperlink>
          </w:p>
        </w:tc>
        <w:tc>
          <w:tcPr>
            <w:tcW w:w="1560" w:type="dxa"/>
          </w:tcPr>
          <w:p w:rsidR="00193B80" w:rsidRDefault="00193B80" w:rsidP="0086257B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В. И.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Подзолков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>, А. А. Абрамова, О. Л. Белая [и др.]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;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под ред. В. И.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lastRenderedPageBreak/>
              <w:t>Подзолков</w:t>
            </w:r>
            <w:proofErr w:type="spellEnd"/>
          </w:p>
        </w:tc>
        <w:tc>
          <w:tcPr>
            <w:tcW w:w="1559" w:type="dxa"/>
          </w:tcPr>
          <w:p w:rsidR="00193B80" w:rsidRDefault="00193B80" w:rsidP="0086257B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lastRenderedPageBreak/>
              <w:t>М.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Гэотар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Медиа, 2010.</w:t>
            </w:r>
          </w:p>
        </w:tc>
        <w:tc>
          <w:tcPr>
            <w:tcW w:w="1134" w:type="dxa"/>
          </w:tcPr>
          <w:p w:rsidR="00193B80" w:rsidRPr="000B439C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B439C">
              <w:rPr>
                <w:rFonts w:ascii="Times New Roman" w:hAnsi="Times New Roman"/>
                <w:sz w:val="28"/>
                <w:szCs w:val="28"/>
              </w:rPr>
              <w:t>Неограниченный доступ</w:t>
            </w:r>
          </w:p>
        </w:tc>
        <w:tc>
          <w:tcPr>
            <w:tcW w:w="1269" w:type="dxa"/>
          </w:tcPr>
          <w:p w:rsidR="00193B80" w:rsidRDefault="00193B80" w:rsidP="0086257B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193B80" w:rsidTr="0086257B">
        <w:tc>
          <w:tcPr>
            <w:tcW w:w="345" w:type="dxa"/>
          </w:tcPr>
          <w:p w:rsidR="00193B80" w:rsidRDefault="00193B80" w:rsidP="0086257B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3</w:t>
            </w:r>
          </w:p>
        </w:tc>
        <w:tc>
          <w:tcPr>
            <w:tcW w:w="3732" w:type="dxa"/>
          </w:tcPr>
          <w:p w:rsidR="00193B80" w:rsidRDefault="00193B80" w:rsidP="0086257B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Междисциплинарные клинические задачи [Электронный ресурс]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сборник / Л. И. Дворецкий. - Электрон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696516">
              <w:rPr>
                <w:rFonts w:ascii="Times New Roman" w:hAnsi="Times New Roman"/>
                <w:sz w:val="28"/>
                <w:szCs w:val="28"/>
              </w:rPr>
              <w:t>т</w:t>
            </w:r>
            <w:proofErr w:type="gramEnd"/>
            <w:r w:rsidRPr="00696516">
              <w:rPr>
                <w:rFonts w:ascii="Times New Roman" w:hAnsi="Times New Roman"/>
                <w:sz w:val="28"/>
                <w:szCs w:val="28"/>
              </w:rPr>
              <w:t>екстовые дан.. -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on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-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line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. - Режим доступа: </w:t>
            </w:r>
            <w:hyperlink r:id="rId12" w:history="1"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  <w:lang w:val="en-US"/>
                </w:rPr>
                <w:t>http</w:t>
              </w:r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</w:rPr>
                <w:t>://</w:t>
              </w:r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  <w:lang w:val="en-US"/>
                </w:rPr>
                <w:t>www</w:t>
              </w:r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</w:rPr>
                <w:t>.</w:t>
              </w:r>
              <w:proofErr w:type="spellStart"/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  <w:lang w:val="en-US"/>
                </w:rPr>
                <w:t>studmedlib</w:t>
              </w:r>
              <w:proofErr w:type="spellEnd"/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</w:rPr>
                <w:t>.</w:t>
              </w:r>
              <w:proofErr w:type="spellStart"/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  <w:lang w:val="en-US"/>
                </w:rPr>
                <w:t>ru</w:t>
              </w:r>
              <w:proofErr w:type="spellEnd"/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</w:rPr>
                <w:t>/</w:t>
              </w:r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  <w:lang w:val="en-US"/>
                </w:rPr>
                <w:t>book</w:t>
              </w:r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</w:rPr>
                <w:t>/06-</w:t>
              </w:r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  <w:lang w:val="en-US"/>
                </w:rPr>
                <w:t>COS</w:t>
              </w:r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</w:rPr>
                <w:t>-2330.</w:t>
              </w:r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  <w:lang w:val="en-US"/>
                </w:rPr>
                <w:t>html</w:t>
              </w:r>
            </w:hyperlink>
          </w:p>
        </w:tc>
        <w:tc>
          <w:tcPr>
            <w:tcW w:w="1560" w:type="dxa"/>
          </w:tcPr>
          <w:p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Дворецкий, Л. И.</w:t>
            </w:r>
          </w:p>
        </w:tc>
        <w:tc>
          <w:tcPr>
            <w:tcW w:w="1559" w:type="dxa"/>
          </w:tcPr>
          <w:p w:rsidR="00193B80" w:rsidRDefault="00193B80" w:rsidP="0086257B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М.: "ГЭОТАР-Медиа", 2012</w:t>
            </w:r>
          </w:p>
        </w:tc>
        <w:tc>
          <w:tcPr>
            <w:tcW w:w="1134" w:type="dxa"/>
          </w:tcPr>
          <w:p w:rsidR="00193B80" w:rsidRPr="000B439C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B439C">
              <w:rPr>
                <w:rFonts w:ascii="Times New Roman" w:hAnsi="Times New Roman"/>
                <w:sz w:val="28"/>
                <w:szCs w:val="28"/>
              </w:rPr>
              <w:t>100</w:t>
            </w:r>
          </w:p>
          <w:p w:rsidR="00193B80" w:rsidRDefault="00193B80" w:rsidP="0086257B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B439C">
              <w:rPr>
                <w:rFonts w:ascii="Times New Roman" w:hAnsi="Times New Roman"/>
                <w:sz w:val="28"/>
                <w:szCs w:val="28"/>
              </w:rPr>
              <w:t>Неограниченный доступ</w:t>
            </w:r>
          </w:p>
        </w:tc>
        <w:tc>
          <w:tcPr>
            <w:tcW w:w="1269" w:type="dxa"/>
          </w:tcPr>
          <w:p w:rsidR="00193B80" w:rsidRPr="000B439C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B439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</w:tbl>
    <w:p w:rsidR="005122C7" w:rsidRDefault="00081E11">
      <w:pPr>
        <w:rPr>
          <w:rFonts w:ascii="Times New Roman" w:hAnsi="Times New Roman"/>
          <w:sz w:val="28"/>
          <w:szCs w:val="28"/>
        </w:rPr>
      </w:pPr>
    </w:p>
    <w:p w:rsidR="0057533F" w:rsidRPr="00696516" w:rsidRDefault="0057533F" w:rsidP="0057533F">
      <w:pPr>
        <w:pStyle w:val="a3"/>
        <w:ind w:left="142" w:right="-1" w:hanging="284"/>
        <w:rPr>
          <w:szCs w:val="28"/>
        </w:rPr>
      </w:pPr>
      <w:r w:rsidRPr="00696516">
        <w:rPr>
          <w:szCs w:val="28"/>
        </w:rPr>
        <w:t xml:space="preserve">Автор: </w:t>
      </w:r>
      <w:r w:rsidR="0084041E">
        <w:rPr>
          <w:szCs w:val="28"/>
        </w:rPr>
        <w:t xml:space="preserve">                       </w:t>
      </w:r>
      <w:r w:rsidR="0084041E">
        <w:rPr>
          <w:noProof/>
          <w:szCs w:val="28"/>
        </w:rPr>
        <w:drawing>
          <wp:inline distT="0" distB="0" distL="0" distR="0" wp14:anchorId="318C59F8">
            <wp:extent cx="536575" cy="3778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575" cy="377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4041E">
        <w:rPr>
          <w:szCs w:val="28"/>
        </w:rPr>
        <w:t xml:space="preserve">                                   </w:t>
      </w:r>
      <w:r w:rsidRPr="00696516">
        <w:rPr>
          <w:szCs w:val="28"/>
        </w:rPr>
        <w:t xml:space="preserve">доц. </w:t>
      </w:r>
      <w:proofErr w:type="spellStart"/>
      <w:r w:rsidRPr="00696516">
        <w:rPr>
          <w:szCs w:val="28"/>
        </w:rPr>
        <w:t>Аминева</w:t>
      </w:r>
      <w:proofErr w:type="spellEnd"/>
      <w:r w:rsidRPr="00696516">
        <w:rPr>
          <w:szCs w:val="28"/>
        </w:rPr>
        <w:t xml:space="preserve"> Л.Х.</w:t>
      </w:r>
    </w:p>
    <w:p w:rsidR="00193B80" w:rsidRDefault="00193B80">
      <w:pPr>
        <w:rPr>
          <w:rFonts w:ascii="Times New Roman" w:hAnsi="Times New Roman"/>
          <w:sz w:val="28"/>
          <w:szCs w:val="28"/>
        </w:rPr>
      </w:pPr>
    </w:p>
    <w:p w:rsidR="00193B80" w:rsidRPr="00193B80" w:rsidRDefault="00193B80">
      <w:pPr>
        <w:rPr>
          <w:rFonts w:ascii="Times New Roman" w:hAnsi="Times New Roman"/>
          <w:sz w:val="28"/>
          <w:szCs w:val="28"/>
        </w:rPr>
      </w:pPr>
    </w:p>
    <w:sectPr w:rsidR="00193B80" w:rsidRPr="00193B80" w:rsidSect="007C3E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C81483"/>
    <w:multiLevelType w:val="hybridMultilevel"/>
    <w:tmpl w:val="0CF69124"/>
    <w:lvl w:ilvl="0" w:tplc="9CFE5EEE">
      <w:start w:val="1"/>
      <w:numFmt w:val="decimal"/>
      <w:lvlText w:val="%1)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2754439"/>
    <w:multiLevelType w:val="hybridMultilevel"/>
    <w:tmpl w:val="593E38F0"/>
    <w:lvl w:ilvl="0" w:tplc="E5BCF1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5144523"/>
    <w:multiLevelType w:val="hybridMultilevel"/>
    <w:tmpl w:val="FFD429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C54489"/>
    <w:multiLevelType w:val="hybridMultilevel"/>
    <w:tmpl w:val="9F086C8C"/>
    <w:lvl w:ilvl="0" w:tplc="F40273E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17902D50"/>
    <w:multiLevelType w:val="hybridMultilevel"/>
    <w:tmpl w:val="5D0E56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6F5D88"/>
    <w:multiLevelType w:val="singleLevel"/>
    <w:tmpl w:val="96EEA728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b w:val="0"/>
        <w:i w:val="0"/>
        <w:sz w:val="28"/>
        <w:szCs w:val="28"/>
      </w:rPr>
    </w:lvl>
  </w:abstractNum>
  <w:abstractNum w:abstractNumId="6">
    <w:nsid w:val="1A3C3146"/>
    <w:multiLevelType w:val="singleLevel"/>
    <w:tmpl w:val="7D245864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b w:val="0"/>
        <w:i w:val="0"/>
        <w:sz w:val="28"/>
        <w:szCs w:val="28"/>
      </w:rPr>
    </w:lvl>
  </w:abstractNum>
  <w:abstractNum w:abstractNumId="7">
    <w:nsid w:val="207D1B93"/>
    <w:multiLevelType w:val="hybridMultilevel"/>
    <w:tmpl w:val="E7BA8B72"/>
    <w:lvl w:ilvl="0" w:tplc="5A48E9A4">
      <w:start w:val="1"/>
      <w:numFmt w:val="upperRoman"/>
      <w:lvlText w:val="%1."/>
      <w:lvlJc w:val="left"/>
      <w:pPr>
        <w:ind w:left="1428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21C83B80"/>
    <w:multiLevelType w:val="hybridMultilevel"/>
    <w:tmpl w:val="8D7A10CE"/>
    <w:lvl w:ilvl="0" w:tplc="05E2EF80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2A2A5985"/>
    <w:multiLevelType w:val="hybridMultilevel"/>
    <w:tmpl w:val="1C66B69C"/>
    <w:lvl w:ilvl="0" w:tplc="F7286756">
      <w:start w:val="1"/>
      <w:numFmt w:val="decimal"/>
      <w:lvlText w:val="%1."/>
      <w:lvlJc w:val="left"/>
      <w:pPr>
        <w:tabs>
          <w:tab w:val="num" w:pos="1003"/>
        </w:tabs>
        <w:ind w:left="1003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3"/>
        </w:tabs>
        <w:ind w:left="172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43"/>
        </w:tabs>
        <w:ind w:left="244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63"/>
        </w:tabs>
        <w:ind w:left="316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83"/>
        </w:tabs>
        <w:ind w:left="388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03"/>
        </w:tabs>
        <w:ind w:left="460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23"/>
        </w:tabs>
        <w:ind w:left="532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043"/>
        </w:tabs>
        <w:ind w:left="604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763"/>
        </w:tabs>
        <w:ind w:left="6763" w:hanging="180"/>
      </w:pPr>
      <w:rPr>
        <w:rFonts w:cs="Times New Roman"/>
      </w:rPr>
    </w:lvl>
  </w:abstractNum>
  <w:abstractNum w:abstractNumId="10">
    <w:nsid w:val="2F7A1797"/>
    <w:multiLevelType w:val="hybridMultilevel"/>
    <w:tmpl w:val="28780F78"/>
    <w:lvl w:ilvl="0" w:tplc="110E9C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326E6E83"/>
    <w:multiLevelType w:val="hybridMultilevel"/>
    <w:tmpl w:val="E3B8C632"/>
    <w:lvl w:ilvl="0" w:tplc="04190001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12">
    <w:nsid w:val="37E03E90"/>
    <w:multiLevelType w:val="hybridMultilevel"/>
    <w:tmpl w:val="747C4D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B6D7857"/>
    <w:multiLevelType w:val="singleLevel"/>
    <w:tmpl w:val="BCAA80D2"/>
    <w:lvl w:ilvl="0">
      <w:start w:val="1"/>
      <w:numFmt w:val="decimal"/>
      <w:lvlText w:val="%1."/>
      <w:legacy w:legacy="1" w:legacySpace="0" w:legacyIndent="283"/>
      <w:lvlJc w:val="left"/>
      <w:pPr>
        <w:ind w:left="851" w:hanging="283"/>
      </w:pPr>
      <w:rPr>
        <w:b w:val="0"/>
        <w:i w:val="0"/>
      </w:rPr>
    </w:lvl>
  </w:abstractNum>
  <w:abstractNum w:abstractNumId="14">
    <w:nsid w:val="3D2B5D57"/>
    <w:multiLevelType w:val="hybridMultilevel"/>
    <w:tmpl w:val="5D0E569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05B11A4"/>
    <w:multiLevelType w:val="hybridMultilevel"/>
    <w:tmpl w:val="030A18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40414F1"/>
    <w:multiLevelType w:val="hybridMultilevel"/>
    <w:tmpl w:val="D4F68A90"/>
    <w:lvl w:ilvl="0" w:tplc="2D00DF6A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4B523E4F"/>
    <w:multiLevelType w:val="hybridMultilevel"/>
    <w:tmpl w:val="2C02C470"/>
    <w:lvl w:ilvl="0" w:tplc="0419000F">
      <w:start w:val="1"/>
      <w:numFmt w:val="decimal"/>
      <w:lvlText w:val="%1."/>
      <w:lvlJc w:val="left"/>
      <w:pPr>
        <w:tabs>
          <w:tab w:val="num" w:pos="2138"/>
        </w:tabs>
        <w:ind w:left="213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858"/>
        </w:tabs>
        <w:ind w:left="28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578"/>
        </w:tabs>
        <w:ind w:left="35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4298"/>
        </w:tabs>
        <w:ind w:left="42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5018"/>
        </w:tabs>
        <w:ind w:left="50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738"/>
        </w:tabs>
        <w:ind w:left="57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6458"/>
        </w:tabs>
        <w:ind w:left="64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7178"/>
        </w:tabs>
        <w:ind w:left="71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898"/>
        </w:tabs>
        <w:ind w:left="7898" w:hanging="180"/>
      </w:pPr>
      <w:rPr>
        <w:rFonts w:cs="Times New Roman"/>
      </w:rPr>
    </w:lvl>
  </w:abstractNum>
  <w:abstractNum w:abstractNumId="18">
    <w:nsid w:val="4D0748F5"/>
    <w:multiLevelType w:val="hybridMultilevel"/>
    <w:tmpl w:val="980C850E"/>
    <w:lvl w:ilvl="0" w:tplc="34E2214A">
      <w:start w:val="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>
    <w:nsid w:val="51CC5224"/>
    <w:multiLevelType w:val="singleLevel"/>
    <w:tmpl w:val="31144524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b w:val="0"/>
        <w:i w:val="0"/>
        <w:sz w:val="28"/>
        <w:szCs w:val="28"/>
      </w:rPr>
    </w:lvl>
  </w:abstractNum>
  <w:abstractNum w:abstractNumId="20">
    <w:nsid w:val="54075AB3"/>
    <w:multiLevelType w:val="singleLevel"/>
    <w:tmpl w:val="AEF6C588"/>
    <w:lvl w:ilvl="0">
      <w:start w:val="3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21">
    <w:nsid w:val="6A1F7C02"/>
    <w:multiLevelType w:val="singleLevel"/>
    <w:tmpl w:val="13807D4E"/>
    <w:lvl w:ilvl="0">
      <w:start w:val="1"/>
      <w:numFmt w:val="decimal"/>
      <w:lvlText w:val="%1. "/>
      <w:legacy w:legacy="1" w:legacySpace="0" w:legacyIndent="283"/>
      <w:lvlJc w:val="left"/>
      <w:pPr>
        <w:ind w:left="1418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22">
    <w:nsid w:val="710F0D23"/>
    <w:multiLevelType w:val="hybridMultilevel"/>
    <w:tmpl w:val="B1CEB9A0"/>
    <w:lvl w:ilvl="0" w:tplc="51720B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534214F"/>
    <w:multiLevelType w:val="multilevel"/>
    <w:tmpl w:val="284659D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>
      <w:start w:val="7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4">
    <w:nsid w:val="76352551"/>
    <w:multiLevelType w:val="hybridMultilevel"/>
    <w:tmpl w:val="5D0E56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C163D9E"/>
    <w:multiLevelType w:val="hybridMultilevel"/>
    <w:tmpl w:val="4D1A4DE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11"/>
  </w:num>
  <w:num w:numId="3">
    <w:abstractNumId w:val="20"/>
  </w:num>
  <w:num w:numId="4">
    <w:abstractNumId w:val="21"/>
  </w:num>
  <w:num w:numId="5">
    <w:abstractNumId w:val="13"/>
  </w:num>
  <w:num w:numId="6">
    <w:abstractNumId w:val="5"/>
  </w:num>
  <w:num w:numId="7">
    <w:abstractNumId w:val="6"/>
  </w:num>
  <w:num w:numId="8">
    <w:abstractNumId w:val="19"/>
  </w:num>
  <w:num w:numId="9">
    <w:abstractNumId w:val="12"/>
  </w:num>
  <w:num w:numId="10">
    <w:abstractNumId w:val="9"/>
  </w:num>
  <w:num w:numId="11">
    <w:abstractNumId w:val="17"/>
  </w:num>
  <w:num w:numId="12">
    <w:abstractNumId w:val="7"/>
  </w:num>
  <w:num w:numId="13">
    <w:abstractNumId w:val="8"/>
  </w:num>
  <w:num w:numId="14">
    <w:abstractNumId w:val="0"/>
  </w:num>
  <w:num w:numId="15">
    <w:abstractNumId w:val="14"/>
  </w:num>
  <w:num w:numId="16">
    <w:abstractNumId w:val="24"/>
  </w:num>
  <w:num w:numId="17">
    <w:abstractNumId w:val="2"/>
  </w:num>
  <w:num w:numId="18">
    <w:abstractNumId w:val="3"/>
  </w:num>
  <w:num w:numId="19">
    <w:abstractNumId w:val="4"/>
  </w:num>
  <w:num w:numId="20">
    <w:abstractNumId w:val="15"/>
  </w:num>
  <w:num w:numId="21">
    <w:abstractNumId w:val="1"/>
  </w:num>
  <w:num w:numId="22">
    <w:abstractNumId w:val="16"/>
  </w:num>
  <w:num w:numId="23">
    <w:abstractNumId w:val="10"/>
  </w:num>
  <w:num w:numId="24">
    <w:abstractNumId w:val="18"/>
  </w:num>
  <w:num w:numId="25">
    <w:abstractNumId w:val="22"/>
  </w:num>
  <w:num w:numId="2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93B80"/>
    <w:rsid w:val="00056171"/>
    <w:rsid w:val="00081E11"/>
    <w:rsid w:val="00085B52"/>
    <w:rsid w:val="00130361"/>
    <w:rsid w:val="00193B80"/>
    <w:rsid w:val="001E0538"/>
    <w:rsid w:val="001F403B"/>
    <w:rsid w:val="00211C28"/>
    <w:rsid w:val="002B0AEC"/>
    <w:rsid w:val="00392ED8"/>
    <w:rsid w:val="00423079"/>
    <w:rsid w:val="00490AE2"/>
    <w:rsid w:val="00531B55"/>
    <w:rsid w:val="005354EC"/>
    <w:rsid w:val="0057533F"/>
    <w:rsid w:val="00757912"/>
    <w:rsid w:val="007C3E48"/>
    <w:rsid w:val="0084041E"/>
    <w:rsid w:val="00A31830"/>
    <w:rsid w:val="00A501CC"/>
    <w:rsid w:val="00AA035E"/>
    <w:rsid w:val="00B166C8"/>
    <w:rsid w:val="00B4410E"/>
    <w:rsid w:val="00B813C6"/>
    <w:rsid w:val="00B90F0C"/>
    <w:rsid w:val="00C32B5F"/>
    <w:rsid w:val="00CD48F1"/>
    <w:rsid w:val="00D51475"/>
    <w:rsid w:val="00DF60F6"/>
    <w:rsid w:val="00E51403"/>
    <w:rsid w:val="00E86D17"/>
    <w:rsid w:val="00F47EFF"/>
    <w:rsid w:val="00F95882"/>
    <w:rsid w:val="00FB0E1D"/>
    <w:rsid w:val="00FF7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3B80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193B80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193B80"/>
    <w:pPr>
      <w:keepNext/>
      <w:widowControl w:val="0"/>
      <w:shd w:val="clear" w:color="auto" w:fill="FFFFFF"/>
      <w:autoSpaceDE w:val="0"/>
      <w:autoSpaceDN w:val="0"/>
      <w:adjustRightInd w:val="0"/>
      <w:spacing w:after="0" w:line="326" w:lineRule="atLeast"/>
      <w:ind w:right="10"/>
      <w:jc w:val="center"/>
      <w:outlineLvl w:val="2"/>
    </w:pPr>
    <w:rPr>
      <w:rFonts w:ascii="Times New Roman" w:hAnsi="Times New Roman"/>
      <w:b/>
      <w:bCs/>
      <w:color w:val="000000"/>
      <w:spacing w:val="11"/>
      <w:sz w:val="34"/>
      <w:szCs w:val="34"/>
    </w:rPr>
  </w:style>
  <w:style w:type="paragraph" w:styleId="4">
    <w:name w:val="heading 4"/>
    <w:basedOn w:val="a"/>
    <w:next w:val="a"/>
    <w:link w:val="40"/>
    <w:qFormat/>
    <w:rsid w:val="00193B80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hAnsi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193B80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Arial" w:hAnsi="Arial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93B8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193B80"/>
    <w:rPr>
      <w:rFonts w:ascii="Times New Roman" w:eastAsia="Times New Roman" w:hAnsi="Times New Roman" w:cs="Times New Roman"/>
      <w:b/>
      <w:bCs/>
      <w:color w:val="000000"/>
      <w:spacing w:val="11"/>
      <w:sz w:val="34"/>
      <w:szCs w:val="34"/>
      <w:shd w:val="clear" w:color="auto" w:fill="FFFFFF"/>
      <w:lang w:eastAsia="ru-RU"/>
    </w:rPr>
  </w:style>
  <w:style w:type="character" w:customStyle="1" w:styleId="40">
    <w:name w:val="Заголовок 4 Знак"/>
    <w:basedOn w:val="a0"/>
    <w:link w:val="4"/>
    <w:rsid w:val="00193B80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193B80"/>
    <w:rPr>
      <w:rFonts w:ascii="Arial" w:eastAsia="Times New Roman" w:hAnsi="Arial" w:cs="Times New Roman"/>
      <w:b/>
      <w:bCs/>
      <w:i/>
      <w:iCs/>
      <w:sz w:val="26"/>
      <w:szCs w:val="26"/>
      <w:lang w:eastAsia="ru-RU"/>
    </w:rPr>
  </w:style>
  <w:style w:type="paragraph" w:styleId="a3">
    <w:name w:val="Body Text Indent"/>
    <w:basedOn w:val="a"/>
    <w:link w:val="a4"/>
    <w:rsid w:val="00193B80"/>
    <w:pPr>
      <w:spacing w:after="0" w:line="240" w:lineRule="auto"/>
      <w:ind w:left="5245" w:hanging="4678"/>
      <w:jc w:val="both"/>
    </w:pPr>
    <w:rPr>
      <w:rFonts w:ascii="Times New Roman" w:hAnsi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193B8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Subtitle"/>
    <w:basedOn w:val="a"/>
    <w:link w:val="a6"/>
    <w:qFormat/>
    <w:rsid w:val="00193B80"/>
    <w:pPr>
      <w:spacing w:after="0" w:line="240" w:lineRule="auto"/>
      <w:jc w:val="center"/>
    </w:pPr>
    <w:rPr>
      <w:rFonts w:ascii="Arial" w:hAnsi="Arial"/>
      <w:b/>
      <w:sz w:val="24"/>
      <w:szCs w:val="20"/>
    </w:rPr>
  </w:style>
  <w:style w:type="character" w:customStyle="1" w:styleId="a6">
    <w:name w:val="Подзаголовок Знак"/>
    <w:basedOn w:val="a0"/>
    <w:link w:val="a5"/>
    <w:rsid w:val="00193B80"/>
    <w:rPr>
      <w:rFonts w:ascii="Arial" w:eastAsia="Times New Roman" w:hAnsi="Arial" w:cs="Times New Roman"/>
      <w:b/>
      <w:sz w:val="24"/>
      <w:szCs w:val="20"/>
      <w:lang w:eastAsia="ru-RU"/>
    </w:rPr>
  </w:style>
  <w:style w:type="paragraph" w:styleId="a7">
    <w:name w:val="Body Text"/>
    <w:basedOn w:val="a"/>
    <w:link w:val="a8"/>
    <w:unhideWhenUsed/>
    <w:rsid w:val="00193B80"/>
    <w:pPr>
      <w:spacing w:after="120"/>
    </w:pPr>
  </w:style>
  <w:style w:type="character" w:customStyle="1" w:styleId="a8">
    <w:name w:val="Основной текст Знак"/>
    <w:basedOn w:val="a0"/>
    <w:link w:val="a7"/>
    <w:rsid w:val="00193B80"/>
    <w:rPr>
      <w:rFonts w:ascii="Calibri" w:eastAsia="Times New Roman" w:hAnsi="Calibri" w:cs="Times New Roman"/>
      <w:lang w:eastAsia="ru-RU"/>
    </w:rPr>
  </w:style>
  <w:style w:type="paragraph" w:styleId="31">
    <w:name w:val="Body Text 3"/>
    <w:basedOn w:val="a"/>
    <w:link w:val="32"/>
    <w:unhideWhenUsed/>
    <w:rsid w:val="00193B80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193B80"/>
    <w:rPr>
      <w:rFonts w:ascii="Calibri" w:eastAsia="Times New Roman" w:hAnsi="Calibri" w:cs="Times New Roman"/>
      <w:sz w:val="16"/>
      <w:szCs w:val="16"/>
      <w:lang w:eastAsia="ru-RU"/>
    </w:rPr>
  </w:style>
  <w:style w:type="paragraph" w:styleId="2">
    <w:name w:val="Body Text 2"/>
    <w:basedOn w:val="a"/>
    <w:link w:val="20"/>
    <w:unhideWhenUsed/>
    <w:rsid w:val="00193B80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193B80"/>
    <w:rPr>
      <w:rFonts w:ascii="Calibri" w:eastAsia="Times New Roman" w:hAnsi="Calibri" w:cs="Times New Roman"/>
      <w:lang w:eastAsia="ru-RU"/>
    </w:rPr>
  </w:style>
  <w:style w:type="paragraph" w:customStyle="1" w:styleId="11">
    <w:name w:val="Текст1"/>
    <w:basedOn w:val="a"/>
    <w:rsid w:val="00193B80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Courier New" w:hAnsi="Courier New"/>
      <w:sz w:val="20"/>
      <w:szCs w:val="20"/>
    </w:rPr>
  </w:style>
  <w:style w:type="table" w:styleId="a9">
    <w:name w:val="Table Grid"/>
    <w:basedOn w:val="a1"/>
    <w:rsid w:val="00193B8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caption"/>
    <w:basedOn w:val="a"/>
    <w:next w:val="a"/>
    <w:qFormat/>
    <w:rsid w:val="00193B80"/>
    <w:pPr>
      <w:tabs>
        <w:tab w:val="left" w:pos="4361"/>
        <w:tab w:val="left" w:pos="9747"/>
      </w:tabs>
      <w:overflowPunct w:val="0"/>
      <w:autoSpaceDE w:val="0"/>
      <w:autoSpaceDN w:val="0"/>
      <w:adjustRightInd w:val="0"/>
      <w:spacing w:after="0" w:line="240" w:lineRule="auto"/>
      <w:jc w:val="right"/>
      <w:textAlignment w:val="baseline"/>
    </w:pPr>
    <w:rPr>
      <w:rFonts w:ascii="Times New Roman" w:hAnsi="Times New Roman"/>
      <w:sz w:val="28"/>
      <w:szCs w:val="20"/>
    </w:rPr>
  </w:style>
  <w:style w:type="paragraph" w:customStyle="1" w:styleId="21">
    <w:name w:val="Основной текст 21"/>
    <w:basedOn w:val="a"/>
    <w:rsid w:val="00193B80"/>
    <w:pPr>
      <w:overflowPunct w:val="0"/>
      <w:autoSpaceDE w:val="0"/>
      <w:autoSpaceDN w:val="0"/>
      <w:adjustRightInd w:val="0"/>
      <w:spacing w:after="0" w:line="240" w:lineRule="auto"/>
      <w:ind w:firstLine="720"/>
      <w:textAlignment w:val="baseline"/>
    </w:pPr>
    <w:rPr>
      <w:rFonts w:ascii="Times New Roman" w:hAnsi="Times New Roman"/>
      <w:sz w:val="27"/>
      <w:szCs w:val="20"/>
    </w:rPr>
  </w:style>
  <w:style w:type="paragraph" w:styleId="ab">
    <w:name w:val="Title"/>
    <w:basedOn w:val="a"/>
    <w:link w:val="ac"/>
    <w:qFormat/>
    <w:rsid w:val="00193B80"/>
    <w:pPr>
      <w:spacing w:after="0" w:line="360" w:lineRule="auto"/>
      <w:jc w:val="center"/>
    </w:pPr>
    <w:rPr>
      <w:rFonts w:ascii="Times New Roman" w:eastAsia="Calibri" w:hAnsi="Times New Roman"/>
      <w:sz w:val="28"/>
      <w:szCs w:val="20"/>
    </w:rPr>
  </w:style>
  <w:style w:type="character" w:customStyle="1" w:styleId="ac">
    <w:name w:val="Название Знак"/>
    <w:basedOn w:val="a0"/>
    <w:link w:val="ab"/>
    <w:rsid w:val="00193B80"/>
    <w:rPr>
      <w:rFonts w:ascii="Times New Roman" w:eastAsia="Calibri" w:hAnsi="Times New Roman" w:cs="Times New Roman"/>
      <w:sz w:val="28"/>
      <w:szCs w:val="20"/>
      <w:lang w:eastAsia="ru-RU"/>
    </w:rPr>
  </w:style>
  <w:style w:type="paragraph" w:customStyle="1" w:styleId="12">
    <w:name w:val="Абзац списка1"/>
    <w:basedOn w:val="a"/>
    <w:rsid w:val="00193B80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</w:rPr>
  </w:style>
  <w:style w:type="paragraph" w:customStyle="1" w:styleId="13">
    <w:name w:val="Обычный1"/>
    <w:rsid w:val="00193B80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d">
    <w:name w:val="Hyperlink"/>
    <w:rsid w:val="00193B80"/>
    <w:rPr>
      <w:rFonts w:cs="Times New Roman"/>
      <w:color w:val="0000FF"/>
      <w:u w:val="single"/>
    </w:rPr>
  </w:style>
  <w:style w:type="paragraph" w:customStyle="1" w:styleId="ae">
    <w:name w:val="Обычный текст с отступом"/>
    <w:basedOn w:val="a"/>
    <w:rsid w:val="00193B80"/>
    <w:pPr>
      <w:spacing w:after="0" w:line="240" w:lineRule="auto"/>
      <w:ind w:left="851" w:hanging="284"/>
      <w:jc w:val="both"/>
    </w:pPr>
    <w:rPr>
      <w:rFonts w:ascii="Times New Roman" w:hAnsi="Times New Roman"/>
      <w:sz w:val="20"/>
      <w:szCs w:val="20"/>
    </w:rPr>
  </w:style>
  <w:style w:type="paragraph" w:styleId="22">
    <w:name w:val="List 2"/>
    <w:basedOn w:val="a"/>
    <w:rsid w:val="00193B80"/>
    <w:pPr>
      <w:spacing w:after="0" w:line="240" w:lineRule="auto"/>
      <w:ind w:left="566" w:hanging="283"/>
    </w:pPr>
    <w:rPr>
      <w:rFonts w:ascii="Times New Roman" w:hAnsi="Times New Roman"/>
      <w:sz w:val="24"/>
      <w:szCs w:val="20"/>
    </w:rPr>
  </w:style>
  <w:style w:type="paragraph" w:customStyle="1" w:styleId="220">
    <w:name w:val="Основной текст 22"/>
    <w:basedOn w:val="a"/>
    <w:rsid w:val="00193B80"/>
    <w:pPr>
      <w:spacing w:after="0" w:line="240" w:lineRule="auto"/>
      <w:ind w:left="360"/>
    </w:pPr>
    <w:rPr>
      <w:rFonts w:ascii="Times New Roman" w:hAnsi="Times New Roman"/>
      <w:b/>
      <w:sz w:val="24"/>
      <w:szCs w:val="20"/>
    </w:rPr>
  </w:style>
  <w:style w:type="paragraph" w:styleId="af">
    <w:name w:val="List Paragraph"/>
    <w:basedOn w:val="a"/>
    <w:qFormat/>
    <w:rsid w:val="00193B80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193B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193B80"/>
    <w:rPr>
      <w:rFonts w:ascii="Tahoma" w:eastAsia="Times New Roman" w:hAnsi="Tahoma" w:cs="Tahoma"/>
      <w:sz w:val="16"/>
      <w:szCs w:val="16"/>
      <w:lang w:eastAsia="ru-RU"/>
    </w:rPr>
  </w:style>
  <w:style w:type="paragraph" w:styleId="af2">
    <w:name w:val="Normal (Web)"/>
    <w:basedOn w:val="a"/>
    <w:uiPriority w:val="99"/>
    <w:unhideWhenUsed/>
    <w:rsid w:val="00193B80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af3">
    <w:name w:val="header"/>
    <w:basedOn w:val="a"/>
    <w:link w:val="af4"/>
    <w:uiPriority w:val="99"/>
    <w:semiHidden/>
    <w:unhideWhenUsed/>
    <w:rsid w:val="00193B80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f4">
    <w:name w:val="Верхний колонтитул Знак"/>
    <w:basedOn w:val="a0"/>
    <w:link w:val="af3"/>
    <w:uiPriority w:val="99"/>
    <w:semiHidden/>
    <w:rsid w:val="00193B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footer"/>
    <w:basedOn w:val="a"/>
    <w:link w:val="af6"/>
    <w:uiPriority w:val="99"/>
    <w:semiHidden/>
    <w:unhideWhenUsed/>
    <w:rsid w:val="00193B80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f6">
    <w:name w:val="Нижний колонтитул Знак"/>
    <w:basedOn w:val="a0"/>
    <w:link w:val="af5"/>
    <w:uiPriority w:val="99"/>
    <w:semiHidden/>
    <w:rsid w:val="00193B8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ru/book/ISBN9785970425794.html" TargetMode="External"/><Relationship Id="rId13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hyperlink" Target="http://www.studmedlib.ru/ru/book/ISBN9785970433355.html" TargetMode="External"/><Relationship Id="rId12" Type="http://schemas.openxmlformats.org/officeDocument/2006/relationships/hyperlink" Target="http://www.studmedlib.ru/book/06-COS-2330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studmedlib.ru/book/ISBN9785970411544.htm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studmedlib.ru/book/ISBN9785970423912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udmedlib.ru/book/ISBN9785970425800.htm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18</Pages>
  <Words>2881</Words>
  <Characters>16426</Characters>
  <Application>Microsoft Office Word</Application>
  <DocSecurity>0</DocSecurity>
  <Lines>136</Lines>
  <Paragraphs>38</Paragraphs>
  <ScaleCrop>false</ScaleCrop>
  <Company>Microsoft</Company>
  <LinksUpToDate>false</LinksUpToDate>
  <CharactersWithSpaces>19269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NAVIGATOR</cp:lastModifiedBy>
  <cp:revision>16</cp:revision>
  <dcterms:created xsi:type="dcterms:W3CDTF">2021-11-14T22:32:00Z</dcterms:created>
  <dcterms:modified xsi:type="dcterms:W3CDTF">2022-02-28T10:48:00Z</dcterms:modified>
</cp:coreProperties>
</file>