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3D5" w:rsidRPr="00E639DC" w:rsidRDefault="00A023D5" w:rsidP="00A02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A023D5" w:rsidRPr="00E639DC" w:rsidRDefault="00A023D5" w:rsidP="00A023D5">
      <w:pPr>
        <w:pStyle w:val="a9"/>
        <w:rPr>
          <w:rFonts w:ascii="Times New Roman" w:hAnsi="Times New Roman"/>
          <w:b w:val="0"/>
          <w:sz w:val="28"/>
          <w:szCs w:val="28"/>
        </w:rPr>
      </w:pPr>
      <w:r w:rsidRPr="00E639DC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A023D5" w:rsidRPr="00E639DC" w:rsidRDefault="00A023D5" w:rsidP="00A023D5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A023D5" w:rsidRPr="00E639DC" w:rsidRDefault="00A023D5" w:rsidP="00A023D5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A023D5" w:rsidRPr="00E639DC" w:rsidRDefault="00A023D5" w:rsidP="00A023D5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287020</wp:posOffset>
            </wp:positionV>
            <wp:extent cx="1114425" cy="419100"/>
            <wp:effectExtent l="19050" t="0" r="9525" b="0"/>
            <wp:wrapNone/>
            <wp:docPr id="14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37420">
        <w:rPr>
          <w:b w:val="0"/>
          <w:sz w:val="28"/>
          <w:szCs w:val="28"/>
        </w:rPr>
        <w:t xml:space="preserve">                                                      </w:t>
      </w:r>
      <w:r w:rsidRPr="00E639DC">
        <w:rPr>
          <w:b w:val="0"/>
          <w:sz w:val="28"/>
          <w:szCs w:val="28"/>
        </w:rPr>
        <w:t>УТВЕРЖДАЮ</w:t>
      </w:r>
      <w:r w:rsidRPr="00E639DC">
        <w:rPr>
          <w:b w:val="0"/>
          <w:sz w:val="28"/>
          <w:szCs w:val="28"/>
        </w:rPr>
        <w:tab/>
        <w:t xml:space="preserve">                                              </w:t>
      </w:r>
    </w:p>
    <w:p w:rsidR="00A023D5" w:rsidRPr="00E639DC" w:rsidRDefault="00A023D5" w:rsidP="00A023D5">
      <w:pPr>
        <w:spacing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Зав. </w:t>
      </w:r>
      <w:proofErr w:type="spellStart"/>
      <w:r>
        <w:rPr>
          <w:rFonts w:ascii="Times New Roman" w:hAnsi="Times New Roman"/>
          <w:sz w:val="28"/>
          <w:szCs w:val="28"/>
        </w:rPr>
        <w:t>кафедрой________</w:t>
      </w:r>
      <w:r w:rsidRPr="00E639DC">
        <w:rPr>
          <w:rFonts w:ascii="Times New Roman" w:hAnsi="Times New Roman"/>
          <w:sz w:val="28"/>
          <w:szCs w:val="28"/>
        </w:rPr>
        <w:t>Г.Х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639DC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A023D5" w:rsidRPr="008E23CF" w:rsidRDefault="00F56D82" w:rsidP="00A023D5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</w:t>
      </w:r>
      <w:r w:rsidR="00C314E8">
        <w:rPr>
          <w:b w:val="0"/>
          <w:sz w:val="28"/>
          <w:szCs w:val="28"/>
        </w:rPr>
        <w:t>3 июня</w:t>
      </w:r>
      <w:r w:rsidR="00A023D5" w:rsidRPr="008E23CF">
        <w:rPr>
          <w:b w:val="0"/>
          <w:sz w:val="28"/>
          <w:szCs w:val="28"/>
        </w:rPr>
        <w:t xml:space="preserve"> 20</w:t>
      </w:r>
      <w:r w:rsidR="00A023D5">
        <w:rPr>
          <w:b w:val="0"/>
          <w:sz w:val="28"/>
          <w:szCs w:val="28"/>
        </w:rPr>
        <w:t xml:space="preserve">21 </w:t>
      </w:r>
      <w:r w:rsidR="00A023D5" w:rsidRPr="008E23CF">
        <w:rPr>
          <w:b w:val="0"/>
          <w:sz w:val="28"/>
          <w:szCs w:val="28"/>
        </w:rPr>
        <w:t>г</w:t>
      </w:r>
      <w:r w:rsidR="00A023D5" w:rsidRPr="008E23CF">
        <w:rPr>
          <w:b w:val="0"/>
          <w:color w:val="auto"/>
          <w:sz w:val="28"/>
          <w:szCs w:val="28"/>
        </w:rPr>
        <w:t>.</w:t>
      </w: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23D5" w:rsidRPr="00E639DC" w:rsidRDefault="00A023D5" w:rsidP="00A023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по самостоятельной </w:t>
      </w:r>
      <w:r>
        <w:rPr>
          <w:rFonts w:ascii="Times New Roman" w:hAnsi="Times New Roman"/>
          <w:sz w:val="28"/>
          <w:szCs w:val="28"/>
        </w:rPr>
        <w:t>контактной/</w:t>
      </w:r>
      <w:r w:rsidRPr="00E639DC">
        <w:rPr>
          <w:rFonts w:ascii="Times New Roman" w:hAnsi="Times New Roman"/>
          <w:sz w:val="28"/>
          <w:szCs w:val="28"/>
        </w:rPr>
        <w:t>внеаудиторной работе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E639DC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у</w:t>
      </w: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«Дифференциальная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</w:t>
      </w:r>
      <w:r w:rsidRPr="00E639DC">
        <w:rPr>
          <w:rFonts w:ascii="Times New Roman" w:hAnsi="Times New Roman"/>
          <w:sz w:val="28"/>
          <w:szCs w:val="28"/>
        </w:rPr>
        <w:t>»</w:t>
      </w:r>
    </w:p>
    <w:p w:rsidR="00A023D5" w:rsidRPr="00E639DC" w:rsidRDefault="00A023D5" w:rsidP="00A023D5">
      <w:pPr>
        <w:pStyle w:val="a3"/>
        <w:ind w:right="-1" w:firstLine="0"/>
        <w:jc w:val="center"/>
        <w:rPr>
          <w:szCs w:val="28"/>
        </w:rPr>
      </w:pPr>
    </w:p>
    <w:p w:rsidR="00A023D5" w:rsidRPr="00E639DC" w:rsidRDefault="00A023D5" w:rsidP="00A023D5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Дисциплина  «Факультетская терапия»</w:t>
      </w:r>
    </w:p>
    <w:p w:rsidR="00A023D5" w:rsidRPr="00E639DC" w:rsidRDefault="00A023D5" w:rsidP="00A023D5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Специальность    31.05.0</w:t>
      </w:r>
      <w:r>
        <w:rPr>
          <w:szCs w:val="28"/>
        </w:rPr>
        <w:t>2</w:t>
      </w:r>
      <w:r w:rsidRPr="00E639DC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A023D5" w:rsidRPr="00E639DC" w:rsidRDefault="00A023D5" w:rsidP="00A023D5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Курс  </w:t>
      </w:r>
      <w:r>
        <w:rPr>
          <w:szCs w:val="28"/>
        </w:rPr>
        <w:t>3</w:t>
      </w:r>
    </w:p>
    <w:p w:rsidR="00A023D5" w:rsidRPr="00044CA2" w:rsidRDefault="00A023D5" w:rsidP="00A023D5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Семестр </w:t>
      </w:r>
      <w:r>
        <w:rPr>
          <w:szCs w:val="28"/>
        </w:rPr>
        <w:t>6</w:t>
      </w:r>
    </w:p>
    <w:p w:rsidR="00A023D5" w:rsidRPr="00711D8E" w:rsidRDefault="00A023D5" w:rsidP="00A023D5">
      <w:pPr>
        <w:pStyle w:val="a3"/>
        <w:ind w:left="0" w:firstLine="567"/>
        <w:rPr>
          <w:szCs w:val="28"/>
        </w:rPr>
      </w:pPr>
      <w:r w:rsidRPr="002E0731">
        <w:rPr>
          <w:szCs w:val="28"/>
        </w:rPr>
        <w:t>Количество часов</w:t>
      </w:r>
      <w:r>
        <w:rPr>
          <w:szCs w:val="28"/>
        </w:rPr>
        <w:t xml:space="preserve"> </w:t>
      </w:r>
      <w:r w:rsidR="002E0731">
        <w:rPr>
          <w:szCs w:val="28"/>
        </w:rPr>
        <w:t>4</w:t>
      </w:r>
    </w:p>
    <w:p w:rsidR="00A023D5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023D5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023D5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023D5" w:rsidRPr="00DE1A3E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023D5" w:rsidRPr="00DE1A3E" w:rsidRDefault="00A023D5" w:rsidP="00A023D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1A3E">
        <w:rPr>
          <w:rFonts w:ascii="Times New Roman" w:hAnsi="Times New Roman"/>
          <w:sz w:val="28"/>
          <w:szCs w:val="28"/>
        </w:rPr>
        <w:t>Уфа</w:t>
      </w:r>
    </w:p>
    <w:p w:rsidR="00A023D5" w:rsidRPr="00737420" w:rsidRDefault="00A023D5" w:rsidP="00A023D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1A3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</w:p>
    <w:p w:rsidR="00A023D5" w:rsidRPr="00E639DC" w:rsidRDefault="00A023D5" w:rsidP="00A023D5">
      <w:pPr>
        <w:pStyle w:val="a3"/>
        <w:ind w:left="0" w:right="-1" w:firstLine="0"/>
        <w:jc w:val="left"/>
        <w:rPr>
          <w:szCs w:val="28"/>
        </w:rPr>
      </w:pPr>
    </w:p>
    <w:p w:rsidR="00A023D5" w:rsidRPr="00E639DC" w:rsidRDefault="00A023D5" w:rsidP="00A023D5">
      <w:pPr>
        <w:pStyle w:val="a3"/>
        <w:ind w:left="0" w:right="-1" w:firstLine="0"/>
        <w:jc w:val="left"/>
        <w:rPr>
          <w:szCs w:val="28"/>
        </w:rPr>
      </w:pPr>
      <w:r w:rsidRPr="00E639DC">
        <w:rPr>
          <w:szCs w:val="28"/>
        </w:rPr>
        <w:t xml:space="preserve">Тема: «Дифференциальная диагностика бронхиальной астмы и </w:t>
      </w:r>
      <w:r>
        <w:rPr>
          <w:szCs w:val="28"/>
        </w:rPr>
        <w:t xml:space="preserve">хронической </w:t>
      </w:r>
      <w:proofErr w:type="spellStart"/>
      <w:r>
        <w:rPr>
          <w:szCs w:val="28"/>
        </w:rPr>
        <w:t>обструктивной</w:t>
      </w:r>
      <w:proofErr w:type="spellEnd"/>
      <w:r>
        <w:rPr>
          <w:szCs w:val="28"/>
        </w:rPr>
        <w:t xml:space="preserve"> болезни легких</w:t>
      </w:r>
      <w:r w:rsidRPr="00E639DC">
        <w:rPr>
          <w:szCs w:val="28"/>
        </w:rPr>
        <w:t>»</w:t>
      </w:r>
    </w:p>
    <w:p w:rsidR="00F56D82" w:rsidRDefault="00F56D82" w:rsidP="00F56D8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терапия», утвержденной  30 июня 2021 г., протокол №11</w:t>
      </w:r>
    </w:p>
    <w:p w:rsidR="00A023D5" w:rsidRPr="00E639DC" w:rsidRDefault="00A023D5" w:rsidP="00A023D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spacing w:line="240" w:lineRule="auto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Рецензенты:</w:t>
      </w:r>
    </w:p>
    <w:p w:rsidR="004346A9" w:rsidRPr="004346A9" w:rsidRDefault="004346A9" w:rsidP="004346A9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346A9">
        <w:rPr>
          <w:rFonts w:ascii="Times New Roman" w:eastAsia="Calibri" w:hAnsi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4346A9">
        <w:rPr>
          <w:rFonts w:ascii="Times New Roman" w:eastAsia="Calibri" w:hAnsi="Times New Roman"/>
          <w:sz w:val="28"/>
          <w:szCs w:val="28"/>
          <w:lang w:eastAsia="en-US"/>
        </w:rPr>
        <w:t>ВО</w:t>
      </w:r>
      <w:proofErr w:type="gramEnd"/>
      <w:r w:rsidRPr="004346A9">
        <w:rPr>
          <w:rFonts w:ascii="Times New Roman" w:eastAsia="Calibri" w:hAnsi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4346A9" w:rsidRPr="004346A9" w:rsidRDefault="004346A9" w:rsidP="004346A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4346A9">
        <w:rPr>
          <w:sz w:val="28"/>
          <w:szCs w:val="28"/>
          <w:lang w:eastAsia="en-US"/>
        </w:rPr>
        <w:t xml:space="preserve">2. </w:t>
      </w:r>
      <w:r w:rsidRPr="004346A9">
        <w:rPr>
          <w:rFonts w:ascii="Times New Roman" w:hAnsi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4346A9">
        <w:rPr>
          <w:sz w:val="28"/>
          <w:szCs w:val="28"/>
          <w:lang w:eastAsia="en-US"/>
        </w:rPr>
        <w:t xml:space="preserve"> </w:t>
      </w:r>
    </w:p>
    <w:p w:rsidR="00A023D5" w:rsidRPr="00E639DC" w:rsidRDefault="00A023D5" w:rsidP="00A023D5">
      <w:pPr>
        <w:pStyle w:val="a3"/>
        <w:ind w:left="0" w:firstLine="0"/>
        <w:rPr>
          <w:szCs w:val="28"/>
        </w:rPr>
      </w:pPr>
      <w:r w:rsidRPr="00E639DC">
        <w:rPr>
          <w:szCs w:val="28"/>
        </w:rPr>
        <w:tab/>
      </w:r>
      <w:r w:rsidRPr="00E639DC">
        <w:rPr>
          <w:szCs w:val="28"/>
        </w:rPr>
        <w:tab/>
      </w:r>
    </w:p>
    <w:p w:rsidR="00A023D5" w:rsidRPr="00E639DC" w:rsidRDefault="00A023D5" w:rsidP="00A023D5">
      <w:pPr>
        <w:pStyle w:val="a3"/>
        <w:ind w:left="142" w:right="-1" w:hanging="284"/>
        <w:jc w:val="left"/>
        <w:rPr>
          <w:szCs w:val="28"/>
        </w:rPr>
      </w:pPr>
    </w:p>
    <w:p w:rsidR="00A023D5" w:rsidRPr="00E639DC" w:rsidRDefault="00A023D5" w:rsidP="00A023D5">
      <w:pPr>
        <w:pStyle w:val="a3"/>
        <w:ind w:left="142" w:right="-1" w:hanging="284"/>
        <w:rPr>
          <w:szCs w:val="28"/>
        </w:rPr>
      </w:pPr>
    </w:p>
    <w:p w:rsidR="00A023D5" w:rsidRPr="00E639DC" w:rsidRDefault="00A023D5" w:rsidP="00A023D5">
      <w:pPr>
        <w:pStyle w:val="a3"/>
        <w:ind w:left="142" w:right="-1" w:hanging="284"/>
        <w:rPr>
          <w:szCs w:val="28"/>
        </w:rPr>
      </w:pPr>
    </w:p>
    <w:p w:rsidR="00A023D5" w:rsidRPr="00E639DC" w:rsidRDefault="00A023D5" w:rsidP="00A023D5">
      <w:pPr>
        <w:pStyle w:val="a3"/>
        <w:ind w:left="142" w:right="-1" w:hanging="284"/>
        <w:rPr>
          <w:szCs w:val="28"/>
        </w:rPr>
      </w:pPr>
      <w:r w:rsidRPr="00E639DC">
        <w:rPr>
          <w:szCs w:val="28"/>
        </w:rPr>
        <w:t>Автор: доц. Аминева Л.Х.</w:t>
      </w:r>
    </w:p>
    <w:p w:rsidR="00A023D5" w:rsidRPr="00E639DC" w:rsidRDefault="00A023D5" w:rsidP="00A023D5">
      <w:pPr>
        <w:pStyle w:val="a3"/>
        <w:ind w:left="142" w:right="-1" w:hanging="284"/>
        <w:rPr>
          <w:szCs w:val="28"/>
        </w:rPr>
      </w:pPr>
    </w:p>
    <w:p w:rsidR="00A023D5" w:rsidRPr="00E639DC" w:rsidRDefault="00A023D5" w:rsidP="00A023D5">
      <w:pPr>
        <w:pStyle w:val="a3"/>
        <w:ind w:left="142" w:right="-1" w:hanging="284"/>
        <w:rPr>
          <w:szCs w:val="28"/>
        </w:rPr>
      </w:pPr>
    </w:p>
    <w:p w:rsidR="00A023D5" w:rsidRPr="00E639DC" w:rsidRDefault="00A023D5" w:rsidP="00A023D5">
      <w:pPr>
        <w:pStyle w:val="a3"/>
        <w:ind w:left="142" w:right="-1" w:hanging="284"/>
        <w:rPr>
          <w:szCs w:val="28"/>
        </w:rPr>
      </w:pPr>
    </w:p>
    <w:p w:rsidR="00A023D5" w:rsidRPr="00E639DC" w:rsidRDefault="00A023D5" w:rsidP="00A023D5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Утверждено на заседании  № </w:t>
      </w:r>
      <w:r w:rsidR="00C314E8">
        <w:rPr>
          <w:rFonts w:ascii="Times New Roman" w:hAnsi="Times New Roman"/>
          <w:sz w:val="28"/>
          <w:szCs w:val="28"/>
        </w:rPr>
        <w:t>13</w:t>
      </w:r>
      <w:r w:rsidRPr="00E639DC">
        <w:rPr>
          <w:rFonts w:ascii="Times New Roman" w:hAnsi="Times New Roman"/>
          <w:sz w:val="28"/>
          <w:szCs w:val="28"/>
        </w:rPr>
        <w:t xml:space="preserve">  кафедры факультетской терапии</w:t>
      </w: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от </w:t>
      </w:r>
      <w:r w:rsidR="00C314E8">
        <w:rPr>
          <w:rFonts w:ascii="Times New Roman" w:hAnsi="Times New Roman"/>
          <w:sz w:val="28"/>
          <w:szCs w:val="28"/>
        </w:rPr>
        <w:t>03.06.</w:t>
      </w:r>
      <w:r>
        <w:rPr>
          <w:rFonts w:ascii="Times New Roman" w:hAnsi="Times New Roman"/>
          <w:sz w:val="28"/>
          <w:szCs w:val="28"/>
        </w:rPr>
        <w:t>2021г</w:t>
      </w:r>
      <w:r w:rsidRPr="00E639DC">
        <w:rPr>
          <w:rFonts w:ascii="Times New Roman" w:hAnsi="Times New Roman"/>
          <w:sz w:val="28"/>
          <w:szCs w:val="28"/>
        </w:rPr>
        <w:t>.</w:t>
      </w: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4346A9" w:rsidRDefault="00A023D5" w:rsidP="00A023D5">
      <w:pPr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Тема:</w:t>
      </w:r>
      <w:r w:rsidRPr="00E639DC">
        <w:rPr>
          <w:rFonts w:ascii="Times New Roman" w:hAnsi="Times New Roman"/>
          <w:sz w:val="28"/>
          <w:szCs w:val="28"/>
        </w:rPr>
        <w:t xml:space="preserve"> 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легких. </w:t>
      </w:r>
    </w:p>
    <w:p w:rsidR="00A023D5" w:rsidRPr="00711D8E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Цель изучения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b/>
          <w:sz w:val="28"/>
          <w:szCs w:val="28"/>
        </w:rPr>
        <w:t>темы:</w:t>
      </w:r>
      <w:r w:rsidRPr="00E639DC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дифференциальной диагностики бронхиальной астмы </w:t>
      </w:r>
      <w:r>
        <w:rPr>
          <w:rFonts w:ascii="Times New Roman" w:hAnsi="Times New Roman"/>
          <w:sz w:val="28"/>
          <w:szCs w:val="28"/>
        </w:rPr>
        <w:t xml:space="preserve">(БА)  </w:t>
      </w:r>
      <w:r w:rsidRPr="00E639DC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 (</w:t>
      </w:r>
      <w:r w:rsidRPr="00E639DC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)</w:t>
      </w:r>
      <w:r w:rsidRPr="00E639DC">
        <w:rPr>
          <w:rFonts w:ascii="Times New Roman" w:hAnsi="Times New Roman"/>
          <w:sz w:val="28"/>
          <w:szCs w:val="28"/>
        </w:rPr>
        <w:t>.</w:t>
      </w:r>
      <w:r w:rsidRPr="00711D8E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Формирование </w:t>
      </w:r>
      <w:r>
        <w:rPr>
          <w:rFonts w:ascii="Times New Roman" w:hAnsi="Times New Roman"/>
          <w:sz w:val="28"/>
          <w:szCs w:val="28"/>
        </w:rPr>
        <w:t xml:space="preserve">общепрофессиональных </w:t>
      </w:r>
      <w:r w:rsidRPr="00696516">
        <w:rPr>
          <w:rFonts w:ascii="Times New Roman" w:hAnsi="Times New Roman"/>
          <w:sz w:val="28"/>
          <w:szCs w:val="28"/>
        </w:rPr>
        <w:t>компетенций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1D8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</w:t>
      </w:r>
      <w:r w:rsidRPr="00711D8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 ОПК-4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ОПК-5, ОПК-7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профессиональных компетенций</w:t>
      </w:r>
      <w:r>
        <w:rPr>
          <w:rFonts w:ascii="Times New Roman" w:hAnsi="Times New Roman"/>
          <w:sz w:val="28"/>
          <w:szCs w:val="28"/>
        </w:rPr>
        <w:t xml:space="preserve"> (ПК):</w:t>
      </w:r>
      <w:r w:rsidR="00140A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ассоциированных с трудовыми функциями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>/01.7</w:t>
      </w:r>
      <w:r w:rsidRPr="00711D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А/0</w:t>
      </w:r>
      <w:r w:rsidRPr="00711D8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.7</w:t>
      </w:r>
      <w:r w:rsidRPr="00711D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А/0</w:t>
      </w:r>
      <w:r w:rsidRPr="00711D8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.7</w:t>
      </w:r>
      <w:r w:rsidRPr="00711D8E">
        <w:rPr>
          <w:rFonts w:ascii="Times New Roman" w:hAnsi="Times New Roman"/>
          <w:sz w:val="28"/>
          <w:szCs w:val="28"/>
        </w:rPr>
        <w:t>.</w:t>
      </w:r>
    </w:p>
    <w:p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A023D5" w:rsidRPr="00E639DC" w:rsidRDefault="00A023D5" w:rsidP="00A023D5">
      <w:pPr>
        <w:pStyle w:val="11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</w:t>
      </w:r>
      <w:r w:rsidRPr="00E639DC">
        <w:rPr>
          <w:sz w:val="28"/>
          <w:szCs w:val="28"/>
        </w:rPr>
        <w:t xml:space="preserve"> теоретически</w:t>
      </w:r>
      <w:r>
        <w:rPr>
          <w:sz w:val="28"/>
          <w:szCs w:val="28"/>
        </w:rPr>
        <w:t>й</w:t>
      </w:r>
      <w:r w:rsidRPr="00E639DC">
        <w:rPr>
          <w:sz w:val="28"/>
          <w:szCs w:val="28"/>
        </w:rPr>
        <w:t xml:space="preserve"> материал по теме занятия по основной и дополнительной литературе;</w:t>
      </w:r>
    </w:p>
    <w:p w:rsidR="00A023D5" w:rsidRPr="00E639DC" w:rsidRDefault="00A023D5" w:rsidP="00A023D5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изуч</w:t>
      </w:r>
      <w:r>
        <w:rPr>
          <w:sz w:val="28"/>
          <w:szCs w:val="28"/>
        </w:rPr>
        <w:t>ить</w:t>
      </w:r>
      <w:r w:rsidRPr="00E639DC">
        <w:rPr>
          <w:sz w:val="28"/>
          <w:szCs w:val="28"/>
        </w:rPr>
        <w:t xml:space="preserve"> современны</w:t>
      </w:r>
      <w:r>
        <w:rPr>
          <w:sz w:val="28"/>
          <w:szCs w:val="28"/>
        </w:rPr>
        <w:t>е</w:t>
      </w:r>
      <w:r w:rsidRPr="00E639DC">
        <w:rPr>
          <w:sz w:val="28"/>
          <w:szCs w:val="28"/>
        </w:rPr>
        <w:t xml:space="preserve"> метод</w:t>
      </w:r>
      <w:r>
        <w:rPr>
          <w:sz w:val="28"/>
          <w:szCs w:val="28"/>
        </w:rPr>
        <w:t>ы</w:t>
      </w:r>
      <w:r w:rsidRPr="00E639DC">
        <w:rPr>
          <w:sz w:val="28"/>
          <w:szCs w:val="28"/>
        </w:rPr>
        <w:t xml:space="preserve"> диагностики, лечения и профилактики </w:t>
      </w:r>
      <w:proofErr w:type="spellStart"/>
      <w:r w:rsidRPr="00E639DC">
        <w:rPr>
          <w:sz w:val="28"/>
          <w:szCs w:val="28"/>
        </w:rPr>
        <w:t>бронхообструктивного</w:t>
      </w:r>
      <w:proofErr w:type="spellEnd"/>
      <w:r w:rsidRPr="00E639DC">
        <w:rPr>
          <w:sz w:val="28"/>
          <w:szCs w:val="28"/>
        </w:rPr>
        <w:t xml:space="preserve"> синдрома;</w:t>
      </w:r>
    </w:p>
    <w:p w:rsidR="00A023D5" w:rsidRPr="007F02A0" w:rsidRDefault="00A023D5" w:rsidP="00A023D5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интерпрет</w:t>
      </w:r>
      <w:r>
        <w:rPr>
          <w:sz w:val="28"/>
          <w:szCs w:val="28"/>
        </w:rPr>
        <w:t>иро</w:t>
      </w:r>
      <w:r w:rsidRPr="00E639DC">
        <w:rPr>
          <w:sz w:val="28"/>
          <w:szCs w:val="28"/>
        </w:rPr>
        <w:t>в</w:t>
      </w:r>
      <w:r>
        <w:rPr>
          <w:sz w:val="28"/>
          <w:szCs w:val="28"/>
        </w:rPr>
        <w:t>ать</w:t>
      </w:r>
      <w:r w:rsidRPr="00E639DC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E639DC">
        <w:rPr>
          <w:sz w:val="28"/>
          <w:szCs w:val="28"/>
        </w:rPr>
        <w:t xml:space="preserve"> лабораторных и инструментальных методов исследования с целью дифференциальной диагностики БА и ХОБЛ</w:t>
      </w:r>
      <w:r w:rsidRPr="007F02A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023D5" w:rsidRPr="007F02A0" w:rsidRDefault="00A023D5" w:rsidP="00A023D5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</w:p>
    <w:p w:rsidR="00A023D5" w:rsidRPr="007F02A0" w:rsidRDefault="00A023D5" w:rsidP="00A023D5">
      <w:pPr>
        <w:pStyle w:val="11"/>
        <w:ind w:left="-360"/>
        <w:jc w:val="both"/>
        <w:rPr>
          <w:b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:rsidR="00A023D5" w:rsidRPr="00E639DC" w:rsidRDefault="00A023D5" w:rsidP="00A023D5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E639DC">
        <w:rPr>
          <w:rFonts w:ascii="Times New Roman" w:hAnsi="Times New Roman"/>
          <w:sz w:val="28"/>
          <w:szCs w:val="28"/>
        </w:rPr>
        <w:t>о изучения темы (базисные знания)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946"/>
      </w:tblGrid>
      <w:tr w:rsidR="00A023D5" w:rsidRPr="00696516" w:rsidTr="0086257B">
        <w:tc>
          <w:tcPr>
            <w:tcW w:w="2552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Содержание знаний</w:t>
            </w:r>
          </w:p>
        </w:tc>
      </w:tr>
      <w:tr w:rsidR="00A023D5" w:rsidRPr="00696516" w:rsidTr="0086257B">
        <w:tc>
          <w:tcPr>
            <w:tcW w:w="2552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A023D5" w:rsidRPr="00696516" w:rsidTr="0086257B">
        <w:tc>
          <w:tcPr>
            <w:tcW w:w="2552" w:type="dxa"/>
          </w:tcPr>
          <w:p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Нормальная физиология</w:t>
            </w:r>
          </w:p>
        </w:tc>
        <w:tc>
          <w:tcPr>
            <w:tcW w:w="6946" w:type="dxa"/>
          </w:tcPr>
          <w:p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ункци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дыхательной системы</w:t>
            </w:r>
          </w:p>
        </w:tc>
      </w:tr>
      <w:tr w:rsidR="00A023D5" w:rsidRPr="00696516" w:rsidTr="0086257B">
        <w:tc>
          <w:tcPr>
            <w:tcW w:w="2552" w:type="dxa"/>
          </w:tcPr>
          <w:p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Биологическая химия</w:t>
            </w:r>
          </w:p>
        </w:tc>
        <w:tc>
          <w:tcPr>
            <w:tcW w:w="6946" w:type="dxa"/>
          </w:tcPr>
          <w:p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иохимия воспаления, медиаторы воспаления</w:t>
            </w:r>
          </w:p>
        </w:tc>
      </w:tr>
      <w:tr w:rsidR="00A023D5" w:rsidRPr="00696516" w:rsidTr="0086257B">
        <w:tc>
          <w:tcPr>
            <w:tcW w:w="2552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Патанатомия</w:t>
            </w:r>
            <w:proofErr w:type="spellEnd"/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Особенности патологоанатомической картины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А ХОБЛ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. Причины смерти.</w:t>
            </w:r>
          </w:p>
        </w:tc>
      </w:tr>
      <w:tr w:rsidR="00A023D5" w:rsidRPr="00696516" w:rsidTr="0086257B">
        <w:tc>
          <w:tcPr>
            <w:tcW w:w="2552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Патофизиология</w:t>
            </w:r>
          </w:p>
        </w:tc>
        <w:tc>
          <w:tcPr>
            <w:tcW w:w="6946" w:type="dxa"/>
          </w:tcPr>
          <w:p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патогенез </w:t>
            </w:r>
            <w:proofErr w:type="spellStart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бронхообструктивного</w:t>
            </w:r>
            <w:proofErr w:type="spellEnd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синдрома, дыхательной недостаточности, артериальной гипоксемии </w:t>
            </w:r>
            <w:proofErr w:type="gramStart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при</w:t>
            </w:r>
            <w:proofErr w:type="gramEnd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БА и ХОБЛ</w:t>
            </w:r>
          </w:p>
        </w:tc>
      </w:tr>
      <w:tr w:rsidR="00A023D5" w:rsidRPr="00696516" w:rsidTr="0086257B">
        <w:tc>
          <w:tcPr>
            <w:tcW w:w="2552" w:type="dxa"/>
          </w:tcPr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Пропедевтика</w:t>
            </w:r>
          </w:p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внутренних</w:t>
            </w:r>
          </w:p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A023D5" w:rsidRPr="00502958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2958">
              <w:rPr>
                <w:rFonts w:ascii="Times New Roman" w:hAnsi="Times New Roman"/>
                <w:sz w:val="28"/>
                <w:szCs w:val="28"/>
              </w:rPr>
              <w:t xml:space="preserve">методы </w:t>
            </w:r>
            <w:proofErr w:type="spellStart"/>
            <w:r w:rsidRPr="00502958">
              <w:rPr>
                <w:rFonts w:ascii="Times New Roman" w:hAnsi="Times New Roman"/>
                <w:sz w:val="28"/>
                <w:szCs w:val="28"/>
              </w:rPr>
              <w:t>физикальной</w:t>
            </w:r>
            <w:proofErr w:type="spellEnd"/>
            <w:r w:rsidRPr="00502958">
              <w:rPr>
                <w:rFonts w:ascii="Times New Roman" w:hAnsi="Times New Roman"/>
                <w:sz w:val="28"/>
                <w:szCs w:val="28"/>
              </w:rPr>
              <w:t xml:space="preserve">, лабораторной и инструментальной диагностики БА и ХОБЛ </w:t>
            </w:r>
          </w:p>
          <w:p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023D5" w:rsidRPr="00E639DC" w:rsidRDefault="00A023D5" w:rsidP="00A023D5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639DC">
        <w:rPr>
          <w:rFonts w:ascii="Times New Roman" w:hAnsi="Times New Roman"/>
          <w:sz w:val="28"/>
          <w:szCs w:val="28"/>
        </w:rPr>
        <w:t>осле изучения темы:</w:t>
      </w:r>
    </w:p>
    <w:p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639DC">
        <w:rPr>
          <w:rFonts w:ascii="Times New Roman" w:hAnsi="Times New Roman" w:cs="Times New Roman"/>
          <w:sz w:val="28"/>
          <w:szCs w:val="28"/>
        </w:rPr>
        <w:t>омпоненты обратимой и необратимой бронхиальной обструк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E639D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639DC">
        <w:rPr>
          <w:rFonts w:ascii="Times New Roman" w:hAnsi="Times New Roman" w:cs="Times New Roman"/>
          <w:sz w:val="28"/>
          <w:szCs w:val="28"/>
        </w:rPr>
        <w:t xml:space="preserve">еханизм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ремоделирования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 брон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39DC">
        <w:rPr>
          <w:rFonts w:ascii="Times New Roman" w:hAnsi="Times New Roman" w:cs="Times New Roman"/>
          <w:sz w:val="28"/>
          <w:szCs w:val="28"/>
        </w:rPr>
        <w:t xml:space="preserve">иального дерева </w:t>
      </w:r>
      <w:proofErr w:type="gramStart"/>
      <w:r w:rsidRPr="00E639D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E639DC">
        <w:rPr>
          <w:rFonts w:ascii="Times New Roman" w:hAnsi="Times New Roman" w:cs="Times New Roman"/>
          <w:sz w:val="28"/>
          <w:szCs w:val="28"/>
        </w:rPr>
        <w:t xml:space="preserve"> БА и ХОБЛ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3D5" w:rsidRPr="00E639DC" w:rsidRDefault="00A023D5" w:rsidP="00A023D5">
      <w:pPr>
        <w:pStyle w:val="11"/>
        <w:numPr>
          <w:ilvl w:val="0"/>
          <w:numId w:val="3"/>
        </w:numPr>
        <w:autoSpaceDN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639DC">
        <w:rPr>
          <w:sz w:val="28"/>
          <w:szCs w:val="28"/>
        </w:rPr>
        <w:t>иагностические критерии БА и ХОБЛ</w:t>
      </w:r>
      <w:r>
        <w:rPr>
          <w:sz w:val="28"/>
          <w:szCs w:val="28"/>
        </w:rPr>
        <w:t xml:space="preserve"> </w:t>
      </w:r>
    </w:p>
    <w:p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39DC">
        <w:rPr>
          <w:rFonts w:ascii="Times New Roman" w:hAnsi="Times New Roman" w:cs="Times New Roman"/>
          <w:sz w:val="28"/>
          <w:szCs w:val="28"/>
        </w:rPr>
        <w:t xml:space="preserve">овременные методы диагностики БА и ХОБЛ (общий анализ крови, мокроты, рентгенография органов грудной клетки, спирография,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пульсоксиметрия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пикфлоуметрия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, электрокардиография). </w:t>
      </w:r>
    </w:p>
    <w:p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02958">
        <w:rPr>
          <w:rFonts w:ascii="Times New Roman" w:hAnsi="Times New Roman" w:cs="Times New Roman"/>
          <w:sz w:val="28"/>
          <w:szCs w:val="28"/>
        </w:rPr>
        <w:t xml:space="preserve">Проведение и оценка </w:t>
      </w:r>
      <w:proofErr w:type="spellStart"/>
      <w:r w:rsidRPr="00502958">
        <w:rPr>
          <w:rFonts w:ascii="Times New Roman" w:hAnsi="Times New Roman" w:cs="Times New Roman"/>
          <w:sz w:val="28"/>
          <w:szCs w:val="28"/>
        </w:rPr>
        <w:t>бронходилатационного</w:t>
      </w:r>
      <w:proofErr w:type="spellEnd"/>
      <w:r w:rsidRPr="00502958">
        <w:rPr>
          <w:rFonts w:ascii="Times New Roman" w:hAnsi="Times New Roman" w:cs="Times New Roman"/>
          <w:sz w:val="28"/>
          <w:szCs w:val="28"/>
        </w:rPr>
        <w:t xml:space="preserve"> теста при спирографии</w:t>
      </w:r>
    </w:p>
    <w:p w:rsidR="00A023D5" w:rsidRPr="00E639DC" w:rsidRDefault="00A023D5" w:rsidP="00A023D5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023D5" w:rsidRPr="00E639DC" w:rsidTr="0086257B">
        <w:trPr>
          <w:trHeight w:val="340"/>
        </w:trPr>
        <w:tc>
          <w:tcPr>
            <w:tcW w:w="9893" w:type="dxa"/>
          </w:tcPr>
          <w:p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Определить статус пациента: с</w:t>
            </w:r>
            <w:r w:rsidRPr="00E639DC">
              <w:rPr>
                <w:rFonts w:ascii="Times New Roman" w:hAnsi="Times New Roman"/>
                <w:sz w:val="28"/>
                <w:szCs w:val="28"/>
              </w:rPr>
              <w:t xml:space="preserve">обрать анамнез, провести опрос пациента или его родственников,  провести </w:t>
            </w:r>
            <w:proofErr w:type="spellStart"/>
            <w:r w:rsidRPr="00E639DC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E639DC">
              <w:rPr>
                <w:rFonts w:ascii="Times New Roman" w:hAnsi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ХОБЛ и БА</w:t>
            </w:r>
          </w:p>
        </w:tc>
      </w:tr>
      <w:tr w:rsidR="00A023D5" w:rsidRPr="00E639DC" w:rsidTr="0086257B">
        <w:trPr>
          <w:trHeight w:val="340"/>
        </w:trPr>
        <w:tc>
          <w:tcPr>
            <w:tcW w:w="9893" w:type="dxa"/>
          </w:tcPr>
          <w:p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A023D5" w:rsidRPr="00E639DC" w:rsidTr="0086257B">
        <w:trPr>
          <w:trHeight w:val="340"/>
        </w:trPr>
        <w:tc>
          <w:tcPr>
            <w:tcW w:w="9893" w:type="dxa"/>
          </w:tcPr>
          <w:p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Интерпретировать результаты ОАК, ОАМ, биохимического анализа крови, рентгенографии органов грудной клетки, спирографии, общего анализа мокроты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A023D5" w:rsidRPr="00E639DC" w:rsidTr="0086257B">
        <w:trPr>
          <w:trHeight w:val="340"/>
        </w:trPr>
        <w:tc>
          <w:tcPr>
            <w:tcW w:w="9893" w:type="dxa"/>
          </w:tcPr>
          <w:p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Сформулировать клинический диагноз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A023D5" w:rsidRPr="00E639DC" w:rsidTr="0086257B">
        <w:trPr>
          <w:trHeight w:val="340"/>
        </w:trPr>
        <w:tc>
          <w:tcPr>
            <w:tcW w:w="9893" w:type="dxa"/>
          </w:tcPr>
          <w:p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Обосновать</w:t>
            </w:r>
            <w:r w:rsidRPr="00E639D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E639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023D5" w:rsidRPr="00E639DC" w:rsidTr="0086257B">
        <w:trPr>
          <w:trHeight w:val="340"/>
        </w:trPr>
        <w:tc>
          <w:tcPr>
            <w:tcW w:w="9893" w:type="dxa"/>
          </w:tcPr>
          <w:p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Составить алгоритм дифференциальной диагностики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БА и ХОБЛ.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A023D5" w:rsidRPr="00E639DC" w:rsidRDefault="00A023D5" w:rsidP="00A023D5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должен владеть</w:t>
      </w:r>
      <w:r w:rsidRPr="00E639DC">
        <w:rPr>
          <w:rFonts w:ascii="Times New Roman" w:hAnsi="Times New Roman"/>
          <w:sz w:val="28"/>
          <w:szCs w:val="28"/>
        </w:rPr>
        <w:t xml:space="preserve">: </w:t>
      </w:r>
    </w:p>
    <w:p w:rsidR="00A023D5" w:rsidRPr="00AB0FA5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proofErr w:type="spellStart"/>
      <w:r>
        <w:rPr>
          <w:rFonts w:ascii="Times New Roman" w:hAnsi="Times New Roman"/>
          <w:sz w:val="28"/>
          <w:szCs w:val="28"/>
        </w:rPr>
        <w:t>бронхообструктивными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sz w:val="28"/>
          <w:szCs w:val="28"/>
        </w:rPr>
        <w:t xml:space="preserve">заболеваниями органов </w:t>
      </w:r>
      <w:r w:rsidRPr="00AB0FA5">
        <w:rPr>
          <w:rFonts w:ascii="Times New Roman" w:hAnsi="Times New Roman"/>
          <w:sz w:val="28"/>
          <w:szCs w:val="28"/>
        </w:rPr>
        <w:t xml:space="preserve">дыхания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ОПК-4</w:t>
      </w:r>
      <w:r w:rsidRPr="001F682D">
        <w:rPr>
          <w:rFonts w:ascii="Times New Roman" w:hAnsi="Times New Roman"/>
          <w:sz w:val="28"/>
          <w:szCs w:val="28"/>
        </w:rPr>
        <w:t>,</w:t>
      </w:r>
      <w:r w:rsidR="00140A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  <w:r w:rsidRPr="00AB0FA5">
        <w:rPr>
          <w:rFonts w:ascii="Times New Roman" w:hAnsi="Times New Roman"/>
          <w:sz w:val="28"/>
          <w:szCs w:val="28"/>
        </w:rPr>
        <w:t>;</w:t>
      </w:r>
    </w:p>
    <w:p w:rsidR="00A023D5" w:rsidRPr="00AB0FA5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B0FA5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и инструментальных   методов диагностики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ОПК-5</w:t>
      </w:r>
      <w:r w:rsidRPr="001F682D">
        <w:rPr>
          <w:rFonts w:ascii="Times New Roman" w:hAnsi="Times New Roman"/>
          <w:sz w:val="28"/>
          <w:szCs w:val="28"/>
        </w:rPr>
        <w:t>,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  <w:r w:rsidRPr="00AB0FA5">
        <w:rPr>
          <w:rFonts w:ascii="Times New Roman" w:hAnsi="Times New Roman"/>
          <w:sz w:val="28"/>
          <w:szCs w:val="28"/>
        </w:rPr>
        <w:t>;</w:t>
      </w:r>
    </w:p>
    <w:p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sz w:val="28"/>
          <w:szCs w:val="28"/>
        </w:rPr>
        <w:t xml:space="preserve">алгоритмом дифференциальной диагностики БА и ХОБЛ (ОПК-5,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CD256E">
        <w:rPr>
          <w:rFonts w:ascii="Times New Roman" w:hAnsi="Times New Roman"/>
          <w:sz w:val="28"/>
          <w:szCs w:val="28"/>
        </w:rPr>
        <w:t>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lastRenderedPageBreak/>
        <w:t>должен сформировать компетенции</w:t>
      </w:r>
      <w:r w:rsidRPr="00CD256E">
        <w:rPr>
          <w:rFonts w:ascii="Times New Roman" w:hAnsi="Times New Roman"/>
          <w:sz w:val="28"/>
          <w:szCs w:val="28"/>
        </w:rPr>
        <w:t xml:space="preserve"> </w:t>
      </w:r>
      <w:r w:rsidR="00297881">
        <w:rPr>
          <w:rFonts w:ascii="Times New Roman" w:hAnsi="Times New Roman"/>
          <w:sz w:val="28"/>
          <w:szCs w:val="28"/>
        </w:rPr>
        <w:t>ОПК-4, ОПК-5, ОПК-7,</w:t>
      </w:r>
      <w:r w:rsidR="00140AAD">
        <w:rPr>
          <w:rFonts w:ascii="Times New Roman" w:hAnsi="Times New Roman"/>
          <w:sz w:val="28"/>
          <w:szCs w:val="28"/>
        </w:rPr>
        <w:t xml:space="preserve"> ПК-13</w:t>
      </w:r>
      <w:r w:rsidR="00297881">
        <w:rPr>
          <w:rFonts w:ascii="Times New Roman" w:hAnsi="Times New Roman"/>
          <w:sz w:val="28"/>
          <w:szCs w:val="28"/>
        </w:rPr>
        <w:t xml:space="preserve">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CD256E">
        <w:rPr>
          <w:rFonts w:ascii="Times New Roman" w:hAnsi="Times New Roman"/>
          <w:sz w:val="28"/>
          <w:szCs w:val="28"/>
        </w:rPr>
        <w:t>.</w:t>
      </w:r>
      <w:r w:rsidRPr="00CD256E">
        <w:rPr>
          <w:rFonts w:ascii="Times New Roman" w:hAnsi="Times New Roman"/>
          <w:b/>
          <w:sz w:val="28"/>
          <w:szCs w:val="28"/>
        </w:rPr>
        <w:t xml:space="preserve"> </w:t>
      </w:r>
    </w:p>
    <w:p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proofErr w:type="spellStart"/>
      <w:r>
        <w:rPr>
          <w:rFonts w:ascii="Times New Roman" w:hAnsi="Times New Roman"/>
          <w:b/>
          <w:sz w:val="28"/>
          <w:szCs w:val="28"/>
        </w:rPr>
        <w:t>контакной</w:t>
      </w:r>
      <w:proofErr w:type="spellEnd"/>
      <w:r w:rsidRPr="00CD256E">
        <w:rPr>
          <w:rFonts w:ascii="Times New Roman" w:hAnsi="Times New Roman"/>
          <w:b/>
          <w:sz w:val="28"/>
          <w:szCs w:val="28"/>
        </w:rPr>
        <w:t xml:space="preserve"> работы </w:t>
      </w:r>
      <w:proofErr w:type="gramStart"/>
      <w:r w:rsidRPr="00CD256E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CD256E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p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</w:t>
      </w:r>
      <w:r w:rsidRPr="00CD256E">
        <w:rPr>
          <w:rFonts w:ascii="Times New Roman" w:hAnsi="Times New Roman"/>
          <w:sz w:val="28"/>
          <w:szCs w:val="28"/>
        </w:rPr>
        <w:t>.</w:t>
      </w:r>
      <w:r w:rsidRPr="00E639DC">
        <w:rPr>
          <w:rFonts w:ascii="Times New Roman" w:hAnsi="Times New Roman"/>
          <w:sz w:val="28"/>
          <w:szCs w:val="28"/>
        </w:rPr>
        <w:t xml:space="preserve">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2</w:t>
      </w:r>
      <w:r w:rsidRPr="00CD256E">
        <w:rPr>
          <w:rFonts w:ascii="Times New Roman" w:hAnsi="Times New Roman"/>
          <w:sz w:val="28"/>
          <w:szCs w:val="28"/>
        </w:rPr>
        <w:t>.</w:t>
      </w:r>
      <w:r w:rsidRPr="00E639DC">
        <w:rPr>
          <w:rFonts w:ascii="Times New Roman" w:hAnsi="Times New Roman"/>
          <w:sz w:val="28"/>
          <w:szCs w:val="28"/>
        </w:rPr>
        <w:t xml:space="preserve"> Ответить на вопросы для самоконтроля:</w:t>
      </w:r>
    </w:p>
    <w:p w:rsidR="00A023D5" w:rsidRPr="00E639DC" w:rsidRDefault="00A023D5" w:rsidP="00A023D5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Этиология и патогенез БА и ХОБЛ.</w:t>
      </w:r>
    </w:p>
    <w:p w:rsidR="00A023D5" w:rsidRPr="00E639DC" w:rsidRDefault="00A023D5" w:rsidP="00A023D5">
      <w:pPr>
        <w:pStyle w:val="a7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Факторы риска развития БА и ХЛОБЛ.</w:t>
      </w:r>
    </w:p>
    <w:p w:rsidR="00A023D5" w:rsidRPr="00E639DC" w:rsidRDefault="00A023D5" w:rsidP="00A023D5">
      <w:pPr>
        <w:pStyle w:val="a7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Особенности клиники БА и ХОБЛ</w:t>
      </w:r>
    </w:p>
    <w:p w:rsidR="00A023D5" w:rsidRPr="00E639DC" w:rsidRDefault="00A023D5" w:rsidP="00A023D5">
      <w:pPr>
        <w:pStyle w:val="a7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Дифференциально-диагностические критерии БА и ХОБЛ.</w:t>
      </w:r>
    </w:p>
    <w:p w:rsidR="00A023D5" w:rsidRPr="00E639DC" w:rsidRDefault="00A023D5" w:rsidP="00A023D5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023D5" w:rsidRPr="00CD256E" w:rsidRDefault="00A023D5" w:rsidP="00A023D5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>Проверить свои знания с использованием тестового контроля</w:t>
      </w:r>
      <w:r w:rsidRPr="00CD256E">
        <w:rPr>
          <w:rFonts w:ascii="Times New Roman" w:hAnsi="Times New Roman"/>
          <w:sz w:val="28"/>
          <w:szCs w:val="28"/>
        </w:rPr>
        <w:t>:</w:t>
      </w:r>
    </w:p>
    <w:p w:rsidR="00A023D5" w:rsidRPr="00CD256E" w:rsidRDefault="00A023D5" w:rsidP="00A023D5">
      <w:pPr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</w:t>
      </w:r>
    </w:p>
    <w:p w:rsidR="00A023D5" w:rsidRPr="00297881" w:rsidRDefault="00A023D5" w:rsidP="00A023D5">
      <w:pPr>
        <w:pStyle w:val="a5"/>
        <w:rPr>
          <w:color w:val="000000"/>
          <w:sz w:val="28"/>
          <w:szCs w:val="28"/>
        </w:rPr>
      </w:pPr>
      <w:r w:rsidRPr="00F57FE7">
        <w:rPr>
          <w:color w:val="000000"/>
          <w:sz w:val="28"/>
          <w:szCs w:val="28"/>
        </w:rPr>
        <w:t>1. ПОКАЗАТЕЛЬ ФУНКЦИИ ВНЕШНЕГО ДЫХАНИЯ, СВИДЕТЕЛЬСТВУЮЩИЙ О БРОНХИАЛЬНОЙ ОБСТРУКЦИИ</w:t>
      </w:r>
      <w:r w:rsidRPr="00E639DC">
        <w:rPr>
          <w:b/>
          <w:color w:val="000000"/>
          <w:sz w:val="28"/>
          <w:szCs w:val="28"/>
        </w:rPr>
        <w:t>:</w:t>
      </w:r>
      <w:r w:rsidR="00297881">
        <w:rPr>
          <w:b/>
          <w:color w:val="000000"/>
          <w:sz w:val="28"/>
          <w:szCs w:val="28"/>
        </w:rPr>
        <w:t xml:space="preserve"> </w:t>
      </w:r>
      <w:r w:rsidR="00297881" w:rsidRPr="00297881">
        <w:rPr>
          <w:color w:val="000000"/>
          <w:sz w:val="28"/>
          <w:szCs w:val="28"/>
        </w:rPr>
        <w:t>(ОПК-4,</w:t>
      </w:r>
      <w:r w:rsidR="00140AAD">
        <w:rPr>
          <w:color w:val="000000"/>
          <w:sz w:val="28"/>
          <w:szCs w:val="28"/>
        </w:rPr>
        <w:t xml:space="preserve"> ПК-13</w:t>
      </w:r>
      <w:r w:rsidR="00297881" w:rsidRPr="00297881">
        <w:rPr>
          <w:color w:val="000000"/>
          <w:sz w:val="28"/>
          <w:szCs w:val="28"/>
        </w:rPr>
        <w:t>)</w:t>
      </w:r>
    </w:p>
    <w:p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1) жизненная емкость легких (ЖЕЛ)             </w:t>
      </w:r>
    </w:p>
    <w:p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2) объем форсированного выдоха за 1 сек (ОФВ</w:t>
      </w:r>
      <w:proofErr w:type="gramStart"/>
      <w:r w:rsidRPr="00E639DC">
        <w:rPr>
          <w:color w:val="000000"/>
          <w:sz w:val="28"/>
          <w:szCs w:val="28"/>
          <w:vertAlign w:val="subscript"/>
        </w:rPr>
        <w:t>1</w:t>
      </w:r>
      <w:proofErr w:type="gramEnd"/>
      <w:r w:rsidRPr="00E639DC">
        <w:rPr>
          <w:color w:val="000000"/>
          <w:sz w:val="28"/>
          <w:szCs w:val="28"/>
          <w:vertAlign w:val="subscript"/>
        </w:rPr>
        <w:t>)</w:t>
      </w:r>
      <w:r w:rsidRPr="00E639DC">
        <w:rPr>
          <w:color w:val="000000"/>
          <w:sz w:val="28"/>
          <w:szCs w:val="28"/>
        </w:rPr>
        <w:t>.</w:t>
      </w:r>
    </w:p>
    <w:p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3) остаточный объем легких                          </w:t>
      </w:r>
    </w:p>
    <w:p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4) минутный объем дыхания (МОД)</w:t>
      </w:r>
    </w:p>
    <w:p w:rsidR="00A023D5" w:rsidRPr="00A023D5" w:rsidRDefault="00A023D5" w:rsidP="00A023D5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>Эталон ответа: 2</w:t>
      </w:r>
    </w:p>
    <w:p w:rsidR="00A023D5" w:rsidRPr="00A023D5" w:rsidRDefault="00A023D5" w:rsidP="00A023D5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>контакт</w:t>
      </w:r>
      <w:r w:rsidRPr="00E639DC">
        <w:rPr>
          <w:rFonts w:ascii="Times New Roman" w:hAnsi="Times New Roman"/>
          <w:b/>
          <w:sz w:val="28"/>
          <w:szCs w:val="28"/>
        </w:rPr>
        <w:t xml:space="preserve">ной </w:t>
      </w:r>
      <w:r>
        <w:rPr>
          <w:rFonts w:ascii="Times New Roman" w:hAnsi="Times New Roman"/>
          <w:b/>
          <w:sz w:val="28"/>
          <w:szCs w:val="28"/>
        </w:rPr>
        <w:t xml:space="preserve">практической </w:t>
      </w:r>
      <w:r w:rsidRPr="00E639DC">
        <w:rPr>
          <w:rFonts w:ascii="Times New Roman" w:hAnsi="Times New Roman"/>
          <w:b/>
          <w:sz w:val="28"/>
          <w:szCs w:val="28"/>
        </w:rPr>
        <w:t xml:space="preserve">работы </w:t>
      </w:r>
      <w:proofErr w:type="gramStart"/>
      <w:r w:rsidRPr="00E639DC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E639DC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"/>
        <w:gridCol w:w="2966"/>
        <w:gridCol w:w="5670"/>
      </w:tblGrid>
      <w:tr w:rsidR="00A023D5" w:rsidRPr="00696516" w:rsidTr="0086257B">
        <w:tc>
          <w:tcPr>
            <w:tcW w:w="709" w:type="dxa"/>
          </w:tcPr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977" w:type="dxa"/>
            <w:gridSpan w:val="2"/>
          </w:tcPr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  <w:r w:rsidRPr="0069651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самостоятельной работы студентов</w:t>
            </w:r>
          </w:p>
        </w:tc>
        <w:tc>
          <w:tcPr>
            <w:tcW w:w="5670" w:type="dxa"/>
          </w:tcPr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Цель и характер деятельности студентов</w:t>
            </w:r>
          </w:p>
        </w:tc>
      </w:tr>
      <w:tr w:rsidR="00A023D5" w:rsidRPr="00696516" w:rsidTr="0086257B">
        <w:tc>
          <w:tcPr>
            <w:tcW w:w="720" w:type="dxa"/>
            <w:gridSpan w:val="2"/>
          </w:tcPr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966" w:type="dxa"/>
          </w:tcPr>
          <w:p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тематических больных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БА</w:t>
            </w:r>
          </w:p>
        </w:tc>
        <w:tc>
          <w:tcPr>
            <w:tcW w:w="5670" w:type="dxa"/>
          </w:tcPr>
          <w:p w:rsidR="00A023D5" w:rsidRPr="00696516" w:rsidRDefault="00A023D5" w:rsidP="0029788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 w:rsidR="00297881">
              <w:rPr>
                <w:rFonts w:ascii="Times New Roman" w:hAnsi="Times New Roman"/>
                <w:sz w:val="28"/>
                <w:szCs w:val="28"/>
              </w:rPr>
              <w:t>ОПК-4, ОПК-5, ОПК-7,</w:t>
            </w:r>
            <w:r w:rsidR="00140AAD">
              <w:rPr>
                <w:rFonts w:ascii="Times New Roman" w:hAnsi="Times New Roman"/>
                <w:sz w:val="28"/>
                <w:szCs w:val="28"/>
              </w:rPr>
              <w:t xml:space="preserve"> ПК-13</w:t>
            </w:r>
            <w:r w:rsidR="0029788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40AAD">
              <w:rPr>
                <w:rFonts w:ascii="Times New Roman" w:hAnsi="Times New Roman"/>
                <w:sz w:val="28"/>
                <w:szCs w:val="28"/>
              </w:rPr>
              <w:t>ПК-14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023D5" w:rsidRPr="00696516" w:rsidTr="0086257B">
        <w:tc>
          <w:tcPr>
            <w:tcW w:w="720" w:type="dxa"/>
            <w:gridSpan w:val="2"/>
          </w:tcPr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966" w:type="dxa"/>
          </w:tcPr>
          <w:p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Посещение с больными лечебных и диагностических кабинетов и лабораторий. Наблюдение больных в ОИТ </w:t>
            </w:r>
          </w:p>
        </w:tc>
        <w:tc>
          <w:tcPr>
            <w:tcW w:w="5670" w:type="dxa"/>
          </w:tcPr>
          <w:p w:rsidR="00A023D5" w:rsidRPr="00696516" w:rsidRDefault="00A023D5" w:rsidP="0029788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Участие в обследовании, (запись ЭКГ, спирограммы,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флюрография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органов грудной клетки) и лечении курируемых больных. Участие в оказании неотложной помощи при развитии осложнений БА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297881">
              <w:rPr>
                <w:rFonts w:ascii="Times New Roman" w:hAnsi="Times New Roman"/>
                <w:sz w:val="28"/>
                <w:szCs w:val="28"/>
              </w:rPr>
              <w:t xml:space="preserve">ОПК-5, ОПК-7, </w:t>
            </w:r>
            <w:r w:rsidR="00140AAD">
              <w:rPr>
                <w:rFonts w:ascii="Times New Roman" w:hAnsi="Times New Roman"/>
                <w:sz w:val="28"/>
                <w:szCs w:val="28"/>
              </w:rPr>
              <w:t>ПК-14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023D5" w:rsidRPr="00696516" w:rsidTr="0086257B">
        <w:tc>
          <w:tcPr>
            <w:tcW w:w="720" w:type="dxa"/>
            <w:gridSpan w:val="2"/>
          </w:tcPr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966" w:type="dxa"/>
          </w:tcPr>
          <w:p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дополнительных исследований больных  БА. Оформление истории болезни курируемого больного</w:t>
            </w:r>
          </w:p>
        </w:tc>
        <w:tc>
          <w:tcPr>
            <w:tcW w:w="5670" w:type="dxa"/>
          </w:tcPr>
          <w:p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анализов крови, мокроты, рентгенограмм, КТ ОГ, спирограмм, ЭКГ)</w:t>
            </w:r>
            <w:r w:rsidRPr="00CD256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CD256E">
              <w:rPr>
                <w:rFonts w:ascii="Times New Roman" w:hAnsi="Times New Roman"/>
                <w:sz w:val="28"/>
                <w:szCs w:val="28"/>
              </w:rPr>
              <w:t xml:space="preserve">ОПК-5, </w:t>
            </w:r>
            <w:r w:rsidR="00140AAD">
              <w:rPr>
                <w:rFonts w:ascii="Times New Roman" w:hAnsi="Times New Roman"/>
                <w:sz w:val="28"/>
                <w:szCs w:val="28"/>
              </w:rPr>
              <w:t>ПК-14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023D5" w:rsidRPr="00696516" w:rsidTr="0086257B">
        <w:tc>
          <w:tcPr>
            <w:tcW w:w="720" w:type="dxa"/>
            <w:gridSpan w:val="2"/>
          </w:tcPr>
          <w:p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966" w:type="dxa"/>
          </w:tcPr>
          <w:p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тренинговыми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5670" w:type="dxa"/>
          </w:tcPr>
          <w:p w:rsidR="00A023D5" w:rsidRPr="00696516" w:rsidRDefault="00A023D5" w:rsidP="00297881">
            <w:pPr>
              <w:pStyle w:val="a5"/>
              <w:spacing w:line="360" w:lineRule="auto"/>
              <w:jc w:val="both"/>
              <w:rPr>
                <w:sz w:val="28"/>
                <w:szCs w:val="28"/>
              </w:rPr>
            </w:pPr>
            <w:r w:rsidRPr="00696516">
              <w:rPr>
                <w:sz w:val="28"/>
                <w:szCs w:val="28"/>
              </w:rPr>
              <w:t>Закрепление знаний по теме, самопроверка уровня усвоения материала.</w:t>
            </w:r>
            <w:r w:rsidRPr="00CD25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CD256E">
              <w:rPr>
                <w:sz w:val="28"/>
                <w:szCs w:val="28"/>
              </w:rPr>
              <w:t>ОПК-4, ОПК-5, ОПК-7,</w:t>
            </w:r>
            <w:r w:rsidR="00140AAD">
              <w:rPr>
                <w:sz w:val="28"/>
                <w:szCs w:val="28"/>
              </w:rPr>
              <w:t>ПК-13</w:t>
            </w:r>
            <w:r w:rsidR="00297881">
              <w:rPr>
                <w:sz w:val="28"/>
                <w:szCs w:val="28"/>
              </w:rPr>
              <w:t xml:space="preserve">, </w:t>
            </w:r>
            <w:r w:rsidR="00140AAD">
              <w:rPr>
                <w:sz w:val="28"/>
                <w:szCs w:val="28"/>
              </w:rPr>
              <w:t>ПК-14</w:t>
            </w:r>
            <w:r>
              <w:rPr>
                <w:sz w:val="28"/>
                <w:szCs w:val="28"/>
              </w:rPr>
              <w:t>)</w:t>
            </w:r>
          </w:p>
        </w:tc>
      </w:tr>
    </w:tbl>
    <w:p w:rsidR="00A023D5" w:rsidRDefault="00A023D5" w:rsidP="00A023D5">
      <w:pPr>
        <w:rPr>
          <w:rFonts w:ascii="Times New Roman" w:hAnsi="Times New Roman"/>
          <w:sz w:val="28"/>
          <w:szCs w:val="28"/>
        </w:rPr>
      </w:pPr>
    </w:p>
    <w:p w:rsidR="00A023D5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 w:rsidRPr="002F681C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неаудиторной </w:t>
      </w:r>
      <w:r w:rsidRPr="00E639DC">
        <w:rPr>
          <w:rFonts w:ascii="Times New Roman" w:hAnsi="Times New Roman"/>
          <w:b/>
          <w:sz w:val="28"/>
          <w:szCs w:val="28"/>
        </w:rPr>
        <w:t xml:space="preserve">работы </w:t>
      </w:r>
      <w:proofErr w:type="gramStart"/>
      <w:r w:rsidRPr="00E639DC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E639DC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p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977E4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Письменные задания:</w:t>
      </w:r>
    </w:p>
    <w:p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9651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пис</w:t>
      </w:r>
      <w:r w:rsidRPr="00696516">
        <w:rPr>
          <w:rFonts w:ascii="Times New Roman" w:hAnsi="Times New Roman"/>
          <w:sz w:val="28"/>
          <w:szCs w:val="28"/>
        </w:rPr>
        <w:t>ать</w:t>
      </w:r>
      <w:r w:rsidRPr="00977E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E639DC">
        <w:rPr>
          <w:rFonts w:ascii="Times New Roman" w:hAnsi="Times New Roman"/>
          <w:sz w:val="28"/>
          <w:szCs w:val="28"/>
        </w:rPr>
        <w:t>омпоненты обратимой и необратимой бронхиальной обструк</w:t>
      </w:r>
      <w:r>
        <w:rPr>
          <w:rFonts w:ascii="Times New Roman" w:hAnsi="Times New Roman"/>
          <w:sz w:val="28"/>
          <w:szCs w:val="28"/>
        </w:rPr>
        <w:t>ц</w:t>
      </w:r>
      <w:r w:rsidRPr="00E639DC">
        <w:rPr>
          <w:rFonts w:ascii="Times New Roman" w:hAnsi="Times New Roman"/>
          <w:sz w:val="28"/>
          <w:szCs w:val="28"/>
        </w:rPr>
        <w:t>ии</w:t>
      </w:r>
    </w:p>
    <w:p w:rsidR="00A023D5" w:rsidRPr="00977E41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Нарисо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ать внутреннюю стенку бронха</w:t>
      </w:r>
    </w:p>
    <w:p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696516">
        <w:rPr>
          <w:rFonts w:ascii="Times New Roman" w:hAnsi="Times New Roman"/>
          <w:sz w:val="28"/>
          <w:szCs w:val="28"/>
        </w:rPr>
        <w:t>Написать классификацию БА</w:t>
      </w:r>
    </w:p>
    <w:p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96516">
        <w:rPr>
          <w:rFonts w:ascii="Times New Roman" w:hAnsi="Times New Roman"/>
          <w:sz w:val="28"/>
          <w:szCs w:val="28"/>
        </w:rPr>
        <w:t xml:space="preserve">Написать классификацию </w:t>
      </w:r>
      <w:r>
        <w:rPr>
          <w:rFonts w:ascii="Times New Roman" w:hAnsi="Times New Roman"/>
          <w:sz w:val="28"/>
          <w:szCs w:val="28"/>
        </w:rPr>
        <w:t>ХОБЛ</w:t>
      </w:r>
    </w:p>
    <w:p w:rsidR="00A023D5" w:rsidRPr="00265E9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265E95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Написать </w:t>
      </w:r>
      <w:proofErr w:type="spellStart"/>
      <w:r>
        <w:rPr>
          <w:rFonts w:ascii="Times New Roman" w:hAnsi="Times New Roman"/>
          <w:sz w:val="28"/>
          <w:szCs w:val="28"/>
        </w:rPr>
        <w:t>спирографические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показатели для диагностики БА и ХОБЛ</w:t>
      </w:r>
    </w:p>
    <w:p w:rsidR="00A023D5" w:rsidRPr="00E639DC" w:rsidRDefault="00A023D5" w:rsidP="00A023D5">
      <w:pPr>
        <w:pStyle w:val="ab"/>
        <w:jc w:val="both"/>
        <w:rPr>
          <w:sz w:val="28"/>
          <w:szCs w:val="28"/>
        </w:rPr>
      </w:pPr>
      <w:r w:rsidRPr="00696516">
        <w:rPr>
          <w:sz w:val="28"/>
          <w:szCs w:val="28"/>
        </w:rPr>
        <w:t xml:space="preserve">Составить реферативное сообщение </w:t>
      </w:r>
      <w:proofErr w:type="gramStart"/>
      <w:r w:rsidRPr="00696516">
        <w:rPr>
          <w:sz w:val="28"/>
          <w:szCs w:val="28"/>
        </w:rPr>
        <w:t>о</w:t>
      </w:r>
      <w:proofErr w:type="gramEnd"/>
      <w:r w:rsidRPr="00696516">
        <w:rPr>
          <w:sz w:val="28"/>
          <w:szCs w:val="28"/>
        </w:rPr>
        <w:t xml:space="preserve"> </w:t>
      </w:r>
      <w:r w:rsidRPr="00AB0FA5">
        <w:rPr>
          <w:sz w:val="28"/>
          <w:szCs w:val="28"/>
        </w:rPr>
        <w:t>алгоритм</w:t>
      </w:r>
      <w:r>
        <w:rPr>
          <w:sz w:val="28"/>
          <w:szCs w:val="28"/>
        </w:rPr>
        <w:t>е</w:t>
      </w:r>
      <w:r w:rsidRPr="00AB0FA5">
        <w:rPr>
          <w:sz w:val="28"/>
          <w:szCs w:val="28"/>
        </w:rPr>
        <w:t xml:space="preserve"> дифференциальной диагностики БА и ХОБЛ </w:t>
      </w:r>
      <w:r>
        <w:rPr>
          <w:sz w:val="28"/>
          <w:szCs w:val="28"/>
        </w:rPr>
        <w:t>или</w:t>
      </w:r>
      <w:r w:rsidRPr="00E639DC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E639DC">
        <w:rPr>
          <w:sz w:val="28"/>
          <w:szCs w:val="28"/>
        </w:rPr>
        <w:t>еш</w:t>
      </w:r>
      <w:r>
        <w:rPr>
          <w:sz w:val="28"/>
          <w:szCs w:val="28"/>
        </w:rPr>
        <w:t>ить</w:t>
      </w:r>
      <w:r w:rsidRPr="00E639DC">
        <w:rPr>
          <w:sz w:val="28"/>
          <w:szCs w:val="28"/>
        </w:rPr>
        <w:t xml:space="preserve"> ситуационн</w:t>
      </w:r>
      <w:r>
        <w:rPr>
          <w:sz w:val="28"/>
          <w:szCs w:val="28"/>
        </w:rPr>
        <w:t>ую</w:t>
      </w:r>
      <w:r w:rsidRPr="00E639DC">
        <w:rPr>
          <w:sz w:val="28"/>
          <w:szCs w:val="28"/>
        </w:rPr>
        <w:t xml:space="preserve"> задач</w:t>
      </w:r>
      <w:r>
        <w:rPr>
          <w:sz w:val="28"/>
          <w:szCs w:val="28"/>
        </w:rPr>
        <w:t>у</w:t>
      </w:r>
    </w:p>
    <w:p w:rsidR="00A023D5" w:rsidRPr="00F57FE7" w:rsidRDefault="00A023D5" w:rsidP="00A023D5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 xml:space="preserve">Образец </w:t>
      </w:r>
      <w:r w:rsidRPr="00265E95">
        <w:rPr>
          <w:rFonts w:ascii="Times New Roman" w:hAnsi="Times New Roman"/>
          <w:sz w:val="28"/>
          <w:szCs w:val="28"/>
        </w:rPr>
        <w:t>ситуационн</w:t>
      </w:r>
      <w:r>
        <w:rPr>
          <w:rFonts w:ascii="Times New Roman" w:hAnsi="Times New Roman"/>
          <w:sz w:val="28"/>
          <w:szCs w:val="28"/>
        </w:rPr>
        <w:t>ой</w:t>
      </w:r>
      <w:r w:rsidRPr="00F57FE7">
        <w:rPr>
          <w:rFonts w:ascii="Times New Roman" w:hAnsi="Times New Roman"/>
          <w:sz w:val="28"/>
          <w:szCs w:val="28"/>
        </w:rPr>
        <w:t xml:space="preserve"> задачи</w:t>
      </w:r>
    </w:p>
    <w:p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Пациентка Ф., 18 лет, студентка университета, доставлена в приемное отделение машиной скорой медицинской помощи с жалобами на общую слабость, сухой кашель, одышку</w:t>
      </w:r>
    </w:p>
    <w:p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Из анамнеза заболевания: Заболела остро в гостях у родственников, когда после контакта с домашней собакой появились слезотечение, сухой кашель. В дальнейшем появилось удушье, в </w:t>
      </w:r>
      <w:proofErr w:type="gramStart"/>
      <w:r w:rsidRPr="00E639DC">
        <w:rPr>
          <w:rFonts w:ascii="Times New Roman" w:hAnsi="Times New Roman"/>
          <w:sz w:val="28"/>
          <w:szCs w:val="28"/>
        </w:rPr>
        <w:t>связи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с чем была вызвана СМП. По СМП провели ингаляцию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Беротеком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r w:rsidRPr="00E639DC">
        <w:rPr>
          <w:rFonts w:ascii="Times New Roman" w:hAnsi="Times New Roman"/>
          <w:sz w:val="28"/>
          <w:szCs w:val="28"/>
        </w:rPr>
        <w:t>небулайзер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с положительной динамикой: уменьшилась одышка.</w:t>
      </w:r>
    </w:p>
    <w:p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Из анамнеза жизни: у матери – аллергический ринит. Отец курит 1 пачку в день 20 лет.</w:t>
      </w:r>
    </w:p>
    <w:p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Аллергическая реакция при приеме в пищу </w:t>
      </w:r>
      <w:proofErr w:type="gramStart"/>
      <w:r w:rsidRPr="00E639DC">
        <w:rPr>
          <w:rFonts w:ascii="Times New Roman" w:hAnsi="Times New Roman"/>
          <w:sz w:val="28"/>
          <w:szCs w:val="28"/>
        </w:rPr>
        <w:t>цитрусовых</w:t>
      </w:r>
      <w:proofErr w:type="gramEnd"/>
      <w:r w:rsidRPr="00E639DC">
        <w:rPr>
          <w:rFonts w:ascii="Times New Roman" w:hAnsi="Times New Roman"/>
          <w:sz w:val="28"/>
          <w:szCs w:val="28"/>
        </w:rPr>
        <w:t>.</w:t>
      </w:r>
    </w:p>
    <w:p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Вредные привычки: курит 1-2 сигареты в день в течение года.</w:t>
      </w: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Объективно</w:t>
      </w:r>
      <w:r w:rsidRPr="00E639DC">
        <w:rPr>
          <w:rFonts w:ascii="Times New Roman" w:hAnsi="Times New Roman"/>
          <w:sz w:val="28"/>
          <w:szCs w:val="28"/>
        </w:rPr>
        <w:t>: Общее состояние больной средней степени тяжести, положение с фиксированным плечевым поясом. Температура 36,6</w:t>
      </w:r>
      <w:r w:rsidRPr="00E639DC">
        <w:rPr>
          <w:rFonts w:ascii="Times New Roman" w:hAnsi="Times New Roman"/>
          <w:sz w:val="28"/>
          <w:szCs w:val="28"/>
          <w:vertAlign w:val="superscript"/>
        </w:rPr>
        <w:t>0</w:t>
      </w:r>
      <w:r w:rsidRPr="00E639DC">
        <w:rPr>
          <w:rFonts w:ascii="Times New Roman" w:hAnsi="Times New Roman"/>
          <w:sz w:val="28"/>
          <w:szCs w:val="28"/>
        </w:rPr>
        <w:t xml:space="preserve">. Кожные покровы и видимые слизистые бледноватой окраски, чистые. При осмотре грудная клетка безболезненная, симметричная. </w:t>
      </w:r>
      <w:proofErr w:type="spellStart"/>
      <w:r w:rsidRPr="00E639DC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E639DC">
        <w:rPr>
          <w:rFonts w:ascii="Times New Roman" w:hAnsi="Times New Roman"/>
          <w:sz w:val="28"/>
          <w:szCs w:val="28"/>
        </w:rPr>
        <w:t>коробочный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звука в нижних отделах, там же ослабление голосового дрожания. Дыхание везикулярное ослабленное, на фоне которого в межлопаточной области выслушиваются сухие хрипы. Частота дыхания 21 в минуту. Тоны сердца ясные, ритм правильный. ЧСС=Пульс= 90 в мин. АД=110/70 мм </w:t>
      </w:r>
      <w:proofErr w:type="spellStart"/>
      <w:r w:rsidRPr="00E639DC">
        <w:rPr>
          <w:rFonts w:ascii="Times New Roman" w:hAnsi="Times New Roman"/>
          <w:sz w:val="28"/>
          <w:szCs w:val="28"/>
        </w:rPr>
        <w:t>рт.ст</w:t>
      </w:r>
      <w:proofErr w:type="spellEnd"/>
      <w:r w:rsidRPr="00E639DC">
        <w:rPr>
          <w:rFonts w:ascii="Times New Roman" w:hAnsi="Times New Roman"/>
          <w:sz w:val="28"/>
          <w:szCs w:val="28"/>
        </w:rPr>
        <w:t>. Язык обложен белым налетом. Живот мягкий, безболезненный. Печень – у края реберной дуги.</w:t>
      </w: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E639DC">
        <w:rPr>
          <w:rFonts w:ascii="Times New Roman" w:hAnsi="Times New Roman"/>
          <w:sz w:val="28"/>
          <w:szCs w:val="28"/>
        </w:rPr>
        <w:t>: Эр. – 4,1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12</w:t>
      </w:r>
      <w:r w:rsidRPr="00E639DC">
        <w:rPr>
          <w:rFonts w:ascii="Times New Roman" w:hAnsi="Times New Roman"/>
          <w:sz w:val="28"/>
          <w:szCs w:val="28"/>
        </w:rPr>
        <w:t>/л, гемоглобин – 120 г/л, лейкоциты – 14,2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9</w:t>
      </w:r>
      <w:r w:rsidRPr="00E639DC">
        <w:rPr>
          <w:rFonts w:ascii="Times New Roman" w:hAnsi="Times New Roman"/>
          <w:sz w:val="28"/>
          <w:szCs w:val="28"/>
        </w:rPr>
        <w:t xml:space="preserve">/л ( э- 8%, </w:t>
      </w:r>
      <w:proofErr w:type="gramStart"/>
      <w:r w:rsidRPr="00E639DC">
        <w:rPr>
          <w:rFonts w:ascii="Times New Roman" w:hAnsi="Times New Roman"/>
          <w:sz w:val="28"/>
          <w:szCs w:val="28"/>
        </w:rPr>
        <w:t>п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– 5%, с – 64%, л – 17%, м –6%), СОЭ – 10 мм/ч.</w:t>
      </w: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E639DC">
        <w:rPr>
          <w:rFonts w:ascii="Times New Roman" w:hAnsi="Times New Roman"/>
          <w:sz w:val="28"/>
          <w:szCs w:val="28"/>
        </w:rPr>
        <w:t xml:space="preserve">: уд. вес – 1020, белок – </w:t>
      </w:r>
      <w:proofErr w:type="spellStart"/>
      <w:r w:rsidRPr="00E639DC">
        <w:rPr>
          <w:rFonts w:ascii="Times New Roman" w:hAnsi="Times New Roman"/>
          <w:sz w:val="28"/>
          <w:szCs w:val="28"/>
        </w:rPr>
        <w:t>отр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., лейкоциты – 1-2–1 в </w:t>
      </w:r>
      <w:proofErr w:type="gramStart"/>
      <w:r w:rsidRPr="00E639DC">
        <w:rPr>
          <w:rFonts w:ascii="Times New Roman" w:hAnsi="Times New Roman"/>
          <w:sz w:val="28"/>
          <w:szCs w:val="28"/>
        </w:rPr>
        <w:t>п</w:t>
      </w:r>
      <w:proofErr w:type="gramEnd"/>
      <w:r w:rsidRPr="00E639DC">
        <w:rPr>
          <w:rFonts w:ascii="Times New Roman" w:hAnsi="Times New Roman"/>
          <w:sz w:val="28"/>
          <w:szCs w:val="28"/>
        </w:rPr>
        <w:t>/</w:t>
      </w:r>
      <w:proofErr w:type="spellStart"/>
      <w:r w:rsidRPr="00E639DC">
        <w:rPr>
          <w:rFonts w:ascii="Times New Roman" w:hAnsi="Times New Roman"/>
          <w:sz w:val="28"/>
          <w:szCs w:val="28"/>
        </w:rPr>
        <w:t>зр</w:t>
      </w:r>
      <w:proofErr w:type="spellEnd"/>
      <w:r w:rsidRPr="00E639DC">
        <w:rPr>
          <w:rFonts w:ascii="Times New Roman" w:hAnsi="Times New Roman"/>
          <w:sz w:val="28"/>
          <w:szCs w:val="28"/>
        </w:rPr>
        <w:t>.</w:t>
      </w: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Биохимическое исследование крови: общий белок 70 г/л, мочевина 6,0 </w:t>
      </w:r>
      <w:proofErr w:type="spellStart"/>
      <w:r w:rsidRPr="00E639DC">
        <w:rPr>
          <w:rFonts w:ascii="Times New Roman" w:hAnsi="Times New Roman"/>
          <w:sz w:val="28"/>
          <w:szCs w:val="28"/>
        </w:rPr>
        <w:t>ммоль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\л, </w:t>
      </w:r>
      <w:proofErr w:type="spellStart"/>
      <w:r w:rsidRPr="00E639DC">
        <w:rPr>
          <w:rFonts w:ascii="Times New Roman" w:hAnsi="Times New Roman"/>
          <w:sz w:val="28"/>
          <w:szCs w:val="28"/>
        </w:rPr>
        <w:t>креатинин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90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/л, сахар 4,4 </w:t>
      </w:r>
      <w:proofErr w:type="spellStart"/>
      <w:r w:rsidRPr="00E639DC">
        <w:rPr>
          <w:rFonts w:ascii="Times New Roman" w:hAnsi="Times New Roman"/>
          <w:sz w:val="28"/>
          <w:szCs w:val="28"/>
        </w:rPr>
        <w:t>ммоль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/л, билирубин 18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>/л</w:t>
      </w: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  <w:lang w:val="en-US"/>
        </w:rPr>
        <w:t>R</w:t>
      </w:r>
      <w:r w:rsidRPr="00E639DC">
        <w:rPr>
          <w:rFonts w:ascii="Times New Roman" w:hAnsi="Times New Roman"/>
          <w:sz w:val="28"/>
          <w:szCs w:val="28"/>
          <w:u w:val="single"/>
        </w:rPr>
        <w:t>-графия грудной клетки</w:t>
      </w:r>
      <w:r w:rsidRPr="00E639DC">
        <w:rPr>
          <w:rFonts w:ascii="Times New Roman" w:hAnsi="Times New Roman"/>
          <w:sz w:val="28"/>
          <w:szCs w:val="28"/>
        </w:rPr>
        <w:t>: усиление легочного рисунка.</w:t>
      </w: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ЭКГ</w:t>
      </w:r>
      <w:r w:rsidRPr="00E639DC">
        <w:rPr>
          <w:rFonts w:ascii="Times New Roman" w:hAnsi="Times New Roman"/>
          <w:sz w:val="28"/>
          <w:szCs w:val="28"/>
        </w:rPr>
        <w:t xml:space="preserve">: синусовый ритм 90 в мин. Высокий остроконечный зубец </w:t>
      </w:r>
      <w:proofErr w:type="gramStart"/>
      <w:r w:rsidRPr="00E639DC">
        <w:rPr>
          <w:rFonts w:ascii="Times New Roman" w:hAnsi="Times New Roman"/>
          <w:sz w:val="28"/>
          <w:szCs w:val="28"/>
        </w:rPr>
        <w:t>Р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 xml:space="preserve">Спирография: </w:t>
      </w:r>
      <w:r w:rsidRPr="00E639DC">
        <w:rPr>
          <w:rFonts w:ascii="Times New Roman" w:hAnsi="Times New Roman"/>
          <w:sz w:val="28"/>
          <w:szCs w:val="28"/>
        </w:rPr>
        <w:t>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>/</w:t>
      </w:r>
      <w:proofErr w:type="spellStart"/>
      <w:r w:rsidRPr="00E639DC">
        <w:rPr>
          <w:rFonts w:ascii="Times New Roman" w:hAnsi="Times New Roman"/>
          <w:sz w:val="28"/>
          <w:szCs w:val="28"/>
        </w:rPr>
        <w:t>фЖЕЛ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80%, ОФВ1 70% от должных величин. После пробы с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беродуалом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90% от должных величин</w:t>
      </w: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A023D5" w:rsidRPr="00126874" w:rsidRDefault="00A023D5" w:rsidP="00A023D5">
      <w:pPr>
        <w:pStyle w:val="12"/>
        <w:numPr>
          <w:ilvl w:val="0"/>
          <w:numId w:val="9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A023D5" w:rsidRDefault="00A023D5" w:rsidP="00A023D5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Назовите факторы риска ХБ и ХОБЛ</w:t>
      </w:r>
      <w:r>
        <w:rPr>
          <w:rFonts w:ascii="Times New Roman" w:hAnsi="Times New Roman"/>
          <w:sz w:val="28"/>
          <w:szCs w:val="28"/>
        </w:rPr>
        <w:t xml:space="preserve"> у больной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ОПК-4,</w:t>
      </w:r>
      <w:r w:rsidR="00140AAD">
        <w:rPr>
          <w:rFonts w:ascii="Times New Roman" w:hAnsi="Times New Roman"/>
          <w:sz w:val="28"/>
          <w:szCs w:val="28"/>
        </w:rPr>
        <w:t xml:space="preserve"> ПК-13</w:t>
      </w:r>
      <w:r>
        <w:rPr>
          <w:rFonts w:ascii="Times New Roman" w:hAnsi="Times New Roman"/>
          <w:sz w:val="28"/>
          <w:szCs w:val="28"/>
        </w:rPr>
        <w:t>)</w:t>
      </w:r>
    </w:p>
    <w:p w:rsidR="00A023D5" w:rsidRDefault="00A023D5" w:rsidP="00A023D5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>
        <w:rPr>
          <w:rFonts w:ascii="Times New Roman" w:hAnsi="Times New Roman"/>
          <w:sz w:val="28"/>
          <w:szCs w:val="28"/>
        </w:rPr>
        <w:t>ОПК-</w:t>
      </w:r>
      <w:r w:rsidRPr="001A70FE">
        <w:rPr>
          <w:rFonts w:ascii="Times New Roman" w:hAnsi="Times New Roman"/>
          <w:sz w:val="28"/>
          <w:szCs w:val="28"/>
        </w:rPr>
        <w:t>4,</w:t>
      </w:r>
      <w:r w:rsidR="00140AAD">
        <w:rPr>
          <w:rFonts w:ascii="Times New Roman" w:hAnsi="Times New Roman"/>
          <w:sz w:val="28"/>
          <w:szCs w:val="28"/>
        </w:rPr>
        <w:t xml:space="preserve"> 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A023D5" w:rsidRPr="00696516" w:rsidRDefault="00A023D5" w:rsidP="00A023D5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>
        <w:rPr>
          <w:rFonts w:ascii="Times New Roman" w:hAnsi="Times New Roman"/>
          <w:sz w:val="28"/>
          <w:szCs w:val="28"/>
        </w:rPr>
        <w:t>ОПК-</w:t>
      </w:r>
      <w:r w:rsidRPr="001A5909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A023D5" w:rsidRPr="00E639DC" w:rsidRDefault="00A023D5" w:rsidP="00A023D5">
      <w:pPr>
        <w:pStyle w:val="12"/>
        <w:ind w:left="709"/>
        <w:jc w:val="both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="00297881">
        <w:rPr>
          <w:rFonts w:ascii="Times New Roman" w:hAnsi="Times New Roman"/>
          <w:sz w:val="28"/>
          <w:szCs w:val="28"/>
        </w:rPr>
        <w:t>)</w:t>
      </w:r>
    </w:p>
    <w:p w:rsidR="00A023D5" w:rsidRPr="00E639DC" w:rsidRDefault="00A023D5" w:rsidP="00A023D5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1. Бронхиальная астма смешанного генеза (аллергическая, эндогенная), впервые выявленная</w:t>
      </w:r>
      <w:r w:rsidRPr="001A70F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приступный период</w:t>
      </w:r>
      <w:r w:rsidRPr="001A70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sz w:val="28"/>
          <w:szCs w:val="28"/>
        </w:rPr>
        <w:t xml:space="preserve">В пользу БА свидетельствует: молодой возраст, наличие в анамнезе аллергии при приеме цитрусовых, у матери – аллергический ринит, возникновение приступа удушья при контакте с домашним животным, хороший ответ на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, +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бронходилатационная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проб (прирост 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на 20%), </w:t>
      </w:r>
      <w:proofErr w:type="spellStart"/>
      <w:r w:rsidRPr="00E639DC">
        <w:rPr>
          <w:rFonts w:ascii="Times New Roman" w:hAnsi="Times New Roman"/>
          <w:sz w:val="28"/>
          <w:szCs w:val="28"/>
        </w:rPr>
        <w:t>эозинофилия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крови</w:t>
      </w:r>
    </w:p>
    <w:p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Акти</w:t>
      </w:r>
      <w:r w:rsidRPr="00E639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ное и пасси</w:t>
      </w:r>
      <w:r w:rsidRPr="00E639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ное курение</w:t>
      </w:r>
    </w:p>
    <w:p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3. Общий анализ крови, мочи, биохимический анализ крови, спирография, ЭКГ, рентгенография ОГК, анализ крови </w:t>
      </w:r>
      <w:proofErr w:type="gramStart"/>
      <w:r w:rsidRPr="00E639DC">
        <w:rPr>
          <w:rFonts w:ascii="Times New Roman" w:hAnsi="Times New Roman"/>
          <w:sz w:val="28"/>
          <w:szCs w:val="28"/>
        </w:rPr>
        <w:t>на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общий и специфический 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 w:rsidRPr="00E639DC">
        <w:rPr>
          <w:rFonts w:ascii="Times New Roman" w:hAnsi="Times New Roman"/>
          <w:sz w:val="28"/>
          <w:szCs w:val="28"/>
        </w:rPr>
        <w:t>. Консультация аллерголога.</w:t>
      </w:r>
    </w:p>
    <w:p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639DC">
        <w:rPr>
          <w:rFonts w:ascii="Times New Roman" w:hAnsi="Times New Roman"/>
          <w:sz w:val="28"/>
          <w:szCs w:val="28"/>
        </w:rPr>
        <w:t>.Эозинофилия крови, усиление легочного рисунка (рентгенологически), снижение 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, +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бронходилатационный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тест</w:t>
      </w:r>
    </w:p>
    <w:p w:rsidR="00A023D5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E639DC">
        <w:rPr>
          <w:rFonts w:ascii="Times New Roman" w:hAnsi="Times New Roman"/>
          <w:sz w:val="28"/>
          <w:szCs w:val="28"/>
        </w:rPr>
        <w:t xml:space="preserve"> На момент госпитализации ингаляция в2-адреномиметик</w:t>
      </w:r>
      <w:r>
        <w:rPr>
          <w:rFonts w:ascii="Times New Roman" w:hAnsi="Times New Roman"/>
          <w:sz w:val="28"/>
          <w:szCs w:val="28"/>
        </w:rPr>
        <w:t>ов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639DC">
        <w:rPr>
          <w:rFonts w:ascii="Times New Roman" w:hAnsi="Times New Roman"/>
          <w:sz w:val="28"/>
          <w:szCs w:val="28"/>
        </w:rPr>
        <w:t xml:space="preserve">кортикостероидов через </w:t>
      </w:r>
      <w:proofErr w:type="spellStart"/>
      <w:r w:rsidRPr="00E639DC">
        <w:rPr>
          <w:rFonts w:ascii="Times New Roman" w:hAnsi="Times New Roman"/>
          <w:sz w:val="28"/>
          <w:szCs w:val="28"/>
        </w:rPr>
        <w:t>небулайзер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A023D5" w:rsidRPr="00E639DC" w:rsidRDefault="00A023D5" w:rsidP="00A023D5">
      <w:pPr>
        <w:pStyle w:val="11"/>
        <w:numPr>
          <w:ilvl w:val="0"/>
          <w:numId w:val="4"/>
        </w:numPr>
        <w:jc w:val="both"/>
        <w:rPr>
          <w:sz w:val="28"/>
          <w:szCs w:val="28"/>
        </w:rPr>
      </w:pPr>
      <w:r w:rsidRPr="00E639DC">
        <w:rPr>
          <w:b/>
          <w:sz w:val="28"/>
          <w:szCs w:val="28"/>
        </w:rPr>
        <w:t xml:space="preserve"> </w:t>
      </w:r>
      <w:r w:rsidRPr="00E639DC">
        <w:rPr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A023D5" w:rsidRPr="00E639DC" w:rsidRDefault="00A023D5" w:rsidP="00A023D5">
      <w:pPr>
        <w:pStyle w:val="11"/>
        <w:numPr>
          <w:ilvl w:val="0"/>
          <w:numId w:val="4"/>
        </w:numPr>
        <w:jc w:val="both"/>
        <w:rPr>
          <w:sz w:val="28"/>
          <w:szCs w:val="28"/>
        </w:rPr>
      </w:pPr>
      <w:r w:rsidRPr="00E639DC">
        <w:rPr>
          <w:sz w:val="28"/>
          <w:szCs w:val="28"/>
        </w:rPr>
        <w:t xml:space="preserve">Решение тестовых заданий </w:t>
      </w:r>
      <w:r>
        <w:rPr>
          <w:sz w:val="28"/>
          <w:szCs w:val="28"/>
        </w:rPr>
        <w:t>(открытой формы, закрытой формы с одним или несколькими вар</w:t>
      </w:r>
      <w:r w:rsidRPr="00E639DC">
        <w:rPr>
          <w:sz w:val="28"/>
          <w:szCs w:val="28"/>
        </w:rPr>
        <w:t>и</w:t>
      </w:r>
      <w:r>
        <w:rPr>
          <w:sz w:val="28"/>
          <w:szCs w:val="28"/>
        </w:rPr>
        <w:t>антами</w:t>
      </w:r>
      <w:r w:rsidRPr="00E639DC"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ответ</w:t>
      </w:r>
      <w:r>
        <w:rPr>
          <w:sz w:val="28"/>
          <w:szCs w:val="28"/>
        </w:rPr>
        <w:t>ов</w:t>
      </w:r>
      <w:r w:rsidRPr="001A70FE">
        <w:rPr>
          <w:sz w:val="28"/>
          <w:szCs w:val="28"/>
        </w:rPr>
        <w:t xml:space="preserve">, </w:t>
      </w:r>
      <w:r>
        <w:rPr>
          <w:sz w:val="28"/>
          <w:szCs w:val="28"/>
        </w:rPr>
        <w:t>на соответствие)</w:t>
      </w:r>
      <w:r w:rsidRPr="001A70F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E639DC">
        <w:rPr>
          <w:sz w:val="28"/>
          <w:szCs w:val="28"/>
        </w:rPr>
        <w:t xml:space="preserve"> ситуационных задач. </w:t>
      </w:r>
    </w:p>
    <w:p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</w:p>
    <w:p w:rsidR="00297881" w:rsidRDefault="00297881" w:rsidP="00297881">
      <w:pPr>
        <w:pStyle w:val="a3"/>
        <w:ind w:left="720" w:right="-1" w:firstLine="0"/>
        <w:rPr>
          <w:b/>
          <w:bCs/>
          <w:szCs w:val="28"/>
        </w:rPr>
      </w:pPr>
      <w:r w:rsidRPr="00C1239D">
        <w:rPr>
          <w:b/>
          <w:bCs/>
          <w:szCs w:val="28"/>
        </w:rPr>
        <w:t xml:space="preserve">Рекомендуемая литература </w:t>
      </w:r>
    </w:p>
    <w:p w:rsidR="00297881" w:rsidRPr="00F50E09" w:rsidRDefault="00297881" w:rsidP="00297881">
      <w:pPr>
        <w:pStyle w:val="a3"/>
        <w:ind w:left="720" w:right="-1" w:firstLine="0"/>
        <w:rPr>
          <w:b/>
          <w:bCs/>
          <w:szCs w:val="28"/>
        </w:rPr>
      </w:pPr>
    </w:p>
    <w:p w:rsidR="00297881" w:rsidRPr="008649E9" w:rsidRDefault="00297881" w:rsidP="00297881">
      <w:pPr>
        <w:pStyle w:val="a3"/>
        <w:ind w:left="720" w:right="-1" w:firstLine="0"/>
        <w:rPr>
          <w:b/>
          <w:szCs w:val="28"/>
        </w:rPr>
      </w:pPr>
      <w:r>
        <w:rPr>
          <w:b/>
        </w:rPr>
        <w:t>О</w:t>
      </w:r>
      <w:r w:rsidRPr="008649E9">
        <w:rPr>
          <w:b/>
        </w:rPr>
        <w:t xml:space="preserve">сновная литература: </w:t>
      </w:r>
      <w:r w:rsidRPr="008649E9">
        <w:rPr>
          <w:b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97881" w:rsidRPr="00F50E09" w:rsidTr="00726782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297881" w:rsidRPr="00F50E09" w:rsidTr="00726782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1" w:name="_Toc357578153"/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>. и доп. Электрон. текстовые дан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- 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Режим доступа: : ЭБС «Консультант студента» </w:t>
            </w:r>
            <w:hyperlink r:id="rId7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, 2015.  -on-line.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Неограниченный доступ 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>екстовые дан.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Т.1.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8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Неограниченный доступ 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в 2 т.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 1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- 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>екстовые дан.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Т.2.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9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: учебник с компакт-диском : в 2 т.-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- 581 с. + 1 эл. опт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т.-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297881" w:rsidRPr="00F50E09" w:rsidRDefault="00297881" w:rsidP="00297881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97881" w:rsidRPr="00F50E09" w:rsidRDefault="00297881" w:rsidP="00297881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F50E09">
        <w:rPr>
          <w:rFonts w:ascii="Times New Roman" w:hAnsi="Times New Roman"/>
          <w:b/>
          <w:sz w:val="28"/>
          <w:szCs w:val="28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97881" w:rsidRPr="00F50E09" w:rsidTr="00726782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/ </w:t>
            </w:r>
            <w:r w:rsidRPr="00F50E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Год, </w:t>
            </w:r>
            <w:r w:rsidRPr="00F50E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Кол-во экз.</w:t>
            </w:r>
          </w:p>
        </w:tc>
      </w:tr>
      <w:tr w:rsidR="00297881" w:rsidRPr="00F50E09" w:rsidTr="00726782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е-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Электрон. текстовые дан. - Режим доступа: ЭБС «Консультант студента» </w:t>
            </w:r>
            <w:hyperlink r:id="rId10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е-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Электрон. текстовые дан. Режим доступа: ЭБС «Консультант студента» </w:t>
            </w:r>
            <w:hyperlink r:id="rId11" w:history="1">
              <w:r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Подзолкова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>екстовые дан. 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12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://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/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/06-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-2330.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ресурс]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hyperlink r:id="rId13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Г.Е.Ройтберг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А.В.Струт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ынский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М.: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МЕДпресс-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информ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неограниченный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297881" w:rsidRPr="00F50E09" w:rsidRDefault="00297881" w:rsidP="00297881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F50E09">
        <w:rPr>
          <w:rFonts w:ascii="Times New Roman" w:hAnsi="Times New Roman"/>
          <w:b/>
          <w:sz w:val="28"/>
          <w:szCs w:val="28"/>
        </w:rPr>
        <w:lastRenderedPageBreak/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97881" w:rsidRPr="00F50E09" w:rsidTr="00726782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Кол-во экз.</w:t>
            </w:r>
          </w:p>
        </w:tc>
      </w:tr>
      <w:tr w:rsidR="00297881" w:rsidRPr="00F50E09" w:rsidTr="00726782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Определение тургора кожи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:[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видеоматериалы] // Практические умения для выпускника медицинского вуза [Электронный ресурс]: Раздел 1: Терапи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я-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Электрон.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4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Пальпация лимфатических узлов: [видеоматериалы] // Практические умения для выпускника медицинского вуза [Электронный ресурс]: Раздел 1: Терапия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/ 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6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Сравнительная перкуссия легких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7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Топографическая перкуссия легких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студента»</w:t>
            </w:r>
          </w:p>
          <w:p w:rsidR="00297881" w:rsidRPr="00F50E09" w:rsidRDefault="004346A9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18" w:history="1">
              <w:r w:rsidR="00297881"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ЭБС «Консультант студента»</w:t>
            </w:r>
          </w:p>
          <w:p w:rsidR="00297881" w:rsidRPr="00F50E09" w:rsidRDefault="004346A9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19" w:history="1">
              <w:r w:rsidR="00297881"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Определение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бронхофонии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ЭБС «Консультант студента»</w:t>
            </w:r>
          </w:p>
          <w:p w:rsidR="00297881" w:rsidRPr="00F50E09" w:rsidRDefault="004346A9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hyperlink r:id="rId20" w:history="1">
              <w:r w:rsidR="00297881"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ЭБС «Консультант студента»</w:t>
            </w:r>
          </w:p>
          <w:p w:rsidR="00297881" w:rsidRPr="00F50E09" w:rsidRDefault="004346A9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21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  <w:p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4346A9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22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4346A9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23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4346A9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24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://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-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4346A9" w:rsidP="00726782">
            <w:pPr>
              <w:jc w:val="center"/>
              <w:rPr>
                <w:rStyle w:val="ae"/>
                <w:rFonts w:ascii="Times New Roman" w:hAnsi="Times New Roman"/>
                <w:b w:val="0"/>
                <w:sz w:val="28"/>
                <w:szCs w:val="28"/>
                <w:shd w:val="clear" w:color="auto" w:fill="F9F9F9"/>
              </w:rPr>
            </w:pPr>
            <w:hyperlink r:id="rId25" w:history="1">
              <w:r w:rsidR="00297881" w:rsidRPr="00F50E09">
                <w:rPr>
                  <w:rStyle w:val="a8"/>
                  <w:rFonts w:ascii="Times New Roman" w:hAnsi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297881" w:rsidRDefault="00297881" w:rsidP="0029788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23D5" w:rsidRPr="00E639DC" w:rsidRDefault="00A023D5" w:rsidP="00A023D5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E639DC">
        <w:rPr>
          <w:rFonts w:ascii="Times New Roman" w:hAnsi="Times New Roman"/>
          <w:b w:val="0"/>
          <w:sz w:val="28"/>
          <w:szCs w:val="28"/>
        </w:rPr>
        <w:t xml:space="preserve">Подпись автора методической разработки        </w:t>
      </w:r>
      <w:r>
        <w:rPr>
          <w:noProof/>
          <w:sz w:val="28"/>
          <w:szCs w:val="28"/>
        </w:rPr>
        <w:drawing>
          <wp:inline distT="0" distB="0" distL="0" distR="0">
            <wp:extent cx="537210" cy="382270"/>
            <wp:effectExtent l="19050" t="0" r="0" b="0"/>
            <wp:docPr id="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8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z w:val="28"/>
          <w:szCs w:val="28"/>
        </w:rPr>
        <w:t>доцент Аминева Л.Х.</w:t>
      </w:r>
    </w:p>
    <w:p w:rsidR="00A023D5" w:rsidRPr="00E639DC" w:rsidRDefault="00A023D5" w:rsidP="00A023D5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A023D5" w:rsidRDefault="00A023D5" w:rsidP="00A023D5"/>
    <w:p w:rsidR="00A023D5" w:rsidRDefault="00A023D5" w:rsidP="00A023D5"/>
    <w:p w:rsidR="005122C7" w:rsidRDefault="004346A9"/>
    <w:sectPr w:rsidR="005122C7" w:rsidSect="0011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8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23D5"/>
    <w:rsid w:val="00056171"/>
    <w:rsid w:val="00130361"/>
    <w:rsid w:val="00140AAD"/>
    <w:rsid w:val="00297881"/>
    <w:rsid w:val="002B0AEC"/>
    <w:rsid w:val="002E0731"/>
    <w:rsid w:val="00392ED8"/>
    <w:rsid w:val="00423079"/>
    <w:rsid w:val="004346A9"/>
    <w:rsid w:val="00531B55"/>
    <w:rsid w:val="005354EC"/>
    <w:rsid w:val="00757912"/>
    <w:rsid w:val="007C3E48"/>
    <w:rsid w:val="00A023D5"/>
    <w:rsid w:val="00A501CC"/>
    <w:rsid w:val="00B166C8"/>
    <w:rsid w:val="00B90F0C"/>
    <w:rsid w:val="00C314E8"/>
    <w:rsid w:val="00C32B5F"/>
    <w:rsid w:val="00CD48F1"/>
    <w:rsid w:val="00E51403"/>
    <w:rsid w:val="00E86D17"/>
    <w:rsid w:val="00F47EFF"/>
    <w:rsid w:val="00F56D82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3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023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023D5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23D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023D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A023D5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023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A023D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A023D5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A023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A023D5"/>
    <w:pPr>
      <w:spacing w:after="0" w:line="240" w:lineRule="auto"/>
      <w:ind w:left="720"/>
    </w:pPr>
    <w:rPr>
      <w:rFonts w:cs="Calibri"/>
      <w:sz w:val="24"/>
      <w:szCs w:val="24"/>
    </w:rPr>
  </w:style>
  <w:style w:type="character" w:styleId="a8">
    <w:name w:val="Hyperlink"/>
    <w:uiPriority w:val="99"/>
    <w:unhideWhenUsed/>
    <w:rsid w:val="00A023D5"/>
    <w:rPr>
      <w:color w:val="0000FF"/>
      <w:u w:val="single"/>
    </w:rPr>
  </w:style>
  <w:style w:type="paragraph" w:styleId="a9">
    <w:name w:val="Subtitle"/>
    <w:basedOn w:val="a"/>
    <w:link w:val="aa"/>
    <w:qFormat/>
    <w:rsid w:val="00A023D5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a">
    <w:name w:val="Подзаголовок Знак"/>
    <w:basedOn w:val="a0"/>
    <w:link w:val="a9"/>
    <w:rsid w:val="00A023D5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b">
    <w:name w:val="Normal (Web)"/>
    <w:basedOn w:val="a"/>
    <w:uiPriority w:val="99"/>
    <w:unhideWhenUsed/>
    <w:rsid w:val="00A023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rsid w:val="00A023D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2">
    <w:name w:val="List 2"/>
    <w:basedOn w:val="a"/>
    <w:rsid w:val="00A023D5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02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23D5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Strong"/>
    <w:uiPriority w:val="22"/>
    <w:qFormat/>
    <w:rsid w:val="002978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5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s://www.books-up.ru/ru/book/vnutrennie-bolezni-sistema-organov-picshevareniya-216050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image" Target="media/image2.png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s://dlib.eastview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://www.studmedlib.ru/ru/doc/SKILLS-3-A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24" Type="http://schemas.openxmlformats.org/officeDocument/2006/relationships/hyperlink" Target="https://www.books-u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ru/doc/SKILLS-3-A.html" TargetMode="External"/><Relationship Id="rId23" Type="http://schemas.openxmlformats.org/officeDocument/2006/relationships/hyperlink" Target="http://library.bashgmu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ru/doc/SKILLS-3-A.html" TargetMode="External"/><Relationship Id="rId22" Type="http://schemas.openxmlformats.org/officeDocument/2006/relationships/hyperlink" Target="http://www.studmedlib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2735</Words>
  <Characters>15593</Characters>
  <Application>Microsoft Office Word</Application>
  <DocSecurity>0</DocSecurity>
  <Lines>129</Lines>
  <Paragraphs>36</Paragraphs>
  <ScaleCrop>false</ScaleCrop>
  <Company>Microsoft</Company>
  <LinksUpToDate>false</LinksUpToDate>
  <CharactersWithSpaces>18292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9</cp:revision>
  <dcterms:created xsi:type="dcterms:W3CDTF">2021-11-15T16:51:00Z</dcterms:created>
  <dcterms:modified xsi:type="dcterms:W3CDTF">2022-02-28T11:09:00Z</dcterms:modified>
</cp:coreProperties>
</file>