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DA6" w:rsidRPr="00A17D93" w:rsidRDefault="00753DA6" w:rsidP="00A17D9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17D93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A17D93">
        <w:rPr>
          <w:sz w:val="26"/>
          <w:szCs w:val="26"/>
        </w:rPr>
        <w:t>ВЫСШЕГО ОБРАЗОВАНИЯ</w:t>
      </w:r>
    </w:p>
    <w:p w:rsidR="00753DA6" w:rsidRPr="00A17D93" w:rsidRDefault="00753DA6" w:rsidP="007B63F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A17D93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53DA6" w:rsidRPr="00A17D93" w:rsidRDefault="00753DA6" w:rsidP="007B63FE">
      <w:pPr>
        <w:pStyle w:val="a3"/>
        <w:ind w:left="0" w:firstLine="0"/>
        <w:jc w:val="center"/>
        <w:rPr>
          <w:sz w:val="26"/>
          <w:szCs w:val="26"/>
        </w:rPr>
      </w:pPr>
      <w:r w:rsidRPr="00A17D93">
        <w:rPr>
          <w:sz w:val="26"/>
          <w:szCs w:val="26"/>
        </w:rPr>
        <w:t>МИНИСТЕРСТВА ЗДРАВООХРАНЕНИЯ РОССИЙСКОЙ ФЕДЕРАЦИИ</w:t>
      </w:r>
    </w:p>
    <w:p w:rsidR="00753DA6" w:rsidRPr="00A17D93" w:rsidRDefault="00753DA6" w:rsidP="00A55000">
      <w:pPr>
        <w:pStyle w:val="a3"/>
        <w:rPr>
          <w:sz w:val="26"/>
          <w:szCs w:val="26"/>
        </w:rPr>
      </w:pPr>
    </w:p>
    <w:p w:rsidR="00753DA6" w:rsidRPr="00EA1587" w:rsidRDefault="00753DA6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EA1587">
        <w:rPr>
          <w:szCs w:val="28"/>
        </w:rPr>
        <w:t>афедра факультетской терапии</w:t>
      </w: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55000">
      <w:pPr>
        <w:pStyle w:val="a3"/>
        <w:ind w:firstLine="0"/>
        <w:rPr>
          <w:szCs w:val="28"/>
        </w:rPr>
      </w:pPr>
    </w:p>
    <w:p w:rsidR="00753DA6" w:rsidRPr="00EA1587" w:rsidRDefault="00753DA6" w:rsidP="00AF25EE">
      <w:pPr>
        <w:pStyle w:val="a3"/>
        <w:ind w:left="4678" w:firstLine="0"/>
        <w:rPr>
          <w:szCs w:val="28"/>
        </w:rPr>
      </w:pPr>
      <w:r w:rsidRPr="00EA1587">
        <w:rPr>
          <w:szCs w:val="28"/>
        </w:rPr>
        <w:t xml:space="preserve">                                                       УТВЕРЖДАЮ</w:t>
      </w:r>
    </w:p>
    <w:p w:rsidR="00753DA6" w:rsidRPr="00EA1587" w:rsidRDefault="0060047B" w:rsidP="00AF25EE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8.65pt;margin-top:11.6pt;width:77.3pt;height:29.05pt;z-index:-1;visibility:visible">
            <v:imagedata r:id="rId6" o:title="" croptop="33891f" cropbottom="28731f" cropleft="27955f" cropright="25049f"/>
          </v:shape>
        </w:pict>
      </w:r>
      <w:r w:rsidR="00753DA6" w:rsidRPr="00EA1587">
        <w:rPr>
          <w:szCs w:val="28"/>
        </w:rPr>
        <w:t xml:space="preserve">Зав. кафедрой </w:t>
      </w:r>
    </w:p>
    <w:p w:rsidR="00753DA6" w:rsidRPr="00EA1587" w:rsidRDefault="00753DA6" w:rsidP="00AF25EE">
      <w:pPr>
        <w:pStyle w:val="a3"/>
        <w:ind w:left="4678" w:firstLine="0"/>
        <w:rPr>
          <w:szCs w:val="28"/>
        </w:rPr>
      </w:pPr>
      <w:r w:rsidRPr="00EA1587">
        <w:rPr>
          <w:szCs w:val="28"/>
        </w:rPr>
        <w:t xml:space="preserve">профессор _______Г.Х. </w:t>
      </w:r>
      <w:proofErr w:type="spellStart"/>
      <w:r w:rsidRPr="00EA1587">
        <w:rPr>
          <w:szCs w:val="28"/>
        </w:rPr>
        <w:t>Мирсаева</w:t>
      </w:r>
      <w:proofErr w:type="spellEnd"/>
    </w:p>
    <w:p w:rsidR="00753DA6" w:rsidRPr="00EA1587" w:rsidRDefault="001F0D3A" w:rsidP="00AF25EE">
      <w:pPr>
        <w:pStyle w:val="a3"/>
        <w:ind w:left="4678" w:firstLine="0"/>
        <w:rPr>
          <w:szCs w:val="28"/>
        </w:rPr>
      </w:pPr>
      <w:r>
        <w:rPr>
          <w:szCs w:val="28"/>
        </w:rPr>
        <w:t>24 июня 2020</w:t>
      </w:r>
      <w:r w:rsidR="00753DA6" w:rsidRPr="00EA1587">
        <w:rPr>
          <w:szCs w:val="28"/>
        </w:rPr>
        <w:t xml:space="preserve"> г.</w:t>
      </w: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406EB9" w:rsidRDefault="00753DA6" w:rsidP="00A55000">
      <w:pPr>
        <w:pStyle w:val="a3"/>
        <w:ind w:right="-1"/>
        <w:jc w:val="center"/>
        <w:rPr>
          <w:b/>
          <w:szCs w:val="28"/>
        </w:rPr>
      </w:pPr>
    </w:p>
    <w:p w:rsidR="00753DA6" w:rsidRPr="00406EB9" w:rsidRDefault="00753DA6" w:rsidP="001F744B">
      <w:pPr>
        <w:pStyle w:val="a3"/>
        <w:ind w:right="-1"/>
        <w:jc w:val="center"/>
        <w:rPr>
          <w:b/>
          <w:szCs w:val="28"/>
        </w:rPr>
      </w:pPr>
      <w:r w:rsidRPr="00406EB9">
        <w:rPr>
          <w:b/>
          <w:bCs/>
          <w:szCs w:val="28"/>
        </w:rPr>
        <w:t xml:space="preserve">МЕТОДИЧЕСКИЕ УКАЗАНИЯ </w:t>
      </w:r>
      <w:r w:rsidRPr="00406EB9">
        <w:rPr>
          <w:b/>
          <w:szCs w:val="28"/>
        </w:rPr>
        <w:t xml:space="preserve">ДЛЯ ОБУЧАЮЩИХСЯ </w:t>
      </w:r>
    </w:p>
    <w:p w:rsidR="00753DA6" w:rsidRPr="00EA1587" w:rsidRDefault="00753DA6" w:rsidP="001F744B">
      <w:pPr>
        <w:pStyle w:val="a3"/>
        <w:ind w:right="-1"/>
        <w:jc w:val="center"/>
        <w:rPr>
          <w:bCs/>
          <w:szCs w:val="28"/>
        </w:rPr>
      </w:pPr>
      <w:r w:rsidRPr="00EA1587">
        <w:rPr>
          <w:bCs/>
          <w:szCs w:val="28"/>
        </w:rPr>
        <w:t>к практическому занятию на тему</w:t>
      </w:r>
    </w:p>
    <w:p w:rsidR="00753DA6" w:rsidRPr="00406EB9" w:rsidRDefault="00753DA6" w:rsidP="00B469B7">
      <w:pPr>
        <w:pStyle w:val="a3"/>
        <w:ind w:left="142" w:right="-1" w:firstLine="0"/>
        <w:jc w:val="center"/>
        <w:rPr>
          <w:b/>
          <w:szCs w:val="28"/>
        </w:rPr>
      </w:pPr>
      <w:r>
        <w:rPr>
          <w:szCs w:val="28"/>
        </w:rPr>
        <w:t xml:space="preserve"> </w:t>
      </w:r>
      <w:r w:rsidRPr="00406EB9">
        <w:rPr>
          <w:b/>
          <w:szCs w:val="28"/>
        </w:rPr>
        <w:t xml:space="preserve">«Хронический холецистит»  </w:t>
      </w:r>
    </w:p>
    <w:p w:rsidR="00753DA6" w:rsidRPr="00EA1587" w:rsidRDefault="00753DA6" w:rsidP="00A55000">
      <w:pPr>
        <w:pStyle w:val="a3"/>
        <w:ind w:right="-1"/>
        <w:rPr>
          <w:szCs w:val="28"/>
        </w:rPr>
      </w:pPr>
    </w:p>
    <w:p w:rsidR="0060047B" w:rsidRPr="007526E0" w:rsidRDefault="0060047B" w:rsidP="0060047B">
      <w:pPr>
        <w:pStyle w:val="a3"/>
        <w:ind w:left="0" w:firstLine="0"/>
        <w:jc w:val="left"/>
        <w:rPr>
          <w:szCs w:val="28"/>
        </w:rPr>
      </w:pPr>
      <w:r w:rsidRPr="007526E0">
        <w:rPr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Cs w:val="28"/>
        </w:rPr>
        <w:t>т</w:t>
      </w:r>
      <w:r w:rsidRPr="007526E0">
        <w:rPr>
          <w:szCs w:val="28"/>
        </w:rPr>
        <w:t xml:space="preserve">ская терапия» 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bookmarkStart w:id="0" w:name="_GoBack"/>
      <w:bookmarkEnd w:id="0"/>
      <w:r w:rsidRPr="00EA1587">
        <w:rPr>
          <w:szCs w:val="28"/>
        </w:rPr>
        <w:t>Специальность  31.05.01</w:t>
      </w:r>
      <w:r>
        <w:rPr>
          <w:szCs w:val="28"/>
        </w:rPr>
        <w:t xml:space="preserve"> </w:t>
      </w:r>
      <w:r w:rsidRPr="00EA1587">
        <w:rPr>
          <w:szCs w:val="28"/>
        </w:rPr>
        <w:t xml:space="preserve">Лечебное дело 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>Курс  4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 xml:space="preserve">Семестр </w:t>
      </w:r>
      <w:r w:rsidRPr="00EA1587">
        <w:rPr>
          <w:szCs w:val="28"/>
          <w:lang w:val="en-US"/>
        </w:rPr>
        <w:t>VIII</w:t>
      </w:r>
    </w:p>
    <w:p w:rsidR="00753DA6" w:rsidRPr="00EA1587" w:rsidRDefault="00753DA6" w:rsidP="00A55000">
      <w:pPr>
        <w:pStyle w:val="a3"/>
        <w:ind w:left="0" w:firstLine="0"/>
        <w:jc w:val="left"/>
        <w:rPr>
          <w:szCs w:val="28"/>
        </w:rPr>
      </w:pPr>
      <w:r w:rsidRPr="00EA1587">
        <w:rPr>
          <w:szCs w:val="28"/>
        </w:rPr>
        <w:t xml:space="preserve">Количество часов 6             </w:t>
      </w: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406EB9">
      <w:pPr>
        <w:pStyle w:val="a3"/>
        <w:ind w:left="0" w:right="-1" w:firstLine="0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jc w:val="center"/>
        <w:rPr>
          <w:szCs w:val="28"/>
        </w:rPr>
      </w:pPr>
    </w:p>
    <w:p w:rsidR="00753DA6" w:rsidRPr="00EA1587" w:rsidRDefault="00753DA6" w:rsidP="00A55000">
      <w:pPr>
        <w:pStyle w:val="a3"/>
        <w:ind w:right="-1"/>
        <w:jc w:val="center"/>
        <w:rPr>
          <w:szCs w:val="28"/>
        </w:rPr>
      </w:pPr>
      <w:r w:rsidRPr="00EA1587">
        <w:rPr>
          <w:szCs w:val="28"/>
        </w:rPr>
        <w:t xml:space="preserve">Уфа </w:t>
      </w:r>
    </w:p>
    <w:p w:rsidR="00753DA6" w:rsidRPr="00EA1587" w:rsidRDefault="001F0D3A" w:rsidP="001F744B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753DA6" w:rsidRPr="00EA1587" w:rsidRDefault="00753DA6">
      <w:pPr>
        <w:spacing w:after="200" w:line="276" w:lineRule="auto"/>
        <w:rPr>
          <w:sz w:val="28"/>
          <w:szCs w:val="28"/>
        </w:rPr>
      </w:pPr>
      <w:r w:rsidRPr="00EA1587">
        <w:rPr>
          <w:sz w:val="28"/>
          <w:szCs w:val="28"/>
        </w:rPr>
        <w:br w:type="page"/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  <w:r>
        <w:rPr>
          <w:szCs w:val="28"/>
        </w:rPr>
        <w:t>Тема: «Хронический холецистит</w:t>
      </w:r>
      <w:r w:rsidRPr="00EA1587">
        <w:rPr>
          <w:szCs w:val="28"/>
        </w:rPr>
        <w:t xml:space="preserve">»                                                                                      </w:t>
      </w:r>
    </w:p>
    <w:p w:rsidR="00753DA6" w:rsidRPr="00EA1587" w:rsidRDefault="00753DA6" w:rsidP="00284C8F">
      <w:pPr>
        <w:spacing w:after="120"/>
        <w:ind w:left="283" w:right="-1"/>
        <w:rPr>
          <w:sz w:val="28"/>
          <w:szCs w:val="28"/>
        </w:rPr>
      </w:pPr>
      <w:r w:rsidRPr="00EA1587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4437F6">
        <w:rPr>
          <w:sz w:val="28"/>
          <w:szCs w:val="28"/>
        </w:rPr>
        <w:t>30</w:t>
      </w:r>
      <w:r w:rsidR="001F0D3A">
        <w:rPr>
          <w:sz w:val="28"/>
          <w:szCs w:val="28"/>
        </w:rPr>
        <w:t xml:space="preserve"> июня 2020 г</w:t>
      </w:r>
      <w:r w:rsidRPr="00EA1587">
        <w:rPr>
          <w:sz w:val="28"/>
          <w:szCs w:val="28"/>
        </w:rPr>
        <w:t>.</w:t>
      </w:r>
      <w:r w:rsidR="001F0D3A">
        <w:rPr>
          <w:sz w:val="28"/>
          <w:szCs w:val="28"/>
        </w:rPr>
        <w:t>, протокол № 9</w:t>
      </w:r>
    </w:p>
    <w:p w:rsidR="00753DA6" w:rsidRPr="00EA1587" w:rsidRDefault="00753DA6" w:rsidP="00284C8F">
      <w:pPr>
        <w:ind w:firstLine="708"/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</w:p>
    <w:p w:rsidR="00753DA6" w:rsidRPr="00EA1587" w:rsidRDefault="00753DA6" w:rsidP="00284C8F">
      <w:pPr>
        <w:rPr>
          <w:sz w:val="28"/>
          <w:szCs w:val="28"/>
        </w:rPr>
      </w:pPr>
    </w:p>
    <w:p w:rsidR="00640A34" w:rsidRPr="00712BB2" w:rsidRDefault="00640A34" w:rsidP="00640A34">
      <w:pPr>
        <w:rPr>
          <w:sz w:val="28"/>
          <w:szCs w:val="28"/>
        </w:rPr>
      </w:pPr>
      <w:r w:rsidRPr="00712BB2">
        <w:rPr>
          <w:sz w:val="28"/>
          <w:szCs w:val="28"/>
        </w:rPr>
        <w:t>Рецензенты:</w:t>
      </w:r>
    </w:p>
    <w:p w:rsidR="00640A34" w:rsidRPr="00837AE7" w:rsidRDefault="00640A34" w:rsidP="00640A34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640A34" w:rsidRPr="00837AE7" w:rsidRDefault="00640A34" w:rsidP="00640A34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640A34" w:rsidRPr="00837AE7" w:rsidRDefault="00640A34" w:rsidP="00640A34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640A34" w:rsidRPr="00A752EF" w:rsidRDefault="00640A34" w:rsidP="00640A34">
      <w:pPr>
        <w:pStyle w:val="a3"/>
        <w:ind w:left="0"/>
        <w:rPr>
          <w:szCs w:val="28"/>
        </w:rPr>
      </w:pPr>
      <w:r w:rsidRPr="00A752EF">
        <w:rPr>
          <w:szCs w:val="28"/>
        </w:rPr>
        <w:tab/>
      </w:r>
    </w:p>
    <w:p w:rsidR="00640A34" w:rsidRPr="00A752EF" w:rsidRDefault="00640A34" w:rsidP="00640A34">
      <w:pPr>
        <w:pStyle w:val="a3"/>
        <w:ind w:left="0" w:right="-1" w:firstLine="708"/>
        <w:rPr>
          <w:szCs w:val="28"/>
        </w:rPr>
      </w:pPr>
    </w:p>
    <w:p w:rsidR="00640A34" w:rsidRPr="00A752EF" w:rsidRDefault="00640A34" w:rsidP="00640A34">
      <w:pPr>
        <w:pStyle w:val="a3"/>
        <w:ind w:left="0" w:right="-1" w:firstLine="708"/>
        <w:rPr>
          <w:szCs w:val="28"/>
        </w:rPr>
      </w:pPr>
    </w:p>
    <w:p w:rsidR="00753DA6" w:rsidRPr="00EA1587" w:rsidRDefault="00640A34" w:rsidP="00640A34">
      <w:pPr>
        <w:pStyle w:val="a3"/>
        <w:ind w:left="142" w:right="-1" w:firstLine="0"/>
        <w:rPr>
          <w:szCs w:val="28"/>
        </w:rPr>
      </w:pPr>
      <w:r w:rsidRPr="00223175">
        <w:rPr>
          <w:szCs w:val="28"/>
        </w:rPr>
        <w:t xml:space="preserve">Автор: доцент </w:t>
      </w:r>
      <w:proofErr w:type="spellStart"/>
      <w:r w:rsidR="00753DA6" w:rsidRPr="00EA1587">
        <w:rPr>
          <w:szCs w:val="28"/>
        </w:rPr>
        <w:t>Амирова</w:t>
      </w:r>
      <w:proofErr w:type="spellEnd"/>
      <w:r w:rsidR="00753DA6" w:rsidRPr="00EA1587">
        <w:rPr>
          <w:szCs w:val="28"/>
        </w:rPr>
        <w:t xml:space="preserve"> Г.Ф.</w:t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1F0D3A" w:rsidRPr="001F0D3A" w:rsidRDefault="00753DA6" w:rsidP="001F0D3A">
      <w:pPr>
        <w:spacing w:after="120"/>
        <w:ind w:right="-1"/>
        <w:rPr>
          <w:sz w:val="28"/>
          <w:szCs w:val="28"/>
        </w:rPr>
      </w:pPr>
      <w:r w:rsidRPr="00EA1587">
        <w:rPr>
          <w:sz w:val="28"/>
          <w:szCs w:val="28"/>
        </w:rPr>
        <w:t xml:space="preserve">Утверждено на заседании  № </w:t>
      </w:r>
      <w:r w:rsidR="001F0D3A" w:rsidRPr="001F0D3A">
        <w:rPr>
          <w:sz w:val="28"/>
          <w:szCs w:val="28"/>
        </w:rPr>
        <w:t>13а   кафедры факультетской терапии</w:t>
      </w:r>
    </w:p>
    <w:p w:rsidR="00753DA6" w:rsidRPr="00EA1587" w:rsidRDefault="001F0D3A" w:rsidP="001F0D3A">
      <w:pPr>
        <w:spacing w:after="120"/>
        <w:ind w:right="-1"/>
        <w:rPr>
          <w:szCs w:val="28"/>
        </w:rPr>
      </w:pPr>
      <w:r w:rsidRPr="001F0D3A">
        <w:rPr>
          <w:sz w:val="28"/>
          <w:szCs w:val="28"/>
        </w:rPr>
        <w:t>от  24 июня 2020 г.</w:t>
      </w:r>
      <w:r w:rsidRPr="001F0D3A">
        <w:rPr>
          <w:sz w:val="28"/>
          <w:szCs w:val="28"/>
        </w:rPr>
        <w:tab/>
      </w:r>
    </w:p>
    <w:p w:rsidR="00753DA6" w:rsidRPr="00EA1587" w:rsidRDefault="00753DA6" w:rsidP="007B63FE">
      <w:pPr>
        <w:pStyle w:val="a3"/>
        <w:ind w:left="142" w:right="-1" w:firstLine="0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rPr>
          <w:szCs w:val="28"/>
        </w:rPr>
      </w:pPr>
    </w:p>
    <w:p w:rsidR="00753DA6" w:rsidRPr="00EA1587" w:rsidRDefault="00753DA6" w:rsidP="00A55000">
      <w:pPr>
        <w:pStyle w:val="a3"/>
        <w:ind w:right="-1" w:firstLine="0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EA1587" w:rsidRDefault="00753DA6" w:rsidP="00C7305D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:rsidR="00753DA6" w:rsidRPr="00EA1587" w:rsidRDefault="00753DA6" w:rsidP="00A55000">
      <w:pPr>
        <w:pStyle w:val="a3"/>
        <w:ind w:left="3060" w:right="-1" w:firstLine="480"/>
        <w:jc w:val="left"/>
        <w:rPr>
          <w:szCs w:val="28"/>
        </w:rPr>
      </w:pPr>
    </w:p>
    <w:p w:rsidR="00753DA6" w:rsidRPr="00406EB9" w:rsidRDefault="00753DA6" w:rsidP="001F744B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 w:rsidRPr="00EA1587">
        <w:rPr>
          <w:b/>
          <w:bCs/>
          <w:szCs w:val="28"/>
        </w:rPr>
        <w:t xml:space="preserve">1. Тема и ее актуальность. </w:t>
      </w:r>
      <w:r w:rsidRPr="00EA1587">
        <w:rPr>
          <w:b/>
          <w:szCs w:val="28"/>
        </w:rPr>
        <w:t>Хронический холецистит (ХХ)</w:t>
      </w:r>
      <w:r>
        <w:rPr>
          <w:b/>
          <w:szCs w:val="28"/>
        </w:rPr>
        <w:t xml:space="preserve"> </w:t>
      </w:r>
      <w:r w:rsidRPr="00EA1587">
        <w:rPr>
          <w:bCs/>
          <w:szCs w:val="28"/>
        </w:rPr>
        <w:t xml:space="preserve"> - </w:t>
      </w:r>
      <w:proofErr w:type="spellStart"/>
      <w:r w:rsidRPr="00EA1587">
        <w:rPr>
          <w:bCs/>
          <w:szCs w:val="28"/>
        </w:rPr>
        <w:t>полиэтилог</w:t>
      </w:r>
      <w:r w:rsidRPr="00EA1587">
        <w:rPr>
          <w:bCs/>
          <w:szCs w:val="28"/>
        </w:rPr>
        <w:t>и</w:t>
      </w:r>
      <w:r w:rsidRPr="00EA1587">
        <w:rPr>
          <w:bCs/>
          <w:szCs w:val="28"/>
        </w:rPr>
        <w:t>ческое</w:t>
      </w:r>
      <w:proofErr w:type="spellEnd"/>
      <w:r w:rsidRPr="00EA1587">
        <w:rPr>
          <w:bCs/>
          <w:szCs w:val="28"/>
        </w:rPr>
        <w:t xml:space="preserve"> воспалительное заболевание желчного пузыря, сочетающееся с </w:t>
      </w:r>
      <w:proofErr w:type="spellStart"/>
      <w:r w:rsidRPr="00EA1587">
        <w:rPr>
          <w:bCs/>
          <w:szCs w:val="28"/>
        </w:rPr>
        <w:t>ди</w:t>
      </w:r>
      <w:r w:rsidRPr="00EA1587">
        <w:rPr>
          <w:bCs/>
          <w:szCs w:val="28"/>
        </w:rPr>
        <w:t>с</w:t>
      </w:r>
      <w:r w:rsidRPr="00EA1587">
        <w:rPr>
          <w:bCs/>
          <w:szCs w:val="28"/>
        </w:rPr>
        <w:t>кинезиями</w:t>
      </w:r>
      <w:proofErr w:type="spellEnd"/>
      <w:r w:rsidRPr="00EA1587">
        <w:rPr>
          <w:bCs/>
          <w:szCs w:val="28"/>
        </w:rPr>
        <w:t xml:space="preserve"> желчевыводящих путей</w:t>
      </w:r>
      <w:r>
        <w:rPr>
          <w:bCs/>
          <w:szCs w:val="28"/>
        </w:rPr>
        <w:t xml:space="preserve"> (ДЖВП)</w:t>
      </w:r>
      <w:r w:rsidRPr="00EA1587">
        <w:rPr>
          <w:bCs/>
          <w:szCs w:val="28"/>
        </w:rPr>
        <w:t xml:space="preserve"> и изменениями физико-химических свойств и биохимических состава желчи.</w:t>
      </w:r>
      <w:r w:rsidRPr="00EA1587">
        <w:rPr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</w:t>
      </w:r>
      <w:r>
        <w:rPr>
          <w:szCs w:val="28"/>
        </w:rPr>
        <w:t xml:space="preserve"> </w:t>
      </w:r>
      <w:r w:rsidRPr="00EA1587">
        <w:rPr>
          <w:szCs w:val="28"/>
        </w:rPr>
        <w:t xml:space="preserve">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EA1587">
        <w:rPr>
          <w:szCs w:val="28"/>
        </w:rPr>
        <w:t>н</w:t>
      </w:r>
      <w:r w:rsidRPr="00EA1587">
        <w:rPr>
          <w:szCs w:val="28"/>
        </w:rPr>
        <w:t>них органов и физиологических систем, значительный экономический и с</w:t>
      </w:r>
      <w:r w:rsidRPr="00EA1587">
        <w:rPr>
          <w:szCs w:val="28"/>
        </w:rPr>
        <w:t>о</w:t>
      </w:r>
      <w:r w:rsidRPr="00EA1587">
        <w:rPr>
          <w:szCs w:val="28"/>
        </w:rPr>
        <w:t>циальный ущерб для общественного здоровья определяют актуальность т</w:t>
      </w:r>
      <w:r w:rsidRPr="00EA1587">
        <w:rPr>
          <w:szCs w:val="28"/>
        </w:rPr>
        <w:t>е</w:t>
      </w:r>
      <w:r w:rsidRPr="00EA1587">
        <w:rPr>
          <w:szCs w:val="28"/>
        </w:rPr>
        <w:t>мы</w:t>
      </w:r>
      <w:r>
        <w:rPr>
          <w:szCs w:val="28"/>
        </w:rPr>
        <w:t xml:space="preserve">, практическую значимость </w:t>
      </w:r>
      <w:r w:rsidRPr="00EA1587">
        <w:rPr>
          <w:szCs w:val="28"/>
        </w:rPr>
        <w:t xml:space="preserve">своевременной диагностики, рационального лечения и профилактики. </w:t>
      </w:r>
      <w:r>
        <w:rPr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b/>
          <w:bCs/>
          <w:sz w:val="28"/>
          <w:szCs w:val="28"/>
        </w:rPr>
        <w:t xml:space="preserve"> 2. Учебные цели:</w:t>
      </w:r>
      <w:r w:rsidRPr="00EA1587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ХХ, овладение практическими умениями и навыками диагностики, лечения ХХ, умение ок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зать неотложну</w:t>
      </w:r>
      <w:r>
        <w:rPr>
          <w:sz w:val="28"/>
          <w:szCs w:val="28"/>
        </w:rPr>
        <w:t xml:space="preserve">ю  и экстренную </w:t>
      </w:r>
      <w:r w:rsidRPr="00EA1587">
        <w:rPr>
          <w:sz w:val="28"/>
          <w:szCs w:val="28"/>
        </w:rPr>
        <w:t xml:space="preserve"> помощь в период выраженного обострения заболевания,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753DA6" w:rsidRPr="00EA1587" w:rsidRDefault="00753DA6" w:rsidP="00A55000">
      <w:pPr>
        <w:spacing w:line="276" w:lineRule="auto"/>
        <w:jc w:val="both"/>
        <w:rPr>
          <w:sz w:val="28"/>
          <w:szCs w:val="28"/>
        </w:rPr>
      </w:pPr>
    </w:p>
    <w:p w:rsidR="00753DA6" w:rsidRPr="00D95F59" w:rsidRDefault="00753DA6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D95F5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D95F59">
        <w:rPr>
          <w:b/>
          <w:sz w:val="28"/>
          <w:szCs w:val="28"/>
        </w:rPr>
        <w:t>л</w:t>
      </w:r>
      <w:r w:rsidRPr="00D95F59">
        <w:rPr>
          <w:b/>
          <w:sz w:val="28"/>
          <w:szCs w:val="28"/>
        </w:rPr>
        <w:t xml:space="preserve">жен </w:t>
      </w:r>
      <w:r w:rsidRPr="00D95F59">
        <w:rPr>
          <w:b/>
          <w:bCs/>
          <w:sz w:val="28"/>
          <w:szCs w:val="28"/>
        </w:rPr>
        <w:t>знать:</w:t>
      </w:r>
      <w:r w:rsidRPr="00D95F59">
        <w:rPr>
          <w:sz w:val="28"/>
          <w:szCs w:val="28"/>
        </w:rPr>
        <w:t xml:space="preserve"> </w:t>
      </w:r>
    </w:p>
    <w:p w:rsidR="00753DA6" w:rsidRPr="00EA1587" w:rsidRDefault="00753DA6" w:rsidP="001F744B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EA1587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этиологию, патогенез и меры профилактики </w:t>
      </w:r>
      <w:r>
        <w:rPr>
          <w:sz w:val="28"/>
          <w:szCs w:val="28"/>
        </w:rPr>
        <w:t>ХХ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современную классификацию ХХ;</w:t>
      </w:r>
    </w:p>
    <w:p w:rsidR="00753DA6" w:rsidRPr="00EA1587" w:rsidRDefault="00753DA6" w:rsidP="001F744B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EA1587">
        <w:rPr>
          <w:szCs w:val="28"/>
        </w:rPr>
        <w:t>клиническую картину, особенности течения и возможные осложн</w:t>
      </w:r>
      <w:r w:rsidRPr="00EA1587">
        <w:rPr>
          <w:szCs w:val="28"/>
        </w:rPr>
        <w:t>е</w:t>
      </w:r>
      <w:r w:rsidRPr="00EA1587">
        <w:rPr>
          <w:szCs w:val="28"/>
        </w:rPr>
        <w:t>ния  ХХ у различных возрастных групп;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современные методы клинического, лабораторного и инструме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>тального обследования больных;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критерии диагноза ХХ;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методы лечения ХХ, рациональный выбор конкретных лекарстве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>ных средств;</w:t>
      </w:r>
    </w:p>
    <w:p w:rsidR="00753DA6" w:rsidRPr="00EA1587" w:rsidRDefault="00753DA6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неотложные и реанимационные мероприятия при осложнениях ХХ;</w:t>
      </w:r>
    </w:p>
    <w:p w:rsidR="00753DA6" w:rsidRPr="00EA1587" w:rsidRDefault="00753DA6" w:rsidP="001F744B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753DA6" w:rsidRPr="00D95F59" w:rsidRDefault="00753DA6" w:rsidP="00D95F59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D95F59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уметь</w:t>
      </w:r>
      <w:r w:rsidRPr="00D95F59">
        <w:rPr>
          <w:b/>
          <w:bCs/>
          <w:sz w:val="28"/>
          <w:szCs w:val="28"/>
        </w:rPr>
        <w:t>:</w:t>
      </w:r>
      <w:r w:rsidRPr="00D95F59">
        <w:rPr>
          <w:sz w:val="28"/>
          <w:szCs w:val="28"/>
        </w:rPr>
        <w:t xml:space="preserve"> </w:t>
      </w:r>
    </w:p>
    <w:p w:rsidR="00753DA6" w:rsidRPr="00EA1587" w:rsidRDefault="00753DA6" w:rsidP="001F744B">
      <w:pPr>
        <w:pStyle w:val="a3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определить статус пациента: собрать анамнез, провести опрос п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EA1587">
        <w:rPr>
          <w:sz w:val="28"/>
          <w:szCs w:val="28"/>
        </w:rPr>
        <w:t>физикальное</w:t>
      </w:r>
      <w:proofErr w:type="spellEnd"/>
      <w:r w:rsidRPr="00EA1587">
        <w:rPr>
          <w:sz w:val="28"/>
          <w:szCs w:val="28"/>
        </w:rPr>
        <w:t xml:space="preserve"> обследование пацие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EA1587">
        <w:rPr>
          <w:sz w:val="28"/>
          <w:szCs w:val="28"/>
        </w:rPr>
        <w:t>р</w:t>
      </w:r>
      <w:r w:rsidRPr="00EA1587">
        <w:rPr>
          <w:sz w:val="28"/>
          <w:szCs w:val="28"/>
        </w:rPr>
        <w:t>ганов и систем у больных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поставить предварительный диагноз и  наметить объем дополн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интерпретировать результаты наиболее распространенных мет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EA1587">
        <w:rPr>
          <w:sz w:val="28"/>
          <w:szCs w:val="28"/>
        </w:rPr>
        <w:t>ы</w:t>
      </w:r>
      <w:r w:rsidRPr="00EA1587">
        <w:rPr>
          <w:sz w:val="28"/>
          <w:szCs w:val="28"/>
        </w:rPr>
        <w:t>явления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сформулировать клинический диагноз с учетом МКБ-10 и совр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 xml:space="preserve">менных клинических классификаций </w:t>
      </w:r>
      <w:r w:rsidRPr="00EA1587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bCs/>
          <w:sz w:val="28"/>
          <w:szCs w:val="28"/>
        </w:rPr>
        <w:t>обосновать</w:t>
      </w:r>
      <w:r w:rsidRPr="00EA1587">
        <w:rPr>
          <w:b/>
          <w:bCs/>
          <w:sz w:val="28"/>
          <w:szCs w:val="28"/>
        </w:rPr>
        <w:t xml:space="preserve"> </w:t>
      </w:r>
      <w:r w:rsidRPr="00EA1587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EA1587">
        <w:rPr>
          <w:bCs/>
          <w:sz w:val="28"/>
          <w:szCs w:val="28"/>
        </w:rPr>
        <w:t>ф</w:t>
      </w:r>
      <w:r w:rsidRPr="00EA1587">
        <w:rPr>
          <w:bCs/>
          <w:sz w:val="28"/>
          <w:szCs w:val="28"/>
        </w:rPr>
        <w:t>и</w:t>
      </w:r>
      <w:r w:rsidRPr="00EA1587">
        <w:rPr>
          <w:bCs/>
          <w:sz w:val="28"/>
          <w:szCs w:val="28"/>
        </w:rPr>
        <w:t>зикального</w:t>
      </w:r>
      <w:proofErr w:type="spellEnd"/>
      <w:r w:rsidRPr="00EA1587">
        <w:rPr>
          <w:bCs/>
          <w:sz w:val="28"/>
          <w:szCs w:val="28"/>
        </w:rPr>
        <w:t xml:space="preserve"> и лабораторно-инструментального исследований</w:t>
      </w:r>
      <w:r w:rsidRPr="00EA1587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A1587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EA1587">
        <w:rPr>
          <w:sz w:val="28"/>
          <w:szCs w:val="28"/>
        </w:rPr>
        <w:t>ХХ и ДЖВП;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сформулировать показания к избранному методу лечения с уч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EA1587">
        <w:rPr>
          <w:sz w:val="28"/>
          <w:szCs w:val="28"/>
        </w:rPr>
        <w:t>с</w:t>
      </w:r>
      <w:r w:rsidRPr="00EA1587">
        <w:rPr>
          <w:sz w:val="28"/>
          <w:szCs w:val="28"/>
        </w:rPr>
        <w:t>ность проводимого лечения;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оказать неотложную</w:t>
      </w:r>
      <w:r>
        <w:rPr>
          <w:sz w:val="28"/>
          <w:szCs w:val="28"/>
        </w:rPr>
        <w:t xml:space="preserve"> и экстренную медицинскую </w:t>
      </w:r>
      <w:r w:rsidRPr="00EA1587">
        <w:rPr>
          <w:sz w:val="28"/>
          <w:szCs w:val="28"/>
        </w:rPr>
        <w:t xml:space="preserve"> помощь при развитии осложнений ХХ;</w:t>
      </w:r>
    </w:p>
    <w:p w:rsidR="00753DA6" w:rsidRPr="00EA1587" w:rsidRDefault="00753DA6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EA1587">
        <w:rPr>
          <w:sz w:val="28"/>
          <w:szCs w:val="28"/>
        </w:rPr>
        <w:t>использовать в лечебной деятельности  методы  первичной и вт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ричной профилактики.</w:t>
      </w:r>
    </w:p>
    <w:p w:rsidR="00753DA6" w:rsidRPr="00EA1587" w:rsidRDefault="00753DA6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753DA6" w:rsidRPr="00D95F59" w:rsidRDefault="00753DA6" w:rsidP="001F744B">
      <w:pPr>
        <w:ind w:left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D95F59">
        <w:rPr>
          <w:b/>
          <w:sz w:val="28"/>
          <w:szCs w:val="28"/>
        </w:rPr>
        <w:t xml:space="preserve">бучающийся должен </w:t>
      </w:r>
      <w:r w:rsidRPr="00D95F59">
        <w:rPr>
          <w:b/>
          <w:bCs/>
          <w:sz w:val="28"/>
          <w:szCs w:val="28"/>
        </w:rPr>
        <w:t>владеть: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методами общеклинического обследования больных с ХХ (ПК-5) 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интерпретацией результатов лабораторных и инструментальных   м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тодов диагностики (ПК-6);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алгоритмом развернутого клинического диагноза</w:t>
      </w:r>
      <w:r>
        <w:rPr>
          <w:sz w:val="28"/>
          <w:szCs w:val="28"/>
        </w:rPr>
        <w:t xml:space="preserve"> ХХ</w:t>
      </w:r>
      <w:r w:rsidRPr="00EA1587">
        <w:rPr>
          <w:sz w:val="28"/>
          <w:szCs w:val="28"/>
        </w:rPr>
        <w:t xml:space="preserve"> по современным классификациям (ПК6);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lastRenderedPageBreak/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7356D">
        <w:rPr>
          <w:sz w:val="28"/>
          <w:szCs w:val="28"/>
        </w:rPr>
        <w:t xml:space="preserve">; 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 xml:space="preserve">основными врачебными  лечебными мероприятиями при ХХ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(ПК-8);</w:t>
      </w:r>
    </w:p>
    <w:p w:rsidR="00753DA6" w:rsidRPr="0017356D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 xml:space="preserve">алгоритмом диагностики и интенсивной терапии при </w:t>
      </w:r>
      <w:r>
        <w:rPr>
          <w:sz w:val="28"/>
          <w:szCs w:val="28"/>
        </w:rPr>
        <w:t xml:space="preserve">ургентных </w:t>
      </w:r>
      <w:r w:rsidRPr="00EA1587">
        <w:rPr>
          <w:sz w:val="28"/>
          <w:szCs w:val="28"/>
        </w:rPr>
        <w:t>сост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 xml:space="preserve">яниях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(ПК-10, ПК-11)</w:t>
      </w:r>
      <w:r w:rsidRPr="0017356D">
        <w:rPr>
          <w:sz w:val="28"/>
          <w:szCs w:val="28"/>
        </w:rPr>
        <w:t>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753DA6" w:rsidRPr="00EA1587" w:rsidRDefault="00753DA6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EA1587">
        <w:rPr>
          <w:sz w:val="28"/>
          <w:szCs w:val="28"/>
        </w:rPr>
        <w:t>навыками  врачебной этики и медицинской деонтологии.</w:t>
      </w:r>
    </w:p>
    <w:p w:rsidR="00753DA6" w:rsidRPr="00EA1587" w:rsidRDefault="00753DA6" w:rsidP="001F744B">
      <w:pPr>
        <w:pStyle w:val="a3"/>
        <w:ind w:left="0" w:right="-1" w:firstLine="720"/>
        <w:rPr>
          <w:szCs w:val="28"/>
        </w:rPr>
      </w:pPr>
    </w:p>
    <w:p w:rsidR="00753DA6" w:rsidRPr="00EA1587" w:rsidRDefault="00753DA6" w:rsidP="00A55000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753DA6" w:rsidRPr="00EA1587" w:rsidRDefault="00753DA6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EA1587">
        <w:rPr>
          <w:b/>
          <w:bCs/>
          <w:szCs w:val="28"/>
        </w:rPr>
        <w:t>Материалы для самоподготовки к освоению данной темы:</w:t>
      </w:r>
    </w:p>
    <w:p w:rsidR="00753DA6" w:rsidRPr="00EA1587" w:rsidRDefault="00753DA6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753DA6" w:rsidRPr="00EA1587" w:rsidTr="00AB208B">
        <w:trPr>
          <w:cantSplit/>
          <w:trHeight w:val="579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1. Этиология и патогенез разв</w:t>
            </w:r>
            <w:r w:rsidRPr="00EA1587">
              <w:rPr>
                <w:sz w:val="28"/>
                <w:szCs w:val="28"/>
              </w:rPr>
              <w:t>и</w:t>
            </w:r>
            <w:r w:rsidRPr="00EA1587">
              <w:rPr>
                <w:sz w:val="28"/>
                <w:szCs w:val="28"/>
              </w:rPr>
              <w:t>тия ХХ, ДЖВП.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22"/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1. Нарисовать </w:t>
            </w:r>
            <w:r>
              <w:rPr>
                <w:sz w:val="28"/>
                <w:szCs w:val="28"/>
              </w:rPr>
              <w:t xml:space="preserve"> </w:t>
            </w:r>
            <w:r w:rsidRPr="00EA1587">
              <w:rPr>
                <w:sz w:val="28"/>
                <w:szCs w:val="28"/>
              </w:rPr>
              <w:t>схему патогенеза ХХ.</w:t>
            </w:r>
          </w:p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 </w:t>
            </w:r>
          </w:p>
        </w:tc>
      </w:tr>
      <w:tr w:rsidR="00753DA6" w:rsidRPr="00EA1587" w:rsidTr="00AB208B">
        <w:trPr>
          <w:cantSplit/>
          <w:trHeight w:val="255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Факторы риска развития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3DA6" w:rsidRPr="00EA1587" w:rsidTr="00AB208B">
        <w:trPr>
          <w:cantSplit/>
          <w:trHeight w:val="390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Классификация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2. Написать классификацию ХХ.</w:t>
            </w:r>
          </w:p>
        </w:tc>
      </w:tr>
      <w:tr w:rsidR="00753DA6" w:rsidRPr="00EA1587" w:rsidTr="00AB208B">
        <w:trPr>
          <w:cantSplit/>
          <w:trHeight w:val="298"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Клиническая картина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EA1587">
              <w:rPr>
                <w:sz w:val="28"/>
                <w:szCs w:val="28"/>
              </w:rPr>
              <w:t>Написать главные диагностические сим</w:t>
            </w:r>
            <w:r>
              <w:rPr>
                <w:sz w:val="28"/>
                <w:szCs w:val="28"/>
              </w:rPr>
              <w:t>птомы ХХ.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5. Лабораторные данные, показ</w:t>
            </w:r>
            <w:r w:rsidRPr="00EA1587">
              <w:rPr>
                <w:sz w:val="28"/>
                <w:szCs w:val="28"/>
              </w:rPr>
              <w:t>а</w:t>
            </w:r>
            <w:r w:rsidRPr="00EA1587">
              <w:rPr>
                <w:sz w:val="28"/>
                <w:szCs w:val="28"/>
              </w:rPr>
              <w:t>тели, УЗИ желчного пузыря, о</w:t>
            </w:r>
            <w:r w:rsidRPr="00EA1587">
              <w:rPr>
                <w:sz w:val="28"/>
                <w:szCs w:val="28"/>
              </w:rPr>
              <w:t>р</w:t>
            </w:r>
            <w:r w:rsidRPr="00EA1587">
              <w:rPr>
                <w:sz w:val="28"/>
                <w:szCs w:val="28"/>
              </w:rPr>
              <w:t>ганов брюшной полости, фра</w:t>
            </w:r>
            <w:r w:rsidRPr="00EA1587">
              <w:rPr>
                <w:sz w:val="28"/>
                <w:szCs w:val="28"/>
              </w:rPr>
              <w:t>к</w:t>
            </w:r>
            <w:r w:rsidRPr="00EA1587">
              <w:rPr>
                <w:sz w:val="28"/>
                <w:szCs w:val="28"/>
              </w:rPr>
              <w:t>ционное функциональное зонд</w:t>
            </w:r>
            <w:r w:rsidRPr="00EA1587">
              <w:rPr>
                <w:sz w:val="28"/>
                <w:szCs w:val="28"/>
              </w:rPr>
              <w:t>и</w:t>
            </w:r>
            <w:r w:rsidRPr="00EA1587">
              <w:rPr>
                <w:sz w:val="28"/>
                <w:szCs w:val="28"/>
              </w:rPr>
              <w:t>рование, пероральная холецист</w:t>
            </w:r>
            <w:r w:rsidRPr="00EA1587">
              <w:rPr>
                <w:sz w:val="28"/>
                <w:szCs w:val="28"/>
              </w:rPr>
              <w:t>о</w:t>
            </w:r>
            <w:r w:rsidRPr="00EA1587">
              <w:rPr>
                <w:sz w:val="28"/>
                <w:szCs w:val="28"/>
              </w:rPr>
              <w:t xml:space="preserve">графия, ФГДС, эндоскопическая </w:t>
            </w:r>
            <w:proofErr w:type="spellStart"/>
            <w:r w:rsidRPr="00EA1587">
              <w:rPr>
                <w:sz w:val="28"/>
                <w:szCs w:val="28"/>
              </w:rPr>
              <w:t>ультрасонография</w:t>
            </w:r>
            <w:proofErr w:type="spellEnd"/>
            <w:r w:rsidRPr="00EA1587">
              <w:rPr>
                <w:sz w:val="28"/>
                <w:szCs w:val="28"/>
              </w:rPr>
              <w:t xml:space="preserve"> и </w:t>
            </w:r>
            <w:proofErr w:type="spellStart"/>
            <w:r w:rsidRPr="00EA1587">
              <w:rPr>
                <w:sz w:val="28"/>
                <w:szCs w:val="28"/>
              </w:rPr>
              <w:t>сцинтигр</w:t>
            </w:r>
            <w:r w:rsidRPr="00EA158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фия</w:t>
            </w:r>
            <w:proofErr w:type="spellEnd"/>
            <w:r>
              <w:rPr>
                <w:sz w:val="28"/>
                <w:szCs w:val="28"/>
              </w:rPr>
              <w:t xml:space="preserve"> желчного </w:t>
            </w:r>
            <w:r w:rsidRPr="00EA1587">
              <w:rPr>
                <w:sz w:val="28"/>
                <w:szCs w:val="28"/>
              </w:rPr>
              <w:t>пузыря и желч</w:t>
            </w:r>
            <w:r w:rsidRPr="00EA1587">
              <w:rPr>
                <w:sz w:val="28"/>
                <w:szCs w:val="28"/>
              </w:rPr>
              <w:t>е</w:t>
            </w:r>
            <w:r w:rsidRPr="00EA1587">
              <w:rPr>
                <w:sz w:val="28"/>
                <w:szCs w:val="28"/>
              </w:rPr>
              <w:t>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EA1587">
              <w:rPr>
                <w:sz w:val="28"/>
                <w:szCs w:val="28"/>
              </w:rPr>
              <w:t>. Перечислить основные осложнения ХХ.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6. Дифференциальный диагноз</w:t>
            </w:r>
            <w:r>
              <w:rPr>
                <w:sz w:val="28"/>
                <w:szCs w:val="28"/>
              </w:rPr>
              <w:t xml:space="preserve"> ХХ</w:t>
            </w:r>
            <w:r w:rsidRPr="00EA1587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7. Принципы лечения ХХ.</w:t>
            </w:r>
            <w:r w:rsidRPr="00EA1587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3. Написать в виде рецептов препараты для лечения ХХ : амоксициллин,  </w:t>
            </w:r>
            <w:proofErr w:type="spellStart"/>
            <w:r w:rsidRPr="00EA1587">
              <w:rPr>
                <w:sz w:val="28"/>
                <w:szCs w:val="28"/>
              </w:rPr>
              <w:t>ник</w:t>
            </w:r>
            <w:r w:rsidRPr="00EA1587">
              <w:rPr>
                <w:sz w:val="28"/>
                <w:szCs w:val="28"/>
              </w:rPr>
              <w:t>о</w:t>
            </w:r>
            <w:r w:rsidRPr="00EA1587">
              <w:rPr>
                <w:sz w:val="28"/>
                <w:szCs w:val="28"/>
              </w:rPr>
              <w:t>дин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домперидон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олиметин</w:t>
            </w:r>
            <w:proofErr w:type="spellEnd"/>
            <w:r w:rsidRPr="00EA1587">
              <w:rPr>
                <w:sz w:val="28"/>
                <w:szCs w:val="28"/>
              </w:rPr>
              <w:t>, сорбит, фл</w:t>
            </w:r>
            <w:r w:rsidRPr="00EA1587">
              <w:rPr>
                <w:sz w:val="28"/>
                <w:szCs w:val="28"/>
              </w:rPr>
              <w:t>а</w:t>
            </w:r>
            <w:r w:rsidRPr="00EA1587">
              <w:rPr>
                <w:sz w:val="28"/>
                <w:szCs w:val="28"/>
              </w:rPr>
              <w:t xml:space="preserve">мин, </w:t>
            </w:r>
            <w:proofErr w:type="spellStart"/>
            <w:r w:rsidRPr="00EA1587">
              <w:rPr>
                <w:sz w:val="28"/>
                <w:szCs w:val="28"/>
              </w:rPr>
              <w:t>холензим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аллохол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урсофальк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пл</w:t>
            </w:r>
            <w:r w:rsidRPr="00EA1587">
              <w:rPr>
                <w:sz w:val="28"/>
                <w:szCs w:val="28"/>
              </w:rPr>
              <w:t>а</w:t>
            </w:r>
            <w:r w:rsidRPr="00EA1587">
              <w:rPr>
                <w:sz w:val="28"/>
                <w:szCs w:val="28"/>
              </w:rPr>
              <w:t>тифиллин</w:t>
            </w:r>
            <w:proofErr w:type="spellEnd"/>
            <w:r w:rsidRPr="00EA1587">
              <w:rPr>
                <w:sz w:val="28"/>
                <w:szCs w:val="28"/>
              </w:rPr>
              <w:t xml:space="preserve">, но-шпа, </w:t>
            </w:r>
            <w:proofErr w:type="spellStart"/>
            <w:r w:rsidRPr="00EA1587">
              <w:rPr>
                <w:sz w:val="28"/>
                <w:szCs w:val="28"/>
              </w:rPr>
              <w:t>мебеверин</w:t>
            </w:r>
            <w:proofErr w:type="spellEnd"/>
            <w:r w:rsidRPr="00EA1587">
              <w:rPr>
                <w:sz w:val="28"/>
                <w:szCs w:val="28"/>
              </w:rPr>
              <w:t xml:space="preserve">, </w:t>
            </w:r>
            <w:proofErr w:type="spellStart"/>
            <w:r w:rsidRPr="00EA1587">
              <w:rPr>
                <w:sz w:val="28"/>
                <w:szCs w:val="28"/>
              </w:rPr>
              <w:t>бускопан</w:t>
            </w:r>
            <w:proofErr w:type="spellEnd"/>
            <w:r w:rsidRPr="00EA1587">
              <w:rPr>
                <w:sz w:val="28"/>
                <w:szCs w:val="28"/>
              </w:rPr>
              <w:t>.</w:t>
            </w:r>
          </w:p>
        </w:tc>
      </w:tr>
      <w:tr w:rsidR="00753DA6" w:rsidRPr="00EA1587" w:rsidTr="00AB208B">
        <w:trPr>
          <w:cantSplit/>
        </w:trPr>
        <w:tc>
          <w:tcPr>
            <w:tcW w:w="4250" w:type="dxa"/>
          </w:tcPr>
          <w:p w:rsidR="00753DA6" w:rsidRPr="00EA1587" w:rsidRDefault="00753DA6" w:rsidP="00D95F59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A1587">
              <w:rPr>
                <w:rFonts w:ascii="Times New Roman" w:hAnsi="Times New Roman"/>
                <w:sz w:val="28"/>
                <w:szCs w:val="28"/>
              </w:rPr>
              <w:t>8. Профилактика ХХ.</w:t>
            </w:r>
            <w:r w:rsidRPr="00EA158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EA15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753DA6" w:rsidRPr="00EA1587" w:rsidRDefault="00753DA6" w:rsidP="00D95F5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753DA6" w:rsidRPr="00EA1587" w:rsidRDefault="00753DA6" w:rsidP="00A55000">
      <w:pPr>
        <w:pStyle w:val="a3"/>
        <w:ind w:left="720" w:right="-1" w:firstLine="0"/>
        <w:rPr>
          <w:b/>
          <w:bCs/>
          <w:szCs w:val="28"/>
        </w:rPr>
      </w:pPr>
    </w:p>
    <w:p w:rsidR="00753DA6" w:rsidRPr="00EA1587" w:rsidRDefault="00753DA6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EA1587">
        <w:rPr>
          <w:b/>
          <w:bCs/>
          <w:szCs w:val="28"/>
        </w:rPr>
        <w:lastRenderedPageBreak/>
        <w:t>Вид занятия:</w:t>
      </w:r>
      <w:r w:rsidRPr="00EA1587">
        <w:rPr>
          <w:szCs w:val="28"/>
        </w:rPr>
        <w:t xml:space="preserve"> практическое занятие.</w:t>
      </w:r>
    </w:p>
    <w:p w:rsidR="00753DA6" w:rsidRPr="00EA1587" w:rsidRDefault="00753DA6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EA1587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>6</w:t>
      </w:r>
      <w:r w:rsidRPr="00EA1587">
        <w:rPr>
          <w:bCs/>
          <w:szCs w:val="28"/>
        </w:rPr>
        <w:t xml:space="preserve"> часов</w:t>
      </w:r>
    </w:p>
    <w:p w:rsidR="00753DA6" w:rsidRPr="00EA1587" w:rsidRDefault="00753DA6" w:rsidP="001F744B">
      <w:pPr>
        <w:pStyle w:val="a3"/>
        <w:ind w:left="0" w:right="-1" w:firstLine="360"/>
        <w:rPr>
          <w:b/>
          <w:bCs/>
          <w:szCs w:val="28"/>
        </w:rPr>
      </w:pPr>
      <w:r w:rsidRPr="00EA1587">
        <w:rPr>
          <w:b/>
          <w:bCs/>
          <w:szCs w:val="28"/>
        </w:rPr>
        <w:t xml:space="preserve">6.  Оснащение: </w:t>
      </w:r>
    </w:p>
    <w:p w:rsidR="00753DA6" w:rsidRPr="00EA1587" w:rsidRDefault="00753DA6" w:rsidP="001F744B">
      <w:pPr>
        <w:ind w:firstLine="708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ind w:firstLine="708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6.1.Дидактический материал: </w:t>
      </w:r>
      <w:r w:rsidRPr="00EA1587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EA1587">
        <w:rPr>
          <w:sz w:val="28"/>
          <w:szCs w:val="28"/>
        </w:rPr>
        <w:t>тренинговая</w:t>
      </w:r>
      <w:proofErr w:type="spellEnd"/>
      <w:r w:rsidRPr="00EA1587">
        <w:rPr>
          <w:sz w:val="28"/>
          <w:szCs w:val="28"/>
        </w:rPr>
        <w:t xml:space="preserve"> компьютерная программа «</w:t>
      </w:r>
      <w:r w:rsidRPr="00EA1587">
        <w:rPr>
          <w:bCs/>
          <w:sz w:val="28"/>
          <w:szCs w:val="28"/>
        </w:rPr>
        <w:t>Диагностика внутренних болезней</w:t>
      </w:r>
      <w:r w:rsidRPr="00EA1587">
        <w:rPr>
          <w:sz w:val="28"/>
          <w:szCs w:val="28"/>
        </w:rPr>
        <w:t>», мультимедийный атлас, контролирующая компьютерная пр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753DA6" w:rsidRPr="00EA1587" w:rsidRDefault="00753DA6" w:rsidP="001F744B">
      <w:pPr>
        <w:ind w:firstLine="709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>6.2.</w:t>
      </w:r>
      <w:r w:rsidRPr="00EA1587">
        <w:rPr>
          <w:sz w:val="28"/>
          <w:szCs w:val="28"/>
        </w:rPr>
        <w:t xml:space="preserve"> </w:t>
      </w:r>
      <w:r w:rsidRPr="00EA1587">
        <w:rPr>
          <w:b/>
          <w:sz w:val="28"/>
          <w:szCs w:val="28"/>
        </w:rPr>
        <w:t>ТСО:</w:t>
      </w:r>
      <w:r w:rsidRPr="00EA1587">
        <w:rPr>
          <w:sz w:val="28"/>
          <w:szCs w:val="28"/>
        </w:rPr>
        <w:t xml:space="preserve"> </w:t>
      </w:r>
      <w:proofErr w:type="spellStart"/>
      <w:r w:rsidRPr="00EA1587">
        <w:rPr>
          <w:sz w:val="28"/>
          <w:szCs w:val="28"/>
        </w:rPr>
        <w:t>негатоскоп</w:t>
      </w:r>
      <w:proofErr w:type="spellEnd"/>
      <w:r w:rsidRPr="00EA158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ПК с аудиовизуальными записями, </w:t>
      </w:r>
      <w:r w:rsidRPr="00EA1587">
        <w:rPr>
          <w:sz w:val="28"/>
          <w:szCs w:val="28"/>
          <w:lang w:val="en-US"/>
        </w:rPr>
        <w:t>DVD</w:t>
      </w:r>
      <w:r w:rsidRPr="00EA1587">
        <w:rPr>
          <w:sz w:val="28"/>
          <w:szCs w:val="28"/>
        </w:rPr>
        <w:t xml:space="preserve"> – пл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ер, мультимедийный проектор и др.</w:t>
      </w:r>
    </w:p>
    <w:p w:rsidR="00753DA6" w:rsidRPr="00EA1587" w:rsidRDefault="00753DA6" w:rsidP="00A55000">
      <w:pPr>
        <w:pStyle w:val="a3"/>
        <w:ind w:left="0" w:right="-1" w:firstLine="0"/>
        <w:rPr>
          <w:b/>
          <w:bCs/>
          <w:szCs w:val="28"/>
        </w:rPr>
      </w:pPr>
    </w:p>
    <w:p w:rsidR="00753DA6" w:rsidRPr="00EA1587" w:rsidRDefault="00753DA6" w:rsidP="00A55000">
      <w:pPr>
        <w:pStyle w:val="a3"/>
        <w:ind w:left="0" w:right="-1" w:firstLine="0"/>
        <w:rPr>
          <w:b/>
          <w:bCs/>
          <w:szCs w:val="28"/>
        </w:rPr>
      </w:pPr>
      <w:r w:rsidRPr="00EA1587">
        <w:rPr>
          <w:b/>
          <w:bCs/>
          <w:szCs w:val="28"/>
        </w:rPr>
        <w:t>7.</w:t>
      </w:r>
      <w:r w:rsidRPr="00EA1587">
        <w:rPr>
          <w:szCs w:val="28"/>
        </w:rPr>
        <w:t xml:space="preserve">  </w:t>
      </w:r>
      <w:r w:rsidRPr="00EA1587">
        <w:rPr>
          <w:b/>
          <w:bCs/>
          <w:szCs w:val="28"/>
        </w:rPr>
        <w:t>Содержание занятия:</w:t>
      </w:r>
    </w:p>
    <w:p w:rsidR="00753DA6" w:rsidRPr="00EA1587" w:rsidRDefault="00753DA6" w:rsidP="00A55000">
      <w:pPr>
        <w:pStyle w:val="a3"/>
        <w:ind w:left="0" w:right="-1" w:firstLine="0"/>
        <w:rPr>
          <w:szCs w:val="28"/>
        </w:rPr>
      </w:pPr>
      <w:r w:rsidRPr="00116E44">
        <w:rPr>
          <w:b/>
          <w:szCs w:val="28"/>
        </w:rPr>
        <w:t>7.1. Контроль исходного уровня знаний и умений</w:t>
      </w:r>
      <w:r w:rsidRPr="00EA1587">
        <w:rPr>
          <w:szCs w:val="28"/>
        </w:rPr>
        <w:t xml:space="preserve"> (тесты 1 типа)</w:t>
      </w:r>
    </w:p>
    <w:p w:rsidR="00753DA6" w:rsidRPr="00EA1587" w:rsidRDefault="00753DA6" w:rsidP="00A55000">
      <w:pPr>
        <w:pStyle w:val="a3"/>
        <w:ind w:left="0" w:right="-1" w:firstLine="0"/>
        <w:rPr>
          <w:szCs w:val="28"/>
        </w:rPr>
      </w:pPr>
    </w:p>
    <w:p w:rsidR="00753DA6" w:rsidRPr="00EA1587" w:rsidRDefault="00753DA6" w:rsidP="001F67D1">
      <w:pPr>
        <w:spacing w:line="360" w:lineRule="auto"/>
        <w:ind w:firstLine="709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</w:t>
      </w:r>
      <w:r w:rsidRPr="00EA1587">
        <w:rPr>
          <w:b/>
          <w:sz w:val="28"/>
          <w:szCs w:val="28"/>
          <w:lang w:val="en-US"/>
        </w:rPr>
        <w:t>I</w:t>
      </w:r>
      <w:r w:rsidRPr="00EA1587">
        <w:rPr>
          <w:b/>
          <w:sz w:val="28"/>
          <w:szCs w:val="28"/>
        </w:rPr>
        <w:t xml:space="preserve"> типа </w:t>
      </w:r>
      <w:r w:rsidRPr="00EA1587">
        <w:rPr>
          <w:sz w:val="28"/>
          <w:szCs w:val="28"/>
        </w:rPr>
        <w:t>(выберите один наиболее правильный ответ).</w:t>
      </w:r>
    </w:p>
    <w:p w:rsidR="00753DA6" w:rsidRPr="00EA1587" w:rsidRDefault="00753DA6" w:rsidP="001F67D1">
      <w:pPr>
        <w:jc w:val="both"/>
        <w:rPr>
          <w:sz w:val="28"/>
          <w:szCs w:val="28"/>
        </w:rPr>
      </w:pPr>
    </w:p>
    <w:p w:rsidR="00753DA6" w:rsidRPr="00116E44" w:rsidRDefault="00753DA6" w:rsidP="001F744B">
      <w:pPr>
        <w:spacing w:line="276" w:lineRule="auto"/>
        <w:rPr>
          <w:sz w:val="28"/>
          <w:szCs w:val="28"/>
        </w:rPr>
      </w:pPr>
      <w:r w:rsidRPr="00116E44">
        <w:rPr>
          <w:sz w:val="28"/>
          <w:szCs w:val="28"/>
        </w:rPr>
        <w:t>1. КАКОЙ ИЗ ПЕРЕЧИСЛЕННЫХ  ВОЗБУДИТЕЛЕЙ ЯВЛЯЕТСЯ ВЕД</w:t>
      </w:r>
      <w:r w:rsidRPr="00116E44">
        <w:rPr>
          <w:sz w:val="28"/>
          <w:szCs w:val="28"/>
        </w:rPr>
        <w:t>У</w:t>
      </w:r>
      <w:r w:rsidRPr="00116E44">
        <w:rPr>
          <w:sz w:val="28"/>
          <w:szCs w:val="28"/>
        </w:rPr>
        <w:t>ЩИМ В РАЗВИТИИ ХРОНИЧЕСКОГО БЕСКАМЕННОГО ХОЛЕЦИСТ</w:t>
      </w:r>
      <w:r w:rsidRPr="00116E44">
        <w:rPr>
          <w:sz w:val="28"/>
          <w:szCs w:val="28"/>
        </w:rPr>
        <w:t>И</w:t>
      </w:r>
      <w:r w:rsidRPr="00116E44">
        <w:rPr>
          <w:sz w:val="28"/>
          <w:szCs w:val="28"/>
        </w:rPr>
        <w:t xml:space="preserve">ТА?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 xml:space="preserve">1. Протей                                     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 xml:space="preserve">2. </w:t>
      </w:r>
      <w:proofErr w:type="spellStart"/>
      <w:r w:rsidRPr="00EA1587">
        <w:rPr>
          <w:sz w:val="28"/>
          <w:szCs w:val="28"/>
        </w:rPr>
        <w:t>Эшерихии</w:t>
      </w:r>
      <w:proofErr w:type="spellEnd"/>
      <w:r w:rsidRPr="00EA1587">
        <w:rPr>
          <w:sz w:val="28"/>
          <w:szCs w:val="28"/>
        </w:rPr>
        <w:t xml:space="preserve">                                 </w:t>
      </w:r>
    </w:p>
    <w:p w:rsidR="00753DA6" w:rsidRPr="00EA1587" w:rsidRDefault="00753DA6" w:rsidP="001F744B">
      <w:pPr>
        <w:spacing w:line="276" w:lineRule="auto"/>
        <w:ind w:firstLine="1418"/>
        <w:rPr>
          <w:sz w:val="28"/>
          <w:szCs w:val="28"/>
        </w:rPr>
      </w:pPr>
      <w:r w:rsidRPr="00EA1587">
        <w:rPr>
          <w:sz w:val="28"/>
          <w:szCs w:val="28"/>
        </w:rPr>
        <w:t>3. Стафилококк</w:t>
      </w:r>
    </w:p>
    <w:p w:rsidR="00753DA6" w:rsidRPr="00EA1587" w:rsidRDefault="00753DA6" w:rsidP="001F744B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A1587">
        <w:rPr>
          <w:i/>
          <w:sz w:val="28"/>
          <w:szCs w:val="28"/>
        </w:rPr>
        <w:t xml:space="preserve">                     </w:t>
      </w:r>
      <w:r w:rsidRPr="00EA1587">
        <w:rPr>
          <w:sz w:val="28"/>
          <w:szCs w:val="28"/>
        </w:rPr>
        <w:t>4. Стрептококк</w:t>
      </w:r>
    </w:p>
    <w:p w:rsidR="00753DA6" w:rsidRPr="00EA1587" w:rsidRDefault="00753DA6" w:rsidP="001F744B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A1587">
        <w:rPr>
          <w:i/>
          <w:sz w:val="28"/>
          <w:szCs w:val="28"/>
        </w:rPr>
        <w:t xml:space="preserve">                     </w:t>
      </w:r>
      <w:r w:rsidRPr="00EA1587">
        <w:rPr>
          <w:sz w:val="28"/>
          <w:szCs w:val="28"/>
        </w:rPr>
        <w:t>5. Энтерококк</w:t>
      </w:r>
    </w:p>
    <w:p w:rsidR="00753DA6" w:rsidRPr="00EA1587" w:rsidRDefault="00753DA6" w:rsidP="001F744B">
      <w:pPr>
        <w:tabs>
          <w:tab w:val="left" w:pos="4170"/>
        </w:tabs>
        <w:spacing w:line="276" w:lineRule="auto"/>
        <w:rPr>
          <w:sz w:val="28"/>
          <w:szCs w:val="28"/>
        </w:rPr>
      </w:pPr>
      <w:r w:rsidRPr="00EA1587">
        <w:rPr>
          <w:b/>
          <w:sz w:val="28"/>
          <w:szCs w:val="28"/>
        </w:rPr>
        <w:tab/>
      </w:r>
      <w:r w:rsidRPr="00EA1587">
        <w:rPr>
          <w:sz w:val="28"/>
          <w:szCs w:val="28"/>
        </w:rPr>
        <w:t>Эталон ответа</w:t>
      </w:r>
      <w:r w:rsidRPr="00116E4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2</w:t>
      </w:r>
    </w:p>
    <w:p w:rsidR="00753DA6" w:rsidRPr="00EA1587" w:rsidRDefault="00753DA6" w:rsidP="001F744B">
      <w:pPr>
        <w:spacing w:line="276" w:lineRule="auto"/>
        <w:ind w:left="284" w:hanging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53DA6" w:rsidRPr="00116E44" w:rsidRDefault="00753DA6" w:rsidP="001F744B">
      <w:pPr>
        <w:spacing w:line="276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2</w:t>
      </w:r>
      <w:r w:rsidRPr="00116E44">
        <w:rPr>
          <w:sz w:val="28"/>
          <w:szCs w:val="28"/>
        </w:rPr>
        <w:t>. КАКОЙ ЭТИОЛОГИЧЕСКИЙ ФАКТОР ИЗ НИЖЕУКАЗАННЫХ ЯВЛ</w:t>
      </w:r>
      <w:r w:rsidRPr="00116E44">
        <w:rPr>
          <w:sz w:val="28"/>
          <w:szCs w:val="28"/>
        </w:rPr>
        <w:t>Я</w:t>
      </w:r>
      <w:r w:rsidRPr="00116E44">
        <w:rPr>
          <w:sz w:val="28"/>
          <w:szCs w:val="28"/>
        </w:rPr>
        <w:t>ЕТСЯ ВЕДУЩИМ В РАЗВИТИИ ПЕРВИЧНОГО ХОЛЕЦИСТИТА?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1. Погрешности питания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2. Болезни пищеварительной системы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3. Бактериальный фактор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4. Снижение иммунологической реактивности организма</w:t>
      </w:r>
    </w:p>
    <w:p w:rsidR="00753DA6" w:rsidRPr="00EA1587" w:rsidRDefault="00753DA6" w:rsidP="001F744B">
      <w:pPr>
        <w:spacing w:line="276" w:lineRule="auto"/>
        <w:ind w:firstLine="993"/>
        <w:rPr>
          <w:b/>
          <w:sz w:val="28"/>
          <w:szCs w:val="28"/>
        </w:rPr>
      </w:pPr>
      <w:r w:rsidRPr="00EA1587">
        <w:rPr>
          <w:sz w:val="28"/>
          <w:szCs w:val="28"/>
        </w:rPr>
        <w:t>5. Токсический фактор</w:t>
      </w:r>
    </w:p>
    <w:p w:rsidR="00753DA6" w:rsidRPr="00116E44" w:rsidRDefault="00753DA6" w:rsidP="00116E44">
      <w:pPr>
        <w:spacing w:line="276" w:lineRule="auto"/>
        <w:jc w:val="center"/>
        <w:rPr>
          <w:b/>
          <w:sz w:val="28"/>
          <w:szCs w:val="28"/>
        </w:rPr>
      </w:pPr>
      <w:r w:rsidRPr="00EA1587">
        <w:rPr>
          <w:i/>
          <w:sz w:val="28"/>
          <w:szCs w:val="28"/>
        </w:rPr>
        <w:tab/>
      </w:r>
      <w:r w:rsidRPr="00EA1587">
        <w:rPr>
          <w:i/>
          <w:sz w:val="28"/>
          <w:szCs w:val="28"/>
        </w:rPr>
        <w:tab/>
      </w:r>
      <w:r w:rsidRPr="00EA1587">
        <w:rPr>
          <w:sz w:val="28"/>
          <w:szCs w:val="28"/>
        </w:rPr>
        <w:t>Эталон ответа</w:t>
      </w:r>
      <w:r w:rsidRPr="00116E4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753DA6" w:rsidRPr="00116E44" w:rsidRDefault="00753DA6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116E44">
        <w:rPr>
          <w:b/>
          <w:szCs w:val="28"/>
        </w:rPr>
        <w:lastRenderedPageBreak/>
        <w:t>7.2. Разбор с преподавателем узловых вопросов, необходимых для осв</w:t>
      </w:r>
      <w:r w:rsidRPr="00116E44">
        <w:rPr>
          <w:b/>
          <w:szCs w:val="28"/>
        </w:rPr>
        <w:t>о</w:t>
      </w:r>
      <w:r w:rsidRPr="00116E44">
        <w:rPr>
          <w:b/>
          <w:szCs w:val="28"/>
        </w:rPr>
        <w:t>ения темы занятия</w:t>
      </w:r>
      <w:r>
        <w:rPr>
          <w:b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Дайте определение ХХ</w:t>
      </w:r>
      <w:r w:rsidRPr="00EA1587">
        <w:rPr>
          <w:sz w:val="28"/>
          <w:szCs w:val="28"/>
        </w:rPr>
        <w:t>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2. Каковы факторы риска развития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3. Механизмы патогенеза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4. Что лежит в основе классификации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A1587">
        <w:rPr>
          <w:sz w:val="28"/>
          <w:szCs w:val="28"/>
        </w:rPr>
        <w:t>. Каковы основные клинические проявления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>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A1587">
        <w:rPr>
          <w:sz w:val="28"/>
          <w:szCs w:val="28"/>
        </w:rPr>
        <w:t>. Методы диагностики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A1587">
        <w:rPr>
          <w:sz w:val="28"/>
          <w:szCs w:val="28"/>
        </w:rPr>
        <w:t>. Какова дифференциальная диагностика ХХ?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Охарактеризуйте осложнения ХХ</w:t>
      </w:r>
      <w:r w:rsidRPr="00EA1587">
        <w:rPr>
          <w:sz w:val="28"/>
          <w:szCs w:val="28"/>
        </w:rPr>
        <w:t>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A1587">
        <w:rPr>
          <w:sz w:val="28"/>
          <w:szCs w:val="28"/>
        </w:rPr>
        <w:t>.  Принципы лечения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(характеристика основных групп препаратов, п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>казания и противопоказания).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A1587">
        <w:rPr>
          <w:sz w:val="28"/>
          <w:szCs w:val="28"/>
        </w:rPr>
        <w:t>. Дифференциальный диагноз ХХ.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A1587">
        <w:rPr>
          <w:sz w:val="28"/>
          <w:szCs w:val="28"/>
        </w:rPr>
        <w:t>. Профилактика ХХ.</w:t>
      </w:r>
    </w:p>
    <w:p w:rsidR="00753DA6" w:rsidRPr="00EA1587" w:rsidRDefault="00753DA6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753DA6" w:rsidRPr="00116E44" w:rsidRDefault="00753DA6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116E44">
        <w:rPr>
          <w:b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Cs w:val="28"/>
        </w:rPr>
        <w:t xml:space="preserve"> </w:t>
      </w:r>
    </w:p>
    <w:p w:rsidR="00753DA6" w:rsidRPr="00EA1587" w:rsidRDefault="00753DA6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Методы </w:t>
      </w:r>
      <w:proofErr w:type="spellStart"/>
      <w:r w:rsidRPr="00EA1587">
        <w:rPr>
          <w:sz w:val="28"/>
          <w:szCs w:val="28"/>
        </w:rPr>
        <w:t>физикального</w:t>
      </w:r>
      <w:proofErr w:type="spellEnd"/>
      <w:r w:rsidRPr="00EA1587">
        <w:rPr>
          <w:sz w:val="28"/>
          <w:szCs w:val="28"/>
        </w:rPr>
        <w:t xml:space="preserve"> обследования больного ХХ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 xml:space="preserve"> по органам и сист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мам (осмотр, пальпация, перкуссия, аускультация). Интерпретация типичных общего, биохимического анализов крови,</w:t>
      </w:r>
      <w:r>
        <w:rPr>
          <w:sz w:val="28"/>
          <w:szCs w:val="28"/>
        </w:rPr>
        <w:t xml:space="preserve"> </w:t>
      </w:r>
      <w:r w:rsidRPr="00EA1587">
        <w:rPr>
          <w:sz w:val="28"/>
          <w:szCs w:val="28"/>
        </w:rPr>
        <w:t>УЗИ желчного пузыря, органов брюшной полости, фракционного функциональное зондирования, перорал</w:t>
      </w:r>
      <w:r w:rsidRPr="00EA1587">
        <w:rPr>
          <w:sz w:val="28"/>
          <w:szCs w:val="28"/>
        </w:rPr>
        <w:t>ь</w:t>
      </w:r>
      <w:r w:rsidRPr="00EA1587">
        <w:rPr>
          <w:sz w:val="28"/>
          <w:szCs w:val="28"/>
        </w:rPr>
        <w:t xml:space="preserve">ной холецистографии, ФГДС, эндоскопической </w:t>
      </w:r>
      <w:proofErr w:type="spellStart"/>
      <w:r w:rsidRPr="00EA1587">
        <w:rPr>
          <w:sz w:val="28"/>
          <w:szCs w:val="28"/>
        </w:rPr>
        <w:t>ультрасонографии</w:t>
      </w:r>
      <w:proofErr w:type="spellEnd"/>
      <w:r w:rsidRPr="00EA1587">
        <w:rPr>
          <w:sz w:val="28"/>
          <w:szCs w:val="28"/>
        </w:rPr>
        <w:t xml:space="preserve"> и </w:t>
      </w:r>
      <w:proofErr w:type="spellStart"/>
      <w:r w:rsidRPr="00EA1587">
        <w:rPr>
          <w:sz w:val="28"/>
          <w:szCs w:val="28"/>
        </w:rPr>
        <w:t>сцинт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графии</w:t>
      </w:r>
      <w:proofErr w:type="spellEnd"/>
      <w:r w:rsidRPr="00EA1587">
        <w:rPr>
          <w:sz w:val="28"/>
          <w:szCs w:val="28"/>
        </w:rPr>
        <w:t xml:space="preserve"> желчного пузыря и желчевыводящих путей.</w:t>
      </w:r>
    </w:p>
    <w:p w:rsidR="00753DA6" w:rsidRPr="00EA1587" w:rsidRDefault="00753DA6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753DA6" w:rsidRPr="00EA1587" w:rsidRDefault="00753DA6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4E36F9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EA1587">
        <w:rPr>
          <w:szCs w:val="28"/>
        </w:rPr>
        <w:t xml:space="preserve"> </w:t>
      </w:r>
      <w:proofErr w:type="spellStart"/>
      <w:r w:rsidRPr="00EA1587">
        <w:rPr>
          <w:szCs w:val="28"/>
        </w:rPr>
        <w:t>курация</w:t>
      </w:r>
      <w:proofErr w:type="spellEnd"/>
      <w:r w:rsidRPr="00EA1587">
        <w:rPr>
          <w:szCs w:val="28"/>
        </w:rPr>
        <w:t xml:space="preserve"> тематических больных, посещение с больными л</w:t>
      </w:r>
      <w:r w:rsidRPr="00EA1587">
        <w:rPr>
          <w:szCs w:val="28"/>
        </w:rPr>
        <w:t>е</w:t>
      </w:r>
      <w:r w:rsidRPr="00EA1587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753DA6" w:rsidRPr="00EA1587" w:rsidRDefault="00753DA6" w:rsidP="004E36F9">
      <w:pPr>
        <w:pStyle w:val="a3"/>
        <w:spacing w:line="276" w:lineRule="auto"/>
        <w:ind w:right="-1"/>
        <w:rPr>
          <w:szCs w:val="28"/>
        </w:rPr>
      </w:pPr>
    </w:p>
    <w:p w:rsidR="00753DA6" w:rsidRPr="004E36F9" w:rsidRDefault="00753DA6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4E36F9">
        <w:rPr>
          <w:b/>
          <w:szCs w:val="28"/>
        </w:rPr>
        <w:t>7.5. Контроль конечного уровня  усвоения темы:</w:t>
      </w:r>
    </w:p>
    <w:p w:rsidR="00753DA6" w:rsidRPr="00EA1587" w:rsidRDefault="00753DA6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EA1587">
        <w:rPr>
          <w:szCs w:val="28"/>
        </w:rPr>
        <w:t>Подготовка к выполнению практических приемов  по теме занятия.</w:t>
      </w:r>
    </w:p>
    <w:p w:rsidR="00753DA6" w:rsidRPr="00EA1587" w:rsidRDefault="00753DA6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ния курируемых больных ХХ.</w:t>
      </w:r>
    </w:p>
    <w:p w:rsidR="00753DA6" w:rsidRPr="004E36F9" w:rsidRDefault="00753DA6" w:rsidP="001F744B">
      <w:pPr>
        <w:pStyle w:val="a3"/>
        <w:spacing w:line="276" w:lineRule="auto"/>
        <w:ind w:left="0" w:right="-1" w:firstLine="708"/>
        <w:rPr>
          <w:b/>
          <w:szCs w:val="28"/>
        </w:rPr>
      </w:pPr>
    </w:p>
    <w:p w:rsidR="00753DA6" w:rsidRPr="00EA1587" w:rsidRDefault="00753DA6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4E36F9">
        <w:rPr>
          <w:b/>
          <w:szCs w:val="28"/>
        </w:rPr>
        <w:lastRenderedPageBreak/>
        <w:t>Материалы для контроля уровня освоения темы:</w:t>
      </w:r>
      <w:r w:rsidRPr="00EA1587">
        <w:rPr>
          <w:szCs w:val="28"/>
        </w:rPr>
        <w:t xml:space="preserve"> тесты, ситуацио</w:t>
      </w:r>
      <w:r w:rsidRPr="00EA1587">
        <w:rPr>
          <w:szCs w:val="28"/>
        </w:rPr>
        <w:t>н</w:t>
      </w:r>
      <w:r w:rsidRPr="00EA1587">
        <w:rPr>
          <w:szCs w:val="28"/>
        </w:rPr>
        <w:t>ные задачи.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</w:t>
      </w:r>
      <w:r w:rsidRPr="00EA1587">
        <w:rPr>
          <w:b/>
          <w:sz w:val="28"/>
          <w:szCs w:val="28"/>
          <w:lang w:val="en-US"/>
        </w:rPr>
        <w:t>II</w:t>
      </w:r>
      <w:r w:rsidRPr="00EA1587">
        <w:rPr>
          <w:b/>
          <w:sz w:val="28"/>
          <w:szCs w:val="28"/>
        </w:rPr>
        <w:t xml:space="preserve"> типа </w:t>
      </w:r>
      <w:r w:rsidRPr="00EA1587">
        <w:rPr>
          <w:sz w:val="28"/>
          <w:szCs w:val="28"/>
        </w:rPr>
        <w:t>(для каждого вопроса, пронумерованного цифрой, по</w:t>
      </w:r>
      <w:r w:rsidRPr="00EA1587">
        <w:rPr>
          <w:sz w:val="28"/>
          <w:szCs w:val="28"/>
        </w:rPr>
        <w:t>д</w:t>
      </w:r>
      <w:r w:rsidRPr="00EA1587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зу):</w:t>
      </w:r>
    </w:p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  <w:r w:rsidRPr="004E36F9">
        <w:rPr>
          <w:sz w:val="28"/>
          <w:szCs w:val="28"/>
        </w:rPr>
        <w:t>1. ОБЪЯСНИТЕ МЕХАНИЗМ ПОЯВЛЕНИЯ У БОЛЬНЫХ ХХ СЛЕДУ</w:t>
      </w:r>
      <w:r w:rsidRPr="004E36F9">
        <w:rPr>
          <w:sz w:val="28"/>
          <w:szCs w:val="28"/>
        </w:rPr>
        <w:t>Ю</w:t>
      </w:r>
      <w:r w:rsidRPr="004E36F9">
        <w:rPr>
          <w:sz w:val="28"/>
          <w:szCs w:val="28"/>
        </w:rPr>
        <w:t>ЩИХ КЛИНИЧЕСКИХ СИМПТОМОВ:</w:t>
      </w:r>
    </w:p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53DA6" w:rsidRPr="00EA1587" w:rsidTr="001E1B28">
        <w:tc>
          <w:tcPr>
            <w:tcW w:w="4785" w:type="dxa"/>
          </w:tcPr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1. </w:t>
            </w:r>
            <w:proofErr w:type="spellStart"/>
            <w:r w:rsidRPr="00EA1587">
              <w:rPr>
                <w:sz w:val="28"/>
                <w:szCs w:val="28"/>
              </w:rPr>
              <w:t>Субиктеричность</w:t>
            </w:r>
            <w:proofErr w:type="spellEnd"/>
            <w:r w:rsidRPr="00EA1587">
              <w:rPr>
                <w:sz w:val="28"/>
                <w:szCs w:val="28"/>
              </w:rPr>
              <w:t xml:space="preserve"> склер, желту</w:t>
            </w:r>
            <w:r w:rsidRPr="00EA1587">
              <w:rPr>
                <w:sz w:val="28"/>
                <w:szCs w:val="28"/>
              </w:rPr>
              <w:t>ш</w:t>
            </w:r>
            <w:r w:rsidRPr="00EA1587">
              <w:rPr>
                <w:sz w:val="28"/>
                <w:szCs w:val="28"/>
              </w:rPr>
              <w:t xml:space="preserve">ность кожных покровов  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2. Постоянные распира</w:t>
            </w:r>
            <w:r>
              <w:rPr>
                <w:sz w:val="28"/>
                <w:szCs w:val="28"/>
              </w:rPr>
              <w:t>ющие боли в правом подреберье (</w:t>
            </w:r>
            <w:r w:rsidRPr="00EA1587">
              <w:rPr>
                <w:sz w:val="28"/>
                <w:szCs w:val="28"/>
              </w:rPr>
              <w:t>в проекции желчного пузыря)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3. Повышение  температуры тела, ознобы, увеличение и резкая боле</w:t>
            </w:r>
            <w:r w:rsidRPr="00EA1587">
              <w:rPr>
                <w:sz w:val="28"/>
                <w:szCs w:val="28"/>
              </w:rPr>
              <w:t>з</w:t>
            </w:r>
            <w:r w:rsidRPr="00EA1587">
              <w:rPr>
                <w:sz w:val="28"/>
                <w:szCs w:val="28"/>
              </w:rPr>
              <w:t>ненность печени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4. Положительный симптом </w:t>
            </w:r>
            <w:proofErr w:type="spellStart"/>
            <w:r w:rsidRPr="00EA1587">
              <w:rPr>
                <w:sz w:val="28"/>
                <w:szCs w:val="28"/>
              </w:rPr>
              <w:t>Мюсси</w:t>
            </w:r>
            <w:proofErr w:type="spellEnd"/>
            <w:r w:rsidRPr="00EA1587">
              <w:rPr>
                <w:sz w:val="28"/>
                <w:szCs w:val="28"/>
              </w:rPr>
              <w:t xml:space="preserve">- 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EA1587">
              <w:rPr>
                <w:sz w:val="28"/>
                <w:szCs w:val="28"/>
              </w:rPr>
              <w:t>Геогиевского</w:t>
            </w:r>
            <w:proofErr w:type="spellEnd"/>
          </w:p>
          <w:p w:rsidR="00753DA6" w:rsidRPr="00EA1587" w:rsidRDefault="00753DA6" w:rsidP="004E36F9">
            <w:pPr>
              <w:pStyle w:val="a5"/>
              <w:spacing w:line="276" w:lineRule="auto"/>
              <w:ind w:left="-142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753DA6" w:rsidRPr="00EA1587" w:rsidRDefault="00753DA6" w:rsidP="004E36F9">
            <w:pPr>
              <w:spacing w:line="276" w:lineRule="auto"/>
              <w:rPr>
                <w:b/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753DA6" w:rsidRPr="00EA1587" w:rsidRDefault="00753DA6" w:rsidP="004E36F9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А. Раздражение диафрагмального н</w:t>
            </w:r>
            <w:r w:rsidRPr="00EA1587">
              <w:rPr>
                <w:sz w:val="28"/>
                <w:szCs w:val="28"/>
              </w:rPr>
              <w:t>е</w:t>
            </w:r>
            <w:r w:rsidRPr="00EA1587">
              <w:rPr>
                <w:sz w:val="28"/>
                <w:szCs w:val="28"/>
              </w:rPr>
              <w:t>рва</w:t>
            </w:r>
          </w:p>
          <w:p w:rsidR="00753DA6" w:rsidRPr="00EA1587" w:rsidRDefault="00753DA6" w:rsidP="004E36F9">
            <w:pPr>
              <w:spacing w:line="276" w:lineRule="auto"/>
              <w:rPr>
                <w:b/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Б.  Развитие  холангита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В. Нарушения пищеварения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Г. Гипотоническая дискинезия жел</w:t>
            </w:r>
            <w:r w:rsidRPr="00EA1587">
              <w:rPr>
                <w:sz w:val="28"/>
                <w:szCs w:val="28"/>
              </w:rPr>
              <w:t>ч</w:t>
            </w:r>
            <w:r w:rsidRPr="00EA1587">
              <w:rPr>
                <w:sz w:val="28"/>
                <w:szCs w:val="28"/>
              </w:rPr>
              <w:t>ного пузыря</w:t>
            </w: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</w:p>
          <w:p w:rsidR="00753DA6" w:rsidRPr="00EA1587" w:rsidRDefault="00753DA6" w:rsidP="004E36F9">
            <w:pPr>
              <w:spacing w:line="276" w:lineRule="auto"/>
              <w:rPr>
                <w:sz w:val="28"/>
                <w:szCs w:val="28"/>
              </w:rPr>
            </w:pPr>
            <w:r w:rsidRPr="00EA1587">
              <w:rPr>
                <w:sz w:val="28"/>
                <w:szCs w:val="28"/>
              </w:rPr>
              <w:t>Д. Воспалительный отёк общего желчного протока,  нарушение же</w:t>
            </w:r>
            <w:r w:rsidRPr="00EA1587">
              <w:rPr>
                <w:sz w:val="28"/>
                <w:szCs w:val="28"/>
              </w:rPr>
              <w:t>л</w:t>
            </w:r>
            <w:r w:rsidRPr="00EA1587">
              <w:rPr>
                <w:sz w:val="28"/>
                <w:szCs w:val="28"/>
              </w:rPr>
              <w:t>чеотделения</w:t>
            </w:r>
          </w:p>
        </w:tc>
      </w:tr>
    </w:tbl>
    <w:p w:rsidR="00753DA6" w:rsidRPr="00EA1587" w:rsidRDefault="00753DA6" w:rsidP="001F744B">
      <w:pPr>
        <w:spacing w:line="276" w:lineRule="auto"/>
        <w:rPr>
          <w:b/>
          <w:sz w:val="28"/>
          <w:szCs w:val="28"/>
        </w:rPr>
      </w:pPr>
    </w:p>
    <w:p w:rsidR="00753DA6" w:rsidRPr="00EA1587" w:rsidRDefault="00753DA6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EA1587">
        <w:rPr>
          <w:sz w:val="28"/>
          <w:szCs w:val="28"/>
        </w:rPr>
        <w:t>Эталон ответа: 1А, 2Г, 3БД, 4А, 5В</w:t>
      </w:r>
    </w:p>
    <w:p w:rsidR="00753DA6" w:rsidRDefault="00753DA6" w:rsidP="001F744B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EA1587">
        <w:rPr>
          <w:b/>
          <w:sz w:val="28"/>
          <w:szCs w:val="28"/>
        </w:rPr>
        <w:t xml:space="preserve">Тесты Ш типа </w:t>
      </w:r>
      <w:r w:rsidRPr="00EA1587">
        <w:rPr>
          <w:sz w:val="28"/>
          <w:szCs w:val="28"/>
        </w:rPr>
        <w:t>(выберите один или несколько правильных ответов)</w:t>
      </w:r>
    </w:p>
    <w:p w:rsidR="00753DA6" w:rsidRPr="00EA1587" w:rsidRDefault="00753DA6" w:rsidP="001F744B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</w:p>
    <w:p w:rsidR="00753DA6" w:rsidRPr="004E36F9" w:rsidRDefault="00753DA6" w:rsidP="001F744B">
      <w:pPr>
        <w:spacing w:line="276" w:lineRule="auto"/>
        <w:ind w:left="284" w:hanging="284"/>
        <w:rPr>
          <w:sz w:val="28"/>
          <w:szCs w:val="28"/>
        </w:rPr>
      </w:pPr>
      <w:r w:rsidRPr="004E36F9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1. Холецистография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2. Биохимический анализ крови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3. УЗИ желчного пузыря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4. Фракционное дуоденальное зондирование</w:t>
      </w:r>
    </w:p>
    <w:p w:rsidR="00753DA6" w:rsidRPr="00EA1587" w:rsidRDefault="00753DA6" w:rsidP="001F744B">
      <w:pPr>
        <w:spacing w:line="276" w:lineRule="auto"/>
        <w:ind w:firstLine="993"/>
        <w:rPr>
          <w:sz w:val="28"/>
          <w:szCs w:val="28"/>
        </w:rPr>
      </w:pPr>
      <w:r w:rsidRPr="00EA1587">
        <w:rPr>
          <w:sz w:val="28"/>
          <w:szCs w:val="28"/>
        </w:rPr>
        <w:t>5. Компьютерная томография</w:t>
      </w:r>
    </w:p>
    <w:p w:rsidR="00753DA6" w:rsidRPr="00EA1587" w:rsidRDefault="00753DA6" w:rsidP="001F744B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A1587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753DA6" w:rsidRPr="004E36F9" w:rsidRDefault="00753DA6" w:rsidP="004E36F9">
      <w:pPr>
        <w:pStyle w:val="a3"/>
        <w:spacing w:line="276" w:lineRule="auto"/>
        <w:ind w:left="0" w:right="-1" w:firstLine="0"/>
        <w:jc w:val="center"/>
        <w:rPr>
          <w:b/>
          <w:szCs w:val="28"/>
        </w:rPr>
      </w:pPr>
      <w:r w:rsidRPr="004E36F9">
        <w:rPr>
          <w:b/>
          <w:szCs w:val="28"/>
        </w:rPr>
        <w:t>Решение ситуационных задач</w:t>
      </w:r>
    </w:p>
    <w:p w:rsidR="00753DA6" w:rsidRPr="00EA1587" w:rsidRDefault="00753DA6" w:rsidP="001F744B">
      <w:pPr>
        <w:pStyle w:val="a3"/>
        <w:spacing w:line="276" w:lineRule="auto"/>
        <w:ind w:left="0" w:right="-1" w:firstLine="708"/>
        <w:rPr>
          <w:szCs w:val="28"/>
        </w:rPr>
      </w:pPr>
    </w:p>
    <w:p w:rsidR="00753DA6" w:rsidRPr="00EA1587" w:rsidRDefault="00753DA6" w:rsidP="001F744B">
      <w:pPr>
        <w:spacing w:line="276" w:lineRule="auto"/>
        <w:ind w:firstLine="709"/>
        <w:jc w:val="center"/>
        <w:rPr>
          <w:sz w:val="28"/>
          <w:szCs w:val="28"/>
        </w:rPr>
      </w:pPr>
      <w:r w:rsidRPr="00EA1587">
        <w:rPr>
          <w:b/>
          <w:i/>
          <w:sz w:val="28"/>
          <w:szCs w:val="28"/>
        </w:rPr>
        <w:t>Образец типовой задачи</w:t>
      </w:r>
    </w:p>
    <w:p w:rsidR="00753DA6" w:rsidRPr="00EA1587" w:rsidRDefault="00753DA6" w:rsidP="001F744B">
      <w:pPr>
        <w:spacing w:line="276" w:lineRule="auto"/>
        <w:jc w:val="both"/>
        <w:rPr>
          <w:b/>
          <w:sz w:val="28"/>
          <w:szCs w:val="28"/>
        </w:rPr>
      </w:pP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ab/>
        <w:t>Больная Д., 45 лет, жалуется на интенсивные боли в правом подреб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рье, тошноту, рвоту с наличием в желудочном содержимом желчи, повыш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ние температуры до 37,5</w:t>
      </w:r>
      <w:r w:rsidRPr="00EA1587">
        <w:rPr>
          <w:sz w:val="28"/>
          <w:szCs w:val="28"/>
          <w:vertAlign w:val="superscript"/>
        </w:rPr>
        <w:t>0</w:t>
      </w:r>
      <w:r w:rsidRPr="00EA1587">
        <w:rPr>
          <w:sz w:val="28"/>
          <w:szCs w:val="28"/>
        </w:rPr>
        <w:t>С.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  <w:u w:val="single"/>
        </w:rPr>
        <w:t>Из анамнеза:</w:t>
      </w:r>
      <w:r w:rsidRPr="00EA1587">
        <w:rPr>
          <w:sz w:val="28"/>
          <w:szCs w:val="28"/>
        </w:rPr>
        <w:t xml:space="preserve"> в течение 5 лет отмечает периодические боли в правом подр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 xml:space="preserve">берье, связанные с погрешностями в диете, </w:t>
      </w:r>
      <w:proofErr w:type="spellStart"/>
      <w:r w:rsidRPr="00EA1587">
        <w:rPr>
          <w:sz w:val="28"/>
          <w:szCs w:val="28"/>
        </w:rPr>
        <w:t>купирующиеся</w:t>
      </w:r>
      <w:proofErr w:type="spellEnd"/>
      <w:r w:rsidRPr="00EA1587">
        <w:rPr>
          <w:sz w:val="28"/>
          <w:szCs w:val="28"/>
        </w:rPr>
        <w:t xml:space="preserve"> приемом но-шпы, </w:t>
      </w:r>
      <w:proofErr w:type="spellStart"/>
      <w:r w:rsidRPr="00EA1587">
        <w:rPr>
          <w:sz w:val="28"/>
          <w:szCs w:val="28"/>
        </w:rPr>
        <w:t>аллохола</w:t>
      </w:r>
      <w:proofErr w:type="spellEnd"/>
      <w:r w:rsidRPr="00EA1587">
        <w:rPr>
          <w:sz w:val="28"/>
          <w:szCs w:val="28"/>
        </w:rPr>
        <w:t>. Ухудшение состояния наступило два дня назад после употребления копченой колбасы, сала.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  <w:u w:val="single"/>
        </w:rPr>
        <w:t>Объективно:</w:t>
      </w:r>
      <w:r w:rsidRPr="00EA1587">
        <w:rPr>
          <w:sz w:val="28"/>
          <w:szCs w:val="28"/>
        </w:rPr>
        <w:t xml:space="preserve"> состояние средней тяжести. Эмоционально лабильна Повыше</w:t>
      </w:r>
      <w:r w:rsidRPr="00EA1587">
        <w:rPr>
          <w:sz w:val="28"/>
          <w:szCs w:val="28"/>
        </w:rPr>
        <w:t>н</w:t>
      </w:r>
      <w:r w:rsidRPr="00EA1587">
        <w:rPr>
          <w:sz w:val="28"/>
          <w:szCs w:val="28"/>
        </w:rPr>
        <w:t xml:space="preserve">ного питания (ожирение 2 степени). Кожные покровы и видимые слизистые </w:t>
      </w:r>
      <w:proofErr w:type="spellStart"/>
      <w:r w:rsidRPr="00EA1587">
        <w:rPr>
          <w:sz w:val="28"/>
          <w:szCs w:val="28"/>
        </w:rPr>
        <w:t>субиктеричны</w:t>
      </w:r>
      <w:proofErr w:type="spellEnd"/>
      <w:r w:rsidRPr="00EA1587">
        <w:rPr>
          <w:sz w:val="28"/>
          <w:szCs w:val="28"/>
        </w:rPr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EA1587">
        <w:rPr>
          <w:sz w:val="28"/>
          <w:szCs w:val="28"/>
        </w:rPr>
        <w:t>рт.ст</w:t>
      </w:r>
      <w:proofErr w:type="spellEnd"/>
      <w:r w:rsidRPr="00EA1587">
        <w:rPr>
          <w:sz w:val="28"/>
          <w:szCs w:val="28"/>
        </w:rPr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EA1587">
        <w:rPr>
          <w:sz w:val="28"/>
          <w:szCs w:val="28"/>
        </w:rPr>
        <w:t>Мюсси</w:t>
      </w:r>
      <w:proofErr w:type="spellEnd"/>
      <w:r w:rsidRPr="00EA1587">
        <w:rPr>
          <w:sz w:val="28"/>
          <w:szCs w:val="28"/>
        </w:rPr>
        <w:t xml:space="preserve">, </w:t>
      </w:r>
      <w:proofErr w:type="spellStart"/>
      <w:r w:rsidRPr="00EA1587">
        <w:rPr>
          <w:sz w:val="28"/>
          <w:szCs w:val="28"/>
        </w:rPr>
        <w:t>Кера</w:t>
      </w:r>
      <w:proofErr w:type="spellEnd"/>
      <w:r w:rsidRPr="00EA1587">
        <w:rPr>
          <w:sz w:val="28"/>
          <w:szCs w:val="28"/>
        </w:rPr>
        <w:t xml:space="preserve">, </w:t>
      </w:r>
      <w:proofErr w:type="spellStart"/>
      <w:r w:rsidRPr="00EA1587">
        <w:rPr>
          <w:sz w:val="28"/>
          <w:szCs w:val="28"/>
        </w:rPr>
        <w:t>Ме</w:t>
      </w:r>
      <w:r w:rsidRPr="00EA1587">
        <w:rPr>
          <w:sz w:val="28"/>
          <w:szCs w:val="28"/>
        </w:rPr>
        <w:t>р</w:t>
      </w:r>
      <w:r w:rsidRPr="00EA1587">
        <w:rPr>
          <w:sz w:val="28"/>
          <w:szCs w:val="28"/>
        </w:rPr>
        <w:t>фи</w:t>
      </w:r>
      <w:proofErr w:type="spellEnd"/>
      <w:r w:rsidRPr="00EA1587">
        <w:rPr>
          <w:sz w:val="28"/>
          <w:szCs w:val="28"/>
        </w:rPr>
        <w:t>. Печень не увеличена.</w:t>
      </w:r>
    </w:p>
    <w:p w:rsidR="00753DA6" w:rsidRPr="00EA1587" w:rsidRDefault="00753DA6" w:rsidP="001F744B">
      <w:pPr>
        <w:spacing w:line="276" w:lineRule="auto"/>
        <w:jc w:val="both"/>
        <w:rPr>
          <w:sz w:val="28"/>
          <w:szCs w:val="28"/>
        </w:rPr>
      </w:pPr>
    </w:p>
    <w:p w:rsidR="00753DA6" w:rsidRPr="00EA1587" w:rsidRDefault="00753DA6" w:rsidP="001F744B">
      <w:pPr>
        <w:spacing w:line="276" w:lineRule="auto"/>
        <w:jc w:val="both"/>
        <w:rPr>
          <w:b/>
          <w:i/>
          <w:sz w:val="28"/>
          <w:szCs w:val="28"/>
        </w:rPr>
      </w:pPr>
      <w:r w:rsidRPr="00EA1587">
        <w:rPr>
          <w:b/>
          <w:i/>
          <w:sz w:val="28"/>
          <w:szCs w:val="28"/>
        </w:rPr>
        <w:t>Вопросы к задаче: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Ваш предварительный диагноз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Назначьте план обследования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Какие факторы риска развития заболевания имеются у данной пациентки?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Назначьте лечение (группы препаратов).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Определите меры профилактики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Дайте рекомендации по санаторно-курортному лечению</w:t>
      </w:r>
    </w:p>
    <w:p w:rsidR="00753DA6" w:rsidRPr="00EA1587" w:rsidRDefault="00753DA6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Определите прогноз.</w:t>
      </w:r>
    </w:p>
    <w:p w:rsidR="00753DA6" w:rsidRPr="00EA1587" w:rsidRDefault="00753DA6" w:rsidP="001F744B">
      <w:pPr>
        <w:spacing w:line="276" w:lineRule="auto"/>
        <w:ind w:firstLine="709"/>
        <w:jc w:val="both"/>
        <w:rPr>
          <w:sz w:val="28"/>
          <w:szCs w:val="28"/>
        </w:rPr>
      </w:pPr>
    </w:p>
    <w:p w:rsidR="00753DA6" w:rsidRPr="00EA1587" w:rsidRDefault="00753DA6" w:rsidP="001F744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EA1587">
        <w:rPr>
          <w:b/>
          <w:i/>
          <w:sz w:val="28"/>
          <w:szCs w:val="28"/>
        </w:rPr>
        <w:t>Эталоны ответов к задаче: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Хронический бактериальный, </w:t>
      </w:r>
      <w:proofErr w:type="spellStart"/>
      <w:r w:rsidRPr="00EA1587">
        <w:rPr>
          <w:sz w:val="28"/>
          <w:szCs w:val="28"/>
        </w:rPr>
        <w:t>бескаменный</w:t>
      </w:r>
      <w:proofErr w:type="spellEnd"/>
      <w:r w:rsidRPr="00EA1587">
        <w:rPr>
          <w:sz w:val="28"/>
          <w:szCs w:val="28"/>
        </w:rPr>
        <w:t xml:space="preserve"> холецистит, обострение.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ОАК, ОАМ, ЭКГ, БАК (общий белок, альбумины, глобулины, билир</w:t>
      </w:r>
      <w:r w:rsidRPr="00EA1587">
        <w:rPr>
          <w:sz w:val="28"/>
          <w:szCs w:val="28"/>
        </w:rPr>
        <w:t>у</w:t>
      </w:r>
      <w:r w:rsidRPr="00EA1587">
        <w:rPr>
          <w:sz w:val="28"/>
          <w:szCs w:val="28"/>
        </w:rPr>
        <w:t xml:space="preserve">бин общий, </w:t>
      </w:r>
      <w:proofErr w:type="spellStart"/>
      <w:r w:rsidRPr="00EA1587">
        <w:rPr>
          <w:sz w:val="28"/>
          <w:szCs w:val="28"/>
        </w:rPr>
        <w:t>прямой,связанный</w:t>
      </w:r>
      <w:proofErr w:type="spellEnd"/>
      <w:r w:rsidRPr="00EA1587">
        <w:rPr>
          <w:sz w:val="28"/>
          <w:szCs w:val="28"/>
        </w:rPr>
        <w:t>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холецистографии, ФГДС, энд</w:t>
      </w:r>
      <w:r w:rsidRPr="00EA1587">
        <w:rPr>
          <w:sz w:val="28"/>
          <w:szCs w:val="28"/>
        </w:rPr>
        <w:t>о</w:t>
      </w:r>
      <w:r w:rsidRPr="00EA1587">
        <w:rPr>
          <w:sz w:val="28"/>
          <w:szCs w:val="28"/>
        </w:rPr>
        <w:t xml:space="preserve">скопической </w:t>
      </w:r>
      <w:proofErr w:type="spellStart"/>
      <w:r w:rsidRPr="00EA1587">
        <w:rPr>
          <w:sz w:val="28"/>
          <w:szCs w:val="28"/>
        </w:rPr>
        <w:t>ультрасонографии</w:t>
      </w:r>
      <w:proofErr w:type="spellEnd"/>
      <w:r w:rsidRPr="00EA1587">
        <w:rPr>
          <w:sz w:val="28"/>
          <w:szCs w:val="28"/>
        </w:rPr>
        <w:t xml:space="preserve"> и </w:t>
      </w:r>
      <w:proofErr w:type="spellStart"/>
      <w:r w:rsidRPr="00EA1587">
        <w:rPr>
          <w:sz w:val="28"/>
          <w:szCs w:val="28"/>
        </w:rPr>
        <w:t>сцинтиграфии</w:t>
      </w:r>
      <w:proofErr w:type="spellEnd"/>
      <w:r w:rsidRPr="00EA1587">
        <w:rPr>
          <w:sz w:val="28"/>
          <w:szCs w:val="28"/>
        </w:rPr>
        <w:t xml:space="preserve"> желчного пузыря и желч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выводящих путей.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Погрешности в диете, застой желчи, гиподинамия.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Противовоспалительная и антибактериальная терапия, желчегонные </w:t>
      </w:r>
      <w:proofErr w:type="spellStart"/>
      <w:r w:rsidRPr="00EA1587">
        <w:rPr>
          <w:sz w:val="28"/>
          <w:szCs w:val="28"/>
        </w:rPr>
        <w:t>холеретики</w:t>
      </w:r>
      <w:proofErr w:type="spellEnd"/>
      <w:r w:rsidRPr="00EA1587">
        <w:rPr>
          <w:sz w:val="28"/>
          <w:szCs w:val="28"/>
        </w:rPr>
        <w:t>, спазмолитики и анальгетики.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 xml:space="preserve">Рациональное питание, активный образ </w:t>
      </w:r>
      <w:proofErr w:type="spellStart"/>
      <w:r w:rsidRPr="00EA1587">
        <w:rPr>
          <w:sz w:val="28"/>
          <w:szCs w:val="28"/>
        </w:rPr>
        <w:t>жзни</w:t>
      </w:r>
      <w:proofErr w:type="spellEnd"/>
      <w:r w:rsidRPr="00EA1587">
        <w:rPr>
          <w:sz w:val="28"/>
          <w:szCs w:val="28"/>
        </w:rPr>
        <w:t xml:space="preserve">, физкультура, коррекция избыточного веса. Необходимо своевременное и рациональное лечение </w:t>
      </w:r>
      <w:proofErr w:type="spellStart"/>
      <w:r w:rsidRPr="00EA1587">
        <w:rPr>
          <w:sz w:val="28"/>
          <w:szCs w:val="28"/>
        </w:rPr>
        <w:t>ди</w:t>
      </w:r>
      <w:r w:rsidRPr="00EA1587">
        <w:rPr>
          <w:sz w:val="28"/>
          <w:szCs w:val="28"/>
        </w:rPr>
        <w:t>с</w:t>
      </w:r>
      <w:r w:rsidRPr="00EA1587">
        <w:rPr>
          <w:sz w:val="28"/>
          <w:szCs w:val="28"/>
        </w:rPr>
        <w:t>кинезий</w:t>
      </w:r>
      <w:proofErr w:type="spellEnd"/>
      <w:r w:rsidRPr="00EA1587">
        <w:rPr>
          <w:sz w:val="28"/>
          <w:szCs w:val="28"/>
        </w:rPr>
        <w:t>, заболеваний других органов пищеварительного тракта, очаговой инфекции, невротических нарушений.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lastRenderedPageBreak/>
        <w:t>Санаторно-курортное лечение «Красноусольский», «Ессентуки», «Ж</w:t>
      </w:r>
      <w:r w:rsidRPr="00EA1587">
        <w:rPr>
          <w:sz w:val="28"/>
          <w:szCs w:val="28"/>
        </w:rPr>
        <w:t>е</w:t>
      </w:r>
      <w:r w:rsidRPr="00EA1587">
        <w:rPr>
          <w:sz w:val="28"/>
          <w:szCs w:val="28"/>
        </w:rPr>
        <w:t>лезноводск».</w:t>
      </w:r>
    </w:p>
    <w:p w:rsidR="00753DA6" w:rsidRPr="00EA1587" w:rsidRDefault="00753DA6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A1587">
        <w:rPr>
          <w:sz w:val="28"/>
          <w:szCs w:val="28"/>
        </w:rPr>
        <w:t>При нечастых обострениях прогноз удовлетворительный. Он знач</w:t>
      </w:r>
      <w:r w:rsidRPr="00EA1587">
        <w:rPr>
          <w:sz w:val="28"/>
          <w:szCs w:val="28"/>
        </w:rPr>
        <w:t>и</w:t>
      </w:r>
      <w:r w:rsidRPr="00EA1587">
        <w:rPr>
          <w:sz w:val="28"/>
          <w:szCs w:val="28"/>
        </w:rPr>
        <w:t>тельно ухудшается при частых обострениях с признаками активности восп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лительного процесса, выраженном болевом синдроме, реактивном панкре</w:t>
      </w:r>
      <w:r w:rsidRPr="00EA1587">
        <w:rPr>
          <w:sz w:val="28"/>
          <w:szCs w:val="28"/>
        </w:rPr>
        <w:t>а</w:t>
      </w:r>
      <w:r w:rsidRPr="00EA1587">
        <w:rPr>
          <w:sz w:val="28"/>
          <w:szCs w:val="28"/>
        </w:rPr>
        <w:t>тите.</w:t>
      </w:r>
    </w:p>
    <w:p w:rsidR="00753DA6" w:rsidRPr="004E36F9" w:rsidRDefault="00753DA6" w:rsidP="001F744B">
      <w:pPr>
        <w:pStyle w:val="a3"/>
        <w:numPr>
          <w:ilvl w:val="0"/>
          <w:numId w:val="6"/>
        </w:numPr>
        <w:spacing w:line="276" w:lineRule="auto"/>
        <w:ind w:right="-1"/>
        <w:rPr>
          <w:b/>
          <w:szCs w:val="28"/>
          <w:u w:val="single"/>
        </w:rPr>
      </w:pPr>
      <w:r w:rsidRPr="004E36F9">
        <w:rPr>
          <w:b/>
          <w:szCs w:val="28"/>
        </w:rPr>
        <w:t>Место проведения самоподготовки:</w:t>
      </w:r>
    </w:p>
    <w:p w:rsidR="00753DA6" w:rsidRPr="00EA1587" w:rsidRDefault="00753DA6" w:rsidP="001F744B">
      <w:pPr>
        <w:pStyle w:val="a3"/>
        <w:spacing w:line="276" w:lineRule="auto"/>
        <w:ind w:left="0" w:right="-1" w:firstLine="0"/>
        <w:rPr>
          <w:szCs w:val="28"/>
        </w:rPr>
      </w:pPr>
      <w:r w:rsidRPr="00EA1587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EA1587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EA1587">
        <w:rPr>
          <w:szCs w:val="28"/>
        </w:rPr>
        <w:t>, учебная лаборатория, палаты больных, кабинеты функци</w:t>
      </w:r>
      <w:r w:rsidRPr="00EA1587">
        <w:rPr>
          <w:szCs w:val="28"/>
        </w:rPr>
        <w:t>о</w:t>
      </w:r>
      <w:r w:rsidRPr="00EA1587">
        <w:rPr>
          <w:szCs w:val="28"/>
        </w:rPr>
        <w:t>нальной диагностики, модуль практических навыков, компьютерный класс.</w:t>
      </w:r>
    </w:p>
    <w:p w:rsidR="00753DA6" w:rsidRPr="00EA1587" w:rsidRDefault="00753DA6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753DA6" w:rsidRPr="004E36F9" w:rsidRDefault="00753DA6" w:rsidP="00A55000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 w:rsidRPr="004E36F9">
        <w:rPr>
          <w:b/>
          <w:szCs w:val="28"/>
        </w:rPr>
        <w:t xml:space="preserve"> Учебно-исследовательская работа обучающихся по данной т</w:t>
      </w:r>
      <w:r w:rsidRPr="004E36F9">
        <w:rPr>
          <w:b/>
          <w:szCs w:val="28"/>
        </w:rPr>
        <w:t>е</w:t>
      </w:r>
      <w:r w:rsidRPr="004E36F9">
        <w:rPr>
          <w:b/>
          <w:szCs w:val="28"/>
        </w:rPr>
        <w:t xml:space="preserve">ме: </w:t>
      </w:r>
    </w:p>
    <w:p w:rsidR="00753DA6" w:rsidRPr="00EA1587" w:rsidRDefault="00753DA6" w:rsidP="004E36F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1587">
        <w:rPr>
          <w:sz w:val="28"/>
          <w:szCs w:val="28"/>
        </w:rPr>
        <w:t xml:space="preserve">Составить реферативное </w:t>
      </w:r>
      <w:proofErr w:type="spellStart"/>
      <w:r w:rsidRPr="00EA1587">
        <w:rPr>
          <w:sz w:val="28"/>
          <w:szCs w:val="28"/>
        </w:rPr>
        <w:t>сообщениеили</w:t>
      </w:r>
      <w:proofErr w:type="spellEnd"/>
      <w:r w:rsidRPr="00EA1587">
        <w:rPr>
          <w:sz w:val="28"/>
          <w:szCs w:val="28"/>
        </w:rPr>
        <w:t xml:space="preserve"> мультимедийной презентации по теме: </w:t>
      </w:r>
      <w:r>
        <w:rPr>
          <w:sz w:val="28"/>
          <w:szCs w:val="28"/>
        </w:rPr>
        <w:t>«</w:t>
      </w:r>
      <w:r w:rsidRPr="00EA1587">
        <w:rPr>
          <w:sz w:val="28"/>
          <w:szCs w:val="28"/>
        </w:rPr>
        <w:t xml:space="preserve">Современные </w:t>
      </w:r>
      <w:proofErr w:type="spellStart"/>
      <w:r w:rsidRPr="00EA1587">
        <w:rPr>
          <w:sz w:val="28"/>
          <w:szCs w:val="28"/>
        </w:rPr>
        <w:t>миотропные</w:t>
      </w:r>
      <w:proofErr w:type="spellEnd"/>
      <w:r w:rsidRPr="00EA1587">
        <w:rPr>
          <w:sz w:val="28"/>
          <w:szCs w:val="28"/>
        </w:rPr>
        <w:t xml:space="preserve"> спазмолитики в лечении ХХ» </w:t>
      </w:r>
    </w:p>
    <w:p w:rsidR="00753DA6" w:rsidRPr="004E36F9" w:rsidRDefault="00753DA6" w:rsidP="00A55000">
      <w:pPr>
        <w:pStyle w:val="a3"/>
        <w:ind w:left="0" w:right="-1" w:firstLine="708"/>
        <w:rPr>
          <w:b/>
          <w:szCs w:val="28"/>
        </w:rPr>
      </w:pPr>
    </w:p>
    <w:p w:rsidR="004437F6" w:rsidRDefault="00753DA6" w:rsidP="00A55000">
      <w:pPr>
        <w:pStyle w:val="a3"/>
        <w:ind w:left="720" w:right="-1" w:firstLine="0"/>
        <w:rPr>
          <w:b/>
          <w:szCs w:val="28"/>
        </w:rPr>
      </w:pPr>
      <w:r w:rsidRPr="004E36F9">
        <w:rPr>
          <w:b/>
          <w:szCs w:val="28"/>
        </w:rPr>
        <w:t xml:space="preserve">Литература </w:t>
      </w:r>
    </w:p>
    <w:p w:rsidR="004437F6" w:rsidRDefault="004437F6" w:rsidP="00A55000">
      <w:pPr>
        <w:pStyle w:val="a3"/>
        <w:ind w:left="720" w:right="-1" w:firstLine="0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4437F6" w:rsidRPr="00554A19" w:rsidTr="006A38F4">
        <w:trPr>
          <w:trHeight w:val="3405"/>
        </w:trPr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 xml:space="preserve">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трон. текстовые дан. - М. :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 xml:space="preserve"> 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ник с компакт-диском : в 2 т.  / под ред. Н. А. Мухина, В. С. Моисеева, А. И. Мартынова. - М. :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 xml:space="preserve">Электрон. текстовые дан. - М. :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  <w:tr w:rsidR="004437F6" w:rsidRPr="00554A19" w:rsidTr="006A38F4">
        <w:tc>
          <w:tcPr>
            <w:tcW w:w="665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4437F6" w:rsidRPr="00554A19" w:rsidRDefault="004437F6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4437F6" w:rsidRPr="00554A19" w:rsidRDefault="004437F6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 xml:space="preserve"> 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437F6" w:rsidRPr="00554A19" w:rsidRDefault="004437F6" w:rsidP="006A38F4">
            <w:pPr>
              <w:rPr>
                <w:sz w:val="28"/>
                <w:szCs w:val="28"/>
              </w:rPr>
            </w:pPr>
          </w:p>
        </w:tc>
      </w:tr>
    </w:tbl>
    <w:p w:rsidR="004437F6" w:rsidRPr="00554A19" w:rsidRDefault="004437F6" w:rsidP="004437F6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4437F6" w:rsidRPr="00554A19" w:rsidRDefault="004437F6" w:rsidP="004437F6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p w:rsidR="004437F6" w:rsidRPr="00554A19" w:rsidRDefault="004437F6" w:rsidP="004437F6">
      <w:pPr>
        <w:spacing w:line="312" w:lineRule="auto"/>
        <w:jc w:val="right"/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AE081D" w:rsidTr="00AE081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тронный ресурс] : учеб.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>
              <w:rPr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>. - Режим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81D" w:rsidRDefault="00AE081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E081D" w:rsidTr="00AE081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циплинарные клинические задачи [Электронный ресурс] : сборник / Л. И. Дворецкий. - Электрон. текстовые дан. - </w:t>
            </w:r>
            <w:r>
              <w:rPr>
                <w:color w:val="000000"/>
                <w:sz w:val="28"/>
                <w:szCs w:val="28"/>
              </w:rPr>
              <w:lastRenderedPageBreak/>
              <w:t>М.: "ГЭОТАР-Медиа", 2012.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81D" w:rsidRDefault="00AE08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53DA6" w:rsidRPr="004E36F9" w:rsidRDefault="00753DA6" w:rsidP="00A55000">
      <w:pPr>
        <w:pStyle w:val="a3"/>
        <w:ind w:left="720" w:right="-1" w:firstLine="0"/>
        <w:rPr>
          <w:b/>
          <w:szCs w:val="28"/>
        </w:rPr>
      </w:pPr>
    </w:p>
    <w:p w:rsidR="00640A34" w:rsidRDefault="00753DA6" w:rsidP="00640A34">
      <w:pPr>
        <w:ind w:firstLine="708"/>
        <w:jc w:val="both"/>
        <w:rPr>
          <w:noProof/>
          <w:sz w:val="28"/>
          <w:szCs w:val="28"/>
        </w:rPr>
      </w:pPr>
      <w:r w:rsidRPr="00EA1587">
        <w:rPr>
          <w:szCs w:val="28"/>
        </w:rPr>
        <w:t xml:space="preserve"> </w:t>
      </w:r>
      <w:r w:rsidR="00640A34" w:rsidRPr="009B34BC">
        <w:rPr>
          <w:sz w:val="28"/>
          <w:szCs w:val="28"/>
        </w:rPr>
        <w:t>Подпись автора методической разработки</w:t>
      </w:r>
      <w:r w:rsidR="00640A34">
        <w:rPr>
          <w:sz w:val="28"/>
          <w:szCs w:val="28"/>
        </w:rPr>
        <w:t>:</w:t>
      </w:r>
      <w:r w:rsidR="00640A34" w:rsidRPr="009B34BC">
        <w:rPr>
          <w:sz w:val="28"/>
          <w:szCs w:val="28"/>
        </w:rPr>
        <w:t xml:space="preserve">     </w:t>
      </w:r>
      <w:r w:rsidR="0060047B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12" o:title=""/>
          </v:shape>
        </w:pict>
      </w:r>
      <w:r w:rsidR="00640A34">
        <w:rPr>
          <w:noProof/>
          <w:sz w:val="28"/>
          <w:szCs w:val="28"/>
        </w:rPr>
        <w:t>Амирова Г.Ф.</w:t>
      </w:r>
    </w:p>
    <w:p w:rsidR="00753DA6" w:rsidRPr="00E36717" w:rsidRDefault="00753DA6" w:rsidP="00AF25EE">
      <w:pPr>
        <w:pStyle w:val="a3"/>
        <w:ind w:left="0" w:right="-1" w:firstLine="0"/>
      </w:pPr>
    </w:p>
    <w:sectPr w:rsidR="00753DA6" w:rsidRPr="00E36717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2"/>
  </w:num>
  <w:num w:numId="5">
    <w:abstractNumId w:val="7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3"/>
  </w:num>
  <w:num w:numId="11">
    <w:abstractNumId w:val="12"/>
  </w:num>
  <w:num w:numId="12">
    <w:abstractNumId w:val="6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4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231D0"/>
    <w:rsid w:val="000432F3"/>
    <w:rsid w:val="00060738"/>
    <w:rsid w:val="000854B0"/>
    <w:rsid w:val="000B4FA8"/>
    <w:rsid w:val="000D0232"/>
    <w:rsid w:val="000D4BD2"/>
    <w:rsid w:val="000E3D15"/>
    <w:rsid w:val="000F3469"/>
    <w:rsid w:val="000F38F8"/>
    <w:rsid w:val="000F5829"/>
    <w:rsid w:val="00116E44"/>
    <w:rsid w:val="001355CC"/>
    <w:rsid w:val="00141497"/>
    <w:rsid w:val="00157B99"/>
    <w:rsid w:val="00167C3F"/>
    <w:rsid w:val="0017356D"/>
    <w:rsid w:val="0019742B"/>
    <w:rsid w:val="001A3EAB"/>
    <w:rsid w:val="001B47A4"/>
    <w:rsid w:val="001B5993"/>
    <w:rsid w:val="001B5F26"/>
    <w:rsid w:val="001B63EA"/>
    <w:rsid w:val="001E1B28"/>
    <w:rsid w:val="001F0D3A"/>
    <w:rsid w:val="001F67D1"/>
    <w:rsid w:val="001F744B"/>
    <w:rsid w:val="00240DC8"/>
    <w:rsid w:val="0025378B"/>
    <w:rsid w:val="002677BA"/>
    <w:rsid w:val="00280464"/>
    <w:rsid w:val="0028160C"/>
    <w:rsid w:val="00284C8F"/>
    <w:rsid w:val="002A0D38"/>
    <w:rsid w:val="002A3A64"/>
    <w:rsid w:val="002C56D2"/>
    <w:rsid w:val="002F452B"/>
    <w:rsid w:val="003227CE"/>
    <w:rsid w:val="0032430A"/>
    <w:rsid w:val="0033505E"/>
    <w:rsid w:val="00340DE7"/>
    <w:rsid w:val="00346C27"/>
    <w:rsid w:val="003A26E4"/>
    <w:rsid w:val="003D0F26"/>
    <w:rsid w:val="003F097C"/>
    <w:rsid w:val="00406EB9"/>
    <w:rsid w:val="0042161B"/>
    <w:rsid w:val="004437F6"/>
    <w:rsid w:val="004555DC"/>
    <w:rsid w:val="004566A2"/>
    <w:rsid w:val="00471BE5"/>
    <w:rsid w:val="00484DC2"/>
    <w:rsid w:val="004A0D70"/>
    <w:rsid w:val="004C41B1"/>
    <w:rsid w:val="004D20A0"/>
    <w:rsid w:val="004E1B60"/>
    <w:rsid w:val="004E36F9"/>
    <w:rsid w:val="004E630B"/>
    <w:rsid w:val="00507F5C"/>
    <w:rsid w:val="00520B42"/>
    <w:rsid w:val="00545FE3"/>
    <w:rsid w:val="00575971"/>
    <w:rsid w:val="00581065"/>
    <w:rsid w:val="00592FA4"/>
    <w:rsid w:val="0059336E"/>
    <w:rsid w:val="0060047B"/>
    <w:rsid w:val="00610B4E"/>
    <w:rsid w:val="00630FF5"/>
    <w:rsid w:val="006321D4"/>
    <w:rsid w:val="00640A34"/>
    <w:rsid w:val="006F277F"/>
    <w:rsid w:val="007069F5"/>
    <w:rsid w:val="00711448"/>
    <w:rsid w:val="00720B8F"/>
    <w:rsid w:val="00753DA6"/>
    <w:rsid w:val="00784BA8"/>
    <w:rsid w:val="007B63FE"/>
    <w:rsid w:val="007D459B"/>
    <w:rsid w:val="007E59EC"/>
    <w:rsid w:val="007F49B7"/>
    <w:rsid w:val="00826B27"/>
    <w:rsid w:val="00840330"/>
    <w:rsid w:val="00847341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94B2E"/>
    <w:rsid w:val="00995963"/>
    <w:rsid w:val="009A5282"/>
    <w:rsid w:val="009A5E43"/>
    <w:rsid w:val="009B29B6"/>
    <w:rsid w:val="009B77A9"/>
    <w:rsid w:val="009C6F1A"/>
    <w:rsid w:val="009C7F6B"/>
    <w:rsid w:val="009D5943"/>
    <w:rsid w:val="009E358B"/>
    <w:rsid w:val="009F31F8"/>
    <w:rsid w:val="00A017D2"/>
    <w:rsid w:val="00A17D93"/>
    <w:rsid w:val="00A55000"/>
    <w:rsid w:val="00A622D8"/>
    <w:rsid w:val="00A64A8F"/>
    <w:rsid w:val="00A67031"/>
    <w:rsid w:val="00AB04A5"/>
    <w:rsid w:val="00AB208B"/>
    <w:rsid w:val="00AD17DC"/>
    <w:rsid w:val="00AE081D"/>
    <w:rsid w:val="00AF25EE"/>
    <w:rsid w:val="00B45379"/>
    <w:rsid w:val="00B469B7"/>
    <w:rsid w:val="00B61871"/>
    <w:rsid w:val="00B64DCB"/>
    <w:rsid w:val="00B9684E"/>
    <w:rsid w:val="00BB0029"/>
    <w:rsid w:val="00C003B0"/>
    <w:rsid w:val="00C065A7"/>
    <w:rsid w:val="00C15CEA"/>
    <w:rsid w:val="00C43BF1"/>
    <w:rsid w:val="00C7305D"/>
    <w:rsid w:val="00C73CC6"/>
    <w:rsid w:val="00C75F60"/>
    <w:rsid w:val="00C900DA"/>
    <w:rsid w:val="00CA506E"/>
    <w:rsid w:val="00CA763A"/>
    <w:rsid w:val="00CC26B6"/>
    <w:rsid w:val="00D163A0"/>
    <w:rsid w:val="00D63C40"/>
    <w:rsid w:val="00D86DE0"/>
    <w:rsid w:val="00D91172"/>
    <w:rsid w:val="00D94F8E"/>
    <w:rsid w:val="00D95F59"/>
    <w:rsid w:val="00DB01E2"/>
    <w:rsid w:val="00DC6CA1"/>
    <w:rsid w:val="00E12EAA"/>
    <w:rsid w:val="00E17529"/>
    <w:rsid w:val="00E1796B"/>
    <w:rsid w:val="00E2704C"/>
    <w:rsid w:val="00E34960"/>
    <w:rsid w:val="00E36717"/>
    <w:rsid w:val="00E448FB"/>
    <w:rsid w:val="00E9165A"/>
    <w:rsid w:val="00E92BFB"/>
    <w:rsid w:val="00E96C68"/>
    <w:rsid w:val="00EA1587"/>
    <w:rsid w:val="00ED0121"/>
    <w:rsid w:val="00EE0CDA"/>
    <w:rsid w:val="00EE4248"/>
    <w:rsid w:val="00EF181B"/>
    <w:rsid w:val="00EF535F"/>
    <w:rsid w:val="00F23391"/>
    <w:rsid w:val="00F26719"/>
    <w:rsid w:val="00F41A67"/>
    <w:rsid w:val="00F81B4B"/>
    <w:rsid w:val="00F91058"/>
    <w:rsid w:val="00FB1C24"/>
    <w:rsid w:val="00FD13D5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40A3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2">
    <w:name w:val="Обычный2"/>
    <w:uiPriority w:val="99"/>
    <w:rsid w:val="000D0232"/>
    <w:rPr>
      <w:rFonts w:ascii="Times New Roman" w:eastAsia="Times New Roman" w:hAnsi="Times New Roman"/>
    </w:rPr>
  </w:style>
  <w:style w:type="table" w:styleId="a9">
    <w:name w:val="Table Grid"/>
    <w:basedOn w:val="a1"/>
    <w:uiPriority w:val="99"/>
    <w:rsid w:val="0071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7B63FE"/>
    <w:rPr>
      <w:rFonts w:ascii="Arial" w:hAnsi="Arial" w:cs="Times New Roman"/>
      <w:b/>
      <w:sz w:val="20"/>
      <w:szCs w:val="20"/>
    </w:rPr>
  </w:style>
  <w:style w:type="character" w:customStyle="1" w:styleId="20">
    <w:name w:val="Заголовок 2 Знак"/>
    <w:link w:val="2"/>
    <w:semiHidden/>
    <w:rsid w:val="00640A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3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2512</Words>
  <Characters>14321</Characters>
  <Application>Microsoft Office Word</Application>
  <DocSecurity>0</DocSecurity>
  <Lines>119</Lines>
  <Paragraphs>33</Paragraphs>
  <ScaleCrop>false</ScaleCrop>
  <Company>Microsoft</Company>
  <LinksUpToDate>false</LinksUpToDate>
  <CharactersWithSpaces>16800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д</dc:creator>
  <cp:keywords/>
  <dc:description/>
  <cp:lastModifiedBy>Кользователь</cp:lastModifiedBy>
  <cp:revision>12</cp:revision>
  <dcterms:created xsi:type="dcterms:W3CDTF">2019-02-14T14:34:00Z</dcterms:created>
  <dcterms:modified xsi:type="dcterms:W3CDTF">2022-03-16T07:37:00Z</dcterms:modified>
</cp:coreProperties>
</file>