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9E9" w:rsidRDefault="00D049E9" w:rsidP="00A6731D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D049E9" w:rsidRPr="00045809" w:rsidRDefault="00D049E9" w:rsidP="00A6731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45809">
        <w:rPr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D049E9" w:rsidRPr="00045809" w:rsidRDefault="00D049E9" w:rsidP="00A6731D">
      <w:pPr>
        <w:pStyle w:val="a5"/>
        <w:rPr>
          <w:rFonts w:ascii="Times New Roman" w:hAnsi="Times New Roman"/>
          <w:b w:val="0"/>
          <w:sz w:val="28"/>
          <w:szCs w:val="28"/>
        </w:rPr>
      </w:pPr>
      <w:r w:rsidRPr="00045809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УНИВЕРСИТЕТ»</w:t>
      </w:r>
    </w:p>
    <w:p w:rsidR="00D049E9" w:rsidRPr="00045809" w:rsidRDefault="00D049E9" w:rsidP="00A6731D">
      <w:pPr>
        <w:pStyle w:val="a5"/>
        <w:tabs>
          <w:tab w:val="center" w:pos="4818"/>
          <w:tab w:val="left" w:pos="8715"/>
        </w:tabs>
        <w:rPr>
          <w:rFonts w:ascii="Times New Roman" w:hAnsi="Times New Roman"/>
          <w:b w:val="0"/>
          <w:sz w:val="28"/>
          <w:szCs w:val="28"/>
        </w:rPr>
      </w:pPr>
      <w:r w:rsidRPr="00045809">
        <w:rPr>
          <w:rFonts w:ascii="Times New Roman" w:hAnsi="Times New Roman"/>
          <w:b w:val="0"/>
          <w:sz w:val="28"/>
          <w:szCs w:val="28"/>
        </w:rPr>
        <w:t>МИНИСТЕРСТВА ЗДРАВООХРАНЕНИЯ РОССИЙСКОЙ ФЕДЕРАЦИИ</w:t>
      </w:r>
    </w:p>
    <w:p w:rsidR="00D049E9" w:rsidRPr="00045809" w:rsidRDefault="00D049E9" w:rsidP="00A6731D">
      <w:pPr>
        <w:jc w:val="center"/>
        <w:rPr>
          <w:sz w:val="28"/>
          <w:szCs w:val="28"/>
        </w:rPr>
      </w:pPr>
    </w:p>
    <w:p w:rsidR="00D049E9" w:rsidRPr="00045809" w:rsidRDefault="00D049E9" w:rsidP="00A6731D">
      <w:pPr>
        <w:autoSpaceDE w:val="0"/>
        <w:autoSpaceDN w:val="0"/>
        <w:jc w:val="both"/>
        <w:rPr>
          <w:sz w:val="28"/>
          <w:szCs w:val="28"/>
        </w:rPr>
      </w:pPr>
    </w:p>
    <w:p w:rsidR="00D049E9" w:rsidRPr="00045809" w:rsidRDefault="00D049E9" w:rsidP="00A6731D">
      <w:pPr>
        <w:autoSpaceDE w:val="0"/>
        <w:autoSpaceDN w:val="0"/>
        <w:jc w:val="center"/>
        <w:rPr>
          <w:sz w:val="28"/>
          <w:szCs w:val="28"/>
        </w:rPr>
      </w:pPr>
      <w:r w:rsidRPr="00045809">
        <w:rPr>
          <w:sz w:val="28"/>
          <w:szCs w:val="28"/>
        </w:rPr>
        <w:t>Кафедра  факультетской терапии</w:t>
      </w:r>
    </w:p>
    <w:p w:rsidR="00D049E9" w:rsidRPr="00045809" w:rsidRDefault="00D049E9" w:rsidP="00A6731D">
      <w:pPr>
        <w:autoSpaceDE w:val="0"/>
        <w:autoSpaceDN w:val="0"/>
        <w:jc w:val="both"/>
        <w:rPr>
          <w:sz w:val="28"/>
          <w:szCs w:val="28"/>
        </w:rPr>
      </w:pPr>
    </w:p>
    <w:p w:rsidR="00D049E9" w:rsidRPr="00045809" w:rsidRDefault="00D049E9" w:rsidP="00A6731D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D049E9" w:rsidRPr="00045809" w:rsidRDefault="00D049E9" w:rsidP="00A6731D">
      <w:pPr>
        <w:autoSpaceDE w:val="0"/>
        <w:autoSpaceDN w:val="0"/>
        <w:ind w:left="4253"/>
        <w:jc w:val="both"/>
        <w:rPr>
          <w:sz w:val="28"/>
          <w:szCs w:val="28"/>
        </w:rPr>
      </w:pPr>
      <w:r w:rsidRPr="00045809">
        <w:rPr>
          <w:sz w:val="28"/>
          <w:szCs w:val="28"/>
        </w:rPr>
        <w:t>УТВЕРЖДАЮ</w:t>
      </w:r>
    </w:p>
    <w:p w:rsidR="00D049E9" w:rsidRPr="00045809" w:rsidRDefault="00362401" w:rsidP="00A6731D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3785235</wp:posOffset>
            </wp:positionH>
            <wp:positionV relativeFrom="paragraph">
              <wp:posOffset>36195</wp:posOffset>
            </wp:positionV>
            <wp:extent cx="1077595" cy="405130"/>
            <wp:effectExtent l="0" t="0" r="8255" b="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405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49E9" w:rsidRPr="00045809">
        <w:rPr>
          <w:sz w:val="28"/>
          <w:szCs w:val="28"/>
        </w:rPr>
        <w:t xml:space="preserve">Зав. кафедрой </w:t>
      </w:r>
    </w:p>
    <w:p w:rsidR="00D049E9" w:rsidRPr="00045809" w:rsidRDefault="00D049E9" w:rsidP="00A6731D">
      <w:pPr>
        <w:autoSpaceDE w:val="0"/>
        <w:autoSpaceDN w:val="0"/>
        <w:ind w:left="4253"/>
        <w:jc w:val="both"/>
        <w:rPr>
          <w:sz w:val="28"/>
          <w:szCs w:val="28"/>
        </w:rPr>
      </w:pPr>
      <w:r w:rsidRPr="00045809">
        <w:rPr>
          <w:sz w:val="28"/>
          <w:szCs w:val="28"/>
        </w:rPr>
        <w:t xml:space="preserve">Профессор______________ Г.Х. </w:t>
      </w:r>
      <w:proofErr w:type="spellStart"/>
      <w:r w:rsidRPr="00045809">
        <w:rPr>
          <w:sz w:val="28"/>
          <w:szCs w:val="28"/>
        </w:rPr>
        <w:t>Мирсаева</w:t>
      </w:r>
      <w:proofErr w:type="spellEnd"/>
    </w:p>
    <w:p w:rsidR="00D049E9" w:rsidRPr="00045809" w:rsidRDefault="00D049E9" w:rsidP="00A6731D">
      <w:pPr>
        <w:pStyle w:val="a7"/>
        <w:rPr>
          <w:szCs w:val="28"/>
        </w:rPr>
      </w:pPr>
      <w:r w:rsidRPr="00045809">
        <w:rPr>
          <w:szCs w:val="28"/>
        </w:rPr>
        <w:t xml:space="preserve">             </w:t>
      </w:r>
      <w:r w:rsidR="00040A9B">
        <w:rPr>
          <w:szCs w:val="28"/>
        </w:rPr>
        <w:t xml:space="preserve">                             </w:t>
      </w:r>
      <w:r w:rsidR="00A34DE2" w:rsidRPr="00A34DE2">
        <w:rPr>
          <w:szCs w:val="28"/>
        </w:rPr>
        <w:t>24 июня  2020 г.</w:t>
      </w:r>
    </w:p>
    <w:p w:rsidR="00D049E9" w:rsidRPr="00045809" w:rsidRDefault="00D049E9" w:rsidP="00A6731D">
      <w:pPr>
        <w:jc w:val="center"/>
        <w:rPr>
          <w:b/>
          <w:sz w:val="28"/>
          <w:szCs w:val="28"/>
        </w:rPr>
      </w:pPr>
      <w:r w:rsidRPr="00045809">
        <w:rPr>
          <w:b/>
          <w:sz w:val="28"/>
          <w:szCs w:val="28"/>
        </w:rPr>
        <w:tab/>
      </w:r>
    </w:p>
    <w:p w:rsidR="00D049E9" w:rsidRPr="00045809" w:rsidRDefault="00D049E9" w:rsidP="00A6731D">
      <w:pPr>
        <w:jc w:val="center"/>
        <w:rPr>
          <w:b/>
          <w:sz w:val="28"/>
          <w:szCs w:val="28"/>
        </w:rPr>
      </w:pPr>
    </w:p>
    <w:p w:rsidR="00D049E9" w:rsidRPr="00045809" w:rsidRDefault="00D049E9" w:rsidP="00A6731D">
      <w:pPr>
        <w:jc w:val="center"/>
        <w:rPr>
          <w:b/>
          <w:sz w:val="28"/>
          <w:szCs w:val="28"/>
        </w:rPr>
      </w:pPr>
    </w:p>
    <w:p w:rsidR="00D049E9" w:rsidRPr="00045809" w:rsidRDefault="00D049E9" w:rsidP="00A6731D">
      <w:pPr>
        <w:jc w:val="center"/>
        <w:rPr>
          <w:b/>
          <w:sz w:val="28"/>
          <w:szCs w:val="28"/>
        </w:rPr>
      </w:pPr>
    </w:p>
    <w:p w:rsidR="00D049E9" w:rsidRPr="00045809" w:rsidRDefault="00D049E9" w:rsidP="00A6731D">
      <w:pPr>
        <w:jc w:val="center"/>
        <w:rPr>
          <w:b/>
          <w:sz w:val="28"/>
          <w:szCs w:val="28"/>
        </w:rPr>
      </w:pPr>
    </w:p>
    <w:p w:rsidR="00D049E9" w:rsidRPr="00045809" w:rsidRDefault="00D049E9" w:rsidP="00A6731D">
      <w:pPr>
        <w:jc w:val="center"/>
        <w:rPr>
          <w:b/>
          <w:sz w:val="28"/>
          <w:szCs w:val="28"/>
        </w:rPr>
      </w:pPr>
    </w:p>
    <w:p w:rsidR="00D049E9" w:rsidRPr="00045809" w:rsidRDefault="00D049E9" w:rsidP="00A6731D">
      <w:pPr>
        <w:jc w:val="center"/>
        <w:rPr>
          <w:b/>
          <w:sz w:val="28"/>
          <w:szCs w:val="28"/>
        </w:rPr>
      </w:pPr>
    </w:p>
    <w:p w:rsidR="00D049E9" w:rsidRPr="00045809" w:rsidRDefault="00D049E9" w:rsidP="00A6731D">
      <w:pPr>
        <w:jc w:val="center"/>
        <w:rPr>
          <w:b/>
          <w:sz w:val="28"/>
          <w:szCs w:val="28"/>
        </w:rPr>
      </w:pPr>
    </w:p>
    <w:p w:rsidR="00D049E9" w:rsidRPr="00045809" w:rsidRDefault="00D049E9" w:rsidP="00A6731D">
      <w:pPr>
        <w:jc w:val="center"/>
        <w:rPr>
          <w:b/>
          <w:sz w:val="28"/>
          <w:szCs w:val="28"/>
        </w:rPr>
      </w:pPr>
      <w:r w:rsidRPr="00045809">
        <w:rPr>
          <w:b/>
          <w:sz w:val="28"/>
          <w:szCs w:val="28"/>
        </w:rPr>
        <w:t>МЕТОДИЧЕСКАЯ РАЗРАБОТКА</w:t>
      </w:r>
    </w:p>
    <w:p w:rsidR="00D049E9" w:rsidRPr="00045809" w:rsidRDefault="00D049E9" w:rsidP="00A6731D">
      <w:pPr>
        <w:jc w:val="center"/>
        <w:rPr>
          <w:sz w:val="28"/>
          <w:szCs w:val="28"/>
        </w:rPr>
      </w:pPr>
      <w:r w:rsidRPr="00045809">
        <w:rPr>
          <w:sz w:val="28"/>
          <w:szCs w:val="28"/>
        </w:rPr>
        <w:t xml:space="preserve"> лекции на тему </w:t>
      </w:r>
    </w:p>
    <w:p w:rsidR="00D049E9" w:rsidRPr="00045809" w:rsidRDefault="00D049E9" w:rsidP="00A6731D">
      <w:pPr>
        <w:jc w:val="center"/>
        <w:rPr>
          <w:b/>
          <w:sz w:val="28"/>
          <w:szCs w:val="28"/>
        </w:rPr>
      </w:pPr>
      <w:r w:rsidRPr="00045809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Острый </w:t>
      </w:r>
      <w:proofErr w:type="spellStart"/>
      <w:r>
        <w:rPr>
          <w:b/>
          <w:sz w:val="28"/>
          <w:szCs w:val="28"/>
        </w:rPr>
        <w:t>гломерулонефрит</w:t>
      </w:r>
      <w:proofErr w:type="spellEnd"/>
      <w:r>
        <w:rPr>
          <w:b/>
          <w:sz w:val="28"/>
          <w:szCs w:val="28"/>
        </w:rPr>
        <w:t xml:space="preserve">. Хронический </w:t>
      </w:r>
      <w:proofErr w:type="spellStart"/>
      <w:r>
        <w:rPr>
          <w:b/>
          <w:sz w:val="28"/>
          <w:szCs w:val="28"/>
        </w:rPr>
        <w:t>гломерулонефрит</w:t>
      </w:r>
      <w:proofErr w:type="spellEnd"/>
      <w:r w:rsidRPr="00045809">
        <w:rPr>
          <w:b/>
          <w:sz w:val="28"/>
          <w:szCs w:val="28"/>
        </w:rPr>
        <w:t>»</w:t>
      </w:r>
    </w:p>
    <w:p w:rsidR="00D049E9" w:rsidRPr="00045809" w:rsidRDefault="00D049E9" w:rsidP="00A6731D">
      <w:pPr>
        <w:pStyle w:val="a7"/>
        <w:ind w:right="-1"/>
        <w:rPr>
          <w:szCs w:val="28"/>
        </w:rPr>
      </w:pPr>
    </w:p>
    <w:p w:rsidR="00D049E9" w:rsidRPr="00045809" w:rsidRDefault="00D049E9" w:rsidP="00A6731D">
      <w:pPr>
        <w:pStyle w:val="a7"/>
        <w:ind w:right="-1"/>
        <w:rPr>
          <w:szCs w:val="28"/>
        </w:rPr>
      </w:pPr>
    </w:p>
    <w:p w:rsidR="00D049E9" w:rsidRPr="00045809" w:rsidRDefault="00D049E9" w:rsidP="00A6731D">
      <w:pPr>
        <w:pStyle w:val="a7"/>
        <w:ind w:right="-1"/>
        <w:rPr>
          <w:szCs w:val="28"/>
        </w:rPr>
      </w:pPr>
    </w:p>
    <w:p w:rsidR="00A34DE2" w:rsidRPr="00A34DE2" w:rsidRDefault="00A34DE2" w:rsidP="00420055">
      <w:pPr>
        <w:pStyle w:val="a7"/>
        <w:spacing w:before="240"/>
        <w:ind w:right="-1"/>
        <w:rPr>
          <w:szCs w:val="28"/>
        </w:rPr>
      </w:pPr>
      <w:r w:rsidRPr="00A34DE2">
        <w:rPr>
          <w:szCs w:val="28"/>
        </w:rPr>
        <w:t>Дисциплина «Факультетская терапия»</w:t>
      </w:r>
    </w:p>
    <w:p w:rsidR="00A34DE2" w:rsidRDefault="00A34DE2" w:rsidP="00420055">
      <w:pPr>
        <w:pStyle w:val="a7"/>
        <w:spacing w:before="240"/>
        <w:ind w:right="-1"/>
        <w:rPr>
          <w:szCs w:val="28"/>
        </w:rPr>
      </w:pPr>
      <w:r w:rsidRPr="00A34DE2">
        <w:rPr>
          <w:szCs w:val="28"/>
        </w:rPr>
        <w:t xml:space="preserve">Специальность  31.05.02  Педиатрия   </w:t>
      </w:r>
    </w:p>
    <w:p w:rsidR="00D049E9" w:rsidRPr="00045809" w:rsidRDefault="00D049E9" w:rsidP="00420055">
      <w:pPr>
        <w:pStyle w:val="a7"/>
        <w:spacing w:before="240"/>
        <w:ind w:right="-1"/>
        <w:rPr>
          <w:szCs w:val="28"/>
        </w:rPr>
      </w:pPr>
      <w:r w:rsidRPr="00045809">
        <w:rPr>
          <w:szCs w:val="28"/>
        </w:rPr>
        <w:t xml:space="preserve">Курс  </w:t>
      </w:r>
      <w:r>
        <w:rPr>
          <w:szCs w:val="28"/>
        </w:rPr>
        <w:t>4</w:t>
      </w:r>
    </w:p>
    <w:p w:rsidR="00D049E9" w:rsidRPr="00045809" w:rsidRDefault="00D049E9" w:rsidP="00420055">
      <w:pPr>
        <w:pStyle w:val="a7"/>
        <w:spacing w:before="240"/>
        <w:ind w:right="-1"/>
        <w:rPr>
          <w:szCs w:val="28"/>
        </w:rPr>
      </w:pPr>
      <w:r w:rsidRPr="00045809">
        <w:rPr>
          <w:szCs w:val="28"/>
        </w:rPr>
        <w:t xml:space="preserve">Семестр </w:t>
      </w:r>
      <w:r w:rsidRPr="00045809">
        <w:rPr>
          <w:szCs w:val="28"/>
          <w:lang w:val="en-US"/>
        </w:rPr>
        <w:t>VI</w:t>
      </w:r>
      <w:r>
        <w:rPr>
          <w:szCs w:val="28"/>
          <w:lang w:val="en-US"/>
        </w:rPr>
        <w:t>I</w:t>
      </w:r>
      <w:r w:rsidRPr="00045809">
        <w:rPr>
          <w:szCs w:val="28"/>
        </w:rPr>
        <w:t xml:space="preserve"> </w:t>
      </w:r>
    </w:p>
    <w:p w:rsidR="00D049E9" w:rsidRPr="00045809" w:rsidRDefault="00D049E9" w:rsidP="00420055">
      <w:pPr>
        <w:pStyle w:val="a7"/>
        <w:spacing w:before="240"/>
        <w:ind w:right="-1"/>
        <w:rPr>
          <w:szCs w:val="28"/>
        </w:rPr>
      </w:pPr>
      <w:r w:rsidRPr="00045809">
        <w:rPr>
          <w:szCs w:val="28"/>
        </w:rPr>
        <w:t>Количество часов 2</w:t>
      </w:r>
    </w:p>
    <w:p w:rsidR="00D049E9" w:rsidRPr="00045809" w:rsidRDefault="00D049E9" w:rsidP="00A6731D">
      <w:pPr>
        <w:pStyle w:val="a7"/>
        <w:ind w:right="-1"/>
        <w:rPr>
          <w:szCs w:val="28"/>
        </w:rPr>
      </w:pPr>
    </w:p>
    <w:p w:rsidR="00D049E9" w:rsidRPr="00045809" w:rsidRDefault="00D049E9" w:rsidP="00A6731D">
      <w:pPr>
        <w:pStyle w:val="a7"/>
        <w:ind w:right="-1"/>
        <w:rPr>
          <w:szCs w:val="28"/>
        </w:rPr>
      </w:pPr>
    </w:p>
    <w:p w:rsidR="00D049E9" w:rsidRPr="00045809" w:rsidRDefault="00D049E9" w:rsidP="00A6731D">
      <w:pPr>
        <w:pStyle w:val="a7"/>
        <w:ind w:right="-1"/>
        <w:rPr>
          <w:szCs w:val="28"/>
        </w:rPr>
      </w:pPr>
    </w:p>
    <w:p w:rsidR="00D049E9" w:rsidRPr="00045809" w:rsidRDefault="00D049E9" w:rsidP="00A6731D">
      <w:pPr>
        <w:pStyle w:val="a7"/>
        <w:ind w:right="-1"/>
        <w:rPr>
          <w:szCs w:val="28"/>
        </w:rPr>
      </w:pPr>
    </w:p>
    <w:p w:rsidR="00D049E9" w:rsidRDefault="00D049E9" w:rsidP="00A6731D">
      <w:pPr>
        <w:pStyle w:val="a7"/>
        <w:ind w:right="-1"/>
        <w:jc w:val="center"/>
        <w:rPr>
          <w:szCs w:val="28"/>
        </w:rPr>
      </w:pPr>
    </w:p>
    <w:p w:rsidR="00D049E9" w:rsidRDefault="00D049E9" w:rsidP="00A6731D">
      <w:pPr>
        <w:pStyle w:val="a7"/>
        <w:ind w:right="-1"/>
        <w:jc w:val="center"/>
        <w:rPr>
          <w:szCs w:val="28"/>
        </w:rPr>
      </w:pPr>
    </w:p>
    <w:p w:rsidR="00D049E9" w:rsidRDefault="00D049E9" w:rsidP="00A6731D">
      <w:pPr>
        <w:pStyle w:val="a7"/>
        <w:ind w:right="-1"/>
        <w:jc w:val="center"/>
        <w:rPr>
          <w:szCs w:val="28"/>
        </w:rPr>
      </w:pPr>
    </w:p>
    <w:p w:rsidR="00D049E9" w:rsidRDefault="00D049E9" w:rsidP="00A6731D">
      <w:pPr>
        <w:pStyle w:val="a7"/>
        <w:ind w:right="-1"/>
        <w:jc w:val="center"/>
        <w:rPr>
          <w:szCs w:val="28"/>
        </w:rPr>
      </w:pPr>
    </w:p>
    <w:p w:rsidR="00D049E9" w:rsidRPr="00045809" w:rsidRDefault="00D049E9" w:rsidP="00A6731D">
      <w:pPr>
        <w:pStyle w:val="a7"/>
        <w:ind w:right="-1"/>
        <w:jc w:val="center"/>
        <w:rPr>
          <w:szCs w:val="28"/>
        </w:rPr>
      </w:pPr>
      <w:r w:rsidRPr="00045809">
        <w:rPr>
          <w:szCs w:val="28"/>
        </w:rPr>
        <w:lastRenderedPageBreak/>
        <w:t>Уфа</w:t>
      </w:r>
    </w:p>
    <w:p w:rsidR="00D049E9" w:rsidRPr="00045809" w:rsidRDefault="00A34DE2" w:rsidP="00A6731D">
      <w:pPr>
        <w:pStyle w:val="a7"/>
        <w:ind w:right="-1"/>
        <w:jc w:val="center"/>
        <w:rPr>
          <w:szCs w:val="28"/>
        </w:rPr>
      </w:pPr>
      <w:r>
        <w:rPr>
          <w:szCs w:val="28"/>
        </w:rPr>
        <w:t>2020</w:t>
      </w:r>
    </w:p>
    <w:p w:rsidR="00D049E9" w:rsidRDefault="00D049E9" w:rsidP="00A6731D">
      <w:pPr>
        <w:pStyle w:val="a7"/>
        <w:ind w:right="-1"/>
        <w:jc w:val="center"/>
        <w:rPr>
          <w:szCs w:val="28"/>
        </w:rPr>
      </w:pPr>
    </w:p>
    <w:p w:rsidR="00D049E9" w:rsidRPr="00045809" w:rsidRDefault="00D049E9" w:rsidP="00A6731D">
      <w:pPr>
        <w:pStyle w:val="a7"/>
        <w:ind w:right="-1"/>
        <w:rPr>
          <w:szCs w:val="28"/>
        </w:rPr>
      </w:pPr>
    </w:p>
    <w:p w:rsidR="00D049E9" w:rsidRPr="00A6731D" w:rsidRDefault="00D049E9" w:rsidP="009D50FC">
      <w:pPr>
        <w:pStyle w:val="a7"/>
        <w:ind w:right="-1" w:firstLine="0"/>
        <w:jc w:val="left"/>
        <w:rPr>
          <w:szCs w:val="28"/>
        </w:rPr>
      </w:pPr>
      <w:r>
        <w:rPr>
          <w:szCs w:val="28"/>
        </w:rPr>
        <w:t xml:space="preserve">    </w:t>
      </w:r>
      <w:r w:rsidRPr="00A6731D">
        <w:rPr>
          <w:szCs w:val="28"/>
        </w:rPr>
        <w:t xml:space="preserve">Тема:  «Острый </w:t>
      </w:r>
      <w:proofErr w:type="spellStart"/>
      <w:r w:rsidRPr="00A6731D">
        <w:rPr>
          <w:szCs w:val="28"/>
        </w:rPr>
        <w:t>гломерулонефрит</w:t>
      </w:r>
      <w:proofErr w:type="spellEnd"/>
      <w:r w:rsidRPr="00A6731D">
        <w:rPr>
          <w:szCs w:val="28"/>
        </w:rPr>
        <w:t xml:space="preserve">. Хронический </w:t>
      </w:r>
      <w:proofErr w:type="spellStart"/>
      <w:r w:rsidRPr="00A6731D">
        <w:rPr>
          <w:szCs w:val="28"/>
        </w:rPr>
        <w:t>гломерулонефрит</w:t>
      </w:r>
      <w:proofErr w:type="spellEnd"/>
      <w:r w:rsidRPr="00A6731D">
        <w:rPr>
          <w:szCs w:val="28"/>
        </w:rPr>
        <w:t>»</w:t>
      </w:r>
    </w:p>
    <w:p w:rsidR="00D806D8" w:rsidRPr="008D0A08" w:rsidRDefault="00A34DE2" w:rsidP="00D806D8">
      <w:pPr>
        <w:spacing w:after="120"/>
        <w:ind w:left="283" w:right="-1"/>
        <w:rPr>
          <w:sz w:val="28"/>
          <w:szCs w:val="28"/>
          <w:lang w:eastAsia="x-none"/>
        </w:rPr>
      </w:pPr>
      <w:r w:rsidRPr="00A34DE2">
        <w:rPr>
          <w:sz w:val="28"/>
          <w:szCs w:val="28"/>
          <w:lang w:val="x-none" w:eastAsia="x-none"/>
        </w:rPr>
        <w:t xml:space="preserve">на основании рабочей программы </w:t>
      </w:r>
      <w:r w:rsidRPr="00A34DE2">
        <w:rPr>
          <w:sz w:val="28"/>
          <w:szCs w:val="28"/>
          <w:lang w:eastAsia="x-none"/>
        </w:rPr>
        <w:t xml:space="preserve">учебной </w:t>
      </w:r>
      <w:r w:rsidRPr="00A34DE2">
        <w:rPr>
          <w:sz w:val="28"/>
          <w:szCs w:val="28"/>
          <w:lang w:val="x-none" w:eastAsia="x-none"/>
        </w:rPr>
        <w:t xml:space="preserve">дисциплины «Факультетская терапия»,  утвержденной  </w:t>
      </w:r>
      <w:r w:rsidR="00D806D8">
        <w:rPr>
          <w:sz w:val="28"/>
          <w:szCs w:val="28"/>
          <w:lang w:eastAsia="x-none"/>
        </w:rPr>
        <w:t>25</w:t>
      </w:r>
      <w:r w:rsidR="00D806D8" w:rsidRPr="008D0A08">
        <w:rPr>
          <w:sz w:val="28"/>
          <w:szCs w:val="28"/>
          <w:lang w:eastAsia="x-none"/>
        </w:rPr>
        <w:t xml:space="preserve"> </w:t>
      </w:r>
      <w:r w:rsidR="00D806D8">
        <w:rPr>
          <w:sz w:val="28"/>
          <w:szCs w:val="28"/>
          <w:lang w:eastAsia="x-none"/>
        </w:rPr>
        <w:t>июня</w:t>
      </w:r>
      <w:r w:rsidR="00D806D8" w:rsidRPr="008D0A08">
        <w:rPr>
          <w:sz w:val="28"/>
          <w:szCs w:val="28"/>
          <w:lang w:eastAsia="x-none"/>
        </w:rPr>
        <w:t xml:space="preserve"> 2020 г., протокол №1</w:t>
      </w:r>
      <w:r w:rsidR="00D806D8">
        <w:rPr>
          <w:sz w:val="28"/>
          <w:szCs w:val="28"/>
          <w:lang w:eastAsia="x-none"/>
        </w:rPr>
        <w:t>1</w:t>
      </w:r>
    </w:p>
    <w:p w:rsidR="00D806D8" w:rsidRDefault="00D806D8" w:rsidP="00D806D8">
      <w:pPr>
        <w:rPr>
          <w:sz w:val="28"/>
          <w:szCs w:val="28"/>
        </w:rPr>
      </w:pPr>
    </w:p>
    <w:p w:rsidR="00D806D8" w:rsidRDefault="00D806D8" w:rsidP="00D806D8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D806D8" w:rsidRPr="00A95A33" w:rsidRDefault="00D806D8" w:rsidP="00D806D8">
      <w:pPr>
        <w:pStyle w:val="af2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>1. М.В. Дегтярева  доктор медицинских наук, профессор,  заведующий кафедрой неонатологии ФДПО ФГБОУ ВО РНИМУ им. Пирогова Ми</w:t>
      </w:r>
      <w:r w:rsidRPr="00A95A33">
        <w:rPr>
          <w:sz w:val="28"/>
          <w:szCs w:val="28"/>
        </w:rPr>
        <w:t>н</w:t>
      </w:r>
      <w:r w:rsidRPr="00A95A33">
        <w:rPr>
          <w:sz w:val="28"/>
          <w:szCs w:val="28"/>
        </w:rPr>
        <w:t>здрава России</w:t>
      </w:r>
    </w:p>
    <w:p w:rsidR="00D806D8" w:rsidRPr="00A95A33" w:rsidRDefault="00D806D8" w:rsidP="00D806D8">
      <w:pPr>
        <w:pStyle w:val="af2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2. И.В. Вахлова  декан педиатрического факультета ФГБОУ </w:t>
      </w:r>
      <w:proofErr w:type="gramStart"/>
      <w:r w:rsidRPr="00A95A33">
        <w:rPr>
          <w:sz w:val="28"/>
          <w:szCs w:val="28"/>
        </w:rPr>
        <w:t>ВО</w:t>
      </w:r>
      <w:proofErr w:type="gramEnd"/>
      <w:r w:rsidRPr="00A95A33">
        <w:rPr>
          <w:sz w:val="28"/>
          <w:szCs w:val="28"/>
        </w:rPr>
        <w:t xml:space="preserve"> «Урал</w:t>
      </w:r>
      <w:r w:rsidRPr="00A95A33">
        <w:rPr>
          <w:sz w:val="28"/>
          <w:szCs w:val="28"/>
        </w:rPr>
        <w:t>ь</w:t>
      </w:r>
      <w:r w:rsidRPr="00A95A33">
        <w:rPr>
          <w:sz w:val="28"/>
          <w:szCs w:val="28"/>
        </w:rPr>
        <w:t>ский государственный медицинский университет» Министерства здрав</w:t>
      </w:r>
      <w:r w:rsidRPr="00A95A33">
        <w:rPr>
          <w:sz w:val="28"/>
          <w:szCs w:val="28"/>
        </w:rPr>
        <w:t>о</w:t>
      </w:r>
      <w:r w:rsidRPr="00A95A33">
        <w:rPr>
          <w:sz w:val="28"/>
          <w:szCs w:val="28"/>
        </w:rPr>
        <w:t>охранения РФ, до</w:t>
      </w:r>
      <w:r w:rsidRPr="00A95A33">
        <w:rPr>
          <w:sz w:val="28"/>
          <w:szCs w:val="28"/>
        </w:rPr>
        <w:t>к</w:t>
      </w:r>
      <w:r w:rsidRPr="00A95A33">
        <w:rPr>
          <w:sz w:val="28"/>
          <w:szCs w:val="28"/>
        </w:rPr>
        <w:t xml:space="preserve">тор медицинских наук, профессор  </w:t>
      </w:r>
    </w:p>
    <w:p w:rsidR="00D806D8" w:rsidRPr="00A95A33" w:rsidRDefault="00D806D8" w:rsidP="00D806D8">
      <w:pPr>
        <w:pStyle w:val="af2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3. </w:t>
      </w:r>
      <w:proofErr w:type="spellStart"/>
      <w:r w:rsidRPr="00A95A33">
        <w:rPr>
          <w:sz w:val="28"/>
          <w:szCs w:val="28"/>
        </w:rPr>
        <w:t>Асадуллина</w:t>
      </w:r>
      <w:proofErr w:type="spellEnd"/>
      <w:r w:rsidRPr="00A95A33">
        <w:rPr>
          <w:sz w:val="28"/>
          <w:szCs w:val="28"/>
        </w:rPr>
        <w:t xml:space="preserve"> Г.Н. главный врач ГБУЗ РБ Детская поликлиника № 3 г. Уфа, ка</w:t>
      </w:r>
      <w:r w:rsidRPr="00A95A33">
        <w:rPr>
          <w:sz w:val="28"/>
          <w:szCs w:val="28"/>
        </w:rPr>
        <w:t>н</w:t>
      </w:r>
      <w:r w:rsidRPr="00A95A33">
        <w:rPr>
          <w:sz w:val="28"/>
          <w:szCs w:val="28"/>
        </w:rPr>
        <w:t>дидат медицинских наук</w:t>
      </w:r>
    </w:p>
    <w:p w:rsidR="00D049E9" w:rsidRPr="00045809" w:rsidRDefault="00D049E9" w:rsidP="00D806D8">
      <w:pPr>
        <w:spacing w:after="120"/>
        <w:ind w:left="283" w:right="-1"/>
        <w:rPr>
          <w:szCs w:val="28"/>
        </w:rPr>
      </w:pPr>
      <w:bookmarkStart w:id="0" w:name="_GoBack"/>
      <w:bookmarkEnd w:id="0"/>
      <w:r w:rsidRPr="00045809">
        <w:rPr>
          <w:szCs w:val="28"/>
        </w:rPr>
        <w:tab/>
      </w:r>
    </w:p>
    <w:p w:rsidR="00D049E9" w:rsidRPr="00045809" w:rsidRDefault="00D049E9" w:rsidP="00A6731D">
      <w:pPr>
        <w:pStyle w:val="a7"/>
        <w:ind w:right="-1"/>
        <w:rPr>
          <w:szCs w:val="28"/>
        </w:rPr>
      </w:pPr>
    </w:p>
    <w:p w:rsidR="00D049E9" w:rsidRPr="00045809" w:rsidRDefault="00D049E9" w:rsidP="009D50FC">
      <w:pPr>
        <w:pStyle w:val="a7"/>
        <w:ind w:right="-1" w:firstLine="0"/>
        <w:rPr>
          <w:szCs w:val="28"/>
        </w:rPr>
      </w:pPr>
      <w:r w:rsidRPr="00045809">
        <w:rPr>
          <w:szCs w:val="28"/>
        </w:rPr>
        <w:t xml:space="preserve">Автор: д.м.н., профессор Г.Х. </w:t>
      </w:r>
      <w:proofErr w:type="spellStart"/>
      <w:r w:rsidRPr="00045809">
        <w:rPr>
          <w:szCs w:val="28"/>
        </w:rPr>
        <w:t>Мирсаева</w:t>
      </w:r>
      <w:proofErr w:type="spellEnd"/>
      <w:r w:rsidRPr="00045809">
        <w:rPr>
          <w:szCs w:val="28"/>
        </w:rPr>
        <w:t xml:space="preserve"> </w:t>
      </w:r>
    </w:p>
    <w:p w:rsidR="00D049E9" w:rsidRPr="00045809" w:rsidRDefault="00D049E9" w:rsidP="00A6731D">
      <w:pPr>
        <w:pStyle w:val="a7"/>
        <w:ind w:right="-1"/>
        <w:rPr>
          <w:szCs w:val="28"/>
        </w:rPr>
      </w:pPr>
    </w:p>
    <w:p w:rsidR="00D049E9" w:rsidRPr="00045809" w:rsidRDefault="00D049E9" w:rsidP="00A6731D">
      <w:pPr>
        <w:pStyle w:val="a7"/>
        <w:ind w:right="-1"/>
        <w:rPr>
          <w:szCs w:val="28"/>
        </w:rPr>
      </w:pPr>
    </w:p>
    <w:p w:rsidR="00A34DE2" w:rsidRPr="00A34DE2" w:rsidRDefault="00D049E9" w:rsidP="00A34DE2">
      <w:pPr>
        <w:spacing w:after="120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Утверждено на заседании  </w:t>
      </w:r>
      <w:r w:rsidR="00A34DE2" w:rsidRPr="00A34DE2">
        <w:rPr>
          <w:sz w:val="28"/>
          <w:szCs w:val="28"/>
        </w:rPr>
        <w:t>№  13а кафедры факультетской терапии</w:t>
      </w:r>
    </w:p>
    <w:p w:rsidR="00D049E9" w:rsidRDefault="00A34DE2" w:rsidP="00A34DE2">
      <w:pPr>
        <w:spacing w:after="120"/>
        <w:ind w:right="-1"/>
        <w:rPr>
          <w:sz w:val="28"/>
          <w:szCs w:val="28"/>
        </w:rPr>
      </w:pPr>
      <w:r w:rsidRPr="00A34DE2">
        <w:rPr>
          <w:sz w:val="28"/>
          <w:szCs w:val="28"/>
        </w:rPr>
        <w:t>от  24 июня  2020 г.</w:t>
      </w:r>
    </w:p>
    <w:p w:rsidR="00D049E9" w:rsidRPr="00CC7E14" w:rsidRDefault="00D049E9" w:rsidP="00A67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049E9" w:rsidRPr="00CC7E14" w:rsidRDefault="00D049E9" w:rsidP="00A6731D">
      <w:pPr>
        <w:jc w:val="both"/>
        <w:rPr>
          <w:sz w:val="28"/>
          <w:szCs w:val="28"/>
        </w:rPr>
      </w:pPr>
    </w:p>
    <w:p w:rsidR="00D049E9" w:rsidRPr="00CC7E14" w:rsidRDefault="00D049E9" w:rsidP="00A6731D">
      <w:pPr>
        <w:jc w:val="both"/>
        <w:rPr>
          <w:sz w:val="28"/>
          <w:szCs w:val="28"/>
        </w:rPr>
      </w:pPr>
    </w:p>
    <w:p w:rsidR="00D049E9" w:rsidRPr="00CC7E14" w:rsidRDefault="00D049E9" w:rsidP="00A6731D">
      <w:pPr>
        <w:jc w:val="both"/>
        <w:rPr>
          <w:sz w:val="28"/>
          <w:szCs w:val="28"/>
        </w:rPr>
      </w:pPr>
    </w:p>
    <w:p w:rsidR="00D049E9" w:rsidRPr="00CC7E14" w:rsidRDefault="00D049E9" w:rsidP="00A6731D">
      <w:pPr>
        <w:jc w:val="both"/>
        <w:rPr>
          <w:sz w:val="28"/>
          <w:szCs w:val="28"/>
        </w:rPr>
      </w:pPr>
    </w:p>
    <w:p w:rsidR="00D049E9" w:rsidRPr="00CC7E14" w:rsidRDefault="00D049E9" w:rsidP="00A6731D">
      <w:pPr>
        <w:jc w:val="both"/>
        <w:rPr>
          <w:sz w:val="28"/>
          <w:szCs w:val="28"/>
        </w:rPr>
      </w:pPr>
    </w:p>
    <w:p w:rsidR="00D049E9" w:rsidRPr="00CC7E14" w:rsidRDefault="00D049E9" w:rsidP="00A6731D">
      <w:pPr>
        <w:jc w:val="both"/>
        <w:rPr>
          <w:sz w:val="28"/>
          <w:szCs w:val="28"/>
        </w:rPr>
      </w:pPr>
    </w:p>
    <w:p w:rsidR="00D049E9" w:rsidRPr="00CC7E14" w:rsidRDefault="00D049E9" w:rsidP="00A6731D">
      <w:pPr>
        <w:jc w:val="both"/>
        <w:rPr>
          <w:sz w:val="28"/>
          <w:szCs w:val="28"/>
        </w:rPr>
      </w:pPr>
    </w:p>
    <w:p w:rsidR="00D049E9" w:rsidRPr="00CC7E14" w:rsidRDefault="00D049E9" w:rsidP="00A6731D">
      <w:pPr>
        <w:jc w:val="both"/>
        <w:rPr>
          <w:sz w:val="28"/>
          <w:szCs w:val="28"/>
        </w:rPr>
      </w:pPr>
    </w:p>
    <w:p w:rsidR="00D049E9" w:rsidRPr="00CC7E14" w:rsidRDefault="00D049E9" w:rsidP="00A6731D">
      <w:pPr>
        <w:jc w:val="both"/>
        <w:rPr>
          <w:sz w:val="28"/>
          <w:szCs w:val="28"/>
        </w:rPr>
      </w:pPr>
    </w:p>
    <w:p w:rsidR="00D049E9" w:rsidRPr="00CC7E14" w:rsidRDefault="00D049E9" w:rsidP="00A6731D">
      <w:pPr>
        <w:jc w:val="both"/>
        <w:rPr>
          <w:sz w:val="28"/>
          <w:szCs w:val="28"/>
        </w:rPr>
      </w:pPr>
    </w:p>
    <w:p w:rsidR="00D049E9" w:rsidRPr="00CC7E14" w:rsidRDefault="00D049E9" w:rsidP="00A6731D">
      <w:pPr>
        <w:jc w:val="both"/>
        <w:rPr>
          <w:sz w:val="28"/>
          <w:szCs w:val="28"/>
        </w:rPr>
      </w:pPr>
    </w:p>
    <w:p w:rsidR="00D049E9" w:rsidRDefault="00D049E9" w:rsidP="00A6731D">
      <w:pPr>
        <w:jc w:val="both"/>
        <w:rPr>
          <w:sz w:val="28"/>
          <w:szCs w:val="28"/>
        </w:rPr>
      </w:pPr>
    </w:p>
    <w:p w:rsidR="00D049E9" w:rsidRDefault="00D049E9" w:rsidP="00A6731D">
      <w:pPr>
        <w:jc w:val="both"/>
        <w:rPr>
          <w:sz w:val="28"/>
          <w:szCs w:val="28"/>
        </w:rPr>
      </w:pPr>
    </w:p>
    <w:p w:rsidR="00D049E9" w:rsidRPr="009D50FC" w:rsidRDefault="00D049E9" w:rsidP="009D50FC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8"/>
          <w:szCs w:val="28"/>
        </w:rPr>
        <w:br w:type="page"/>
      </w:r>
    </w:p>
    <w:p w:rsidR="00D049E9" w:rsidRPr="0019097A" w:rsidRDefault="00D049E9" w:rsidP="00A6731D">
      <w:pPr>
        <w:jc w:val="both"/>
        <w:rPr>
          <w:b/>
          <w:sz w:val="28"/>
          <w:szCs w:val="28"/>
        </w:rPr>
      </w:pPr>
      <w:r w:rsidRPr="0019097A">
        <w:rPr>
          <w:b/>
          <w:sz w:val="28"/>
          <w:szCs w:val="28"/>
        </w:rPr>
        <w:lastRenderedPageBreak/>
        <w:t>1. Тема:</w:t>
      </w:r>
      <w:r w:rsidRPr="0019097A">
        <w:rPr>
          <w:sz w:val="28"/>
          <w:szCs w:val="28"/>
        </w:rPr>
        <w:t xml:space="preserve">  Острый </w:t>
      </w:r>
      <w:proofErr w:type="spellStart"/>
      <w:r w:rsidRPr="0019097A">
        <w:rPr>
          <w:sz w:val="28"/>
          <w:szCs w:val="28"/>
        </w:rPr>
        <w:t>гломерулонефрит</w:t>
      </w:r>
      <w:proofErr w:type="spellEnd"/>
      <w:r w:rsidRPr="0019097A">
        <w:rPr>
          <w:sz w:val="28"/>
          <w:szCs w:val="28"/>
        </w:rPr>
        <w:t xml:space="preserve"> (ОГН). </w:t>
      </w:r>
      <w:r>
        <w:rPr>
          <w:sz w:val="28"/>
          <w:szCs w:val="28"/>
        </w:rPr>
        <w:t xml:space="preserve">Хронический </w:t>
      </w:r>
      <w:proofErr w:type="spellStart"/>
      <w:r>
        <w:rPr>
          <w:sz w:val="28"/>
          <w:szCs w:val="28"/>
        </w:rPr>
        <w:t>гломерулонефрит</w:t>
      </w:r>
      <w:proofErr w:type="spellEnd"/>
      <w:r>
        <w:rPr>
          <w:sz w:val="28"/>
          <w:szCs w:val="28"/>
        </w:rPr>
        <w:t xml:space="preserve"> (ХГН)</w:t>
      </w:r>
    </w:p>
    <w:p w:rsidR="00D049E9" w:rsidRPr="0019097A" w:rsidRDefault="00D049E9" w:rsidP="00A6731D">
      <w:pPr>
        <w:jc w:val="both"/>
        <w:rPr>
          <w:sz w:val="28"/>
          <w:szCs w:val="28"/>
        </w:rPr>
      </w:pPr>
      <w:r w:rsidRPr="0019097A">
        <w:rPr>
          <w:b/>
          <w:sz w:val="28"/>
          <w:szCs w:val="28"/>
        </w:rPr>
        <w:t>2. Курс:</w:t>
      </w:r>
      <w:r w:rsidRPr="0019097A">
        <w:rPr>
          <w:sz w:val="28"/>
          <w:szCs w:val="28"/>
        </w:rPr>
        <w:t xml:space="preserve"> 4, семестр    </w:t>
      </w:r>
      <w:r w:rsidRPr="0019097A"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</w:t>
      </w:r>
    </w:p>
    <w:p w:rsidR="00D049E9" w:rsidRPr="0019097A" w:rsidRDefault="00D049E9" w:rsidP="00A6731D">
      <w:pPr>
        <w:jc w:val="both"/>
        <w:rPr>
          <w:sz w:val="28"/>
          <w:szCs w:val="28"/>
        </w:rPr>
      </w:pPr>
      <w:r w:rsidRPr="0019097A">
        <w:rPr>
          <w:b/>
          <w:sz w:val="28"/>
          <w:szCs w:val="28"/>
        </w:rPr>
        <w:t>3. Продолжительность лекции:</w:t>
      </w:r>
      <w:r w:rsidRPr="0019097A">
        <w:rPr>
          <w:sz w:val="28"/>
          <w:szCs w:val="28"/>
        </w:rPr>
        <w:t xml:space="preserve"> 2 часа</w:t>
      </w:r>
    </w:p>
    <w:p w:rsidR="00D049E9" w:rsidRPr="0019097A" w:rsidRDefault="00D049E9" w:rsidP="00A6731D">
      <w:pPr>
        <w:jc w:val="both"/>
        <w:rPr>
          <w:sz w:val="28"/>
          <w:szCs w:val="28"/>
        </w:rPr>
      </w:pPr>
      <w:r w:rsidRPr="0019097A">
        <w:rPr>
          <w:b/>
          <w:sz w:val="28"/>
          <w:szCs w:val="28"/>
        </w:rPr>
        <w:t>4. Контингент слушателей:</w:t>
      </w:r>
      <w:r w:rsidRPr="0019097A">
        <w:rPr>
          <w:sz w:val="28"/>
          <w:szCs w:val="28"/>
        </w:rPr>
        <w:t xml:space="preserve">   обучающиеся по специальности  31.05.0</w:t>
      </w:r>
      <w:r>
        <w:rPr>
          <w:sz w:val="28"/>
          <w:szCs w:val="28"/>
        </w:rPr>
        <w:t>2</w:t>
      </w:r>
      <w:r w:rsidRPr="0019097A">
        <w:rPr>
          <w:sz w:val="28"/>
          <w:szCs w:val="28"/>
        </w:rPr>
        <w:t xml:space="preserve"> </w:t>
      </w:r>
    </w:p>
    <w:p w:rsidR="00D049E9" w:rsidRPr="0019097A" w:rsidRDefault="00D049E9" w:rsidP="00A6731D">
      <w:pPr>
        <w:jc w:val="both"/>
        <w:rPr>
          <w:sz w:val="28"/>
          <w:szCs w:val="28"/>
        </w:rPr>
      </w:pPr>
      <w:r>
        <w:rPr>
          <w:sz w:val="28"/>
          <w:szCs w:val="28"/>
        </w:rPr>
        <w:t>Педиатрия</w:t>
      </w:r>
    </w:p>
    <w:p w:rsidR="00D049E9" w:rsidRPr="0019097A" w:rsidRDefault="00D049E9" w:rsidP="00A6731D">
      <w:pPr>
        <w:jc w:val="both"/>
        <w:rPr>
          <w:sz w:val="28"/>
          <w:szCs w:val="28"/>
        </w:rPr>
      </w:pPr>
      <w:r w:rsidRPr="0019097A">
        <w:rPr>
          <w:b/>
          <w:sz w:val="28"/>
          <w:szCs w:val="28"/>
        </w:rPr>
        <w:t>5. Учебная цель:</w:t>
      </w:r>
      <w:r w:rsidRPr="0019097A">
        <w:rPr>
          <w:sz w:val="28"/>
          <w:szCs w:val="28"/>
        </w:rPr>
        <w:t xml:space="preserve"> </w:t>
      </w:r>
    </w:p>
    <w:p w:rsidR="00D049E9" w:rsidRPr="0019097A" w:rsidRDefault="00D049E9" w:rsidP="00A6731D">
      <w:pPr>
        <w:jc w:val="both"/>
        <w:rPr>
          <w:sz w:val="28"/>
          <w:szCs w:val="28"/>
        </w:rPr>
      </w:pPr>
      <w:r w:rsidRPr="0019097A">
        <w:rPr>
          <w:sz w:val="28"/>
          <w:szCs w:val="28"/>
        </w:rPr>
        <w:t xml:space="preserve">Раскрыть современные представления об этиологии, патогенезе, клинико-морфологической классификации ГН, клинике ОГН, принципах диагностики, лечения и профилактики. </w:t>
      </w:r>
      <w:r>
        <w:rPr>
          <w:sz w:val="28"/>
          <w:szCs w:val="28"/>
        </w:rPr>
        <w:t>Представить</w:t>
      </w:r>
      <w:r w:rsidRPr="00FA697A">
        <w:rPr>
          <w:sz w:val="28"/>
          <w:szCs w:val="28"/>
        </w:rPr>
        <w:t xml:space="preserve"> современные </w:t>
      </w:r>
      <w:r>
        <w:rPr>
          <w:sz w:val="28"/>
          <w:szCs w:val="28"/>
        </w:rPr>
        <w:t>знания</w:t>
      </w:r>
      <w:r w:rsidRPr="00FA697A">
        <w:rPr>
          <w:sz w:val="28"/>
          <w:szCs w:val="28"/>
        </w:rPr>
        <w:t xml:space="preserve"> об этиологии, пат</w:t>
      </w:r>
      <w:r w:rsidRPr="00FA697A">
        <w:rPr>
          <w:sz w:val="28"/>
          <w:szCs w:val="28"/>
        </w:rPr>
        <w:t>о</w:t>
      </w:r>
      <w:r w:rsidRPr="00FA697A">
        <w:rPr>
          <w:sz w:val="28"/>
          <w:szCs w:val="28"/>
        </w:rPr>
        <w:t xml:space="preserve">генезе, клинико-морфологической классификации, клинике ХГН, методах </w:t>
      </w:r>
      <w:r>
        <w:rPr>
          <w:sz w:val="28"/>
          <w:szCs w:val="28"/>
        </w:rPr>
        <w:t xml:space="preserve"> ди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гностики, лечения </w:t>
      </w:r>
      <w:r w:rsidRPr="00FA697A">
        <w:rPr>
          <w:sz w:val="28"/>
          <w:szCs w:val="28"/>
        </w:rPr>
        <w:t xml:space="preserve">и профилактики. </w:t>
      </w:r>
      <w:r w:rsidRPr="0019097A">
        <w:rPr>
          <w:sz w:val="28"/>
          <w:szCs w:val="28"/>
        </w:rPr>
        <w:t>Способствовать формированию професс</w:t>
      </w:r>
      <w:r w:rsidRPr="0019097A">
        <w:rPr>
          <w:sz w:val="28"/>
          <w:szCs w:val="28"/>
        </w:rPr>
        <w:t>и</w:t>
      </w:r>
      <w:r w:rsidRPr="0019097A">
        <w:rPr>
          <w:sz w:val="28"/>
          <w:szCs w:val="28"/>
        </w:rPr>
        <w:t xml:space="preserve">ональных компетенций </w:t>
      </w:r>
      <w:r w:rsidRPr="0019097A">
        <w:rPr>
          <w:b/>
          <w:color w:val="008000"/>
          <w:sz w:val="28"/>
          <w:szCs w:val="28"/>
        </w:rPr>
        <w:t xml:space="preserve">  </w:t>
      </w:r>
      <w:r w:rsidRPr="0019097A">
        <w:rPr>
          <w:sz w:val="28"/>
          <w:szCs w:val="28"/>
        </w:rPr>
        <w:t>ПК-5, ПК-6, ПК-8, ПК-10, ПК-11.</w:t>
      </w:r>
      <w:r w:rsidRPr="00A6731D">
        <w:rPr>
          <w:sz w:val="28"/>
          <w:szCs w:val="28"/>
        </w:rPr>
        <w:t xml:space="preserve"> </w:t>
      </w:r>
    </w:p>
    <w:p w:rsidR="00D049E9" w:rsidRPr="0019097A" w:rsidRDefault="00D049E9" w:rsidP="00A6731D">
      <w:pPr>
        <w:jc w:val="both"/>
        <w:rPr>
          <w:sz w:val="28"/>
          <w:szCs w:val="28"/>
        </w:rPr>
      </w:pPr>
      <w:r w:rsidRPr="0019097A">
        <w:rPr>
          <w:b/>
          <w:sz w:val="28"/>
          <w:szCs w:val="28"/>
        </w:rPr>
        <w:t>6. Иллюстративный материал и оснащение:</w:t>
      </w:r>
      <w:r w:rsidRPr="001909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мультимедийная презентация, </w:t>
      </w:r>
      <w:r w:rsidRPr="0019097A">
        <w:rPr>
          <w:sz w:val="28"/>
          <w:szCs w:val="28"/>
        </w:rPr>
        <w:t xml:space="preserve">мультимедийный проектор, ноутбук.  </w:t>
      </w:r>
    </w:p>
    <w:p w:rsidR="00D049E9" w:rsidRPr="0019097A" w:rsidRDefault="00D049E9" w:rsidP="00A6731D">
      <w:pPr>
        <w:jc w:val="both"/>
        <w:rPr>
          <w:sz w:val="28"/>
          <w:szCs w:val="28"/>
        </w:rPr>
      </w:pPr>
      <w:r w:rsidRPr="0019097A">
        <w:rPr>
          <w:sz w:val="28"/>
          <w:szCs w:val="28"/>
        </w:rPr>
        <w:t xml:space="preserve"> </w:t>
      </w:r>
    </w:p>
    <w:p w:rsidR="00D049E9" w:rsidRPr="0019097A" w:rsidRDefault="00D049E9" w:rsidP="00A6731D">
      <w:pPr>
        <w:pStyle w:val="a5"/>
        <w:jc w:val="both"/>
        <w:rPr>
          <w:rFonts w:ascii="Times New Roman" w:hAnsi="Times New Roman"/>
          <w:b w:val="0"/>
          <w:sz w:val="28"/>
          <w:szCs w:val="28"/>
        </w:rPr>
      </w:pPr>
      <w:r w:rsidRPr="0019097A">
        <w:rPr>
          <w:rFonts w:ascii="Times New Roman" w:hAnsi="Times New Roman"/>
          <w:sz w:val="28"/>
          <w:szCs w:val="28"/>
        </w:rPr>
        <w:t>7. Подробный план лекции</w:t>
      </w:r>
      <w:r w:rsidRPr="0019097A">
        <w:rPr>
          <w:rFonts w:ascii="Times New Roman" w:hAnsi="Times New Roman"/>
          <w:b w:val="0"/>
          <w:sz w:val="28"/>
          <w:szCs w:val="28"/>
        </w:rPr>
        <w:t>:</w:t>
      </w:r>
    </w:p>
    <w:p w:rsidR="00D049E9" w:rsidRPr="0019097A" w:rsidRDefault="00D049E9" w:rsidP="009D50FC">
      <w:pPr>
        <w:jc w:val="both"/>
        <w:rPr>
          <w:sz w:val="28"/>
          <w:szCs w:val="28"/>
        </w:rPr>
      </w:pPr>
      <w:r w:rsidRPr="0019097A">
        <w:rPr>
          <w:sz w:val="28"/>
          <w:szCs w:val="28"/>
        </w:rPr>
        <w:t xml:space="preserve">ГН – </w:t>
      </w:r>
      <w:proofErr w:type="spellStart"/>
      <w:r w:rsidRPr="0019097A">
        <w:rPr>
          <w:sz w:val="28"/>
          <w:szCs w:val="28"/>
        </w:rPr>
        <w:t>иммуновоспалительное</w:t>
      </w:r>
      <w:proofErr w:type="spellEnd"/>
      <w:r w:rsidRPr="0019097A">
        <w:rPr>
          <w:sz w:val="28"/>
          <w:szCs w:val="28"/>
        </w:rPr>
        <w:t xml:space="preserve"> диффузное поражение преимущественно клубо</w:t>
      </w:r>
      <w:r w:rsidRPr="0019097A">
        <w:rPr>
          <w:sz w:val="28"/>
          <w:szCs w:val="28"/>
        </w:rPr>
        <w:t>ч</w:t>
      </w:r>
      <w:r w:rsidRPr="0019097A">
        <w:rPr>
          <w:sz w:val="28"/>
          <w:szCs w:val="28"/>
        </w:rPr>
        <w:t xml:space="preserve">кового аппарата почек. Классификация </w:t>
      </w:r>
      <w:r>
        <w:rPr>
          <w:sz w:val="28"/>
          <w:szCs w:val="28"/>
        </w:rPr>
        <w:t xml:space="preserve">  </w:t>
      </w:r>
      <w:r w:rsidRPr="0019097A">
        <w:rPr>
          <w:sz w:val="28"/>
          <w:szCs w:val="28"/>
        </w:rPr>
        <w:t xml:space="preserve">ГН. Этиология </w:t>
      </w:r>
      <w:r>
        <w:rPr>
          <w:sz w:val="28"/>
          <w:szCs w:val="28"/>
        </w:rPr>
        <w:t xml:space="preserve"> </w:t>
      </w:r>
      <w:r w:rsidRPr="0019097A">
        <w:rPr>
          <w:sz w:val="28"/>
          <w:szCs w:val="28"/>
        </w:rPr>
        <w:t>ГН  инфекционные факторы (</w:t>
      </w:r>
      <w:r>
        <w:rPr>
          <w:sz w:val="28"/>
          <w:szCs w:val="28"/>
        </w:rPr>
        <w:t xml:space="preserve">чаще всего </w:t>
      </w:r>
      <w:r w:rsidRPr="0019097A">
        <w:rPr>
          <w:sz w:val="28"/>
          <w:szCs w:val="28"/>
        </w:rPr>
        <w:t>β-гемолитический стрептококк</w:t>
      </w:r>
      <w:r>
        <w:rPr>
          <w:sz w:val="28"/>
          <w:szCs w:val="28"/>
        </w:rPr>
        <w:t xml:space="preserve"> группы А) </w:t>
      </w:r>
      <w:r w:rsidRPr="0019097A">
        <w:rPr>
          <w:sz w:val="28"/>
          <w:szCs w:val="28"/>
        </w:rPr>
        <w:t>, другие кокки, вирус гепатита В и др.), неинфекционные – различные вакцины и  сыворотки, яды насекомых, лекарства, алкоголь, антигены опухолевой ткани). Дополн</w:t>
      </w:r>
      <w:r w:rsidRPr="0019097A">
        <w:rPr>
          <w:sz w:val="28"/>
          <w:szCs w:val="28"/>
        </w:rPr>
        <w:t>и</w:t>
      </w:r>
      <w:r w:rsidRPr="0019097A">
        <w:rPr>
          <w:sz w:val="28"/>
          <w:szCs w:val="28"/>
        </w:rPr>
        <w:t xml:space="preserve">тельные факторы – переохлаждение и наследственная предрасположенность. Два основных механизма патогенеза ГН – </w:t>
      </w:r>
      <w:proofErr w:type="spellStart"/>
      <w:r w:rsidRPr="0019097A">
        <w:rPr>
          <w:sz w:val="28"/>
          <w:szCs w:val="28"/>
        </w:rPr>
        <w:t>иммунокомплексный</w:t>
      </w:r>
      <w:proofErr w:type="spellEnd"/>
      <w:r w:rsidRPr="0019097A">
        <w:rPr>
          <w:sz w:val="28"/>
          <w:szCs w:val="28"/>
        </w:rPr>
        <w:t xml:space="preserve"> и </w:t>
      </w:r>
      <w:proofErr w:type="spellStart"/>
      <w:r w:rsidRPr="0019097A">
        <w:rPr>
          <w:sz w:val="28"/>
          <w:szCs w:val="28"/>
        </w:rPr>
        <w:t>антительный</w:t>
      </w:r>
      <w:proofErr w:type="spellEnd"/>
      <w:r w:rsidRPr="0019097A">
        <w:rPr>
          <w:sz w:val="28"/>
          <w:szCs w:val="28"/>
        </w:rPr>
        <w:t>, кроме них возможны – клеточно-опосредованные и дефекты синтеза компл</w:t>
      </w:r>
      <w:r w:rsidRPr="0019097A">
        <w:rPr>
          <w:sz w:val="28"/>
          <w:szCs w:val="28"/>
        </w:rPr>
        <w:t>е</w:t>
      </w:r>
      <w:r w:rsidRPr="0019097A">
        <w:rPr>
          <w:sz w:val="28"/>
          <w:szCs w:val="28"/>
        </w:rPr>
        <w:t xml:space="preserve">мента. Клинико-морфологический подход к классификации ГН. </w:t>
      </w:r>
      <w:r>
        <w:rPr>
          <w:sz w:val="28"/>
          <w:szCs w:val="28"/>
        </w:rPr>
        <w:t xml:space="preserve"> </w:t>
      </w:r>
    </w:p>
    <w:p w:rsidR="00D049E9" w:rsidRDefault="00D049E9" w:rsidP="00CB24E3">
      <w:pPr>
        <w:ind w:firstLine="708"/>
        <w:jc w:val="both"/>
        <w:rPr>
          <w:sz w:val="28"/>
          <w:szCs w:val="28"/>
        </w:rPr>
      </w:pPr>
      <w:r w:rsidRPr="0019097A">
        <w:rPr>
          <w:sz w:val="28"/>
          <w:szCs w:val="28"/>
        </w:rPr>
        <w:t xml:space="preserve">ОГН – клиника </w:t>
      </w:r>
      <w:proofErr w:type="spellStart"/>
      <w:r>
        <w:rPr>
          <w:sz w:val="28"/>
          <w:szCs w:val="28"/>
        </w:rPr>
        <w:t>полисимптомного</w:t>
      </w:r>
      <w:proofErr w:type="spellEnd"/>
      <w:r>
        <w:rPr>
          <w:sz w:val="28"/>
          <w:szCs w:val="28"/>
        </w:rPr>
        <w:t xml:space="preserve"> варианта </w:t>
      </w:r>
      <w:r w:rsidRPr="0019097A">
        <w:rPr>
          <w:sz w:val="28"/>
          <w:szCs w:val="28"/>
        </w:rPr>
        <w:t xml:space="preserve">(отечный, гипертензивный, мочевой синдромы), атипичные варианты. Дифференциальная диагностика  с </w:t>
      </w:r>
      <w:r>
        <w:rPr>
          <w:sz w:val="28"/>
          <w:szCs w:val="28"/>
        </w:rPr>
        <w:t xml:space="preserve">острым </w:t>
      </w:r>
      <w:r w:rsidRPr="0019097A">
        <w:rPr>
          <w:sz w:val="28"/>
          <w:szCs w:val="28"/>
        </w:rPr>
        <w:t xml:space="preserve">пиелонефритом, ГЛПС, МКБ. Осложнения ОГН. </w:t>
      </w:r>
    </w:p>
    <w:p w:rsidR="00D049E9" w:rsidRPr="0019097A" w:rsidRDefault="00D049E9" w:rsidP="00CB24E3">
      <w:pPr>
        <w:ind w:firstLine="708"/>
        <w:jc w:val="both"/>
        <w:rPr>
          <w:sz w:val="28"/>
          <w:szCs w:val="28"/>
        </w:rPr>
      </w:pPr>
      <w:r w:rsidRPr="0019097A">
        <w:rPr>
          <w:sz w:val="28"/>
          <w:szCs w:val="28"/>
        </w:rPr>
        <w:t>Принципы лечения – стол №7, пенициллин</w:t>
      </w:r>
      <w:r>
        <w:rPr>
          <w:sz w:val="28"/>
          <w:szCs w:val="28"/>
        </w:rPr>
        <w:t xml:space="preserve">ы, </w:t>
      </w:r>
      <w:proofErr w:type="spellStart"/>
      <w:r>
        <w:rPr>
          <w:sz w:val="28"/>
          <w:szCs w:val="28"/>
        </w:rPr>
        <w:t>макролиды</w:t>
      </w:r>
      <w:proofErr w:type="spellEnd"/>
      <w:r>
        <w:rPr>
          <w:sz w:val="28"/>
          <w:szCs w:val="28"/>
        </w:rPr>
        <w:t xml:space="preserve"> </w:t>
      </w:r>
      <w:r w:rsidRPr="0019097A">
        <w:rPr>
          <w:sz w:val="28"/>
          <w:szCs w:val="28"/>
        </w:rPr>
        <w:t xml:space="preserve"> при стрепт</w:t>
      </w:r>
      <w:r w:rsidRPr="0019097A">
        <w:rPr>
          <w:sz w:val="28"/>
          <w:szCs w:val="28"/>
        </w:rPr>
        <w:t>о</w:t>
      </w:r>
      <w:r w:rsidRPr="0019097A">
        <w:rPr>
          <w:sz w:val="28"/>
          <w:szCs w:val="28"/>
        </w:rPr>
        <w:t xml:space="preserve">кокковой инфекции, патогенетическое лечение (антикоагулянты, </w:t>
      </w:r>
      <w:proofErr w:type="spellStart"/>
      <w:r w:rsidRPr="0019097A">
        <w:rPr>
          <w:sz w:val="28"/>
          <w:szCs w:val="28"/>
        </w:rPr>
        <w:t>дезагреганты</w:t>
      </w:r>
      <w:proofErr w:type="spellEnd"/>
      <w:r w:rsidRPr="0019097A">
        <w:rPr>
          <w:sz w:val="28"/>
          <w:szCs w:val="28"/>
        </w:rPr>
        <w:t xml:space="preserve">, гормоны, </w:t>
      </w:r>
      <w:proofErr w:type="spellStart"/>
      <w:r w:rsidRPr="0019097A">
        <w:rPr>
          <w:sz w:val="28"/>
          <w:szCs w:val="28"/>
        </w:rPr>
        <w:t>цтостатики</w:t>
      </w:r>
      <w:proofErr w:type="spellEnd"/>
      <w:r w:rsidRPr="0019097A">
        <w:rPr>
          <w:sz w:val="28"/>
          <w:szCs w:val="28"/>
        </w:rPr>
        <w:t>), мочегонные, гипотензивные</w:t>
      </w:r>
      <w:r>
        <w:rPr>
          <w:sz w:val="28"/>
          <w:szCs w:val="28"/>
        </w:rPr>
        <w:t xml:space="preserve"> средства</w:t>
      </w:r>
      <w:r w:rsidRPr="0019097A">
        <w:rPr>
          <w:sz w:val="28"/>
          <w:szCs w:val="28"/>
        </w:rPr>
        <w:t>.</w:t>
      </w:r>
    </w:p>
    <w:p w:rsidR="00D049E9" w:rsidRDefault="00D049E9" w:rsidP="009D50FC">
      <w:pPr>
        <w:jc w:val="both"/>
        <w:rPr>
          <w:sz w:val="28"/>
          <w:szCs w:val="28"/>
        </w:rPr>
      </w:pPr>
      <w:r>
        <w:rPr>
          <w:sz w:val="28"/>
          <w:szCs w:val="28"/>
        </w:rPr>
        <w:t>Санаторно-курортное лечение</w:t>
      </w:r>
      <w:r w:rsidRPr="0019097A">
        <w:rPr>
          <w:sz w:val="28"/>
          <w:szCs w:val="28"/>
        </w:rPr>
        <w:t xml:space="preserve"> (</w:t>
      </w:r>
      <w:proofErr w:type="spellStart"/>
      <w:r w:rsidRPr="0019097A">
        <w:rPr>
          <w:sz w:val="28"/>
          <w:szCs w:val="28"/>
        </w:rPr>
        <w:t>Янган</w:t>
      </w:r>
      <w:proofErr w:type="spellEnd"/>
      <w:r w:rsidRPr="0019097A">
        <w:rPr>
          <w:sz w:val="28"/>
          <w:szCs w:val="28"/>
        </w:rPr>
        <w:t>-Тау</w:t>
      </w:r>
      <w:r>
        <w:rPr>
          <w:sz w:val="28"/>
          <w:szCs w:val="28"/>
        </w:rPr>
        <w:t>,</w:t>
      </w:r>
      <w:r w:rsidRPr="0019097A">
        <w:rPr>
          <w:sz w:val="28"/>
          <w:szCs w:val="28"/>
        </w:rPr>
        <w:t xml:space="preserve"> Байрам-Али)</w:t>
      </w:r>
      <w:r>
        <w:rPr>
          <w:sz w:val="28"/>
          <w:szCs w:val="28"/>
        </w:rPr>
        <w:t xml:space="preserve"> через 6 месяцев </w:t>
      </w:r>
      <w:proofErr w:type="spellStart"/>
      <w:r>
        <w:rPr>
          <w:sz w:val="28"/>
          <w:szCs w:val="28"/>
        </w:rPr>
        <w:t>посе</w:t>
      </w:r>
      <w:proofErr w:type="spellEnd"/>
      <w:r>
        <w:rPr>
          <w:sz w:val="28"/>
          <w:szCs w:val="28"/>
        </w:rPr>
        <w:t xml:space="preserve"> начала болезни</w:t>
      </w:r>
      <w:r w:rsidRPr="0019097A">
        <w:rPr>
          <w:sz w:val="28"/>
          <w:szCs w:val="28"/>
        </w:rPr>
        <w:t>. Осложнения. Диспансеризация. Прогноз.</w:t>
      </w:r>
    </w:p>
    <w:p w:rsidR="00D049E9" w:rsidRPr="0019097A" w:rsidRDefault="00D049E9" w:rsidP="00A6731D">
      <w:pPr>
        <w:ind w:firstLine="708"/>
        <w:jc w:val="both"/>
        <w:rPr>
          <w:sz w:val="28"/>
          <w:szCs w:val="28"/>
        </w:rPr>
      </w:pPr>
    </w:p>
    <w:p w:rsidR="00D049E9" w:rsidRDefault="00D049E9" w:rsidP="00A6731D">
      <w:pPr>
        <w:jc w:val="both"/>
        <w:rPr>
          <w:sz w:val="28"/>
          <w:szCs w:val="28"/>
        </w:rPr>
      </w:pPr>
      <w:r>
        <w:rPr>
          <w:sz w:val="28"/>
          <w:szCs w:val="28"/>
        </w:rPr>
        <w:t>Х</w:t>
      </w:r>
      <w:r w:rsidRPr="00FA697A">
        <w:rPr>
          <w:sz w:val="28"/>
          <w:szCs w:val="28"/>
        </w:rPr>
        <w:t xml:space="preserve">ГН – </w:t>
      </w:r>
      <w:proofErr w:type="spellStart"/>
      <w:r w:rsidRPr="00FA697A">
        <w:rPr>
          <w:sz w:val="28"/>
          <w:szCs w:val="28"/>
        </w:rPr>
        <w:t>иммуновоспалительное</w:t>
      </w:r>
      <w:proofErr w:type="spellEnd"/>
      <w:r w:rsidRPr="00FA697A">
        <w:rPr>
          <w:sz w:val="28"/>
          <w:szCs w:val="28"/>
        </w:rPr>
        <w:t xml:space="preserve"> диффузное поражение преимущественно кл</w:t>
      </w:r>
      <w:r w:rsidRPr="00FA697A">
        <w:rPr>
          <w:sz w:val="28"/>
          <w:szCs w:val="28"/>
        </w:rPr>
        <w:t>у</w:t>
      </w:r>
      <w:r w:rsidRPr="00FA697A">
        <w:rPr>
          <w:sz w:val="28"/>
          <w:szCs w:val="28"/>
        </w:rPr>
        <w:t>бочкового аппарата почек. Классификация ХГН</w:t>
      </w:r>
      <w:r>
        <w:rPr>
          <w:sz w:val="28"/>
          <w:szCs w:val="28"/>
        </w:rPr>
        <w:t xml:space="preserve">, </w:t>
      </w:r>
      <w:r w:rsidRPr="00FA697A">
        <w:rPr>
          <w:sz w:val="28"/>
          <w:szCs w:val="28"/>
        </w:rPr>
        <w:t xml:space="preserve"> подострый </w:t>
      </w:r>
      <w:r>
        <w:rPr>
          <w:sz w:val="28"/>
          <w:szCs w:val="28"/>
        </w:rPr>
        <w:t>быстропрогресс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рующий </w:t>
      </w:r>
      <w:r w:rsidRPr="00FA697A">
        <w:rPr>
          <w:sz w:val="28"/>
          <w:szCs w:val="28"/>
        </w:rPr>
        <w:t>ГН.</w:t>
      </w:r>
    </w:p>
    <w:p w:rsidR="00D049E9" w:rsidRDefault="00D049E9" w:rsidP="00A6731D">
      <w:pPr>
        <w:jc w:val="both"/>
        <w:rPr>
          <w:sz w:val="28"/>
          <w:szCs w:val="28"/>
        </w:rPr>
      </w:pPr>
      <w:r w:rsidRPr="00FA697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FA697A">
        <w:rPr>
          <w:sz w:val="28"/>
          <w:szCs w:val="28"/>
        </w:rPr>
        <w:t xml:space="preserve">Этиология </w:t>
      </w:r>
      <w:r>
        <w:rPr>
          <w:sz w:val="28"/>
          <w:szCs w:val="28"/>
        </w:rPr>
        <w:t>Х</w:t>
      </w:r>
      <w:r w:rsidRPr="00FA697A">
        <w:rPr>
          <w:sz w:val="28"/>
          <w:szCs w:val="28"/>
        </w:rPr>
        <w:t xml:space="preserve">ГН  инфекционные факторы </w:t>
      </w:r>
      <w:r>
        <w:rPr>
          <w:sz w:val="28"/>
          <w:szCs w:val="28"/>
        </w:rPr>
        <w:t xml:space="preserve"> (</w:t>
      </w:r>
      <w:r w:rsidRPr="00FA697A">
        <w:rPr>
          <w:sz w:val="28"/>
          <w:szCs w:val="28"/>
        </w:rPr>
        <w:t>вирус гепатита В и др.), неи</w:t>
      </w:r>
      <w:r w:rsidRPr="00FA697A">
        <w:rPr>
          <w:sz w:val="28"/>
          <w:szCs w:val="28"/>
        </w:rPr>
        <w:t>н</w:t>
      </w:r>
      <w:r w:rsidRPr="00FA697A">
        <w:rPr>
          <w:sz w:val="28"/>
          <w:szCs w:val="28"/>
        </w:rPr>
        <w:t>фекционные – различные вакцины и  сыворотки, яды насекомых, лекарства, а</w:t>
      </w:r>
      <w:r w:rsidRPr="00FA697A">
        <w:rPr>
          <w:sz w:val="28"/>
          <w:szCs w:val="28"/>
        </w:rPr>
        <w:t>л</w:t>
      </w:r>
      <w:r w:rsidRPr="00FA697A">
        <w:rPr>
          <w:sz w:val="28"/>
          <w:szCs w:val="28"/>
        </w:rPr>
        <w:t>коголь, антигены опухолевой ткани. Дополнительные факторы – переохлажд</w:t>
      </w:r>
      <w:r w:rsidRPr="00FA697A">
        <w:rPr>
          <w:sz w:val="28"/>
          <w:szCs w:val="28"/>
        </w:rPr>
        <w:t>е</w:t>
      </w:r>
      <w:r w:rsidRPr="00FA697A">
        <w:rPr>
          <w:sz w:val="28"/>
          <w:szCs w:val="28"/>
        </w:rPr>
        <w:t xml:space="preserve">ние и наследственная предрасположенность. </w:t>
      </w:r>
    </w:p>
    <w:p w:rsidR="00D049E9" w:rsidRPr="00FA697A" w:rsidRDefault="00D049E9" w:rsidP="00CB24E3">
      <w:pPr>
        <w:ind w:firstLine="708"/>
        <w:jc w:val="both"/>
        <w:rPr>
          <w:sz w:val="28"/>
          <w:szCs w:val="28"/>
        </w:rPr>
      </w:pPr>
      <w:r w:rsidRPr="00FA697A">
        <w:rPr>
          <w:sz w:val="28"/>
          <w:szCs w:val="28"/>
        </w:rPr>
        <w:t>Два основных механизма патогенеза</w:t>
      </w:r>
      <w:r>
        <w:rPr>
          <w:sz w:val="28"/>
          <w:szCs w:val="28"/>
        </w:rPr>
        <w:t xml:space="preserve"> Х</w:t>
      </w:r>
      <w:r w:rsidRPr="00FA697A">
        <w:rPr>
          <w:sz w:val="28"/>
          <w:szCs w:val="28"/>
        </w:rPr>
        <w:t xml:space="preserve">ГН – </w:t>
      </w:r>
      <w:proofErr w:type="spellStart"/>
      <w:r w:rsidRPr="00FA697A">
        <w:rPr>
          <w:sz w:val="28"/>
          <w:szCs w:val="28"/>
        </w:rPr>
        <w:t>иммунокомплексный</w:t>
      </w:r>
      <w:proofErr w:type="spellEnd"/>
      <w:r w:rsidRPr="00FA697A">
        <w:rPr>
          <w:sz w:val="28"/>
          <w:szCs w:val="28"/>
        </w:rPr>
        <w:t xml:space="preserve"> и </w:t>
      </w:r>
      <w:proofErr w:type="spellStart"/>
      <w:r w:rsidRPr="00FA697A">
        <w:rPr>
          <w:sz w:val="28"/>
          <w:szCs w:val="28"/>
        </w:rPr>
        <w:t>ант</w:t>
      </w:r>
      <w:r w:rsidRPr="00FA697A">
        <w:rPr>
          <w:sz w:val="28"/>
          <w:szCs w:val="28"/>
        </w:rPr>
        <w:t>и</w:t>
      </w:r>
      <w:r w:rsidRPr="00FA697A">
        <w:rPr>
          <w:sz w:val="28"/>
          <w:szCs w:val="28"/>
        </w:rPr>
        <w:t>тельный</w:t>
      </w:r>
      <w:proofErr w:type="spellEnd"/>
      <w:r w:rsidRPr="00FA697A">
        <w:rPr>
          <w:sz w:val="28"/>
          <w:szCs w:val="28"/>
        </w:rPr>
        <w:t xml:space="preserve">, кроме них возможны – клеточно-опосредованные и дефекты синтеза комплемента. Клинико-морфологический подход к классификации </w:t>
      </w:r>
      <w:r>
        <w:rPr>
          <w:sz w:val="28"/>
          <w:szCs w:val="28"/>
        </w:rPr>
        <w:t>Х</w:t>
      </w:r>
      <w:r w:rsidRPr="00FA697A">
        <w:rPr>
          <w:sz w:val="28"/>
          <w:szCs w:val="28"/>
        </w:rPr>
        <w:t xml:space="preserve">ГН. </w:t>
      </w:r>
      <w:r>
        <w:rPr>
          <w:sz w:val="28"/>
          <w:szCs w:val="28"/>
        </w:rPr>
        <w:t xml:space="preserve">  </w:t>
      </w:r>
    </w:p>
    <w:p w:rsidR="00D049E9" w:rsidRDefault="00D049E9" w:rsidP="00A6731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</w:t>
      </w:r>
      <w:r w:rsidRPr="00FA697A">
        <w:rPr>
          <w:sz w:val="28"/>
          <w:szCs w:val="28"/>
        </w:rPr>
        <w:t>линические варианты</w:t>
      </w:r>
      <w:r>
        <w:rPr>
          <w:sz w:val="28"/>
          <w:szCs w:val="28"/>
        </w:rPr>
        <w:t xml:space="preserve"> ХГН</w:t>
      </w:r>
      <w:r w:rsidRPr="00FA697A">
        <w:rPr>
          <w:sz w:val="28"/>
          <w:szCs w:val="28"/>
        </w:rPr>
        <w:t xml:space="preserve"> по </w:t>
      </w:r>
      <w:proofErr w:type="spellStart"/>
      <w:r w:rsidRPr="00FA697A">
        <w:rPr>
          <w:sz w:val="28"/>
          <w:szCs w:val="28"/>
        </w:rPr>
        <w:t>Е.М.Тарееву</w:t>
      </w:r>
      <w:proofErr w:type="spellEnd"/>
      <w:r w:rsidRPr="00FA697A">
        <w:rPr>
          <w:sz w:val="28"/>
          <w:szCs w:val="28"/>
        </w:rPr>
        <w:t xml:space="preserve"> (латентный, </w:t>
      </w:r>
      <w:proofErr w:type="spellStart"/>
      <w:r w:rsidRPr="00FA697A">
        <w:rPr>
          <w:sz w:val="28"/>
          <w:szCs w:val="28"/>
        </w:rPr>
        <w:t>гематурический</w:t>
      </w:r>
      <w:proofErr w:type="spellEnd"/>
      <w:r w:rsidRPr="00FA697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гипертонический, </w:t>
      </w:r>
      <w:r w:rsidRPr="00FA697A">
        <w:rPr>
          <w:sz w:val="28"/>
          <w:szCs w:val="28"/>
        </w:rPr>
        <w:t>нефротический, смешанный). Морфологическая классифик</w:t>
      </w:r>
      <w:r w:rsidRPr="00FA697A">
        <w:rPr>
          <w:sz w:val="28"/>
          <w:szCs w:val="28"/>
        </w:rPr>
        <w:t>а</w:t>
      </w:r>
      <w:r w:rsidRPr="00FA697A">
        <w:rPr>
          <w:sz w:val="28"/>
          <w:szCs w:val="28"/>
        </w:rPr>
        <w:t>ция</w:t>
      </w:r>
      <w:r>
        <w:rPr>
          <w:sz w:val="28"/>
          <w:szCs w:val="28"/>
        </w:rPr>
        <w:t xml:space="preserve"> ХГН</w:t>
      </w:r>
      <w:r w:rsidRPr="00FA697A">
        <w:rPr>
          <w:sz w:val="28"/>
          <w:szCs w:val="28"/>
        </w:rPr>
        <w:t xml:space="preserve">. Дифференциальный диагноз с ГБ, хроническим пиелонефритом. </w:t>
      </w:r>
    </w:p>
    <w:p w:rsidR="00D049E9" w:rsidRPr="00FA697A" w:rsidRDefault="00D049E9" w:rsidP="00A6731D">
      <w:pPr>
        <w:ind w:firstLine="708"/>
        <w:jc w:val="both"/>
        <w:rPr>
          <w:sz w:val="28"/>
          <w:szCs w:val="28"/>
        </w:rPr>
      </w:pPr>
      <w:r w:rsidRPr="00FA697A">
        <w:rPr>
          <w:sz w:val="28"/>
          <w:szCs w:val="28"/>
        </w:rPr>
        <w:t>Лечение – четырехкомпонентная схема патогенетического лечения (ант</w:t>
      </w:r>
      <w:r w:rsidRPr="00FA697A">
        <w:rPr>
          <w:sz w:val="28"/>
          <w:szCs w:val="28"/>
        </w:rPr>
        <w:t>и</w:t>
      </w:r>
      <w:r w:rsidRPr="00FA697A">
        <w:rPr>
          <w:sz w:val="28"/>
          <w:szCs w:val="28"/>
        </w:rPr>
        <w:t xml:space="preserve">коагулянты, </w:t>
      </w:r>
      <w:proofErr w:type="spellStart"/>
      <w:r w:rsidRPr="00FA697A">
        <w:rPr>
          <w:sz w:val="28"/>
          <w:szCs w:val="28"/>
        </w:rPr>
        <w:t>антиагреганты</w:t>
      </w:r>
      <w:proofErr w:type="spellEnd"/>
      <w:r w:rsidRPr="00FA697A">
        <w:rPr>
          <w:sz w:val="28"/>
          <w:szCs w:val="28"/>
        </w:rPr>
        <w:t xml:space="preserve">, </w:t>
      </w:r>
      <w:r>
        <w:rPr>
          <w:sz w:val="28"/>
          <w:szCs w:val="28"/>
        </w:rPr>
        <w:t>ГКС</w:t>
      </w:r>
      <w:r w:rsidRPr="00FA697A">
        <w:rPr>
          <w:sz w:val="28"/>
          <w:szCs w:val="28"/>
        </w:rPr>
        <w:t xml:space="preserve">, </w:t>
      </w:r>
      <w:proofErr w:type="spellStart"/>
      <w:r w:rsidRPr="00FA697A">
        <w:rPr>
          <w:sz w:val="28"/>
          <w:szCs w:val="28"/>
        </w:rPr>
        <w:t>цитостатики</w:t>
      </w:r>
      <w:proofErr w:type="spellEnd"/>
      <w:r w:rsidRPr="00FA697A">
        <w:rPr>
          <w:sz w:val="28"/>
          <w:szCs w:val="28"/>
        </w:rPr>
        <w:t xml:space="preserve">), понятие о пульс-терапии, симптоматическое лечение. Санаторно-курортное лечение, в том числе в РБ (Байрам-Али, </w:t>
      </w:r>
      <w:proofErr w:type="spellStart"/>
      <w:r w:rsidRPr="00FA697A">
        <w:rPr>
          <w:sz w:val="28"/>
          <w:szCs w:val="28"/>
        </w:rPr>
        <w:t>Янган</w:t>
      </w:r>
      <w:proofErr w:type="spellEnd"/>
      <w:r w:rsidRPr="00FA697A">
        <w:rPr>
          <w:sz w:val="28"/>
          <w:szCs w:val="28"/>
        </w:rPr>
        <w:t>-Тау). Осложнения. Диспансеризация. Прогноз.</w:t>
      </w:r>
    </w:p>
    <w:p w:rsidR="00D049E9" w:rsidRDefault="00D049E9" w:rsidP="00A6731D">
      <w:pPr>
        <w:jc w:val="both"/>
        <w:rPr>
          <w:b/>
          <w:sz w:val="28"/>
          <w:szCs w:val="28"/>
        </w:rPr>
      </w:pPr>
    </w:p>
    <w:p w:rsidR="00D049E9" w:rsidRDefault="00D049E9" w:rsidP="00A6731D">
      <w:pPr>
        <w:jc w:val="both"/>
        <w:rPr>
          <w:b/>
          <w:sz w:val="28"/>
          <w:szCs w:val="28"/>
        </w:rPr>
      </w:pPr>
    </w:p>
    <w:p w:rsidR="00D049E9" w:rsidRPr="0019097A" w:rsidRDefault="00D049E9" w:rsidP="00A6731D">
      <w:pPr>
        <w:jc w:val="both"/>
        <w:rPr>
          <w:sz w:val="28"/>
          <w:szCs w:val="28"/>
        </w:rPr>
      </w:pPr>
      <w:r w:rsidRPr="0019097A">
        <w:rPr>
          <w:b/>
          <w:sz w:val="28"/>
          <w:szCs w:val="28"/>
        </w:rPr>
        <w:t>8. Методы  контроля  знаний и навыков:</w:t>
      </w:r>
      <w:r w:rsidRPr="0019097A">
        <w:rPr>
          <w:sz w:val="28"/>
          <w:szCs w:val="28"/>
        </w:rPr>
        <w:t xml:space="preserve">   тестирование и собеседование  по теме лекции</w:t>
      </w:r>
    </w:p>
    <w:p w:rsidR="00D049E9" w:rsidRDefault="00D049E9" w:rsidP="00A6731D">
      <w:pPr>
        <w:pStyle w:val="a3"/>
        <w:rPr>
          <w:rFonts w:ascii="Times New Roman" w:hAnsi="Times New Roman"/>
          <w:b/>
          <w:sz w:val="28"/>
          <w:szCs w:val="28"/>
        </w:rPr>
      </w:pPr>
      <w:r w:rsidRPr="0019097A">
        <w:rPr>
          <w:rFonts w:ascii="Times New Roman" w:hAnsi="Times New Roman"/>
          <w:b/>
          <w:sz w:val="28"/>
          <w:szCs w:val="28"/>
        </w:rPr>
        <w:t>9. Литература</w:t>
      </w:r>
      <w:r>
        <w:rPr>
          <w:rFonts w:ascii="Times New Roman" w:hAnsi="Times New Roman"/>
          <w:b/>
          <w:sz w:val="28"/>
          <w:szCs w:val="28"/>
          <w:lang w:val="en-US"/>
        </w:rPr>
        <w:t>:</w:t>
      </w:r>
    </w:p>
    <w:p w:rsidR="001E0C5B" w:rsidRDefault="00D049E9" w:rsidP="001E0C5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1E0C5B" w:rsidRDefault="001E0C5B" w:rsidP="001E0C5B">
      <w:pPr>
        <w:pStyle w:val="a3"/>
        <w:rPr>
          <w:rFonts w:ascii="Times New Roman" w:hAnsi="Times New Roman"/>
          <w:b/>
          <w:sz w:val="28"/>
          <w:szCs w:val="28"/>
        </w:rPr>
      </w:pPr>
      <w:r w:rsidRPr="001354C6">
        <w:rPr>
          <w:rFonts w:ascii="Times New Roman" w:hAnsi="Times New Roman"/>
          <w:b/>
          <w:sz w:val="28"/>
          <w:szCs w:val="28"/>
        </w:rPr>
        <w:t xml:space="preserve">Основная литература:   </w:t>
      </w:r>
    </w:p>
    <w:p w:rsidR="001E0C5B" w:rsidRPr="009B34BC" w:rsidRDefault="001E0C5B" w:rsidP="001E0C5B">
      <w:pPr>
        <w:pStyle w:val="a7"/>
        <w:ind w:left="720" w:right="-1" w:firstLine="0"/>
        <w:jc w:val="right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1E0C5B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0C5B" w:rsidRPr="00A24743" w:rsidRDefault="001E0C5B" w:rsidP="00D87195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0C5B" w:rsidRPr="00A24743" w:rsidRDefault="001E0C5B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E0C5B" w:rsidRPr="00A24743" w:rsidRDefault="001E0C5B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0C5B" w:rsidRPr="00A24743" w:rsidRDefault="001E0C5B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Pr="00A24743" w:rsidRDefault="001E0C5B" w:rsidP="00D8719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 xml:space="preserve">Кол-во </w:t>
            </w:r>
            <w:proofErr w:type="spellStart"/>
            <w:proofErr w:type="gramStart"/>
            <w:r w:rsidRPr="00A24743">
              <w:rPr>
                <w:b/>
              </w:rPr>
              <w:t>экз</w:t>
            </w:r>
            <w:proofErr w:type="spellEnd"/>
            <w:proofErr w:type="gramEnd"/>
          </w:p>
        </w:tc>
      </w:tr>
      <w:tr w:rsidR="001E0C5B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Pr="00A24743" w:rsidRDefault="001E0C5B" w:rsidP="00D8719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Pr="00A24743" w:rsidRDefault="001E0C5B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Pr="00A24743" w:rsidRDefault="001E0C5B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Pr="00A24743" w:rsidRDefault="001E0C5B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1E0C5B" w:rsidRPr="00A24743" w:rsidRDefault="001E0C5B" w:rsidP="00D8719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Pr="00A24743" w:rsidRDefault="001E0C5B" w:rsidP="00D8719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1E0C5B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Pr="00A24743" w:rsidRDefault="001E0C5B" w:rsidP="00D8719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1E0C5B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>Внутренние болезни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Электрон. текстовые дан</w:t>
            </w:r>
            <w:proofErr w:type="gramStart"/>
            <w:r>
              <w:rPr>
                <w:color w:val="000000"/>
              </w:rPr>
              <w:t xml:space="preserve">. - - </w:t>
            </w:r>
            <w:proofErr w:type="gramEnd"/>
            <w:r>
              <w:rPr>
                <w:color w:val="000000"/>
              </w:rPr>
              <w:t xml:space="preserve">Режим доступа: </w:t>
            </w:r>
            <w:hyperlink r:id="rId10" w:history="1">
              <w:r>
                <w:rPr>
                  <w:rStyle w:val="ac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Pr="00A24743" w:rsidRDefault="001E0C5B" w:rsidP="00D87195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:rsidR="001E0C5B" w:rsidRPr="00A24743" w:rsidRDefault="001E0C5B" w:rsidP="00D87195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</w:pPr>
            <w:r>
              <w:t>100</w:t>
            </w:r>
          </w:p>
          <w:p w:rsidR="001E0C5B" w:rsidRDefault="001E0C5B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1E0C5B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</w:pPr>
            <w:r>
              <w:t>1</w:t>
            </w:r>
          </w:p>
        </w:tc>
      </w:tr>
      <w:tr w:rsidR="001E0C5B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1" w:history="1">
              <w:r>
                <w:rPr>
                  <w:rStyle w:val="ac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>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сеев, А. И. Мартынов, Н. А.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</w:pPr>
            <w:r>
              <w:t>100</w:t>
            </w:r>
          </w:p>
          <w:p w:rsidR="001E0C5B" w:rsidRDefault="001E0C5B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</w:pPr>
            <w:r>
              <w:t>1</w:t>
            </w:r>
          </w:p>
        </w:tc>
      </w:tr>
      <w:tr w:rsidR="001E0C5B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</w:pPr>
            <w: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</w:t>
            </w:r>
            <w:proofErr w:type="gramStart"/>
            <w:r>
              <w:t xml:space="preserve"> :</w:t>
            </w:r>
            <w:proofErr w:type="gramEnd"/>
            <w:r>
              <w:t xml:space="preserve">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r>
              <w:t>210</w:t>
            </w:r>
          </w:p>
          <w:p w:rsidR="001E0C5B" w:rsidRDefault="001E0C5B" w:rsidP="00D8719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</w:pPr>
            <w:r>
              <w:t>1</w:t>
            </w:r>
          </w:p>
        </w:tc>
      </w:tr>
      <w:tr w:rsidR="001E0C5B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</w:pPr>
            <w: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proofErr w:type="gramStart"/>
            <w:r>
              <w:t xml:space="preserve"> :</w:t>
            </w:r>
            <w:proofErr w:type="gramEnd"/>
            <w:r>
              <w:t xml:space="preserve">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r>
              <w:t>100</w:t>
            </w:r>
          </w:p>
          <w:p w:rsidR="001E0C5B" w:rsidRDefault="001E0C5B" w:rsidP="00D8719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</w:pPr>
          </w:p>
        </w:tc>
      </w:tr>
      <w:tr w:rsidR="001E0C5B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Pr="003A3C3D" w:rsidRDefault="001E0C5B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2" w:history="1">
              <w:r>
                <w:rPr>
                  <w:rStyle w:val="ac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</w:pPr>
            <w:r>
              <w:t>100</w:t>
            </w:r>
          </w:p>
          <w:p w:rsidR="001E0C5B" w:rsidRDefault="001E0C5B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C5B" w:rsidRDefault="001E0C5B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E0C5B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Pr="003A3C3D" w:rsidRDefault="001E0C5B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д</w:t>
            </w:r>
            <w:proofErr w:type="gramEnd"/>
            <w:r>
              <w:rPr>
                <w:color w:val="000000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C5B" w:rsidRDefault="001E0C5B" w:rsidP="00D87195">
            <w:r>
              <w:t>224</w:t>
            </w:r>
          </w:p>
          <w:p w:rsidR="001E0C5B" w:rsidRDefault="001E0C5B" w:rsidP="00D8719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C5B" w:rsidRDefault="001E0C5B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E0C5B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C5B" w:rsidRDefault="001E0C5B" w:rsidP="00D87195">
            <w:r>
              <w:t>102</w:t>
            </w:r>
          </w:p>
          <w:p w:rsidR="001E0C5B" w:rsidRDefault="001E0C5B" w:rsidP="00D8719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0C5B" w:rsidRDefault="001E0C5B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:rsidR="001E0C5B" w:rsidRDefault="001E0C5B" w:rsidP="001E0C5B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1E0C5B" w:rsidRPr="001354C6" w:rsidRDefault="001E0C5B" w:rsidP="001E0C5B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 w:rsidRPr="001354C6">
        <w:rPr>
          <w:b/>
          <w:sz w:val="28"/>
          <w:szCs w:val="28"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1E0C5B" w:rsidRPr="00A24743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0C5B" w:rsidRPr="00A24743" w:rsidRDefault="001E0C5B" w:rsidP="00D87195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0C5B" w:rsidRPr="00A24743" w:rsidRDefault="001E0C5B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E0C5B" w:rsidRPr="00A24743" w:rsidRDefault="001E0C5B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0C5B" w:rsidRPr="00A24743" w:rsidRDefault="001E0C5B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</w:t>
            </w:r>
            <w:r w:rsidRPr="00A24743">
              <w:rPr>
                <w:b/>
              </w:rPr>
              <w:t>е</w:t>
            </w:r>
            <w:r w:rsidRPr="00A24743">
              <w:rPr>
                <w:b/>
              </w:rPr>
              <w:t>сто изд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Pr="00A24743" w:rsidRDefault="001E0C5B" w:rsidP="00D8719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1E0C5B" w:rsidRPr="00A24743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Pr="00A24743" w:rsidRDefault="001E0C5B" w:rsidP="00D8719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Pr="00A24743" w:rsidRDefault="001E0C5B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Pr="00A24743" w:rsidRDefault="001E0C5B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Pr="00A24743" w:rsidRDefault="001E0C5B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1E0C5B" w:rsidRPr="00A24743" w:rsidRDefault="001E0C5B" w:rsidP="00D8719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Pr="00A24743" w:rsidRDefault="001E0C5B" w:rsidP="00D8719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1E0C5B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Pr="00A24743" w:rsidRDefault="001E0C5B" w:rsidP="00D8719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1E0C5B" w:rsidRPr="003A3C3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туационные задачи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учеб. пособи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Электрон. текстовые дан.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3" w:history="1">
              <w:r>
                <w:rPr>
                  <w:rStyle w:val="ac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Pr="00A24743" w:rsidRDefault="001E0C5B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Pr="001354C6" w:rsidRDefault="001E0C5B" w:rsidP="00D87195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1354C6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1354C6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1354C6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1354C6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1354C6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</w:pPr>
            <w:r>
              <w:t>100</w:t>
            </w:r>
          </w:p>
          <w:p w:rsidR="001E0C5B" w:rsidRDefault="001E0C5B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1E0C5B" w:rsidRPr="003A3C3D" w:rsidRDefault="001E0C5B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Pr="003A3C3D" w:rsidRDefault="001E0C5B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E0C5B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Pr="00CA5884" w:rsidRDefault="001E0C5B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 Т. 3.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4" w:history="1">
              <w:r>
                <w:rPr>
                  <w:rStyle w:val="ac"/>
                </w:rPr>
                <w:t>http://www.studmedlib.ru/book/ISB</w:t>
              </w:r>
              <w:r>
                <w:rPr>
                  <w:rStyle w:val="ac"/>
                </w:rPr>
                <w:lastRenderedPageBreak/>
                <w:t>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Pr="00A24743" w:rsidRDefault="001E0C5B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lastRenderedPageBreak/>
              <w:t>под ред. Г.И. Сторожа-</w:t>
            </w:r>
            <w:proofErr w:type="spellStart"/>
            <w:r>
              <w:rPr>
                <w:color w:val="000000"/>
              </w:rPr>
              <w:t>кова</w:t>
            </w:r>
            <w:proofErr w:type="spellEnd"/>
            <w:r>
              <w:rPr>
                <w:color w:val="000000"/>
              </w:rPr>
              <w:t xml:space="preserve">, А.А. </w:t>
            </w:r>
            <w:proofErr w:type="spellStart"/>
            <w:r>
              <w:rPr>
                <w:color w:val="000000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r>
              <w:t>100</w:t>
            </w:r>
          </w:p>
          <w:p w:rsidR="001E0C5B" w:rsidRDefault="001E0C5B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1E0C5B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ские задачи [Электронный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сурс]: сборник.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дост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па: </w:t>
            </w:r>
            <w:hyperlink r:id="rId15" w:history="1">
              <w:r>
                <w:rPr>
                  <w:rStyle w:val="ac"/>
                  <w:lang w:val="en-US"/>
                </w:rPr>
                <w:t>http</w:t>
              </w:r>
              <w:r>
                <w:rPr>
                  <w:rStyle w:val="ac"/>
                </w:rPr>
                <w:t>://</w:t>
              </w:r>
              <w:r>
                <w:rPr>
                  <w:rStyle w:val="ac"/>
                  <w:lang w:val="en-US"/>
                </w:rPr>
                <w:t>www</w:t>
              </w:r>
              <w:r>
                <w:rPr>
                  <w:rStyle w:val="ac"/>
                </w:rPr>
                <w:t>.</w:t>
              </w:r>
              <w:proofErr w:type="spellStart"/>
              <w:r>
                <w:rPr>
                  <w:rStyle w:val="ac"/>
                  <w:lang w:val="en-US"/>
                </w:rPr>
                <w:t>studmedlib</w:t>
              </w:r>
              <w:proofErr w:type="spellEnd"/>
              <w:r>
                <w:rPr>
                  <w:rStyle w:val="ac"/>
                </w:rPr>
                <w:t>.</w:t>
              </w:r>
              <w:proofErr w:type="spellStart"/>
              <w:r>
                <w:rPr>
                  <w:rStyle w:val="ac"/>
                  <w:lang w:val="en-US"/>
                </w:rPr>
                <w:t>ru</w:t>
              </w:r>
              <w:proofErr w:type="spellEnd"/>
              <w:r>
                <w:rPr>
                  <w:rStyle w:val="ac"/>
                </w:rPr>
                <w:t>/</w:t>
              </w:r>
              <w:r>
                <w:rPr>
                  <w:rStyle w:val="ac"/>
                  <w:lang w:val="en-US"/>
                </w:rPr>
                <w:t>book</w:t>
              </w:r>
              <w:r>
                <w:rPr>
                  <w:rStyle w:val="ac"/>
                </w:rPr>
                <w:t>/06-</w:t>
              </w:r>
              <w:r>
                <w:rPr>
                  <w:rStyle w:val="ac"/>
                  <w:lang w:val="en-US"/>
                </w:rPr>
                <w:t>COS</w:t>
              </w:r>
              <w:r>
                <w:rPr>
                  <w:rStyle w:val="ac"/>
                </w:rPr>
                <w:t>-2330.</w:t>
              </w:r>
              <w:r>
                <w:rPr>
                  <w:rStyle w:val="ac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Pr="00A24743" w:rsidRDefault="001E0C5B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</w:pPr>
            <w:r>
              <w:t>100</w:t>
            </w:r>
          </w:p>
          <w:p w:rsidR="001E0C5B" w:rsidRDefault="001E0C5B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1E0C5B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ЭКГ при инфаркте миокарда [</w:t>
            </w:r>
            <w:proofErr w:type="spellStart"/>
            <w:r>
              <w:rPr>
                <w:color w:val="000000"/>
              </w:rPr>
              <w:t>Электроный</w:t>
            </w:r>
            <w:proofErr w:type="spellEnd"/>
            <w:r>
              <w:rPr>
                <w:color w:val="000000"/>
              </w:rPr>
              <w:t xml:space="preserve"> ресурс]: атлас + ЭКГ линейк</w:t>
            </w:r>
            <w:proofErr w:type="gramStart"/>
            <w:r>
              <w:rPr>
                <w:color w:val="000000"/>
              </w:rPr>
              <w:t>а-</w:t>
            </w:r>
            <w:proofErr w:type="gramEnd"/>
            <w:r>
              <w:rPr>
                <w:color w:val="000000"/>
              </w:rPr>
              <w:t xml:space="preserve"> Электрон. текст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вые дан. - 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ступа: </w:t>
            </w:r>
            <w:hyperlink r:id="rId16" w:history="1">
              <w:r>
                <w:rPr>
                  <w:rStyle w:val="ac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Pr="00A24743" w:rsidRDefault="001E0C5B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А. </w:t>
            </w:r>
            <w:proofErr w:type="spellStart"/>
            <w:r>
              <w:rPr>
                <w:color w:val="000000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</w:pPr>
            <w:r>
              <w:t>100</w:t>
            </w:r>
          </w:p>
          <w:p w:rsidR="001E0C5B" w:rsidRDefault="001E0C5B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1E0C5B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</w:t>
            </w:r>
            <w:r w:rsidRPr="009A198B">
              <w:rPr>
                <w:bCs/>
                <w:color w:val="000000"/>
              </w:rPr>
              <w:t>д</w:t>
            </w:r>
            <w:r w:rsidRPr="009A198B">
              <w:rPr>
                <w:bCs/>
                <w:color w:val="000000"/>
              </w:rPr>
              <w:t>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</w:t>
            </w:r>
            <w:r w:rsidRPr="009A198B">
              <w:rPr>
                <w:color w:val="000000"/>
              </w:rPr>
              <w:t>к</w:t>
            </w:r>
            <w:r w:rsidRPr="009A198B">
              <w:rPr>
                <w:color w:val="000000"/>
              </w:rPr>
              <w:t>тронный ресурс]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</w:t>
            </w:r>
            <w:proofErr w:type="gramStart"/>
            <w:r w:rsidRPr="009A198B">
              <w:rPr>
                <w:color w:val="000000"/>
              </w:rPr>
              <w:t>.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gramStart"/>
            <w:r w:rsidRPr="009A198B">
              <w:rPr>
                <w:color w:val="000000"/>
              </w:rPr>
              <w:t>т</w:t>
            </w:r>
            <w:proofErr w:type="gramEnd"/>
            <w:r w:rsidRPr="009A198B">
              <w:rPr>
                <w:color w:val="000000"/>
              </w:rPr>
              <w:t>екстовые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>
              <w:t>ЭБС «Ко</w:t>
            </w:r>
            <w:r>
              <w:t>н</w:t>
            </w:r>
            <w:r>
              <w:t xml:space="preserve">сультант студента» </w:t>
            </w:r>
            <w:hyperlink r:id="rId17" w:history="1">
              <w:r w:rsidRPr="00D412E6">
                <w:rPr>
                  <w:rStyle w:val="ac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Pr="00A24743" w:rsidRDefault="001E0C5B" w:rsidP="00D87195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</w:t>
            </w:r>
            <w:r w:rsidRPr="009A198B">
              <w:rPr>
                <w:color w:val="000000"/>
              </w:rPr>
              <w:t>д</w:t>
            </w:r>
            <w:r w:rsidRPr="009A198B">
              <w:rPr>
                <w:color w:val="000000"/>
              </w:rPr>
              <w:t>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>М.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</w:p>
        </w:tc>
      </w:tr>
      <w:tr w:rsidR="001E0C5B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Электрон. Текст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>ступа:</w:t>
            </w:r>
            <w:r>
              <w:rPr>
                <w:bCs/>
              </w:rPr>
              <w:t xml:space="preserve"> 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Букап»</w:t>
            </w:r>
            <w:hyperlink r:id="rId18" w:history="1">
              <w:r w:rsidRPr="00A328F8">
                <w:rPr>
                  <w:rStyle w:val="ac"/>
                  <w:bCs/>
                  <w:color w:val="0070C0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Pr="00A24743" w:rsidRDefault="001E0C5B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</w:p>
        </w:tc>
      </w:tr>
      <w:tr w:rsidR="001E0C5B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Pr="009178F8" w:rsidRDefault="001E0C5B" w:rsidP="00D87195">
            <w:pPr>
              <w:spacing w:after="200" w:line="276" w:lineRule="auto"/>
              <w:rPr>
                <w:bCs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Электрон. Текст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>ступа: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</w:t>
            </w:r>
            <w:proofErr w:type="spellEnd"/>
            <w:r w:rsidRPr="00A328F8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  <w:hyperlink r:id="rId19" w:history="1">
              <w:r w:rsidRPr="0095210D">
                <w:rPr>
                  <w:rStyle w:val="ac"/>
                  <w:bCs/>
                  <w:color w:val="0070C0"/>
                </w:rPr>
                <w:t>https://www.books-up.ru/ru/book/vnutrennie-bolezni-sistema-organov-picshevareniya-</w:t>
              </w:r>
              <w:r w:rsidRPr="0095210D">
                <w:rPr>
                  <w:rStyle w:val="ac"/>
                  <w:bCs/>
                  <w:color w:val="0070C0"/>
                </w:rPr>
                <w:lastRenderedPageBreak/>
                <w:t>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Pr="00A24743" w:rsidRDefault="001E0C5B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lastRenderedPageBreak/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C5B" w:rsidRDefault="001E0C5B" w:rsidP="00D87195">
            <w:pPr>
              <w:spacing w:after="200" w:line="276" w:lineRule="auto"/>
              <w:rPr>
                <w:lang w:eastAsia="en-US"/>
              </w:rPr>
            </w:pPr>
          </w:p>
        </w:tc>
      </w:tr>
    </w:tbl>
    <w:p w:rsidR="001E0C5B" w:rsidRDefault="001E0C5B" w:rsidP="001E0C5B">
      <w:pPr>
        <w:rPr>
          <w:lang w:val="x-none"/>
        </w:rPr>
      </w:pPr>
    </w:p>
    <w:p w:rsidR="001E0C5B" w:rsidRPr="00DA1717" w:rsidRDefault="001E0C5B" w:rsidP="001E0C5B">
      <w:pPr>
        <w:tabs>
          <w:tab w:val="right" w:leader="underscore" w:pos="9639"/>
        </w:tabs>
        <w:spacing w:line="312" w:lineRule="auto"/>
        <w:ind w:firstLine="539"/>
        <w:rPr>
          <w:b/>
          <w:sz w:val="28"/>
          <w:szCs w:val="28"/>
        </w:rPr>
      </w:pPr>
      <w:r w:rsidRPr="00DA1717">
        <w:rPr>
          <w:b/>
          <w:sz w:val="28"/>
          <w:szCs w:val="28"/>
        </w:rPr>
        <w:t>Электронно-библиотечная система (ЭБС), электронная информацио</w:t>
      </w:r>
      <w:r w:rsidRPr="00DA1717">
        <w:rPr>
          <w:b/>
          <w:sz w:val="28"/>
          <w:szCs w:val="28"/>
        </w:rPr>
        <w:t>н</w:t>
      </w:r>
      <w:r w:rsidRPr="00DA1717">
        <w:rPr>
          <w:b/>
          <w:sz w:val="28"/>
          <w:szCs w:val="28"/>
        </w:rPr>
        <w:t>но-образовательная среда (ЭИОС).</w:t>
      </w:r>
    </w:p>
    <w:p w:rsidR="001E0C5B" w:rsidRPr="005078EC" w:rsidRDefault="001E0C5B" w:rsidP="001E0C5B">
      <w:pPr>
        <w:tabs>
          <w:tab w:val="right" w:leader="underscore" w:pos="9639"/>
        </w:tabs>
        <w:spacing w:line="312" w:lineRule="auto"/>
        <w:ind w:firstLine="539"/>
        <w:jc w:val="right"/>
        <w:rPr>
          <w:bCs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"/>
        <w:gridCol w:w="5356"/>
        <w:gridCol w:w="2056"/>
        <w:gridCol w:w="1866"/>
      </w:tblGrid>
      <w:tr w:rsidR="001E0C5B" w:rsidRPr="00313332" w:rsidTr="00D87195">
        <w:tc>
          <w:tcPr>
            <w:tcW w:w="651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/>
                <w:bCs/>
                <w:color w:val="FF0000"/>
                <w:sz w:val="28"/>
                <w:szCs w:val="28"/>
              </w:rPr>
            </w:pPr>
            <w:proofErr w:type="gramStart"/>
            <w:r w:rsidRPr="00313332">
              <w:rPr>
                <w:b/>
              </w:rPr>
              <w:t>п</w:t>
            </w:r>
            <w:proofErr w:type="gramEnd"/>
            <w:r w:rsidRPr="00313332">
              <w:rPr>
                <w:b/>
              </w:rPr>
              <w:t>/ №</w:t>
            </w:r>
          </w:p>
        </w:tc>
        <w:tc>
          <w:tcPr>
            <w:tcW w:w="4336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Наименование </w:t>
            </w:r>
          </w:p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(гиперссылка)</w:t>
            </w:r>
          </w:p>
        </w:tc>
        <w:tc>
          <w:tcPr>
            <w:tcW w:w="2314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Автор (ы)</w:t>
            </w:r>
          </w:p>
        </w:tc>
        <w:tc>
          <w:tcPr>
            <w:tcW w:w="2269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Год, </w:t>
            </w:r>
          </w:p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место издания</w:t>
            </w:r>
          </w:p>
        </w:tc>
      </w:tr>
      <w:tr w:rsidR="001E0C5B" w:rsidRPr="00313332" w:rsidTr="00D87195">
        <w:tc>
          <w:tcPr>
            <w:tcW w:w="651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1.</w:t>
            </w:r>
          </w:p>
        </w:tc>
        <w:tc>
          <w:tcPr>
            <w:tcW w:w="4336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Пальпация пульса и пульсации артерий: [виде</w:t>
            </w:r>
            <w:r w:rsidRPr="00313332">
              <w:rPr>
                <w:bCs/>
                <w:color w:val="000000"/>
              </w:rPr>
              <w:t>о</w:t>
            </w:r>
            <w:r w:rsidRPr="00313332">
              <w:rPr>
                <w:bCs/>
                <w:color w:val="000000"/>
              </w:rPr>
              <w:t>материалы] // Практические умения для выпус</w:t>
            </w:r>
            <w:r w:rsidRPr="00313332">
              <w:rPr>
                <w:bCs/>
                <w:color w:val="000000"/>
              </w:rPr>
              <w:t>к</w:t>
            </w:r>
            <w:r w:rsidRPr="00313332">
              <w:rPr>
                <w:bCs/>
                <w:color w:val="000000"/>
              </w:rPr>
              <w:t xml:space="preserve">ника медицинского вуза [Электронный ресурс]: Раздел 1: Терапия/ Режим доступа: </w:t>
            </w:r>
            <w:r w:rsidRPr="00313332">
              <w:t>ЭБС «Ко</w:t>
            </w:r>
            <w:r w:rsidRPr="00313332">
              <w:t>н</w:t>
            </w:r>
            <w:r w:rsidRPr="00313332">
              <w:t xml:space="preserve">сультант студента» </w:t>
            </w:r>
            <w:hyperlink r:id="rId20" w:history="1">
              <w:r w:rsidRPr="00313332">
                <w:rPr>
                  <w:rStyle w:val="ac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</w:t>
            </w:r>
            <w:r w:rsidRPr="00313332">
              <w:rPr>
                <w:bCs/>
                <w:color w:val="000000"/>
              </w:rPr>
              <w:t>и</w:t>
            </w:r>
            <w:r w:rsidRPr="00313332">
              <w:rPr>
                <w:bCs/>
                <w:color w:val="000000"/>
              </w:rPr>
              <w:t>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1E0C5B" w:rsidRPr="00313332" w:rsidTr="00D87195">
        <w:tc>
          <w:tcPr>
            <w:tcW w:w="651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2.</w:t>
            </w:r>
          </w:p>
        </w:tc>
        <w:tc>
          <w:tcPr>
            <w:tcW w:w="4336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Определение верхушечного толчка: [видеомат</w:t>
            </w:r>
            <w:r w:rsidRPr="00313332">
              <w:rPr>
                <w:bCs/>
                <w:color w:val="000000"/>
              </w:rPr>
              <w:t>е</w:t>
            </w:r>
            <w:r w:rsidRPr="00313332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Терапия/ Режим доступа: </w:t>
            </w:r>
            <w:r w:rsidRPr="00313332">
              <w:t xml:space="preserve">ЭБС «Консультант студента» </w:t>
            </w:r>
            <w:hyperlink r:id="rId21" w:history="1">
              <w:r w:rsidRPr="00313332">
                <w:rPr>
                  <w:rStyle w:val="ac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</w:t>
            </w:r>
            <w:r w:rsidRPr="00313332">
              <w:rPr>
                <w:bCs/>
                <w:color w:val="000000"/>
              </w:rPr>
              <w:t>и</w:t>
            </w:r>
            <w:r w:rsidRPr="00313332">
              <w:rPr>
                <w:bCs/>
                <w:color w:val="000000"/>
              </w:rPr>
              <w:t>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1E0C5B" w:rsidRPr="00313332" w:rsidTr="00D87195">
        <w:tc>
          <w:tcPr>
            <w:tcW w:w="651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3.</w:t>
            </w:r>
          </w:p>
        </w:tc>
        <w:tc>
          <w:tcPr>
            <w:tcW w:w="4336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Перкуссия границ сердца: [видеоматериалы] // Практические умения для выпускника медици</w:t>
            </w:r>
            <w:r w:rsidRPr="00313332">
              <w:rPr>
                <w:bCs/>
                <w:color w:val="000000"/>
              </w:rPr>
              <w:t>н</w:t>
            </w:r>
            <w:r w:rsidRPr="00313332">
              <w:rPr>
                <w:bCs/>
                <w:color w:val="000000"/>
              </w:rPr>
              <w:t>ского вуза [Электронный ресурс]: Раздел 1: Тер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 xml:space="preserve">пия / Режим доступа: </w:t>
            </w:r>
            <w:r w:rsidRPr="00313332">
              <w:t>ЭБС «Консультант студе</w:t>
            </w:r>
            <w:r w:rsidRPr="00313332">
              <w:t>н</w:t>
            </w:r>
            <w:r w:rsidRPr="00313332">
              <w:t xml:space="preserve">та» </w:t>
            </w:r>
            <w:hyperlink r:id="rId22" w:history="1">
              <w:r w:rsidRPr="00313332">
                <w:rPr>
                  <w:rStyle w:val="ac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</w:t>
            </w:r>
            <w:r w:rsidRPr="00313332">
              <w:rPr>
                <w:bCs/>
                <w:color w:val="000000"/>
              </w:rPr>
              <w:t>и</w:t>
            </w:r>
            <w:r w:rsidRPr="00313332">
              <w:rPr>
                <w:bCs/>
                <w:color w:val="000000"/>
              </w:rPr>
              <w:t>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1E0C5B" w:rsidRPr="00313332" w:rsidTr="00D87195">
        <w:tc>
          <w:tcPr>
            <w:tcW w:w="651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4.</w:t>
            </w:r>
          </w:p>
        </w:tc>
        <w:tc>
          <w:tcPr>
            <w:tcW w:w="4336" w:type="dxa"/>
            <w:shd w:val="clear" w:color="auto" w:fill="auto"/>
          </w:tcPr>
          <w:p w:rsidR="001E0C5B" w:rsidRPr="00313332" w:rsidRDefault="001E0C5B" w:rsidP="00D87195">
            <w:pPr>
              <w:rPr>
                <w:bCs/>
                <w:color w:val="000000"/>
              </w:rPr>
            </w:pPr>
            <w:r w:rsidRPr="00313332">
              <w:rPr>
                <w:bCs/>
                <w:color w:val="000000"/>
              </w:rPr>
              <w:t>Аускультация сердца: [видеоматериалы] // Пра</w:t>
            </w:r>
            <w:r w:rsidRPr="00313332">
              <w:rPr>
                <w:bCs/>
                <w:color w:val="000000"/>
              </w:rPr>
              <w:t>к</w:t>
            </w:r>
            <w:r w:rsidRPr="00313332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 / Режим доступа: </w:t>
            </w:r>
            <w:r w:rsidRPr="00313332">
              <w:t xml:space="preserve">ЭБС «Консультант студента» </w:t>
            </w:r>
            <w:hyperlink r:id="rId23" w:history="1">
              <w:r w:rsidRPr="00313332">
                <w:rPr>
                  <w:rStyle w:val="ac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</w:t>
            </w:r>
            <w:r w:rsidRPr="00313332">
              <w:rPr>
                <w:bCs/>
                <w:color w:val="000000"/>
              </w:rPr>
              <w:t>и</w:t>
            </w:r>
            <w:r w:rsidRPr="00313332">
              <w:rPr>
                <w:bCs/>
                <w:color w:val="000000"/>
              </w:rPr>
              <w:t>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1E0C5B" w:rsidRPr="00313332" w:rsidTr="00D87195">
        <w:tc>
          <w:tcPr>
            <w:tcW w:w="651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5.</w:t>
            </w:r>
          </w:p>
        </w:tc>
        <w:tc>
          <w:tcPr>
            <w:tcW w:w="4336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Измерение АД методом Короткова: [видеомат</w:t>
            </w:r>
            <w:r w:rsidRPr="00313332">
              <w:rPr>
                <w:bCs/>
                <w:color w:val="000000"/>
              </w:rPr>
              <w:t>е</w:t>
            </w:r>
            <w:r w:rsidRPr="00313332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 /Режим доступа: </w:t>
            </w:r>
            <w:r w:rsidRPr="00313332">
              <w:t xml:space="preserve">ЭБС «Консультант студента» </w:t>
            </w:r>
            <w:hyperlink r:id="rId24" w:history="1">
              <w:r w:rsidRPr="00313332">
                <w:rPr>
                  <w:rStyle w:val="ac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</w:t>
            </w:r>
            <w:r w:rsidRPr="00313332">
              <w:rPr>
                <w:bCs/>
                <w:color w:val="000000"/>
              </w:rPr>
              <w:t>и</w:t>
            </w:r>
            <w:r w:rsidRPr="00313332">
              <w:rPr>
                <w:bCs/>
                <w:color w:val="000000"/>
              </w:rPr>
              <w:t>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1E0C5B" w:rsidRPr="00313332" w:rsidTr="00D87195">
        <w:tc>
          <w:tcPr>
            <w:tcW w:w="651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E0C5B" w:rsidRPr="00035578" w:rsidRDefault="001E0C5B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Определение резистентности грудной клетки и голосового дрожания: [видеоматериалы] // Пра</w:t>
            </w:r>
            <w:r w:rsidRPr="00035578">
              <w:rPr>
                <w:bCs/>
                <w:color w:val="000000"/>
              </w:rPr>
              <w:t>к</w:t>
            </w:r>
            <w:r w:rsidRPr="00035578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Терапия. /Режим доступа: </w:t>
            </w:r>
            <w:r>
              <w:t xml:space="preserve">ЭБС «Консультант студента» </w:t>
            </w:r>
            <w:hyperlink r:id="rId25" w:history="1">
              <w:r w:rsidRPr="009B5AF8">
                <w:rPr>
                  <w:rStyle w:val="ac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</w:t>
            </w:r>
            <w:r w:rsidRPr="0038195A">
              <w:rPr>
                <w:bCs/>
                <w:color w:val="000000"/>
              </w:rPr>
              <w:t>и</w:t>
            </w:r>
            <w:r w:rsidRPr="0038195A">
              <w:rPr>
                <w:bCs/>
                <w:color w:val="000000"/>
              </w:rPr>
              <w:t>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1E0C5B" w:rsidRPr="00313332" w:rsidTr="00D87195">
        <w:tc>
          <w:tcPr>
            <w:tcW w:w="651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E0C5B" w:rsidRPr="00035578" w:rsidRDefault="001E0C5B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Сравнительная перкуссия легких: [видеоматери</w:t>
            </w:r>
            <w:r w:rsidRPr="00035578">
              <w:rPr>
                <w:bCs/>
                <w:color w:val="000000"/>
              </w:rPr>
              <w:t>а</w:t>
            </w:r>
            <w:r w:rsidRPr="00035578">
              <w:rPr>
                <w:bCs/>
                <w:color w:val="000000"/>
              </w:rPr>
              <w:t>лы] // Практические умения для выпускника м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дицинского вуза [Электронный ресурс]: Раздел 1: Терапия /Режим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26" w:history="1">
              <w:r w:rsidRPr="009B5AF8">
                <w:rPr>
                  <w:rStyle w:val="ac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</w:t>
            </w:r>
            <w:r w:rsidRPr="0038195A">
              <w:rPr>
                <w:bCs/>
                <w:color w:val="000000"/>
              </w:rPr>
              <w:t>и</w:t>
            </w:r>
            <w:r w:rsidRPr="0038195A">
              <w:rPr>
                <w:bCs/>
                <w:color w:val="000000"/>
              </w:rPr>
              <w:t>ева</w:t>
            </w:r>
            <w:proofErr w:type="spellEnd"/>
            <w:r w:rsidRPr="0038195A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- 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1E0C5B" w:rsidRPr="00313332" w:rsidTr="00D87195">
        <w:tc>
          <w:tcPr>
            <w:tcW w:w="651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E0C5B" w:rsidRPr="00035578" w:rsidRDefault="001E0C5B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Топографическая перкуссия легких: [видеомат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Терапия/ Режим доступа: </w:t>
            </w:r>
            <w:r>
              <w:t xml:space="preserve">ЭБС «Консультант студента» </w:t>
            </w:r>
            <w:hyperlink r:id="rId27" w:history="1">
              <w:r w:rsidRPr="009B5AF8">
                <w:rPr>
                  <w:rStyle w:val="ac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/ 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</w:t>
            </w:r>
            <w:r w:rsidRPr="0038195A">
              <w:rPr>
                <w:bCs/>
                <w:color w:val="000000"/>
              </w:rPr>
              <w:t>и</w:t>
            </w:r>
            <w:r w:rsidRPr="0038195A">
              <w:rPr>
                <w:bCs/>
                <w:color w:val="000000"/>
              </w:rPr>
              <w:t>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1E0C5B" w:rsidRPr="00313332" w:rsidTr="00D87195">
        <w:tc>
          <w:tcPr>
            <w:tcW w:w="651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E0C5B" w:rsidRPr="00035578" w:rsidRDefault="001E0C5B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Аускультация легких: [видеоматериалы] // Пра</w:t>
            </w:r>
            <w:r w:rsidRPr="00035578">
              <w:rPr>
                <w:bCs/>
                <w:color w:val="000000"/>
              </w:rPr>
              <w:t>к</w:t>
            </w:r>
            <w:r w:rsidRPr="00035578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8" w:history="1">
              <w:r w:rsidRPr="009B5AF8">
                <w:rPr>
                  <w:rStyle w:val="ac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</w:t>
            </w:r>
            <w:r w:rsidRPr="0038195A">
              <w:rPr>
                <w:bCs/>
                <w:color w:val="000000"/>
              </w:rPr>
              <w:t>и</w:t>
            </w:r>
            <w:r w:rsidRPr="0038195A">
              <w:rPr>
                <w:bCs/>
                <w:color w:val="000000"/>
              </w:rPr>
              <w:t>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1E0C5B" w:rsidRPr="00313332" w:rsidTr="00D87195">
        <w:tc>
          <w:tcPr>
            <w:tcW w:w="651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E0C5B" w:rsidRPr="00035578" w:rsidRDefault="001E0C5B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Определение </w:t>
            </w:r>
            <w:proofErr w:type="spellStart"/>
            <w:r w:rsidRPr="00035578">
              <w:rPr>
                <w:bCs/>
                <w:color w:val="000000"/>
              </w:rPr>
              <w:t>бронхофонии</w:t>
            </w:r>
            <w:proofErr w:type="spellEnd"/>
            <w:r w:rsidRPr="00035578">
              <w:rPr>
                <w:bCs/>
                <w:color w:val="000000"/>
              </w:rPr>
              <w:t>: [видеоматериалы] // Практические умения для выпускника медици</w:t>
            </w:r>
            <w:r w:rsidRPr="00035578">
              <w:rPr>
                <w:bCs/>
                <w:color w:val="000000"/>
              </w:rPr>
              <w:t>н</w:t>
            </w:r>
            <w:r w:rsidRPr="00035578">
              <w:rPr>
                <w:bCs/>
                <w:color w:val="000000"/>
              </w:rPr>
              <w:t>ского вуза [Электронный ресурс]: Раздел 1: Тер</w:t>
            </w:r>
            <w:r w:rsidRPr="00035578">
              <w:rPr>
                <w:bCs/>
                <w:color w:val="000000"/>
              </w:rPr>
              <w:t>а</w:t>
            </w:r>
            <w:r w:rsidRPr="00035578">
              <w:rPr>
                <w:bCs/>
                <w:color w:val="000000"/>
              </w:rPr>
              <w:t xml:space="preserve">пия / -  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29" w:history="1">
              <w:r w:rsidRPr="009B5AF8">
                <w:rPr>
                  <w:rStyle w:val="ac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</w:t>
            </w:r>
            <w:r w:rsidRPr="0038195A">
              <w:rPr>
                <w:bCs/>
                <w:color w:val="000000"/>
              </w:rPr>
              <w:t>и</w:t>
            </w:r>
            <w:r w:rsidRPr="0038195A">
              <w:rPr>
                <w:bCs/>
                <w:color w:val="000000"/>
              </w:rPr>
              <w:t>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1E0C5B" w:rsidRPr="00313332" w:rsidTr="00D87195">
        <w:tc>
          <w:tcPr>
            <w:tcW w:w="651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E0C5B" w:rsidRPr="00035578" w:rsidRDefault="001E0C5B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Поверхностная пальпация живота: [видеоматер</w:t>
            </w:r>
            <w:r w:rsidRPr="00035578">
              <w:rPr>
                <w:bCs/>
                <w:color w:val="000000"/>
              </w:rPr>
              <w:t>и</w:t>
            </w:r>
            <w:r w:rsidRPr="00035578">
              <w:rPr>
                <w:bCs/>
                <w:color w:val="000000"/>
              </w:rPr>
              <w:t>алы] // Практические умения для выпускника м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30" w:history="1">
              <w:r w:rsidRPr="00D12FD9">
                <w:rPr>
                  <w:rStyle w:val="ac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Абдулган</w:t>
            </w:r>
            <w:r w:rsidRPr="00390EF1">
              <w:rPr>
                <w:bCs/>
                <w:color w:val="000000"/>
              </w:rPr>
              <w:t>и</w:t>
            </w:r>
            <w:r w:rsidRPr="00390EF1">
              <w:rPr>
                <w:bCs/>
                <w:color w:val="000000"/>
              </w:rPr>
              <w:t>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1E0C5B" w:rsidRPr="00313332" w:rsidTr="00D87195">
        <w:tc>
          <w:tcPr>
            <w:tcW w:w="651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E0C5B" w:rsidRPr="00035578" w:rsidRDefault="001E0C5B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Глубокая пальпация толстого кишечника: [в</w:t>
            </w:r>
            <w:r w:rsidRPr="00035578">
              <w:rPr>
                <w:bCs/>
                <w:color w:val="000000"/>
              </w:rPr>
              <w:t>и</w:t>
            </w:r>
            <w:r w:rsidRPr="00035578">
              <w:rPr>
                <w:bCs/>
                <w:color w:val="000000"/>
              </w:rPr>
              <w:t>деоматериалы] // Практические умения для в</w:t>
            </w:r>
            <w:r w:rsidRPr="00035578">
              <w:rPr>
                <w:bCs/>
                <w:color w:val="000000"/>
              </w:rPr>
              <w:t>ы</w:t>
            </w:r>
            <w:r w:rsidRPr="00035578">
              <w:rPr>
                <w:bCs/>
                <w:color w:val="000000"/>
              </w:rPr>
              <w:t>пускника медицинского вуза [Электронный р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сурс]: Раздел 1: Терапия / Режим доступа: </w:t>
            </w:r>
            <w:r>
              <w:t xml:space="preserve">ЭБС «Консультант студента» </w:t>
            </w:r>
            <w:hyperlink r:id="rId31" w:history="1">
              <w:r w:rsidRPr="00D12FD9">
                <w:rPr>
                  <w:rStyle w:val="ac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Абдулган</w:t>
            </w:r>
            <w:r w:rsidRPr="00390EF1">
              <w:rPr>
                <w:bCs/>
                <w:color w:val="000000"/>
              </w:rPr>
              <w:t>и</w:t>
            </w:r>
            <w:r w:rsidRPr="00390EF1">
              <w:rPr>
                <w:bCs/>
                <w:color w:val="000000"/>
              </w:rPr>
              <w:t>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1E0C5B" w:rsidRPr="00313332" w:rsidTr="00D87195">
        <w:tc>
          <w:tcPr>
            <w:tcW w:w="651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E0C5B" w:rsidRPr="00035578" w:rsidRDefault="001E0C5B" w:rsidP="00D87195">
            <w:pPr>
              <w:rPr>
                <w:bCs/>
                <w:color w:val="000000"/>
              </w:rPr>
            </w:pPr>
            <w:r w:rsidRPr="00D12FD9">
              <w:t>Определение нижней границы желудка: [виде</w:t>
            </w:r>
            <w:r w:rsidRPr="00D12FD9">
              <w:t>о</w:t>
            </w:r>
            <w:r w:rsidRPr="00D12FD9">
              <w:t>материалы] // Практические умения для выпус</w:t>
            </w:r>
            <w:r w:rsidRPr="00D12FD9">
              <w:t>к</w:t>
            </w:r>
            <w:r w:rsidRPr="00D12FD9">
              <w:t>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>ЭБС «Ко</w:t>
            </w:r>
            <w:r>
              <w:t>н</w:t>
            </w:r>
            <w:r>
              <w:t xml:space="preserve">сультант студента» </w:t>
            </w:r>
            <w:hyperlink r:id="rId32" w:history="1">
              <w:r w:rsidRPr="00D12FD9">
                <w:rPr>
                  <w:rStyle w:val="ac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Абдулган</w:t>
            </w:r>
            <w:r w:rsidRPr="00D12FD9">
              <w:t>и</w:t>
            </w:r>
            <w:r w:rsidRPr="00D12FD9">
              <w:t>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1E0C5B" w:rsidRPr="00313332" w:rsidTr="00D87195">
        <w:tc>
          <w:tcPr>
            <w:tcW w:w="651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E0C5B" w:rsidRPr="00D12FD9" w:rsidRDefault="001E0C5B" w:rsidP="00D87195">
            <w:r w:rsidRPr="00D12FD9">
              <w:t>Пальпация печени: [видеоматериалы] // Практ</w:t>
            </w:r>
            <w:r w:rsidRPr="00D12FD9">
              <w:t>и</w:t>
            </w:r>
            <w:r w:rsidRPr="00D12FD9">
              <w:t>ческие умения для выпускника медицинского в</w:t>
            </w:r>
            <w:r w:rsidRPr="00D12FD9">
              <w:t>у</w:t>
            </w:r>
            <w:r w:rsidRPr="00D12FD9">
              <w:t>за [Электронный ресурс]</w:t>
            </w:r>
            <w:r>
              <w:t xml:space="preserve">: </w:t>
            </w:r>
            <w:r w:rsidRPr="00D12FD9">
              <w:t xml:space="preserve">Раздел 1: Терапия / - Режим доступа: </w:t>
            </w:r>
            <w:r>
              <w:t xml:space="preserve">ЭБС «Консультант студента» </w:t>
            </w:r>
            <w:hyperlink r:id="rId33" w:history="1">
              <w:r w:rsidRPr="00D12FD9">
                <w:rPr>
                  <w:rStyle w:val="ac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Абдулган</w:t>
            </w:r>
            <w:r w:rsidRPr="00D12FD9">
              <w:t>и</w:t>
            </w:r>
            <w:r w:rsidRPr="00D12FD9">
              <w:t>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1E0C5B" w:rsidRPr="00313332" w:rsidTr="00D87195">
        <w:tc>
          <w:tcPr>
            <w:tcW w:w="651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E0C5B" w:rsidRPr="00D12FD9" w:rsidRDefault="001E0C5B" w:rsidP="00D87195">
            <w:r w:rsidRPr="00D12FD9">
              <w:t>Перкуссия печени: [видеоматериалы] // Практ</w:t>
            </w:r>
            <w:r w:rsidRPr="00D12FD9">
              <w:t>и</w:t>
            </w:r>
            <w:r w:rsidRPr="00D12FD9">
              <w:t>ческие умения для выпускника медицинского в</w:t>
            </w:r>
            <w:r w:rsidRPr="00D12FD9">
              <w:t>у</w:t>
            </w:r>
            <w:r w:rsidRPr="00D12FD9">
              <w:t>за [Электронный ресурс]</w:t>
            </w:r>
            <w:r>
              <w:t xml:space="preserve">: </w:t>
            </w:r>
            <w:r w:rsidRPr="00D12FD9">
              <w:t>Раздел 1: Терапия / Р</w:t>
            </w:r>
            <w:r w:rsidRPr="00D12FD9">
              <w:t>е</w:t>
            </w:r>
            <w:r w:rsidRPr="00D12FD9">
              <w:t xml:space="preserve">жим доступа: </w:t>
            </w:r>
            <w:r>
              <w:t xml:space="preserve">ЭБС «Консультант студента» </w:t>
            </w:r>
            <w:hyperlink r:id="rId34" w:history="1">
              <w:r w:rsidRPr="00D12FD9">
                <w:rPr>
                  <w:rStyle w:val="ac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Абдулган</w:t>
            </w:r>
            <w:r w:rsidRPr="00D12FD9">
              <w:t>и</w:t>
            </w:r>
            <w:r w:rsidRPr="00D12FD9">
              <w:t>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1E0C5B" w:rsidRPr="00313332" w:rsidTr="00D87195">
        <w:tc>
          <w:tcPr>
            <w:tcW w:w="651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E0C5B" w:rsidRPr="00D12FD9" w:rsidRDefault="001E0C5B" w:rsidP="00D87195">
            <w:r w:rsidRPr="00D12FD9">
              <w:t>Определение "пузырных" симптомов: [видеом</w:t>
            </w:r>
            <w:r w:rsidRPr="00D12FD9">
              <w:t>а</w:t>
            </w:r>
            <w:r w:rsidRPr="00D12FD9">
              <w:t>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5" w:history="1">
              <w:r w:rsidRPr="00D12FD9">
                <w:rPr>
                  <w:rStyle w:val="ac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Абдулган</w:t>
            </w:r>
            <w:r w:rsidRPr="00D12FD9">
              <w:t>и</w:t>
            </w:r>
            <w:r w:rsidRPr="00D12FD9">
              <w:t>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1E0C5B" w:rsidRPr="00313332" w:rsidTr="00D87195">
        <w:tc>
          <w:tcPr>
            <w:tcW w:w="651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E0C5B" w:rsidRPr="00D12FD9" w:rsidRDefault="001E0C5B" w:rsidP="00D87195">
            <w:r w:rsidRPr="008458F6">
              <w:t>Пальпация селезенки: [видеоматериалы] // Пра</w:t>
            </w:r>
            <w:r w:rsidRPr="008458F6">
              <w:t>к</w:t>
            </w:r>
            <w:r w:rsidRPr="008458F6">
              <w:t>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6" w:history="1">
              <w:r w:rsidRPr="008458F6">
                <w:rPr>
                  <w:rStyle w:val="ac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Абдулган</w:t>
            </w:r>
            <w:r w:rsidRPr="008458F6">
              <w:t>и</w:t>
            </w:r>
            <w:r w:rsidRPr="008458F6">
              <w:t>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Электрон</w:t>
            </w:r>
            <w:proofErr w:type="gramStart"/>
            <w:r w:rsidRPr="008458F6">
              <w:t>.</w:t>
            </w:r>
            <w:proofErr w:type="gramEnd"/>
            <w:r w:rsidRPr="008458F6">
              <w:t xml:space="preserve"> </w:t>
            </w:r>
            <w:proofErr w:type="gramStart"/>
            <w:r w:rsidRPr="008458F6">
              <w:t>д</w:t>
            </w:r>
            <w:proofErr w:type="gramEnd"/>
            <w:r w:rsidRPr="008458F6">
              <w:t xml:space="preserve">ан. - Казань.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1E0C5B" w:rsidRPr="00313332" w:rsidTr="00D87195">
        <w:tc>
          <w:tcPr>
            <w:tcW w:w="651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E0C5B" w:rsidRPr="008458F6" w:rsidRDefault="001E0C5B" w:rsidP="00D87195">
            <w:r w:rsidRPr="008458F6">
              <w:t>Перкуссия селезенки: [видеоматериалы] // Пра</w:t>
            </w:r>
            <w:r w:rsidRPr="008458F6">
              <w:t>к</w:t>
            </w:r>
            <w:r w:rsidRPr="008458F6">
              <w:t>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/Режим доступа: </w:t>
            </w:r>
            <w:r>
              <w:t xml:space="preserve">ЭБС «Консультант студента» </w:t>
            </w:r>
            <w:hyperlink r:id="rId37" w:history="1">
              <w:r w:rsidRPr="008458F6">
                <w:rPr>
                  <w:rStyle w:val="ac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С.А. Булатов, О.Г. Анис</w:t>
            </w:r>
            <w:r>
              <w:t xml:space="preserve">имов, Д.И. </w:t>
            </w:r>
            <w:proofErr w:type="spellStart"/>
            <w:r>
              <w:t>Абдулган</w:t>
            </w:r>
            <w:r>
              <w:t>и</w:t>
            </w:r>
            <w:r>
              <w:t>ева</w:t>
            </w:r>
            <w:proofErr w:type="spellEnd"/>
            <w: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1E0C5B" w:rsidRPr="00313332" w:rsidTr="00D87195">
        <w:tc>
          <w:tcPr>
            <w:tcW w:w="651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E0C5B" w:rsidRPr="008458F6" w:rsidRDefault="001E0C5B" w:rsidP="00D87195">
            <w:r w:rsidRPr="008458F6">
              <w:t>Определение признаков скопления жидкости в брюшной полости: [видеоматериалы] // Практ</w:t>
            </w:r>
            <w:r w:rsidRPr="008458F6">
              <w:t>и</w:t>
            </w:r>
            <w:r w:rsidRPr="008458F6">
              <w:t>ческие умения для выпускника медицинского в</w:t>
            </w:r>
            <w:r w:rsidRPr="008458F6">
              <w:t>у</w:t>
            </w:r>
            <w:r w:rsidRPr="008458F6">
              <w:t>за [Электронный ресурс]</w:t>
            </w:r>
            <w:r>
              <w:t xml:space="preserve">: Раздел 1: Терапия </w:t>
            </w:r>
            <w:r w:rsidRPr="008458F6">
              <w:t xml:space="preserve">/Режим доступа: </w:t>
            </w:r>
            <w:r>
              <w:t xml:space="preserve">ЭБС «Консультант студента» </w:t>
            </w:r>
            <w:hyperlink r:id="rId38" w:history="1">
              <w:r w:rsidRPr="008458F6">
                <w:rPr>
                  <w:rStyle w:val="ac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Абдулган</w:t>
            </w:r>
            <w:r w:rsidRPr="008458F6">
              <w:t>и</w:t>
            </w:r>
            <w:r w:rsidRPr="008458F6">
              <w:t>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1E0C5B" w:rsidRPr="00313332" w:rsidTr="00D87195">
        <w:tc>
          <w:tcPr>
            <w:tcW w:w="651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E0C5B" w:rsidRPr="008458F6" w:rsidRDefault="001E0C5B" w:rsidP="00D87195">
            <w:r w:rsidRPr="00290871">
              <w:t>Пальпация почек: [видеоматериалы] // Практич</w:t>
            </w:r>
            <w:r w:rsidRPr="00290871">
              <w:t>е</w:t>
            </w:r>
            <w:r w:rsidRPr="00290871">
              <w:t>ские умения для выпускника медицинского вуза [Электронный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39" w:history="1">
              <w:r w:rsidRPr="00290871">
                <w:rPr>
                  <w:rStyle w:val="ac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Абдулган</w:t>
            </w:r>
            <w:r w:rsidRPr="00290871">
              <w:t>и</w:t>
            </w:r>
            <w:r w:rsidRPr="00290871">
              <w:t>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 w:rsidRPr="00290871">
              <w:t>д</w:t>
            </w:r>
            <w:proofErr w:type="gramEnd"/>
            <w:r w:rsidRPr="00290871">
              <w:t xml:space="preserve">ан. </w:t>
            </w:r>
            <w:r>
              <w:t>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1E0C5B" w:rsidRPr="00313332" w:rsidTr="00D87195">
        <w:tc>
          <w:tcPr>
            <w:tcW w:w="651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E0C5B" w:rsidRPr="00290871" w:rsidRDefault="001E0C5B" w:rsidP="00D87195">
            <w:r w:rsidRPr="00290871">
              <w:t>Определение дна мочевого пузыря: [видеомат</w:t>
            </w:r>
            <w:r w:rsidRPr="00290871">
              <w:t>е</w:t>
            </w:r>
            <w:r w:rsidRPr="00290871">
              <w:t>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290871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40" w:history="1">
              <w:r w:rsidRPr="00290871">
                <w:rPr>
                  <w:rStyle w:val="ac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Абдулган</w:t>
            </w:r>
            <w:r w:rsidRPr="00290871">
              <w:t>и</w:t>
            </w:r>
            <w:r w:rsidRPr="00290871">
              <w:t>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1E0C5B" w:rsidRPr="00313332" w:rsidTr="00D87195">
        <w:tc>
          <w:tcPr>
            <w:tcW w:w="651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E0C5B" w:rsidRPr="00290871" w:rsidRDefault="001E0C5B" w:rsidP="00D87195">
            <w:r w:rsidRPr="00290871">
              <w:t>Техника перкуссии: [видеоматериалы] // Практ</w:t>
            </w:r>
            <w:r w:rsidRPr="00290871">
              <w:t>и</w:t>
            </w:r>
            <w:r w:rsidRPr="00290871">
              <w:t>ческие умения для выпускника медицинского в</w:t>
            </w:r>
            <w:r w:rsidRPr="00290871">
              <w:t>у</w:t>
            </w:r>
            <w:r w:rsidRPr="00290871">
              <w:t>за [Электронный ресурс]</w:t>
            </w:r>
            <w:r>
              <w:t xml:space="preserve">: </w:t>
            </w:r>
            <w:r w:rsidRPr="00290871">
              <w:t>Раздел 1: Терапия / Р</w:t>
            </w:r>
            <w:r w:rsidRPr="00290871">
              <w:t>е</w:t>
            </w:r>
            <w:r w:rsidRPr="00290871">
              <w:t xml:space="preserve">жим доступа: </w:t>
            </w:r>
            <w:r>
              <w:t xml:space="preserve">ЭБС «Консультант </w:t>
            </w:r>
            <w:proofErr w:type="spellStart"/>
            <w:r>
              <w:t>студе</w:t>
            </w:r>
            <w:r>
              <w:t>н</w:t>
            </w:r>
            <w:r>
              <w:t>та»</w:t>
            </w:r>
            <w:hyperlink r:id="rId41" w:history="1">
              <w:r w:rsidRPr="00290871">
                <w:rPr>
                  <w:rStyle w:val="ac"/>
                  <w:color w:val="0070C0"/>
                </w:rPr>
                <w:t>http</w:t>
              </w:r>
              <w:proofErr w:type="spellEnd"/>
              <w:r w:rsidRPr="00290871">
                <w:rPr>
                  <w:rStyle w:val="ac"/>
                  <w:color w:val="0070C0"/>
                </w:rPr>
                <w:t>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Абдулган</w:t>
            </w:r>
            <w:r w:rsidRPr="00290871">
              <w:t>и</w:t>
            </w:r>
            <w:r w:rsidRPr="00290871">
              <w:t>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1E0C5B" w:rsidRPr="00313332" w:rsidTr="00D87195">
        <w:tc>
          <w:tcPr>
            <w:tcW w:w="651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E0C5B" w:rsidRPr="00290871" w:rsidRDefault="001E0C5B" w:rsidP="00D87195">
            <w:r w:rsidRPr="00290871">
              <w:t>Определение подвижности нижнего легочного края: [видеоматериалы] // Практические умения для выпускника медицинского вуза [Электро</w:t>
            </w:r>
            <w:r w:rsidRPr="00290871">
              <w:t>н</w:t>
            </w:r>
            <w:r w:rsidRPr="00290871">
              <w:t>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42" w:history="1">
              <w:r w:rsidRPr="00290871">
                <w:rPr>
                  <w:rStyle w:val="ac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Абдулган</w:t>
            </w:r>
            <w:r w:rsidRPr="00290871">
              <w:t>и</w:t>
            </w:r>
            <w:r w:rsidRPr="00290871">
              <w:t>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1E0C5B" w:rsidRPr="00313332" w:rsidTr="00D87195">
        <w:tc>
          <w:tcPr>
            <w:tcW w:w="651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E0C5B" w:rsidRPr="00DA6B07" w:rsidRDefault="001E0C5B" w:rsidP="00D87195">
            <w:pPr>
              <w:pStyle w:val="ae"/>
              <w:spacing w:before="0" w:beforeAutospacing="0" w:after="0" w:afterAutospacing="0" w:line="276" w:lineRule="auto"/>
            </w:pPr>
            <w:r w:rsidRPr="00DA6B07">
              <w:t>Электронно-библиотечная система «Консультант студента» для ВПО</w:t>
            </w:r>
          </w:p>
        </w:tc>
        <w:tc>
          <w:tcPr>
            <w:tcW w:w="2314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1E0C5B" w:rsidRPr="00313332" w:rsidTr="00D87195">
        <w:tc>
          <w:tcPr>
            <w:tcW w:w="651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E0C5B" w:rsidRPr="00DA6B07" w:rsidRDefault="001E0C5B" w:rsidP="00D87195">
            <w:pPr>
              <w:pStyle w:val="ae"/>
              <w:spacing w:before="0" w:beforeAutospacing="0" w:after="0" w:afterAutospacing="0" w:line="276" w:lineRule="auto"/>
            </w:pPr>
            <w:r w:rsidRPr="00DA6B07">
              <w:t>База данных «Электронная учебная библиотека»</w:t>
            </w:r>
          </w:p>
        </w:tc>
        <w:tc>
          <w:tcPr>
            <w:tcW w:w="2314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1E0C5B" w:rsidRPr="00313332" w:rsidTr="00D87195">
        <w:tc>
          <w:tcPr>
            <w:tcW w:w="651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E0C5B" w:rsidRPr="00035578" w:rsidRDefault="001E0C5B" w:rsidP="00D87195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035578">
              <w:rPr>
                <w:color w:val="000000"/>
              </w:rPr>
              <w:t xml:space="preserve">Электронно-библиотечная </w:t>
            </w:r>
            <w:proofErr w:type="spellStart"/>
            <w:r w:rsidRPr="00035578">
              <w:rPr>
                <w:color w:val="000000"/>
              </w:rPr>
              <w:t>систем</w:t>
            </w:r>
            <w:proofErr w:type="gramStart"/>
            <w:r w:rsidRPr="00035578">
              <w:rPr>
                <w:color w:val="000000"/>
              </w:rPr>
              <w:t>а«</w:t>
            </w:r>
            <w:proofErr w:type="gramEnd"/>
            <w:r w:rsidRPr="00035578">
              <w:rPr>
                <w:color w:val="000000"/>
              </w:rPr>
              <w:t>Букап</w:t>
            </w:r>
            <w:proofErr w:type="spellEnd"/>
            <w:r w:rsidRPr="00035578">
              <w:rPr>
                <w:color w:val="000000"/>
              </w:rPr>
              <w:t>»</w:t>
            </w:r>
          </w:p>
        </w:tc>
        <w:tc>
          <w:tcPr>
            <w:tcW w:w="2314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1E0C5B" w:rsidRPr="00313332" w:rsidTr="00D87195">
        <w:tc>
          <w:tcPr>
            <w:tcW w:w="651" w:type="dxa"/>
            <w:shd w:val="clear" w:color="auto" w:fill="auto"/>
          </w:tcPr>
          <w:p w:rsidR="001E0C5B" w:rsidRPr="00313332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1E0C5B" w:rsidRPr="00726573" w:rsidRDefault="001E0C5B" w:rsidP="00D87195">
            <w:pPr>
              <w:pStyle w:val="ae"/>
              <w:spacing w:before="0" w:beforeAutospacing="0" w:after="0" w:afterAutospacing="0" w:line="276" w:lineRule="auto"/>
              <w:rPr>
                <w:b/>
                <w:sz w:val="22"/>
                <w:szCs w:val="22"/>
              </w:rPr>
            </w:pPr>
            <w:r w:rsidRPr="00035578">
              <w:rPr>
                <w:b/>
                <w:color w:val="000000"/>
                <w:sz w:val="22"/>
                <w:szCs w:val="22"/>
              </w:rPr>
              <w:t>База данных электронных журналов ИВИС</w:t>
            </w:r>
          </w:p>
        </w:tc>
        <w:tc>
          <w:tcPr>
            <w:tcW w:w="2314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1E0C5B" w:rsidRPr="0038195A" w:rsidRDefault="001E0C5B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</w:tbl>
    <w:p w:rsidR="001E0C5B" w:rsidRPr="003D1308" w:rsidRDefault="001E0C5B" w:rsidP="001E0C5B">
      <w:pPr>
        <w:tabs>
          <w:tab w:val="right" w:leader="underscore" w:pos="9639"/>
        </w:tabs>
        <w:spacing w:line="312" w:lineRule="auto"/>
        <w:ind w:firstLine="539"/>
        <w:rPr>
          <w:bCs/>
          <w:color w:val="FF0000"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lastRenderedPageBreak/>
        <w:t xml:space="preserve">                                                                                                </w:t>
      </w:r>
    </w:p>
    <w:p w:rsidR="001E0C5B" w:rsidRPr="00C96639" w:rsidRDefault="001E0C5B" w:rsidP="001E0C5B">
      <w:pPr>
        <w:pStyle w:val="3"/>
        <w:keepNext w:val="0"/>
        <w:spacing w:line="31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C96639">
        <w:rPr>
          <w:rFonts w:ascii="Times New Roman" w:hAnsi="Times New Roman"/>
          <w:b w:val="0"/>
          <w:sz w:val="28"/>
          <w:szCs w:val="28"/>
        </w:rPr>
        <w:t xml:space="preserve"> </w:t>
      </w:r>
      <w:r w:rsidRPr="00C96639">
        <w:rPr>
          <w:rFonts w:ascii="Times New Roman" w:hAnsi="Times New Roman"/>
          <w:sz w:val="28"/>
          <w:szCs w:val="28"/>
        </w:rPr>
        <w:t xml:space="preserve">Электронные базы данных, информационно–справочные и поисковые системы: </w:t>
      </w:r>
    </w:p>
    <w:p w:rsidR="001E0C5B" w:rsidRPr="00C96639" w:rsidRDefault="001E0C5B" w:rsidP="001E0C5B">
      <w:pPr>
        <w:widowControl w:val="0"/>
        <w:numPr>
          <w:ilvl w:val="0"/>
          <w:numId w:val="1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 xml:space="preserve">Электронная учебная библиотека ГБОУ ВПО БГМУ Минздрава России. Свидетельство №2009620253 от 08.05.2009  </w:t>
      </w:r>
      <w:hyperlink r:id="rId43" w:history="1">
        <w:r w:rsidRPr="00C96639">
          <w:rPr>
            <w:rStyle w:val="ac"/>
            <w:sz w:val="28"/>
            <w:szCs w:val="28"/>
          </w:rPr>
          <w:t>http://</w:t>
        </w:r>
        <w:r w:rsidRPr="00C96639">
          <w:rPr>
            <w:rStyle w:val="ac"/>
            <w:sz w:val="28"/>
            <w:szCs w:val="28"/>
            <w:lang w:val="en-US"/>
          </w:rPr>
          <w:t>library</w:t>
        </w:r>
        <w:r w:rsidRPr="00C96639">
          <w:rPr>
            <w:rStyle w:val="ac"/>
            <w:sz w:val="28"/>
            <w:szCs w:val="28"/>
          </w:rPr>
          <w:t>.</w:t>
        </w:r>
        <w:proofErr w:type="spellStart"/>
        <w:r w:rsidRPr="00C96639">
          <w:rPr>
            <w:rStyle w:val="ac"/>
            <w:sz w:val="28"/>
            <w:szCs w:val="28"/>
            <w:lang w:val="en-US"/>
          </w:rPr>
          <w:t>bashgmu</w:t>
        </w:r>
        <w:proofErr w:type="spellEnd"/>
        <w:r w:rsidRPr="00C96639">
          <w:rPr>
            <w:rStyle w:val="ac"/>
            <w:sz w:val="28"/>
            <w:szCs w:val="28"/>
          </w:rPr>
          <w:t>.</w:t>
        </w:r>
        <w:proofErr w:type="spellStart"/>
        <w:r w:rsidRPr="00C96639">
          <w:rPr>
            <w:rStyle w:val="ac"/>
            <w:sz w:val="28"/>
            <w:szCs w:val="28"/>
            <w:lang w:val="en-US"/>
          </w:rPr>
          <w:t>ru</w:t>
        </w:r>
        <w:proofErr w:type="spellEnd"/>
      </w:hyperlink>
    </w:p>
    <w:p w:rsidR="001E0C5B" w:rsidRPr="00C96639" w:rsidRDefault="001E0C5B" w:rsidP="001E0C5B">
      <w:pPr>
        <w:widowControl w:val="0"/>
        <w:numPr>
          <w:ilvl w:val="0"/>
          <w:numId w:val="1"/>
        </w:numPr>
        <w:spacing w:line="312" w:lineRule="auto"/>
        <w:ind w:left="0" w:firstLine="0"/>
        <w:jc w:val="both"/>
        <w:rPr>
          <w:color w:val="0000FF"/>
          <w:sz w:val="28"/>
          <w:szCs w:val="28"/>
        </w:rPr>
      </w:pPr>
      <w:r w:rsidRPr="00C96639">
        <w:rPr>
          <w:color w:val="000000"/>
          <w:sz w:val="28"/>
          <w:szCs w:val="28"/>
        </w:rPr>
        <w:t>Консультант Плюс-ООО Компания Права «Респект» Договор о сотруднич</w:t>
      </w:r>
      <w:r w:rsidRPr="00C96639">
        <w:rPr>
          <w:color w:val="000000"/>
          <w:sz w:val="28"/>
          <w:szCs w:val="28"/>
        </w:rPr>
        <w:t>е</w:t>
      </w:r>
      <w:r w:rsidRPr="00C96639">
        <w:rPr>
          <w:color w:val="000000"/>
          <w:sz w:val="28"/>
          <w:szCs w:val="28"/>
        </w:rPr>
        <w:t>стве от 21.03.2012 локальный доступ</w:t>
      </w:r>
      <w:r w:rsidRPr="00C96639">
        <w:rPr>
          <w:sz w:val="28"/>
          <w:szCs w:val="28"/>
        </w:rPr>
        <w:t xml:space="preserve">  </w:t>
      </w:r>
      <w:hyperlink r:id="rId44" w:history="1">
        <w:r w:rsidRPr="00C96639">
          <w:rPr>
            <w:rStyle w:val="ac"/>
            <w:sz w:val="28"/>
            <w:szCs w:val="28"/>
          </w:rPr>
          <w:t>http://www.consultant.ru</w:t>
        </w:r>
      </w:hyperlink>
    </w:p>
    <w:p w:rsidR="001E0C5B" w:rsidRPr="00C96639" w:rsidRDefault="001E0C5B" w:rsidP="001E0C5B">
      <w:pPr>
        <w:widowControl w:val="0"/>
        <w:spacing w:line="312" w:lineRule="auto"/>
        <w:jc w:val="both"/>
        <w:rPr>
          <w:rStyle w:val="af1"/>
          <w:b w:val="0"/>
          <w:bCs w:val="0"/>
          <w:sz w:val="28"/>
          <w:szCs w:val="28"/>
        </w:rPr>
      </w:pPr>
      <w:r w:rsidRPr="00C96639">
        <w:rPr>
          <w:sz w:val="28"/>
          <w:szCs w:val="28"/>
        </w:rPr>
        <w:t xml:space="preserve">Консультант врача   </w:t>
      </w:r>
      <w:hyperlink r:id="rId45" w:history="1">
        <w:r w:rsidRPr="00C96639">
          <w:rPr>
            <w:rStyle w:val="ac"/>
            <w:b/>
            <w:bCs/>
            <w:sz w:val="28"/>
            <w:szCs w:val="28"/>
          </w:rPr>
          <w:t>www.rosmedlib.ru</w:t>
        </w:r>
      </w:hyperlink>
    </w:p>
    <w:p w:rsidR="001E0C5B" w:rsidRPr="00C96639" w:rsidRDefault="001E0C5B" w:rsidP="001E0C5B">
      <w:pPr>
        <w:widowControl w:val="0"/>
        <w:numPr>
          <w:ilvl w:val="0"/>
          <w:numId w:val="1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Электронно-библиотечная система </w:t>
      </w:r>
      <w:proofErr w:type="spellStart"/>
      <w:r w:rsidRPr="00C96639">
        <w:rPr>
          <w:sz w:val="28"/>
          <w:szCs w:val="28"/>
        </w:rPr>
        <w:t>IPRbooks</w:t>
      </w:r>
      <w:proofErr w:type="spellEnd"/>
      <w:r w:rsidRPr="00C96639">
        <w:rPr>
          <w:sz w:val="28"/>
          <w:szCs w:val="28"/>
        </w:rPr>
        <w:t xml:space="preserve"> </w:t>
      </w:r>
      <w:r w:rsidRPr="00C96639">
        <w:rPr>
          <w:color w:val="0000FF"/>
          <w:sz w:val="28"/>
          <w:szCs w:val="28"/>
        </w:rPr>
        <w:t xml:space="preserve">(www.iprbookshop.ru) </w:t>
      </w:r>
    </w:p>
    <w:p w:rsidR="001E0C5B" w:rsidRPr="00C96639" w:rsidRDefault="001E0C5B" w:rsidP="001E0C5B">
      <w:pPr>
        <w:numPr>
          <w:ilvl w:val="0"/>
          <w:numId w:val="1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>БД научных медицинских 3</w:t>
      </w:r>
      <w:r w:rsidRPr="00C96639">
        <w:rPr>
          <w:color w:val="000000"/>
          <w:sz w:val="28"/>
          <w:szCs w:val="28"/>
          <w:lang w:val="en-US"/>
        </w:rPr>
        <w:t>D</w:t>
      </w:r>
      <w:r w:rsidRPr="00C96639">
        <w:rPr>
          <w:color w:val="000000"/>
          <w:sz w:val="28"/>
          <w:szCs w:val="28"/>
        </w:rPr>
        <w:t xml:space="preserve"> иллюстраций </w:t>
      </w:r>
      <w:r w:rsidRPr="00C96639">
        <w:rPr>
          <w:color w:val="000000"/>
          <w:sz w:val="28"/>
          <w:szCs w:val="28"/>
          <w:lang w:val="en-US"/>
        </w:rPr>
        <w:t>Primal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Pictures</w:t>
      </w:r>
      <w:r w:rsidRPr="00C96639">
        <w:rPr>
          <w:color w:val="000000"/>
          <w:sz w:val="28"/>
          <w:szCs w:val="28"/>
        </w:rPr>
        <w:t xml:space="preserve">: </w:t>
      </w:r>
      <w:r w:rsidRPr="00C96639">
        <w:rPr>
          <w:color w:val="000000"/>
          <w:sz w:val="28"/>
          <w:szCs w:val="28"/>
          <w:lang w:val="en-US"/>
        </w:rPr>
        <w:t>Anatomy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Premier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Library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Package</w:t>
      </w:r>
      <w:r w:rsidRPr="00C96639">
        <w:rPr>
          <w:color w:val="000000"/>
          <w:sz w:val="28"/>
          <w:szCs w:val="28"/>
        </w:rPr>
        <w:t xml:space="preserve">-ЗАО КОНЭК Государственный контракт №16 от 13.01.2015  </w:t>
      </w:r>
      <w:hyperlink r:id="rId46" w:history="1">
        <w:r w:rsidRPr="00C96639">
          <w:rPr>
            <w:rStyle w:val="ac"/>
            <w:sz w:val="28"/>
            <w:szCs w:val="28"/>
          </w:rPr>
          <w:t>http://</w:t>
        </w:r>
        <w:proofErr w:type="spellStart"/>
        <w:r w:rsidRPr="00C96639">
          <w:rPr>
            <w:rStyle w:val="ac"/>
            <w:sz w:val="28"/>
            <w:szCs w:val="28"/>
            <w:lang w:val="en-US"/>
          </w:rPr>
          <w:t>ovidsp</w:t>
        </w:r>
        <w:proofErr w:type="spellEnd"/>
        <w:r w:rsidRPr="00C96639">
          <w:rPr>
            <w:rStyle w:val="ac"/>
            <w:sz w:val="28"/>
            <w:szCs w:val="28"/>
          </w:rPr>
          <w:t>.</w:t>
        </w:r>
        <w:proofErr w:type="spellStart"/>
        <w:r w:rsidRPr="00C96639">
          <w:rPr>
            <w:rStyle w:val="ac"/>
            <w:sz w:val="28"/>
            <w:szCs w:val="28"/>
            <w:lang w:val="en-US"/>
          </w:rPr>
          <w:t>ovid</w:t>
        </w:r>
        <w:proofErr w:type="spellEnd"/>
        <w:r w:rsidRPr="00C96639">
          <w:rPr>
            <w:rStyle w:val="ac"/>
            <w:sz w:val="28"/>
            <w:szCs w:val="28"/>
          </w:rPr>
          <w:t>.</w:t>
        </w:r>
        <w:r w:rsidRPr="00C96639">
          <w:rPr>
            <w:rStyle w:val="ac"/>
            <w:sz w:val="28"/>
            <w:szCs w:val="28"/>
            <w:lang w:val="en-US"/>
          </w:rPr>
          <w:t>com</w:t>
        </w:r>
        <w:r w:rsidRPr="00C96639">
          <w:rPr>
            <w:rStyle w:val="ac"/>
            <w:sz w:val="28"/>
            <w:szCs w:val="28"/>
          </w:rPr>
          <w:t>/</w:t>
        </w:r>
      </w:hyperlink>
    </w:p>
    <w:p w:rsidR="001E0C5B" w:rsidRPr="00C96639" w:rsidRDefault="001E0C5B" w:rsidP="001E0C5B">
      <w:pPr>
        <w:widowControl w:val="0"/>
        <w:numPr>
          <w:ilvl w:val="0"/>
          <w:numId w:val="1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«Гарант» </w:t>
      </w:r>
      <w:hyperlink r:id="rId47" w:history="1">
        <w:r w:rsidRPr="00C96639">
          <w:rPr>
            <w:rStyle w:val="ac"/>
            <w:sz w:val="28"/>
            <w:szCs w:val="28"/>
          </w:rPr>
          <w:t>http://www.garant.ru</w:t>
        </w:r>
      </w:hyperlink>
      <w:r w:rsidRPr="00C96639">
        <w:rPr>
          <w:sz w:val="28"/>
          <w:szCs w:val="28"/>
        </w:rPr>
        <w:t xml:space="preserve"> </w:t>
      </w:r>
    </w:p>
    <w:p w:rsidR="001E0C5B" w:rsidRPr="00C96639" w:rsidRDefault="001E0C5B" w:rsidP="001E0C5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0"/>
        <w:jc w:val="both"/>
        <w:rPr>
          <w:b/>
          <w:i/>
          <w:color w:val="0000FF"/>
          <w:sz w:val="28"/>
          <w:szCs w:val="28"/>
        </w:rPr>
      </w:pPr>
      <w:proofErr w:type="gramStart"/>
      <w:r w:rsidRPr="00C96639">
        <w:rPr>
          <w:rFonts w:eastAsia="TimesNewRomanPSMT"/>
          <w:sz w:val="28"/>
          <w:szCs w:val="28"/>
        </w:rPr>
        <w:t xml:space="preserve">Медицинские поисковые системы -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MedExplorer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MedHunt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r w:rsidRPr="00C96639">
        <w:rPr>
          <w:rFonts w:eastAsia="TimesNewRomanPSMT"/>
          <w:color w:val="0000FF"/>
          <w:sz w:val="28"/>
          <w:szCs w:val="28"/>
          <w:lang w:val="en-US"/>
        </w:rPr>
        <w:t>PubMed</w:t>
      </w:r>
      <w:r w:rsidRPr="00C96639">
        <w:rPr>
          <w:rFonts w:eastAsia="TimesNewRomanPSMT"/>
          <w:color w:val="0000FF"/>
          <w:sz w:val="28"/>
          <w:szCs w:val="28"/>
        </w:rPr>
        <w:t xml:space="preserve"> и др.).</w:t>
      </w:r>
      <w:proofErr w:type="gramEnd"/>
    </w:p>
    <w:p w:rsidR="00362401" w:rsidRPr="009302A5" w:rsidRDefault="00362401" w:rsidP="00362401">
      <w:pPr>
        <w:rPr>
          <w:sz w:val="28"/>
          <w:szCs w:val="28"/>
        </w:rPr>
      </w:pPr>
    </w:p>
    <w:p w:rsidR="00D049E9" w:rsidRPr="009D50FC" w:rsidRDefault="00D049E9" w:rsidP="00A6731D">
      <w:pPr>
        <w:rPr>
          <w:sz w:val="28"/>
          <w:szCs w:val="28"/>
        </w:rPr>
      </w:pPr>
    </w:p>
    <w:p w:rsidR="00D049E9" w:rsidRPr="009D50FC" w:rsidRDefault="00362401" w:rsidP="00A6731D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48260</wp:posOffset>
            </wp:positionV>
            <wp:extent cx="1485900" cy="47625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49E9" w:rsidRPr="00256017" w:rsidRDefault="00D049E9" w:rsidP="00B46BDC">
      <w:pPr>
        <w:pStyle w:val="1"/>
        <w:rPr>
          <w:rFonts w:ascii="Times New Roman" w:hAnsi="Times New Roman"/>
          <w:sz w:val="28"/>
          <w:szCs w:val="28"/>
        </w:rPr>
      </w:pPr>
      <w:r w:rsidRPr="009D50FC">
        <w:rPr>
          <w:rFonts w:ascii="Times New Roman" w:hAnsi="Times New Roman"/>
          <w:b/>
          <w:sz w:val="28"/>
          <w:szCs w:val="28"/>
        </w:rPr>
        <w:t xml:space="preserve">10. Подпись </w:t>
      </w:r>
      <w:r w:rsidRPr="00B46BDC">
        <w:rPr>
          <w:rFonts w:ascii="Times New Roman" w:hAnsi="Times New Roman"/>
          <w:sz w:val="28"/>
          <w:szCs w:val="28"/>
        </w:rPr>
        <w:t>автора методической разработки_______________</w:t>
      </w:r>
      <w:r w:rsidRPr="00B46BDC">
        <w:rPr>
          <w:sz w:val="28"/>
          <w:szCs w:val="28"/>
        </w:rPr>
        <w:t xml:space="preserve"> </w:t>
      </w:r>
      <w:r w:rsidRPr="00141497">
        <w:rPr>
          <w:sz w:val="28"/>
          <w:szCs w:val="28"/>
        </w:rPr>
        <w:t>Г.Х.</w:t>
      </w:r>
      <w:r>
        <w:rPr>
          <w:sz w:val="28"/>
          <w:szCs w:val="28"/>
        </w:rPr>
        <w:t xml:space="preserve"> </w:t>
      </w:r>
      <w:proofErr w:type="spellStart"/>
      <w:r w:rsidRPr="00141497">
        <w:rPr>
          <w:sz w:val="28"/>
          <w:szCs w:val="28"/>
        </w:rPr>
        <w:t>Мирсаева</w:t>
      </w:r>
      <w:proofErr w:type="spellEnd"/>
    </w:p>
    <w:p w:rsidR="00D049E9" w:rsidRPr="009D50FC" w:rsidRDefault="00D049E9" w:rsidP="00A6731D">
      <w:pPr>
        <w:pStyle w:val="1"/>
        <w:rPr>
          <w:rFonts w:ascii="Times New Roman" w:hAnsi="Times New Roman"/>
          <w:b/>
          <w:sz w:val="28"/>
          <w:szCs w:val="28"/>
        </w:rPr>
      </w:pPr>
    </w:p>
    <w:p w:rsidR="00D049E9" w:rsidRPr="009D50FC" w:rsidRDefault="00D049E9" w:rsidP="00A6731D">
      <w:pPr>
        <w:rPr>
          <w:sz w:val="28"/>
          <w:szCs w:val="28"/>
        </w:rPr>
      </w:pPr>
    </w:p>
    <w:p w:rsidR="00D049E9" w:rsidRPr="009D50FC" w:rsidRDefault="00D049E9" w:rsidP="00A6731D">
      <w:pPr>
        <w:rPr>
          <w:sz w:val="28"/>
          <w:szCs w:val="28"/>
        </w:rPr>
      </w:pPr>
    </w:p>
    <w:p w:rsidR="00D049E9" w:rsidRPr="009D50FC" w:rsidRDefault="00D049E9" w:rsidP="00A6731D">
      <w:pPr>
        <w:pStyle w:val="a3"/>
        <w:rPr>
          <w:rFonts w:ascii="Times New Roman" w:hAnsi="Times New Roman"/>
          <w:sz w:val="28"/>
          <w:szCs w:val="28"/>
        </w:rPr>
      </w:pPr>
    </w:p>
    <w:p w:rsidR="00D049E9" w:rsidRPr="0019097A" w:rsidRDefault="00D049E9" w:rsidP="00A6731D">
      <w:pPr>
        <w:rPr>
          <w:sz w:val="28"/>
          <w:szCs w:val="28"/>
        </w:rPr>
      </w:pPr>
    </w:p>
    <w:p w:rsidR="00D049E9" w:rsidRPr="0019097A" w:rsidRDefault="00D049E9" w:rsidP="00A6731D">
      <w:pPr>
        <w:jc w:val="both"/>
        <w:rPr>
          <w:sz w:val="28"/>
          <w:szCs w:val="28"/>
        </w:rPr>
      </w:pPr>
    </w:p>
    <w:p w:rsidR="00D049E9" w:rsidRPr="0019097A" w:rsidRDefault="00D049E9" w:rsidP="00A6731D">
      <w:pPr>
        <w:rPr>
          <w:sz w:val="28"/>
          <w:szCs w:val="28"/>
        </w:rPr>
      </w:pPr>
    </w:p>
    <w:p w:rsidR="00D049E9" w:rsidRPr="0019097A" w:rsidRDefault="00D049E9" w:rsidP="00A6731D">
      <w:pPr>
        <w:rPr>
          <w:sz w:val="28"/>
          <w:szCs w:val="28"/>
        </w:rPr>
      </w:pPr>
    </w:p>
    <w:p w:rsidR="00D049E9" w:rsidRPr="0019097A" w:rsidRDefault="00D049E9" w:rsidP="00A6731D">
      <w:pPr>
        <w:rPr>
          <w:sz w:val="28"/>
          <w:szCs w:val="28"/>
        </w:rPr>
      </w:pPr>
    </w:p>
    <w:p w:rsidR="00D049E9" w:rsidRPr="0019097A" w:rsidRDefault="00D049E9" w:rsidP="00A6731D">
      <w:pPr>
        <w:rPr>
          <w:sz w:val="28"/>
          <w:szCs w:val="28"/>
        </w:rPr>
      </w:pPr>
    </w:p>
    <w:p w:rsidR="00D049E9" w:rsidRPr="0019097A" w:rsidRDefault="00D049E9" w:rsidP="00A6731D">
      <w:pPr>
        <w:rPr>
          <w:sz w:val="28"/>
          <w:szCs w:val="28"/>
        </w:rPr>
      </w:pPr>
    </w:p>
    <w:p w:rsidR="00D049E9" w:rsidRDefault="00D049E9"/>
    <w:sectPr w:rsidR="00D049E9" w:rsidSect="00C17590">
      <w:footerReference w:type="even" r:id="rId48"/>
      <w:footerReference w:type="default" r:id="rId49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7FE" w:rsidRDefault="003667FE" w:rsidP="00BA770E">
      <w:r>
        <w:separator/>
      </w:r>
    </w:p>
  </w:endnote>
  <w:endnote w:type="continuationSeparator" w:id="0">
    <w:p w:rsidR="003667FE" w:rsidRDefault="003667FE" w:rsidP="00BA7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9E9" w:rsidRDefault="00D049E9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049E9" w:rsidRDefault="00D049E9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9E9" w:rsidRDefault="00D049E9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806D8">
      <w:rPr>
        <w:rStyle w:val="ab"/>
        <w:noProof/>
      </w:rPr>
      <w:t>10</w:t>
    </w:r>
    <w:r>
      <w:rPr>
        <w:rStyle w:val="ab"/>
      </w:rPr>
      <w:fldChar w:fldCharType="end"/>
    </w:r>
  </w:p>
  <w:p w:rsidR="00D049E9" w:rsidRDefault="00D049E9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7FE" w:rsidRDefault="003667FE" w:rsidP="00BA770E">
      <w:r>
        <w:separator/>
      </w:r>
    </w:p>
  </w:footnote>
  <w:footnote w:type="continuationSeparator" w:id="0">
    <w:p w:rsidR="003667FE" w:rsidRDefault="003667FE" w:rsidP="00BA77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E637A"/>
    <w:multiLevelType w:val="hybridMultilevel"/>
    <w:tmpl w:val="53AC7F08"/>
    <w:lvl w:ilvl="0" w:tplc="C4CEAD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31D"/>
    <w:rsid w:val="00040A9B"/>
    <w:rsid w:val="00045809"/>
    <w:rsid w:val="0009350F"/>
    <w:rsid w:val="000F1CFF"/>
    <w:rsid w:val="00114E57"/>
    <w:rsid w:val="00141497"/>
    <w:rsid w:val="00154D95"/>
    <w:rsid w:val="0019097A"/>
    <w:rsid w:val="001A5523"/>
    <w:rsid w:val="001E0C5B"/>
    <w:rsid w:val="00200D9F"/>
    <w:rsid w:val="00256017"/>
    <w:rsid w:val="002807C7"/>
    <w:rsid w:val="002D5838"/>
    <w:rsid w:val="00362401"/>
    <w:rsid w:val="003667FE"/>
    <w:rsid w:val="003C70B3"/>
    <w:rsid w:val="004007B2"/>
    <w:rsid w:val="00420055"/>
    <w:rsid w:val="00442D09"/>
    <w:rsid w:val="004504A1"/>
    <w:rsid w:val="005218CC"/>
    <w:rsid w:val="00570B5B"/>
    <w:rsid w:val="005A114E"/>
    <w:rsid w:val="00646AB9"/>
    <w:rsid w:val="0066603B"/>
    <w:rsid w:val="006C732B"/>
    <w:rsid w:val="007060D4"/>
    <w:rsid w:val="00721016"/>
    <w:rsid w:val="007368F8"/>
    <w:rsid w:val="008B026C"/>
    <w:rsid w:val="008D079E"/>
    <w:rsid w:val="009D50FC"/>
    <w:rsid w:val="00A0281A"/>
    <w:rsid w:val="00A34DE2"/>
    <w:rsid w:val="00A47E9F"/>
    <w:rsid w:val="00A570E0"/>
    <w:rsid w:val="00A6731D"/>
    <w:rsid w:val="00A83EA4"/>
    <w:rsid w:val="00A9240A"/>
    <w:rsid w:val="00B24E6A"/>
    <w:rsid w:val="00B46BDC"/>
    <w:rsid w:val="00B54055"/>
    <w:rsid w:val="00B548AA"/>
    <w:rsid w:val="00B62E96"/>
    <w:rsid w:val="00B63C8F"/>
    <w:rsid w:val="00BA770E"/>
    <w:rsid w:val="00C17590"/>
    <w:rsid w:val="00C76719"/>
    <w:rsid w:val="00CB24E3"/>
    <w:rsid w:val="00CC7E14"/>
    <w:rsid w:val="00D049E9"/>
    <w:rsid w:val="00D1641E"/>
    <w:rsid w:val="00D806D8"/>
    <w:rsid w:val="00DB55A1"/>
    <w:rsid w:val="00EA2C75"/>
    <w:rsid w:val="00F05A0A"/>
    <w:rsid w:val="00F1664F"/>
    <w:rsid w:val="00FA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31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6731D"/>
    <w:pPr>
      <w:keepNext/>
      <w:outlineLvl w:val="0"/>
    </w:pPr>
    <w:rPr>
      <w:rFonts w:ascii="Times New Roman CYR" w:hAnsi="Times New Roman CYR"/>
      <w:szCs w:val="20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6731D"/>
    <w:rPr>
      <w:rFonts w:ascii="Times New Roman CYR" w:hAnsi="Times New Roman CYR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A6731D"/>
    <w:pPr>
      <w:jc w:val="both"/>
    </w:pPr>
    <w:rPr>
      <w:rFonts w:ascii="Arial" w:hAnsi="Arial"/>
      <w:szCs w:val="20"/>
    </w:rPr>
  </w:style>
  <w:style w:type="character" w:customStyle="1" w:styleId="a4">
    <w:name w:val="Основной текст Знак"/>
    <w:link w:val="a3"/>
    <w:uiPriority w:val="99"/>
    <w:locked/>
    <w:rsid w:val="00A6731D"/>
    <w:rPr>
      <w:rFonts w:ascii="Arial" w:hAnsi="Arial" w:cs="Times New Roman"/>
      <w:sz w:val="20"/>
      <w:szCs w:val="20"/>
      <w:lang w:eastAsia="ru-RU"/>
    </w:rPr>
  </w:style>
  <w:style w:type="paragraph" w:styleId="a5">
    <w:name w:val="Subtitle"/>
    <w:basedOn w:val="a"/>
    <w:link w:val="a6"/>
    <w:uiPriority w:val="99"/>
    <w:qFormat/>
    <w:rsid w:val="00A6731D"/>
    <w:pPr>
      <w:jc w:val="center"/>
    </w:pPr>
    <w:rPr>
      <w:rFonts w:ascii="Arial" w:hAnsi="Arial"/>
      <w:b/>
      <w:szCs w:val="20"/>
    </w:rPr>
  </w:style>
  <w:style w:type="character" w:customStyle="1" w:styleId="a6">
    <w:name w:val="Подзаголовок Знак"/>
    <w:link w:val="a5"/>
    <w:uiPriority w:val="99"/>
    <w:locked/>
    <w:rsid w:val="00A6731D"/>
    <w:rPr>
      <w:rFonts w:ascii="Arial" w:hAnsi="Arial" w:cs="Times New Roman"/>
      <w:b/>
      <w:sz w:val="20"/>
      <w:szCs w:val="20"/>
    </w:rPr>
  </w:style>
  <w:style w:type="paragraph" w:styleId="a7">
    <w:name w:val="Body Text Indent"/>
    <w:basedOn w:val="a"/>
    <w:link w:val="a8"/>
    <w:uiPriority w:val="99"/>
    <w:rsid w:val="00A6731D"/>
    <w:pPr>
      <w:ind w:firstLine="1134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link w:val="a7"/>
    <w:uiPriority w:val="99"/>
    <w:locked/>
    <w:rsid w:val="00A6731D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A6731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A6731D"/>
    <w:rPr>
      <w:rFonts w:ascii="Times New Roman" w:hAnsi="Times New Roman" w:cs="Times New Roman"/>
      <w:sz w:val="24"/>
      <w:szCs w:val="24"/>
      <w:lang w:eastAsia="ru-RU"/>
    </w:rPr>
  </w:style>
  <w:style w:type="character" w:styleId="ab">
    <w:name w:val="page number"/>
    <w:uiPriority w:val="99"/>
    <w:rsid w:val="00A6731D"/>
    <w:rPr>
      <w:rFonts w:cs="Times New Roman"/>
    </w:rPr>
  </w:style>
  <w:style w:type="character" w:styleId="ac">
    <w:name w:val="Hyperlink"/>
    <w:uiPriority w:val="99"/>
    <w:rsid w:val="00A6731D"/>
    <w:rPr>
      <w:rFonts w:cs="Times New Roman"/>
      <w:color w:val="0000FF"/>
      <w:u w:val="single"/>
    </w:rPr>
  </w:style>
  <w:style w:type="table" w:styleId="ad">
    <w:name w:val="Table Grid"/>
    <w:basedOn w:val="a1"/>
    <w:uiPriority w:val="99"/>
    <w:locked/>
    <w:rsid w:val="00570B5B"/>
    <w:rPr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nhideWhenUsed/>
    <w:rsid w:val="001A5523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1A552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f0">
    <w:name w:val="List Paragraph"/>
    <w:basedOn w:val="a"/>
    <w:qFormat/>
    <w:rsid w:val="00D1641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1">
    <w:name w:val="Strong"/>
    <w:qFormat/>
    <w:locked/>
    <w:rsid w:val="001E0C5B"/>
    <w:rPr>
      <w:b/>
      <w:bCs/>
    </w:rPr>
  </w:style>
  <w:style w:type="paragraph" w:styleId="af2">
    <w:name w:val="No Spacing"/>
    <w:uiPriority w:val="1"/>
    <w:qFormat/>
    <w:rsid w:val="00D806D8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31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6731D"/>
    <w:pPr>
      <w:keepNext/>
      <w:outlineLvl w:val="0"/>
    </w:pPr>
    <w:rPr>
      <w:rFonts w:ascii="Times New Roman CYR" w:hAnsi="Times New Roman CYR"/>
      <w:szCs w:val="20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6731D"/>
    <w:rPr>
      <w:rFonts w:ascii="Times New Roman CYR" w:hAnsi="Times New Roman CYR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A6731D"/>
    <w:pPr>
      <w:jc w:val="both"/>
    </w:pPr>
    <w:rPr>
      <w:rFonts w:ascii="Arial" w:hAnsi="Arial"/>
      <w:szCs w:val="20"/>
    </w:rPr>
  </w:style>
  <w:style w:type="character" w:customStyle="1" w:styleId="a4">
    <w:name w:val="Основной текст Знак"/>
    <w:link w:val="a3"/>
    <w:uiPriority w:val="99"/>
    <w:locked/>
    <w:rsid w:val="00A6731D"/>
    <w:rPr>
      <w:rFonts w:ascii="Arial" w:hAnsi="Arial" w:cs="Times New Roman"/>
      <w:sz w:val="20"/>
      <w:szCs w:val="20"/>
      <w:lang w:eastAsia="ru-RU"/>
    </w:rPr>
  </w:style>
  <w:style w:type="paragraph" w:styleId="a5">
    <w:name w:val="Subtitle"/>
    <w:basedOn w:val="a"/>
    <w:link w:val="a6"/>
    <w:uiPriority w:val="99"/>
    <w:qFormat/>
    <w:rsid w:val="00A6731D"/>
    <w:pPr>
      <w:jc w:val="center"/>
    </w:pPr>
    <w:rPr>
      <w:rFonts w:ascii="Arial" w:hAnsi="Arial"/>
      <w:b/>
      <w:szCs w:val="20"/>
    </w:rPr>
  </w:style>
  <w:style w:type="character" w:customStyle="1" w:styleId="a6">
    <w:name w:val="Подзаголовок Знак"/>
    <w:link w:val="a5"/>
    <w:uiPriority w:val="99"/>
    <w:locked/>
    <w:rsid w:val="00A6731D"/>
    <w:rPr>
      <w:rFonts w:ascii="Arial" w:hAnsi="Arial" w:cs="Times New Roman"/>
      <w:b/>
      <w:sz w:val="20"/>
      <w:szCs w:val="20"/>
    </w:rPr>
  </w:style>
  <w:style w:type="paragraph" w:styleId="a7">
    <w:name w:val="Body Text Indent"/>
    <w:basedOn w:val="a"/>
    <w:link w:val="a8"/>
    <w:uiPriority w:val="99"/>
    <w:rsid w:val="00A6731D"/>
    <w:pPr>
      <w:ind w:firstLine="1134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link w:val="a7"/>
    <w:uiPriority w:val="99"/>
    <w:locked/>
    <w:rsid w:val="00A6731D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A6731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A6731D"/>
    <w:rPr>
      <w:rFonts w:ascii="Times New Roman" w:hAnsi="Times New Roman" w:cs="Times New Roman"/>
      <w:sz w:val="24"/>
      <w:szCs w:val="24"/>
      <w:lang w:eastAsia="ru-RU"/>
    </w:rPr>
  </w:style>
  <w:style w:type="character" w:styleId="ab">
    <w:name w:val="page number"/>
    <w:uiPriority w:val="99"/>
    <w:rsid w:val="00A6731D"/>
    <w:rPr>
      <w:rFonts w:cs="Times New Roman"/>
    </w:rPr>
  </w:style>
  <w:style w:type="character" w:styleId="ac">
    <w:name w:val="Hyperlink"/>
    <w:uiPriority w:val="99"/>
    <w:rsid w:val="00A6731D"/>
    <w:rPr>
      <w:rFonts w:cs="Times New Roman"/>
      <w:color w:val="0000FF"/>
      <w:u w:val="single"/>
    </w:rPr>
  </w:style>
  <w:style w:type="table" w:styleId="ad">
    <w:name w:val="Table Grid"/>
    <w:basedOn w:val="a1"/>
    <w:uiPriority w:val="99"/>
    <w:locked/>
    <w:rsid w:val="00570B5B"/>
    <w:rPr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nhideWhenUsed/>
    <w:rsid w:val="001A5523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1A552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f0">
    <w:name w:val="List Paragraph"/>
    <w:basedOn w:val="a"/>
    <w:qFormat/>
    <w:rsid w:val="00D1641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1">
    <w:name w:val="Strong"/>
    <w:qFormat/>
    <w:locked/>
    <w:rsid w:val="001E0C5B"/>
    <w:rPr>
      <w:b/>
      <w:bCs/>
    </w:rPr>
  </w:style>
  <w:style w:type="paragraph" w:styleId="af2">
    <w:name w:val="No Spacing"/>
    <w:uiPriority w:val="1"/>
    <w:qFormat/>
    <w:rsid w:val="00D806D8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tudmedlib.ru/book/ISBN9785970423912.html" TargetMode="External"/><Relationship Id="rId18" Type="http://schemas.openxmlformats.org/officeDocument/2006/relationships/hyperlink" Target="https://www.books-up.ru/ru/book/vnutrennie-bolezni-serdechno-sosudistaya-sistema-194740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studmedlib.ru/ru/doc/SKILLS-3-A.html" TargetMode="External"/><Relationship Id="rId47" Type="http://schemas.openxmlformats.org/officeDocument/2006/relationships/hyperlink" Target="http://www.garant.ru" TargetMode="External"/><Relationship Id="rId50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studmedlib.ru/book/ISBN9785970425800.html" TargetMode="External"/><Relationship Id="rId17" Type="http://schemas.openxmlformats.org/officeDocument/2006/relationships/hyperlink" Target="http://www.studmedlib.ru/book/ISBN9785970411544.html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hyperlink" Target="http://ovidsp.ovid.co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tudmedlib.ru/book/ISBN9785970412640.html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www.studmedlib.ru/ru/doc/SKILLS-3-A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ru/book/ISBN9785970425794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www.studmedlib.ru/ru/doc/SKILLS-3-A.html" TargetMode="External"/><Relationship Id="rId45" Type="http://schemas.openxmlformats.org/officeDocument/2006/relationships/hyperlink" Target="http://www.rosmedlib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udmedlib.ru/book/06-COS-2330.html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49" Type="http://schemas.openxmlformats.org/officeDocument/2006/relationships/footer" Target="footer2.xml"/><Relationship Id="rId10" Type="http://schemas.openxmlformats.org/officeDocument/2006/relationships/hyperlink" Target="http://www.studmedlib.ru/ru/book/ISBN9785970433355.html" TargetMode="External"/><Relationship Id="rId19" Type="http://schemas.openxmlformats.org/officeDocument/2006/relationships/hyperlink" Target="https://www.books-up.ru/ru/book/vnutrennie-bolezni-sistema-organov-picshevareniya-216050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www.consult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studmedlib.ru/book/ISBN9785970409657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library.bashgmu.ru/" TargetMode="External"/><Relationship Id="rId48" Type="http://schemas.openxmlformats.org/officeDocument/2006/relationships/footer" Target="footer1.xml"/><Relationship Id="rId8" Type="http://schemas.openxmlformats.org/officeDocument/2006/relationships/endnotes" Target="endnotes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621BC-07DF-4A90-B195-47D312B22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2948</Words>
  <Characters>16804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Кользователь</cp:lastModifiedBy>
  <cp:revision>9</cp:revision>
  <dcterms:created xsi:type="dcterms:W3CDTF">2019-06-19T05:52:00Z</dcterms:created>
  <dcterms:modified xsi:type="dcterms:W3CDTF">2022-03-17T17:34:00Z</dcterms:modified>
</cp:coreProperties>
</file>