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2736" w:rsidRPr="00080443" w:rsidRDefault="00942736" w:rsidP="00942736">
      <w:pPr>
        <w:jc w:val="center"/>
        <w:rPr>
          <w:b/>
        </w:rPr>
      </w:pPr>
      <w:r w:rsidRPr="00080443">
        <w:rPr>
          <w:b/>
        </w:rPr>
        <w:t xml:space="preserve">Государственное бюджетное образовательное учреждение </w:t>
      </w:r>
      <w:r w:rsidRPr="00080443">
        <w:rPr>
          <w:b/>
        </w:rPr>
        <w:br/>
        <w:t xml:space="preserve">высшего профессионального образования </w:t>
      </w:r>
      <w:r w:rsidRPr="00080443">
        <w:rPr>
          <w:b/>
        </w:rPr>
        <w:br/>
        <w:t xml:space="preserve">«Башкирский государственный медицинский университет» </w:t>
      </w:r>
      <w:r w:rsidRPr="00080443">
        <w:rPr>
          <w:b/>
        </w:rPr>
        <w:br/>
        <w:t>Министерства здравоохранения и социального развития Российской Федерации</w:t>
      </w:r>
    </w:p>
    <w:p w:rsidR="00942736" w:rsidRDefault="00942736" w:rsidP="00942736">
      <w:pPr>
        <w:pStyle w:val="a3"/>
        <w:jc w:val="center"/>
      </w:pPr>
    </w:p>
    <w:p w:rsidR="00942736" w:rsidRDefault="00942736" w:rsidP="00942736">
      <w:pPr>
        <w:pStyle w:val="a3"/>
      </w:pPr>
    </w:p>
    <w:p w:rsidR="00942736" w:rsidRDefault="00942736" w:rsidP="00942736">
      <w:pPr>
        <w:pStyle w:val="a3"/>
      </w:pPr>
      <w:r>
        <w:t>Кафедра лучевой диагностики и лучевой терапии с курсом ИПО</w:t>
      </w:r>
    </w:p>
    <w:p w:rsidR="00942736" w:rsidRPr="00814452" w:rsidRDefault="00942736" w:rsidP="00942736">
      <w:pPr>
        <w:spacing w:line="360" w:lineRule="auto"/>
        <w:jc w:val="right"/>
        <w:rPr>
          <w:sz w:val="28"/>
          <w:szCs w:val="28"/>
        </w:rPr>
      </w:pPr>
    </w:p>
    <w:p w:rsidR="00942736" w:rsidRDefault="00942736" w:rsidP="00942736">
      <w:pPr>
        <w:pStyle w:val="a3"/>
      </w:pPr>
    </w:p>
    <w:p w:rsidR="00942736" w:rsidRDefault="00942736" w:rsidP="00942736">
      <w:pPr>
        <w:pStyle w:val="a3"/>
        <w:ind w:firstLine="0"/>
      </w:pPr>
    </w:p>
    <w:p w:rsidR="007519D3" w:rsidRPr="007519D3" w:rsidRDefault="00942736" w:rsidP="007519D3">
      <w:pPr>
        <w:pStyle w:val="a3"/>
        <w:ind w:firstLine="0"/>
        <w:jc w:val="right"/>
      </w:pPr>
      <w:r>
        <w:t xml:space="preserve">                                               </w:t>
      </w:r>
      <w:r w:rsidR="007519D3" w:rsidRPr="007519D3">
        <w:t xml:space="preserve">                                                                                 УТВЕРЖДАЮ</w:t>
      </w:r>
    </w:p>
    <w:p w:rsidR="007519D3" w:rsidRPr="007519D3" w:rsidRDefault="007519D3" w:rsidP="007519D3">
      <w:pPr>
        <w:spacing w:after="0" w:line="240" w:lineRule="auto"/>
        <w:ind w:left="5664" w:firstLine="6"/>
        <w:rPr>
          <w:rFonts w:ascii="Times New Roman" w:eastAsia="Times New Roman" w:hAnsi="Times New Roman"/>
          <w:sz w:val="28"/>
          <w:szCs w:val="20"/>
          <w:lang w:eastAsia="ru-RU"/>
        </w:rPr>
      </w:pPr>
      <w:r w:rsidRPr="007519D3">
        <w:rPr>
          <w:rFonts w:ascii="Times New Roman" w:eastAsia="Times New Roman" w:hAnsi="Times New Roman"/>
          <w:sz w:val="28"/>
          <w:szCs w:val="20"/>
          <w:lang w:eastAsia="ru-RU"/>
        </w:rPr>
        <w:t xml:space="preserve">Зав. кафедрой проф. </w:t>
      </w:r>
      <w:proofErr w:type="spellStart"/>
      <w:r w:rsidRPr="007519D3">
        <w:rPr>
          <w:rFonts w:ascii="Times New Roman" w:eastAsia="Times New Roman" w:hAnsi="Times New Roman"/>
          <w:sz w:val="28"/>
          <w:szCs w:val="20"/>
          <w:lang w:eastAsia="ru-RU"/>
        </w:rPr>
        <w:t>И.В.Верзакова</w:t>
      </w:r>
      <w:proofErr w:type="spellEnd"/>
      <w:r w:rsidRPr="007519D3">
        <w:rPr>
          <w:rFonts w:ascii="Times New Roman" w:eastAsia="Times New Roman" w:hAnsi="Times New Roman"/>
          <w:sz w:val="28"/>
          <w:szCs w:val="20"/>
          <w:lang w:eastAsia="ru-RU"/>
        </w:rPr>
        <w:t xml:space="preserve">   </w:t>
      </w:r>
      <w:r>
        <w:rPr>
          <w:rFonts w:ascii="Times New Roman" w:eastAsia="Times New Roman" w:hAnsi="Times New Roman"/>
          <w:sz w:val="28"/>
          <w:szCs w:val="20"/>
          <w:lang w:eastAsia="ru-RU"/>
        </w:rPr>
        <w:t xml:space="preserve"> </w:t>
      </w:r>
      <w:r w:rsidRPr="007519D3">
        <w:rPr>
          <w:rFonts w:ascii="Times New Roman" w:eastAsia="Times New Roman" w:hAnsi="Times New Roman"/>
          <w:noProof/>
          <w:sz w:val="28"/>
          <w:szCs w:val="20"/>
          <w:u w:val="single"/>
          <w:lang w:eastAsia="ru-RU"/>
        </w:rPr>
        <w:drawing>
          <wp:inline distT="0" distB="0" distL="0" distR="0" wp14:anchorId="0869E06C" wp14:editId="60D35391">
            <wp:extent cx="1085850" cy="419100"/>
            <wp:effectExtent l="0" t="0" r="0" b="0"/>
            <wp:docPr id="1" name="Рисунок 1" descr="Безымянн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Безымянный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5850" cy="41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519D3" w:rsidRPr="007519D3" w:rsidRDefault="007519D3" w:rsidP="007519D3">
      <w:pPr>
        <w:spacing w:after="0" w:line="240" w:lineRule="auto"/>
        <w:ind w:firstLine="720"/>
        <w:rPr>
          <w:rFonts w:ascii="Times New Roman" w:eastAsia="Times New Roman" w:hAnsi="Times New Roman"/>
          <w:sz w:val="28"/>
          <w:szCs w:val="20"/>
          <w:lang w:eastAsia="ru-RU"/>
        </w:rPr>
      </w:pPr>
      <w:r w:rsidRPr="007519D3">
        <w:rPr>
          <w:rFonts w:ascii="Times New Roman" w:eastAsia="Times New Roman" w:hAnsi="Times New Roman"/>
          <w:sz w:val="28"/>
          <w:szCs w:val="20"/>
          <w:lang w:eastAsia="ru-RU"/>
        </w:rPr>
        <w:t xml:space="preserve">                                                             </w:t>
      </w:r>
      <w:r w:rsidRPr="007519D3">
        <w:rPr>
          <w:rFonts w:ascii="Times New Roman" w:eastAsia="Times New Roman" w:hAnsi="Times New Roman"/>
          <w:sz w:val="28"/>
          <w:szCs w:val="20"/>
          <w:lang w:eastAsia="ru-RU"/>
        </w:rPr>
        <w:tab/>
        <w:t>«_1__» ___</w:t>
      </w:r>
      <w:bookmarkStart w:id="0" w:name="_GoBack"/>
      <w:bookmarkEnd w:id="0"/>
      <w:r w:rsidRPr="007519D3">
        <w:rPr>
          <w:rFonts w:ascii="Times New Roman" w:eastAsia="Times New Roman" w:hAnsi="Times New Roman"/>
          <w:sz w:val="28"/>
          <w:szCs w:val="20"/>
          <w:lang w:eastAsia="ru-RU"/>
        </w:rPr>
        <w:t>__</w:t>
      </w:r>
      <w:r w:rsidRPr="007519D3">
        <w:rPr>
          <w:rFonts w:ascii="Times New Roman" w:eastAsia="Times New Roman" w:hAnsi="Times New Roman"/>
          <w:sz w:val="28"/>
          <w:szCs w:val="20"/>
          <w:u w:val="single"/>
          <w:lang w:eastAsia="ru-RU"/>
        </w:rPr>
        <w:t>ноября</w:t>
      </w:r>
      <w:r w:rsidRPr="007519D3">
        <w:rPr>
          <w:rFonts w:ascii="Times New Roman" w:eastAsia="Times New Roman" w:hAnsi="Times New Roman"/>
          <w:sz w:val="28"/>
          <w:szCs w:val="20"/>
          <w:lang w:eastAsia="ru-RU"/>
        </w:rPr>
        <w:t>____2013 г.</w:t>
      </w:r>
    </w:p>
    <w:p w:rsidR="00970B03" w:rsidRDefault="00970B03" w:rsidP="007519D3">
      <w:pPr>
        <w:pStyle w:val="a3"/>
        <w:ind w:firstLine="0"/>
        <w:jc w:val="center"/>
      </w:pPr>
    </w:p>
    <w:p w:rsidR="00970B03" w:rsidRDefault="00970B03" w:rsidP="00970B03">
      <w:pPr>
        <w:pStyle w:val="a3"/>
        <w:ind w:right="-1" w:firstLine="0"/>
      </w:pPr>
    </w:p>
    <w:p w:rsidR="00970B03" w:rsidRDefault="00970B03" w:rsidP="00970B03">
      <w:pPr>
        <w:pStyle w:val="a3"/>
        <w:ind w:right="-1" w:firstLine="0"/>
        <w:jc w:val="center"/>
      </w:pPr>
    </w:p>
    <w:p w:rsidR="00884C71" w:rsidRDefault="00884C71" w:rsidP="00884C71">
      <w:pPr>
        <w:pStyle w:val="a3"/>
        <w:ind w:right="-1" w:firstLine="0"/>
        <w:jc w:val="center"/>
        <w:rPr>
          <w:b/>
        </w:rPr>
      </w:pPr>
      <w:r>
        <w:rPr>
          <w:b/>
        </w:rPr>
        <w:t xml:space="preserve">МЕТОДИЧЕСКИЕ </w:t>
      </w:r>
      <w:r w:rsidR="001F3A31">
        <w:rPr>
          <w:b/>
        </w:rPr>
        <w:t>УКАЗАНИЯ Д</w:t>
      </w:r>
      <w:r>
        <w:rPr>
          <w:b/>
        </w:rPr>
        <w:t xml:space="preserve">ЛЯ СТУДЕНТОВ </w:t>
      </w:r>
    </w:p>
    <w:p w:rsidR="00970B03" w:rsidRPr="00604245" w:rsidRDefault="00884C71" w:rsidP="00884C71">
      <w:pPr>
        <w:pStyle w:val="a3"/>
        <w:ind w:right="-1" w:firstLine="745"/>
        <w:jc w:val="center"/>
        <w:rPr>
          <w:szCs w:val="28"/>
        </w:rPr>
      </w:pPr>
      <w:r>
        <w:rPr>
          <w:szCs w:val="28"/>
        </w:rPr>
        <w:t xml:space="preserve">по </w:t>
      </w:r>
      <w:r w:rsidR="001F3A31">
        <w:rPr>
          <w:szCs w:val="28"/>
        </w:rPr>
        <w:t>самостоятельной аудиторной работе на тему</w:t>
      </w:r>
      <w:r>
        <w:rPr>
          <w:szCs w:val="28"/>
        </w:rPr>
        <w:t xml:space="preserve">: </w:t>
      </w:r>
      <w:r w:rsidR="00970B03">
        <w:rPr>
          <w:szCs w:val="28"/>
        </w:rPr>
        <w:t>Лучевая диагн</w:t>
      </w:r>
      <w:r w:rsidR="00771E5E">
        <w:rPr>
          <w:szCs w:val="28"/>
        </w:rPr>
        <w:t>остика костей и  суставов</w:t>
      </w:r>
      <w:r w:rsidR="001F3A31">
        <w:rPr>
          <w:szCs w:val="28"/>
        </w:rPr>
        <w:t>.</w:t>
      </w:r>
    </w:p>
    <w:p w:rsidR="00970B03" w:rsidRPr="00604245" w:rsidRDefault="00970B03" w:rsidP="00970B03">
      <w:pPr>
        <w:pStyle w:val="a3"/>
        <w:ind w:right="-1" w:firstLine="0"/>
        <w:jc w:val="center"/>
      </w:pPr>
    </w:p>
    <w:p w:rsidR="00970B03" w:rsidRPr="00604245" w:rsidRDefault="00970B03" w:rsidP="00970B03">
      <w:pPr>
        <w:pStyle w:val="a3"/>
        <w:ind w:right="-1" w:firstLine="745"/>
        <w:jc w:val="center"/>
        <w:rPr>
          <w:szCs w:val="28"/>
        </w:rPr>
      </w:pPr>
    </w:p>
    <w:p w:rsidR="00970B03" w:rsidRDefault="00970B03" w:rsidP="00970B03">
      <w:pPr>
        <w:pStyle w:val="a3"/>
        <w:ind w:right="-1"/>
        <w:jc w:val="center"/>
        <w:rPr>
          <w:b/>
          <w:bCs/>
          <w:sz w:val="32"/>
          <w:szCs w:val="24"/>
        </w:rPr>
      </w:pPr>
    </w:p>
    <w:p w:rsidR="00970B03" w:rsidRPr="008564F2" w:rsidRDefault="00970B03" w:rsidP="00970B03">
      <w:pPr>
        <w:pStyle w:val="a3"/>
        <w:ind w:right="-1"/>
        <w:jc w:val="center"/>
        <w:rPr>
          <w:b/>
          <w:bCs/>
          <w:sz w:val="24"/>
          <w:szCs w:val="24"/>
        </w:rPr>
      </w:pPr>
    </w:p>
    <w:p w:rsidR="00970B03" w:rsidRDefault="00970B03" w:rsidP="00970B03">
      <w:pPr>
        <w:pStyle w:val="a3"/>
        <w:ind w:right="-1"/>
        <w:rPr>
          <w:sz w:val="32"/>
          <w:szCs w:val="24"/>
        </w:rPr>
      </w:pPr>
    </w:p>
    <w:p w:rsidR="00970B03" w:rsidRDefault="00970B03" w:rsidP="00970B03">
      <w:pPr>
        <w:pStyle w:val="a3"/>
        <w:ind w:right="-1" w:firstLine="0"/>
      </w:pPr>
      <w:r>
        <w:t>Дисциплина:</w:t>
      </w:r>
      <w:r w:rsidR="00424771">
        <w:t xml:space="preserve"> общая хирургия,</w:t>
      </w:r>
      <w:r>
        <w:t xml:space="preserve"> лучев</w:t>
      </w:r>
      <w:r w:rsidR="00424771">
        <w:t xml:space="preserve">ая диагностика </w:t>
      </w:r>
    </w:p>
    <w:p w:rsidR="00970B03" w:rsidRDefault="00970B03" w:rsidP="00970B03">
      <w:pPr>
        <w:pStyle w:val="a3"/>
        <w:ind w:right="-1" w:firstLine="0"/>
      </w:pPr>
      <w:r>
        <w:t>Специа</w:t>
      </w:r>
      <w:r w:rsidR="00251230">
        <w:t>льность (код, название): 060101 лечебное дело</w:t>
      </w:r>
    </w:p>
    <w:p w:rsidR="00970B03" w:rsidRDefault="00970B03" w:rsidP="00970B03">
      <w:pPr>
        <w:pStyle w:val="a3"/>
        <w:ind w:right="-1" w:firstLine="0"/>
      </w:pPr>
      <w:r>
        <w:t>Курс 3</w:t>
      </w:r>
    </w:p>
    <w:p w:rsidR="00970B03" w:rsidRDefault="00771E5E" w:rsidP="00970B03">
      <w:pPr>
        <w:pStyle w:val="a3"/>
        <w:ind w:right="-1" w:firstLine="0"/>
      </w:pPr>
      <w:r>
        <w:t>Семестр 6</w:t>
      </w:r>
    </w:p>
    <w:p w:rsidR="00970B03" w:rsidRDefault="00970B03" w:rsidP="00970B03">
      <w:pPr>
        <w:pStyle w:val="a3"/>
        <w:ind w:right="-1" w:firstLine="0"/>
        <w:jc w:val="center"/>
      </w:pPr>
    </w:p>
    <w:p w:rsidR="00970B03" w:rsidRDefault="00970B03" w:rsidP="00970B03">
      <w:pPr>
        <w:pStyle w:val="a3"/>
        <w:ind w:right="-1" w:firstLine="0"/>
        <w:jc w:val="center"/>
      </w:pPr>
    </w:p>
    <w:p w:rsidR="00970B03" w:rsidRDefault="00970B03" w:rsidP="00970B03">
      <w:pPr>
        <w:pStyle w:val="a3"/>
        <w:ind w:right="-1" w:firstLine="0"/>
        <w:jc w:val="center"/>
      </w:pPr>
    </w:p>
    <w:p w:rsidR="00970B03" w:rsidRDefault="00970B03" w:rsidP="00970B03">
      <w:pPr>
        <w:pStyle w:val="a3"/>
        <w:ind w:right="-1" w:firstLine="0"/>
        <w:jc w:val="center"/>
      </w:pPr>
    </w:p>
    <w:p w:rsidR="00970B03" w:rsidRDefault="00970B03" w:rsidP="00970B03">
      <w:pPr>
        <w:pStyle w:val="a3"/>
        <w:ind w:right="-1" w:firstLine="0"/>
        <w:jc w:val="center"/>
      </w:pPr>
    </w:p>
    <w:p w:rsidR="00970B03" w:rsidRDefault="00970B03" w:rsidP="00970B03">
      <w:pPr>
        <w:pStyle w:val="a3"/>
        <w:ind w:right="-1" w:firstLine="0"/>
        <w:jc w:val="center"/>
      </w:pPr>
    </w:p>
    <w:p w:rsidR="00970B03" w:rsidRDefault="00970B03" w:rsidP="00970B03">
      <w:pPr>
        <w:pStyle w:val="a3"/>
        <w:ind w:right="-1" w:firstLine="0"/>
        <w:jc w:val="center"/>
      </w:pPr>
    </w:p>
    <w:p w:rsidR="00970B03" w:rsidRDefault="00970B03" w:rsidP="00970B03">
      <w:pPr>
        <w:pStyle w:val="a3"/>
        <w:ind w:right="-1" w:firstLine="0"/>
        <w:jc w:val="center"/>
      </w:pPr>
    </w:p>
    <w:p w:rsidR="00970B03" w:rsidRDefault="00970B03" w:rsidP="00970B03">
      <w:pPr>
        <w:pStyle w:val="a3"/>
        <w:ind w:right="-1" w:firstLine="0"/>
        <w:jc w:val="center"/>
      </w:pPr>
    </w:p>
    <w:p w:rsidR="00970B03" w:rsidRDefault="00970B03" w:rsidP="00970B03">
      <w:pPr>
        <w:pStyle w:val="a3"/>
        <w:ind w:right="-1" w:firstLine="0"/>
        <w:jc w:val="center"/>
      </w:pPr>
    </w:p>
    <w:p w:rsidR="00970B03" w:rsidRDefault="00970B03" w:rsidP="00970B03">
      <w:pPr>
        <w:pStyle w:val="a3"/>
        <w:ind w:right="-1" w:firstLine="0"/>
        <w:jc w:val="center"/>
      </w:pPr>
    </w:p>
    <w:p w:rsidR="00970B03" w:rsidRDefault="00EF5610" w:rsidP="00EF5610">
      <w:pPr>
        <w:pStyle w:val="a3"/>
        <w:ind w:right="-1" w:firstLine="0"/>
      </w:pPr>
      <w:r>
        <w:t xml:space="preserve">                                                   </w:t>
      </w:r>
      <w:r w:rsidR="00970B03">
        <w:t>Уфа 2013</w:t>
      </w:r>
    </w:p>
    <w:p w:rsidR="00970B03" w:rsidRDefault="00970B03" w:rsidP="00970B03">
      <w:pPr>
        <w:pStyle w:val="a3"/>
        <w:ind w:right="-1"/>
        <w:jc w:val="center"/>
      </w:pPr>
    </w:p>
    <w:p w:rsidR="00970B03" w:rsidRDefault="00970B03" w:rsidP="00970B03">
      <w:pPr>
        <w:pStyle w:val="a3"/>
        <w:ind w:left="567" w:right="-1" w:firstLine="0"/>
        <w:rPr>
          <w:rFonts w:eastAsia="Calibri"/>
          <w:b/>
          <w:sz w:val="22"/>
          <w:szCs w:val="22"/>
          <w:lang w:eastAsia="en-US"/>
        </w:rPr>
      </w:pPr>
    </w:p>
    <w:p w:rsidR="008B1B1C" w:rsidRDefault="008B1B1C" w:rsidP="008B1B1C">
      <w:pPr>
        <w:spacing w:after="0" w:line="240" w:lineRule="auto"/>
        <w:ind w:right="-1" w:firstLine="745"/>
        <w:rPr>
          <w:rFonts w:ascii="Times New Roman" w:eastAsia="Times New Roman" w:hAnsi="Times New Roman"/>
          <w:sz w:val="28"/>
          <w:szCs w:val="20"/>
        </w:rPr>
      </w:pPr>
      <w:r>
        <w:rPr>
          <w:rFonts w:ascii="Times New Roman" w:eastAsia="Times New Roman" w:hAnsi="Times New Roman"/>
          <w:sz w:val="28"/>
          <w:szCs w:val="28"/>
        </w:rPr>
        <w:t>Тема: «Лучевая диагностика костей и суставов» на основании рабочей программы дисциплины «Общая хирургия, лучевая диагностика», по специальности «Лечебное дело» для очной формы, утвержденной ректором ГБОУ ВПО БГМУ Минздрава России В.Н.Павловым «23» июня 2013 года.</w:t>
      </w:r>
    </w:p>
    <w:p w:rsidR="008B1B1C" w:rsidRDefault="008B1B1C" w:rsidP="008B1B1C">
      <w:pPr>
        <w:pStyle w:val="a3"/>
        <w:ind w:right="-1" w:firstLine="0"/>
      </w:pPr>
    </w:p>
    <w:p w:rsidR="00970B03" w:rsidRDefault="00970B03" w:rsidP="00970B03">
      <w:pPr>
        <w:pStyle w:val="a3"/>
        <w:ind w:right="-1" w:firstLine="0"/>
        <w:jc w:val="center"/>
      </w:pPr>
    </w:p>
    <w:p w:rsidR="00970B03" w:rsidRDefault="00970B03" w:rsidP="00970B03">
      <w:pPr>
        <w:pStyle w:val="a3"/>
        <w:ind w:right="-1" w:firstLine="0"/>
      </w:pPr>
    </w:p>
    <w:p w:rsidR="00970B03" w:rsidRDefault="00970B03" w:rsidP="00970B03">
      <w:pPr>
        <w:pStyle w:val="a3"/>
        <w:ind w:right="-1" w:firstLine="0"/>
      </w:pPr>
    </w:p>
    <w:p w:rsidR="00970B03" w:rsidRDefault="00970B03" w:rsidP="00970B03">
      <w:pPr>
        <w:pStyle w:val="a3"/>
        <w:ind w:right="-1" w:firstLine="0"/>
      </w:pPr>
      <w:r>
        <w:t>Рецензенты:</w:t>
      </w:r>
    </w:p>
    <w:p w:rsidR="00970B03" w:rsidRDefault="00970B03" w:rsidP="00970B03">
      <w:pPr>
        <w:pStyle w:val="a3"/>
        <w:ind w:left="993" w:right="-1" w:hanging="426"/>
      </w:pPr>
      <w:r>
        <w:t xml:space="preserve">1. Д.м.н., профессор кафедры хирургии с курсами эндоскопии и </w:t>
      </w:r>
      <w:proofErr w:type="spellStart"/>
      <w:r>
        <w:t>стационарзамещающих</w:t>
      </w:r>
      <w:proofErr w:type="spellEnd"/>
      <w:r>
        <w:t xml:space="preserve"> технологий ИПО </w:t>
      </w:r>
      <w:proofErr w:type="spellStart"/>
      <w:r>
        <w:t>Фаязов</w:t>
      </w:r>
      <w:proofErr w:type="spellEnd"/>
      <w:r>
        <w:t xml:space="preserve"> Р.Р.</w:t>
      </w:r>
    </w:p>
    <w:p w:rsidR="00970B03" w:rsidRDefault="00970B03" w:rsidP="00970B03">
      <w:pPr>
        <w:pStyle w:val="a3"/>
        <w:ind w:left="993" w:right="-1" w:hanging="426"/>
      </w:pPr>
      <w:r>
        <w:t>2. Д.м.н., профе</w:t>
      </w:r>
      <w:r w:rsidR="00EF5610">
        <w:t>ссор, зав.каф. факультетской пед</w:t>
      </w:r>
      <w:r>
        <w:t xml:space="preserve">иатрии с курсами педиатрии и неонатологии и </w:t>
      </w:r>
      <w:proofErr w:type="spellStart"/>
      <w:r>
        <w:t>симуляционным</w:t>
      </w:r>
      <w:proofErr w:type="spellEnd"/>
      <w:r>
        <w:t xml:space="preserve"> центром ИПО Викторов В.В.</w:t>
      </w:r>
    </w:p>
    <w:p w:rsidR="00970B03" w:rsidRDefault="00970B03" w:rsidP="00970B03">
      <w:pPr>
        <w:pStyle w:val="a3"/>
        <w:ind w:right="-1"/>
      </w:pPr>
    </w:p>
    <w:p w:rsidR="009B2994" w:rsidRDefault="009B2994" w:rsidP="009B2994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Автор: д.м.н., профессор, зав каф. лучевой диагностики и лучевой терапии с курсом ИПО </w:t>
      </w:r>
      <w:proofErr w:type="spellStart"/>
      <w:r>
        <w:rPr>
          <w:rFonts w:ascii="Times New Roman" w:hAnsi="Times New Roman"/>
          <w:sz w:val="28"/>
          <w:szCs w:val="28"/>
        </w:rPr>
        <w:t>Верзакова</w:t>
      </w:r>
      <w:proofErr w:type="spellEnd"/>
      <w:r>
        <w:rPr>
          <w:rFonts w:ascii="Times New Roman" w:hAnsi="Times New Roman"/>
          <w:sz w:val="28"/>
          <w:szCs w:val="28"/>
        </w:rPr>
        <w:t xml:space="preserve"> И.В., доцент Губайдуллина Г.М., к.м.н., доцент Макарьева М.Л., к.м.н., ассистент </w:t>
      </w:r>
      <w:proofErr w:type="spellStart"/>
      <w:r>
        <w:rPr>
          <w:rFonts w:ascii="Times New Roman" w:hAnsi="Times New Roman"/>
          <w:sz w:val="28"/>
          <w:szCs w:val="28"/>
        </w:rPr>
        <w:t>Верзакова</w:t>
      </w:r>
      <w:proofErr w:type="spellEnd"/>
      <w:r>
        <w:rPr>
          <w:rFonts w:ascii="Times New Roman" w:hAnsi="Times New Roman"/>
          <w:sz w:val="28"/>
          <w:szCs w:val="28"/>
        </w:rPr>
        <w:t xml:space="preserve"> О.В., ассистент </w:t>
      </w:r>
      <w:proofErr w:type="spellStart"/>
      <w:r>
        <w:rPr>
          <w:rFonts w:ascii="Times New Roman" w:hAnsi="Times New Roman"/>
          <w:sz w:val="28"/>
          <w:szCs w:val="28"/>
        </w:rPr>
        <w:t>Мамлеева</w:t>
      </w:r>
      <w:proofErr w:type="spellEnd"/>
      <w:r>
        <w:rPr>
          <w:rFonts w:ascii="Times New Roman" w:hAnsi="Times New Roman"/>
          <w:sz w:val="28"/>
          <w:szCs w:val="28"/>
        </w:rPr>
        <w:t xml:space="preserve"> А.А.</w:t>
      </w:r>
    </w:p>
    <w:p w:rsidR="00970B03" w:rsidRPr="00604245" w:rsidRDefault="00970B03" w:rsidP="00970B03">
      <w:pPr>
        <w:pStyle w:val="a3"/>
        <w:ind w:right="-1"/>
        <w:rPr>
          <w:szCs w:val="28"/>
        </w:rPr>
      </w:pPr>
    </w:p>
    <w:p w:rsidR="00970B03" w:rsidRPr="00604245" w:rsidRDefault="00970B03" w:rsidP="00970B03">
      <w:pPr>
        <w:pStyle w:val="a3"/>
        <w:ind w:right="-1"/>
        <w:rPr>
          <w:szCs w:val="28"/>
        </w:rPr>
      </w:pPr>
    </w:p>
    <w:p w:rsidR="00970B03" w:rsidRPr="00604245" w:rsidRDefault="00970B03" w:rsidP="00970B03">
      <w:pPr>
        <w:pStyle w:val="a3"/>
        <w:ind w:right="-1" w:firstLine="0"/>
        <w:rPr>
          <w:szCs w:val="28"/>
        </w:rPr>
      </w:pPr>
      <w:r w:rsidRPr="00604245">
        <w:rPr>
          <w:szCs w:val="28"/>
        </w:rPr>
        <w:t>Утверждение на заседании №____ кафедры  лучевой диагностики и лучевой терапии с ку</w:t>
      </w:r>
      <w:r>
        <w:rPr>
          <w:szCs w:val="28"/>
        </w:rPr>
        <w:t>рсом ИПО от ____________    2013</w:t>
      </w:r>
      <w:r w:rsidRPr="00604245">
        <w:rPr>
          <w:szCs w:val="28"/>
        </w:rPr>
        <w:t xml:space="preserve"> г.</w:t>
      </w:r>
    </w:p>
    <w:p w:rsidR="00970B03" w:rsidRPr="00604245" w:rsidRDefault="00970B03" w:rsidP="00970B03">
      <w:pPr>
        <w:pStyle w:val="a3"/>
        <w:ind w:right="-1" w:firstLine="8819"/>
      </w:pPr>
    </w:p>
    <w:p w:rsidR="00970B03" w:rsidRPr="00604245" w:rsidRDefault="00970B03" w:rsidP="00970B03">
      <w:pPr>
        <w:pStyle w:val="a3"/>
        <w:ind w:right="-1" w:firstLine="8819"/>
      </w:pPr>
    </w:p>
    <w:p w:rsidR="00970B03" w:rsidRPr="00604245" w:rsidRDefault="00970B03" w:rsidP="00970B03">
      <w:pPr>
        <w:pStyle w:val="a3"/>
        <w:ind w:right="-1" w:firstLine="8819"/>
      </w:pPr>
    </w:p>
    <w:p w:rsidR="00970B03" w:rsidRPr="00604245" w:rsidRDefault="00970B03" w:rsidP="00970B03">
      <w:pPr>
        <w:pStyle w:val="a3"/>
        <w:ind w:right="-1" w:firstLine="8819"/>
      </w:pPr>
    </w:p>
    <w:p w:rsidR="00970B03" w:rsidRPr="00604245" w:rsidRDefault="00970B03" w:rsidP="00970B03">
      <w:pPr>
        <w:pStyle w:val="a3"/>
        <w:ind w:right="-1" w:firstLine="8819"/>
      </w:pPr>
    </w:p>
    <w:p w:rsidR="00970B03" w:rsidRPr="00604245" w:rsidRDefault="00970B03" w:rsidP="00970B03">
      <w:pPr>
        <w:pStyle w:val="a3"/>
        <w:ind w:right="-1" w:firstLine="8819"/>
      </w:pPr>
    </w:p>
    <w:p w:rsidR="00970B03" w:rsidRPr="00604245" w:rsidRDefault="00970B03" w:rsidP="00970B03">
      <w:pPr>
        <w:pStyle w:val="a3"/>
        <w:ind w:right="-1" w:firstLine="8819"/>
      </w:pPr>
    </w:p>
    <w:p w:rsidR="00970B03" w:rsidRPr="00604245" w:rsidRDefault="00970B03" w:rsidP="00970B03">
      <w:pPr>
        <w:pStyle w:val="a3"/>
        <w:ind w:right="-1" w:firstLine="8819"/>
      </w:pPr>
    </w:p>
    <w:p w:rsidR="00970B03" w:rsidRPr="00604245" w:rsidRDefault="00970B03" w:rsidP="00970B03">
      <w:pPr>
        <w:pStyle w:val="a3"/>
        <w:ind w:right="-1" w:firstLine="8819"/>
      </w:pPr>
    </w:p>
    <w:p w:rsidR="00970B03" w:rsidRPr="00604245" w:rsidRDefault="00970B03" w:rsidP="00970B03">
      <w:pPr>
        <w:pStyle w:val="a3"/>
        <w:ind w:right="-1" w:firstLine="8819"/>
      </w:pPr>
    </w:p>
    <w:p w:rsidR="00970B03" w:rsidRPr="00604245" w:rsidRDefault="00970B03" w:rsidP="00970B03">
      <w:pPr>
        <w:pStyle w:val="a3"/>
        <w:ind w:right="-1" w:firstLine="8819"/>
      </w:pPr>
    </w:p>
    <w:p w:rsidR="00970B03" w:rsidRPr="00604245" w:rsidRDefault="00970B03" w:rsidP="00970B03">
      <w:pPr>
        <w:pStyle w:val="a3"/>
        <w:ind w:right="-1" w:firstLine="8819"/>
      </w:pPr>
    </w:p>
    <w:p w:rsidR="00970B03" w:rsidRDefault="00970B03" w:rsidP="00970B03">
      <w:pPr>
        <w:pStyle w:val="a3"/>
        <w:ind w:right="-1" w:firstLine="8819"/>
      </w:pPr>
    </w:p>
    <w:p w:rsidR="00970B03" w:rsidRDefault="00970B03" w:rsidP="00970B03">
      <w:pPr>
        <w:pStyle w:val="a3"/>
        <w:ind w:right="-1" w:firstLine="8819"/>
      </w:pPr>
    </w:p>
    <w:p w:rsidR="00970B03" w:rsidRPr="00604245" w:rsidRDefault="00970B03" w:rsidP="00970B03">
      <w:pPr>
        <w:pStyle w:val="a3"/>
        <w:ind w:right="-1" w:firstLine="8819"/>
      </w:pPr>
    </w:p>
    <w:p w:rsidR="00970B03" w:rsidRDefault="00970B03" w:rsidP="00970B03">
      <w:pPr>
        <w:pStyle w:val="a3"/>
        <w:ind w:right="-1" w:firstLine="8819"/>
      </w:pPr>
    </w:p>
    <w:p w:rsidR="009B2994" w:rsidRDefault="009B2994" w:rsidP="00970B03">
      <w:pPr>
        <w:pStyle w:val="a3"/>
        <w:ind w:right="-1" w:firstLine="8819"/>
      </w:pPr>
    </w:p>
    <w:p w:rsidR="009B2994" w:rsidRPr="00604245" w:rsidRDefault="009B2994" w:rsidP="00970B03">
      <w:pPr>
        <w:pStyle w:val="a3"/>
        <w:ind w:right="-1" w:firstLine="8819"/>
      </w:pPr>
    </w:p>
    <w:p w:rsidR="00970B03" w:rsidRPr="00604245" w:rsidRDefault="00970B03" w:rsidP="00970B03">
      <w:pPr>
        <w:pStyle w:val="a3"/>
        <w:ind w:right="-1" w:firstLine="8819"/>
      </w:pPr>
    </w:p>
    <w:p w:rsidR="00970B03" w:rsidRDefault="00970B03" w:rsidP="00970B03">
      <w:pPr>
        <w:pStyle w:val="a3"/>
        <w:ind w:right="-1" w:firstLine="8819"/>
      </w:pPr>
    </w:p>
    <w:p w:rsidR="001F3A31" w:rsidRPr="00604245" w:rsidRDefault="001F3A31" w:rsidP="00970B03">
      <w:pPr>
        <w:pStyle w:val="a3"/>
        <w:ind w:right="-1" w:firstLine="8819"/>
      </w:pPr>
    </w:p>
    <w:p w:rsidR="00970B03" w:rsidRPr="00604245" w:rsidRDefault="00970B03" w:rsidP="00970B03">
      <w:pPr>
        <w:pStyle w:val="a3"/>
        <w:ind w:right="-1" w:firstLine="8819"/>
      </w:pPr>
    </w:p>
    <w:p w:rsidR="001F3A31" w:rsidRDefault="001F3A31" w:rsidP="001F3A31">
      <w:pPr>
        <w:pStyle w:val="a3"/>
        <w:ind w:right="-1" w:firstLine="745"/>
        <w:jc w:val="center"/>
        <w:rPr>
          <w:b/>
          <w:bCs/>
          <w:szCs w:val="28"/>
        </w:rPr>
      </w:pPr>
    </w:p>
    <w:p w:rsidR="001F3A31" w:rsidRPr="001F3A31" w:rsidRDefault="00970B03" w:rsidP="001F3A31">
      <w:pPr>
        <w:rPr>
          <w:rFonts w:ascii="Times New Roman" w:hAnsi="Times New Roman"/>
          <w:sz w:val="28"/>
          <w:szCs w:val="28"/>
        </w:rPr>
      </w:pPr>
      <w:r w:rsidRPr="001F3A31">
        <w:rPr>
          <w:rFonts w:ascii="Times New Roman" w:hAnsi="Times New Roman"/>
          <w:b/>
          <w:bCs/>
          <w:sz w:val="28"/>
          <w:szCs w:val="28"/>
        </w:rPr>
        <w:t>Тема</w:t>
      </w:r>
      <w:r w:rsidR="001F3A31" w:rsidRPr="001F3A31">
        <w:rPr>
          <w:rFonts w:ascii="Times New Roman" w:hAnsi="Times New Roman"/>
          <w:b/>
          <w:bCs/>
          <w:sz w:val="28"/>
          <w:szCs w:val="28"/>
        </w:rPr>
        <w:t xml:space="preserve">: </w:t>
      </w:r>
      <w:r w:rsidR="001F3A31" w:rsidRPr="001F3A31">
        <w:rPr>
          <w:rFonts w:ascii="Times New Roman" w:hAnsi="Times New Roman"/>
          <w:sz w:val="28"/>
          <w:szCs w:val="28"/>
        </w:rPr>
        <w:t>Лучевая диагностика костей и  суставов.</w:t>
      </w:r>
    </w:p>
    <w:p w:rsidR="00482ACC" w:rsidRDefault="00482ACC" w:rsidP="00482ACC">
      <w:pPr>
        <w:pStyle w:val="a3"/>
        <w:ind w:right="-1"/>
        <w:jc w:val="both"/>
      </w:pPr>
      <w:r w:rsidRPr="007C543B">
        <w:rPr>
          <w:b/>
          <w:bCs/>
          <w:szCs w:val="28"/>
        </w:rPr>
        <w:t xml:space="preserve">Цель </w:t>
      </w:r>
      <w:r>
        <w:rPr>
          <w:b/>
          <w:bCs/>
          <w:szCs w:val="28"/>
        </w:rPr>
        <w:t>изучения темы:</w:t>
      </w:r>
      <w:r>
        <w:t xml:space="preserve"> и</w:t>
      </w:r>
      <w:r w:rsidRPr="00604245">
        <w:t>зучение методов лучевой диагностики и семиотики</w:t>
      </w:r>
      <w:r>
        <w:t xml:space="preserve"> заболеваний и повреждений костно – суставной системы.</w:t>
      </w:r>
    </w:p>
    <w:p w:rsidR="00482ACC" w:rsidRDefault="00482ACC" w:rsidP="00482ACC">
      <w:pPr>
        <w:pStyle w:val="a3"/>
        <w:ind w:right="-1" w:firstLine="0"/>
        <w:jc w:val="both"/>
      </w:pPr>
    </w:p>
    <w:p w:rsidR="00482ACC" w:rsidRDefault="00482ACC" w:rsidP="00482ACC">
      <w:pPr>
        <w:pStyle w:val="a3"/>
        <w:ind w:left="142" w:right="-1" w:firstLine="0"/>
        <w:jc w:val="both"/>
        <w:rPr>
          <w:b/>
          <w:bCs/>
          <w:szCs w:val="28"/>
        </w:rPr>
      </w:pPr>
      <w:r w:rsidRPr="00604245">
        <w:t xml:space="preserve"> </w:t>
      </w:r>
      <w:r>
        <w:rPr>
          <w:b/>
          <w:bCs/>
          <w:szCs w:val="28"/>
        </w:rPr>
        <w:t>Задачи</w:t>
      </w:r>
      <w:r w:rsidRPr="00604245">
        <w:rPr>
          <w:b/>
          <w:bCs/>
          <w:szCs w:val="28"/>
        </w:rPr>
        <w:t xml:space="preserve">: </w:t>
      </w:r>
    </w:p>
    <w:p w:rsidR="00482ACC" w:rsidRDefault="00482ACC" w:rsidP="00482ACC">
      <w:pPr>
        <w:pStyle w:val="a3"/>
        <w:ind w:left="142" w:right="-1" w:firstLine="0"/>
        <w:jc w:val="both"/>
      </w:pPr>
      <w:r>
        <w:rPr>
          <w:b/>
          <w:bCs/>
          <w:szCs w:val="28"/>
        </w:rPr>
        <w:t xml:space="preserve">- </w:t>
      </w:r>
      <w:r w:rsidRPr="00604245">
        <w:t>познакомиться с особенностями применения лу</w:t>
      </w:r>
      <w:r w:rsidRPr="00604245">
        <w:softHyphen/>
        <w:t>чевых методов исследова</w:t>
      </w:r>
      <w:r>
        <w:t>ния опорно-двигательной системы</w:t>
      </w:r>
      <w:r w:rsidRPr="00604245">
        <w:t xml:space="preserve"> с особенностями лучевой анатомии скелета; </w:t>
      </w:r>
      <w:r>
        <w:t xml:space="preserve"> </w:t>
      </w:r>
    </w:p>
    <w:p w:rsidR="00482ACC" w:rsidRDefault="00482ACC" w:rsidP="00482ACC">
      <w:pPr>
        <w:pStyle w:val="a3"/>
        <w:ind w:left="142" w:right="-1" w:firstLine="0"/>
        <w:jc w:val="both"/>
      </w:pPr>
      <w:r>
        <w:rPr>
          <w:b/>
          <w:bCs/>
          <w:szCs w:val="28"/>
        </w:rPr>
        <w:t>-</w:t>
      </w:r>
      <w:r>
        <w:t xml:space="preserve"> </w:t>
      </w:r>
      <w:r w:rsidRPr="00604245">
        <w:t xml:space="preserve">изучить лучевую семиотику воспалительных, дегенеративно-дистрофических и опухолевых заболеваний </w:t>
      </w:r>
      <w:r>
        <w:t>костно-суставного аппарата</w:t>
      </w:r>
      <w:r w:rsidRPr="00604245">
        <w:t xml:space="preserve">; </w:t>
      </w:r>
    </w:p>
    <w:p w:rsidR="00482ACC" w:rsidRPr="00604245" w:rsidRDefault="00482ACC" w:rsidP="00482ACC">
      <w:pPr>
        <w:pStyle w:val="a3"/>
        <w:ind w:left="142" w:right="-1" w:firstLine="0"/>
        <w:jc w:val="both"/>
        <w:rPr>
          <w:szCs w:val="28"/>
        </w:rPr>
      </w:pPr>
      <w:r>
        <w:rPr>
          <w:b/>
          <w:bCs/>
          <w:szCs w:val="28"/>
        </w:rPr>
        <w:t>-</w:t>
      </w:r>
      <w:r w:rsidRPr="00604245">
        <w:t>научит</w:t>
      </w:r>
      <w:r>
        <w:t xml:space="preserve">ься </w:t>
      </w:r>
      <w:proofErr w:type="gramStart"/>
      <w:r>
        <w:t>самостоятельно</w:t>
      </w:r>
      <w:proofErr w:type="gramEnd"/>
      <w:r>
        <w:t xml:space="preserve"> </w:t>
      </w:r>
      <w:r w:rsidRPr="00604245">
        <w:t>выявлят</w:t>
      </w:r>
      <w:r>
        <w:t>ь травматические повреждения костно – суставного аппарата.</w:t>
      </w:r>
    </w:p>
    <w:p w:rsidR="00482ACC" w:rsidRPr="00604245" w:rsidRDefault="00482ACC" w:rsidP="00482ACC">
      <w:pPr>
        <w:pStyle w:val="a3"/>
        <w:tabs>
          <w:tab w:val="num" w:pos="1128"/>
        </w:tabs>
        <w:ind w:left="708" w:right="-1" w:firstLine="0"/>
        <w:jc w:val="both"/>
        <w:rPr>
          <w:szCs w:val="28"/>
        </w:rPr>
      </w:pPr>
    </w:p>
    <w:p w:rsidR="00482ACC" w:rsidRPr="004D684A" w:rsidRDefault="00482ACC" w:rsidP="00482ACC">
      <w:pPr>
        <w:pStyle w:val="a3"/>
        <w:ind w:left="502" w:right="-1" w:firstLine="0"/>
        <w:rPr>
          <w:b/>
          <w:bCs/>
          <w:szCs w:val="28"/>
        </w:rPr>
      </w:pPr>
      <w:r>
        <w:rPr>
          <w:b/>
          <w:szCs w:val="28"/>
        </w:rPr>
        <w:t>С</w:t>
      </w:r>
      <w:r w:rsidRPr="004D684A">
        <w:rPr>
          <w:b/>
          <w:szCs w:val="28"/>
        </w:rPr>
        <w:t xml:space="preserve">тудент должен </w:t>
      </w:r>
      <w:r w:rsidRPr="004D684A">
        <w:rPr>
          <w:b/>
          <w:bCs/>
          <w:szCs w:val="28"/>
        </w:rPr>
        <w:t>знать</w:t>
      </w:r>
      <w:r>
        <w:rPr>
          <w:b/>
          <w:bCs/>
          <w:szCs w:val="28"/>
        </w:rPr>
        <w:t>:</w:t>
      </w:r>
      <w:r w:rsidRPr="004D684A">
        <w:rPr>
          <w:szCs w:val="28"/>
        </w:rPr>
        <w:t xml:space="preserve"> </w:t>
      </w:r>
    </w:p>
    <w:p w:rsidR="00482ACC" w:rsidRPr="00604245" w:rsidRDefault="00482ACC" w:rsidP="00482ACC">
      <w:pPr>
        <w:shd w:val="clear" w:color="auto" w:fill="FFFFFF"/>
        <w:tabs>
          <w:tab w:val="left" w:pos="259"/>
          <w:tab w:val="left" w:pos="7253"/>
        </w:tabs>
        <w:spacing w:after="0" w:line="240" w:lineRule="auto"/>
        <w:ind w:left="53"/>
        <w:jc w:val="both"/>
        <w:rPr>
          <w:rFonts w:ascii="Times New Roman" w:hAnsi="Times New Roman"/>
          <w:sz w:val="28"/>
        </w:rPr>
      </w:pPr>
      <w:r w:rsidRPr="00604245">
        <w:rPr>
          <w:rFonts w:ascii="Times New Roman" w:hAnsi="Times New Roman"/>
          <w:sz w:val="28"/>
        </w:rPr>
        <w:t>-</w:t>
      </w:r>
      <w:r w:rsidRPr="00604245">
        <w:rPr>
          <w:rFonts w:ascii="Times New Roman" w:hAnsi="Times New Roman"/>
          <w:sz w:val="28"/>
        </w:rPr>
        <w:tab/>
        <w:t>достоинства различных методов лучевой диагнос</w:t>
      </w:r>
      <w:r>
        <w:rPr>
          <w:rFonts w:ascii="Times New Roman" w:hAnsi="Times New Roman"/>
          <w:sz w:val="28"/>
        </w:rPr>
        <w:t>тики повреждений и заболеваний  костно – суставного аппарата</w:t>
      </w:r>
      <w:r w:rsidRPr="00604245">
        <w:rPr>
          <w:rFonts w:ascii="Times New Roman" w:hAnsi="Times New Roman"/>
          <w:sz w:val="28"/>
        </w:rPr>
        <w:t>;</w:t>
      </w:r>
      <w:r w:rsidRPr="00604245">
        <w:rPr>
          <w:rFonts w:ascii="Times New Roman" w:hAnsi="Times New Roman"/>
          <w:sz w:val="28"/>
        </w:rPr>
        <w:tab/>
      </w:r>
    </w:p>
    <w:p w:rsidR="00482ACC" w:rsidRPr="00604245" w:rsidRDefault="00482ACC" w:rsidP="00482ACC">
      <w:pPr>
        <w:widowControl w:val="0"/>
        <w:numPr>
          <w:ilvl w:val="0"/>
          <w:numId w:val="2"/>
        </w:numPr>
        <w:shd w:val="clear" w:color="auto" w:fill="FFFFFF"/>
        <w:tabs>
          <w:tab w:val="left" w:pos="259"/>
          <w:tab w:val="left" w:pos="7248"/>
        </w:tabs>
        <w:autoSpaceDE w:val="0"/>
        <w:autoSpaceDN w:val="0"/>
        <w:adjustRightInd w:val="0"/>
        <w:spacing w:after="0" w:line="240" w:lineRule="auto"/>
        <w:ind w:left="62"/>
        <w:rPr>
          <w:rFonts w:ascii="Times New Roman" w:hAnsi="Times New Roman"/>
          <w:sz w:val="28"/>
        </w:rPr>
      </w:pPr>
      <w:r w:rsidRPr="00604245">
        <w:rPr>
          <w:rFonts w:ascii="Times New Roman" w:hAnsi="Times New Roman"/>
          <w:sz w:val="28"/>
        </w:rPr>
        <w:t>возрас</w:t>
      </w:r>
      <w:r>
        <w:rPr>
          <w:rFonts w:ascii="Times New Roman" w:hAnsi="Times New Roman"/>
          <w:sz w:val="28"/>
        </w:rPr>
        <w:t>тные особенности скелета;</w:t>
      </w:r>
      <w:r w:rsidRPr="00604245">
        <w:rPr>
          <w:rFonts w:ascii="Times New Roman" w:hAnsi="Times New Roman"/>
          <w:sz w:val="28"/>
        </w:rPr>
        <w:tab/>
      </w:r>
    </w:p>
    <w:p w:rsidR="00482ACC" w:rsidRPr="00604245" w:rsidRDefault="00482ACC" w:rsidP="00482ACC">
      <w:pPr>
        <w:widowControl w:val="0"/>
        <w:numPr>
          <w:ilvl w:val="0"/>
          <w:numId w:val="2"/>
        </w:numPr>
        <w:shd w:val="clear" w:color="auto" w:fill="FFFFFF"/>
        <w:tabs>
          <w:tab w:val="left" w:pos="259"/>
        </w:tabs>
        <w:autoSpaceDE w:val="0"/>
        <w:autoSpaceDN w:val="0"/>
        <w:adjustRightInd w:val="0"/>
        <w:spacing w:after="0" w:line="240" w:lineRule="auto"/>
        <w:ind w:left="62"/>
        <w:rPr>
          <w:rFonts w:ascii="Times New Roman" w:hAnsi="Times New Roman"/>
          <w:sz w:val="28"/>
        </w:rPr>
      </w:pPr>
      <w:r w:rsidRPr="00604245">
        <w:rPr>
          <w:rFonts w:ascii="Times New Roman" w:hAnsi="Times New Roman"/>
          <w:sz w:val="28"/>
        </w:rPr>
        <w:t>лучев</w:t>
      </w:r>
      <w:r>
        <w:rPr>
          <w:rFonts w:ascii="Times New Roman" w:hAnsi="Times New Roman"/>
          <w:sz w:val="28"/>
        </w:rPr>
        <w:t>ую семиотику повреждений  костно – суставного аппарата</w:t>
      </w:r>
      <w:r w:rsidRPr="00604245">
        <w:rPr>
          <w:rFonts w:ascii="Times New Roman" w:hAnsi="Times New Roman"/>
          <w:sz w:val="28"/>
        </w:rPr>
        <w:t>.</w:t>
      </w:r>
    </w:p>
    <w:p w:rsidR="00482ACC" w:rsidRPr="00604245" w:rsidRDefault="00482ACC" w:rsidP="00482ACC">
      <w:pPr>
        <w:pStyle w:val="a3"/>
        <w:ind w:left="720" w:right="-1" w:hanging="11"/>
        <w:rPr>
          <w:szCs w:val="28"/>
        </w:rPr>
      </w:pPr>
    </w:p>
    <w:p w:rsidR="00482ACC" w:rsidRPr="004D684A" w:rsidRDefault="00482ACC" w:rsidP="00482ACC">
      <w:pPr>
        <w:pStyle w:val="a3"/>
        <w:ind w:left="720" w:right="-1" w:hanging="11"/>
        <w:rPr>
          <w:b/>
          <w:szCs w:val="28"/>
        </w:rPr>
      </w:pPr>
      <w:r>
        <w:rPr>
          <w:b/>
          <w:szCs w:val="28"/>
        </w:rPr>
        <w:t>С</w:t>
      </w:r>
      <w:r w:rsidRPr="004D684A">
        <w:rPr>
          <w:b/>
          <w:szCs w:val="28"/>
        </w:rPr>
        <w:t xml:space="preserve">тудент должен </w:t>
      </w:r>
      <w:r>
        <w:rPr>
          <w:b/>
          <w:szCs w:val="28"/>
        </w:rPr>
        <w:t>уметь:</w:t>
      </w:r>
    </w:p>
    <w:p w:rsidR="00482ACC" w:rsidRPr="00604245" w:rsidRDefault="00482ACC" w:rsidP="00482ACC">
      <w:pPr>
        <w:widowControl w:val="0"/>
        <w:numPr>
          <w:ilvl w:val="0"/>
          <w:numId w:val="3"/>
        </w:numPr>
        <w:shd w:val="clear" w:color="auto" w:fill="FFFFFF"/>
        <w:tabs>
          <w:tab w:val="left" w:pos="250"/>
        </w:tabs>
        <w:autoSpaceDE w:val="0"/>
        <w:autoSpaceDN w:val="0"/>
        <w:adjustRightInd w:val="0"/>
        <w:spacing w:after="0" w:line="240" w:lineRule="auto"/>
        <w:ind w:left="29" w:right="10"/>
        <w:jc w:val="both"/>
        <w:rPr>
          <w:rFonts w:ascii="Times New Roman" w:hAnsi="Times New Roman"/>
          <w:sz w:val="28"/>
        </w:rPr>
      </w:pPr>
      <w:r w:rsidRPr="00604245">
        <w:rPr>
          <w:rFonts w:ascii="Times New Roman" w:hAnsi="Times New Roman"/>
          <w:sz w:val="28"/>
        </w:rPr>
        <w:t>составлять алгоритм лучевых исследований при воспалитель</w:t>
      </w:r>
      <w:r w:rsidRPr="00604245">
        <w:rPr>
          <w:rFonts w:ascii="Times New Roman" w:hAnsi="Times New Roman"/>
          <w:sz w:val="28"/>
        </w:rPr>
        <w:softHyphen/>
        <w:t>ном, опухолевом, дегенеративно-дистрофическом поражении ске</w:t>
      </w:r>
      <w:r w:rsidRPr="00604245">
        <w:rPr>
          <w:rFonts w:ascii="Times New Roman" w:hAnsi="Times New Roman"/>
          <w:sz w:val="28"/>
        </w:rPr>
        <w:softHyphen/>
        <w:t>лета и оценивать результаты лучевого исследования;</w:t>
      </w:r>
    </w:p>
    <w:p w:rsidR="00482ACC" w:rsidRPr="00604245" w:rsidRDefault="00482ACC" w:rsidP="00482ACC">
      <w:pPr>
        <w:widowControl w:val="0"/>
        <w:numPr>
          <w:ilvl w:val="0"/>
          <w:numId w:val="3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29" w:right="10"/>
        <w:jc w:val="both"/>
        <w:rPr>
          <w:rFonts w:ascii="Times New Roman" w:hAnsi="Times New Roman"/>
          <w:sz w:val="28"/>
        </w:rPr>
      </w:pPr>
      <w:r w:rsidRPr="00604245">
        <w:rPr>
          <w:rFonts w:ascii="Times New Roman" w:hAnsi="Times New Roman"/>
          <w:sz w:val="28"/>
        </w:rPr>
        <w:t>распознавать травматические повреждения костей и суставов и признаки их заживления;</w:t>
      </w:r>
    </w:p>
    <w:p w:rsidR="00482ACC" w:rsidRPr="00604245" w:rsidRDefault="00482ACC" w:rsidP="00482ACC">
      <w:pPr>
        <w:shd w:val="clear" w:color="auto" w:fill="FFFFFF"/>
        <w:tabs>
          <w:tab w:val="left" w:pos="355"/>
          <w:tab w:val="left" w:pos="7230"/>
        </w:tabs>
        <w:ind w:left="24" w:right="-131"/>
        <w:jc w:val="both"/>
        <w:rPr>
          <w:rFonts w:ascii="Times New Roman" w:hAnsi="Times New Roman"/>
          <w:sz w:val="28"/>
        </w:rPr>
      </w:pPr>
      <w:r w:rsidRPr="00604245">
        <w:rPr>
          <w:rFonts w:ascii="Times New Roman" w:hAnsi="Times New Roman"/>
          <w:sz w:val="28"/>
        </w:rPr>
        <w:t>-</w:t>
      </w:r>
      <w:r w:rsidRPr="00604245">
        <w:rPr>
          <w:rFonts w:ascii="Times New Roman" w:hAnsi="Times New Roman"/>
          <w:sz w:val="28"/>
        </w:rPr>
        <w:tab/>
        <w:t>назначать лучевое исследование пациенту с подозрением на</w:t>
      </w:r>
      <w:r w:rsidRPr="00604245">
        <w:rPr>
          <w:rFonts w:ascii="Times New Roman" w:hAnsi="Times New Roman"/>
          <w:sz w:val="28"/>
        </w:rPr>
        <w:br/>
        <w:t>т</w:t>
      </w:r>
      <w:r>
        <w:rPr>
          <w:rFonts w:ascii="Times New Roman" w:hAnsi="Times New Roman"/>
          <w:sz w:val="28"/>
        </w:rPr>
        <w:t>равматическое повреждение костно – суставного аппарата</w:t>
      </w:r>
      <w:r w:rsidRPr="00604245">
        <w:rPr>
          <w:rFonts w:ascii="Times New Roman" w:hAnsi="Times New Roman"/>
          <w:sz w:val="28"/>
        </w:rPr>
        <w:t>.</w:t>
      </w:r>
    </w:p>
    <w:p w:rsidR="008A3565" w:rsidRDefault="008A3565" w:rsidP="008A356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5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 результате полученных знаний, умений студент должен </w:t>
      </w:r>
      <w:r w:rsidRPr="003C58D1">
        <w:rPr>
          <w:rFonts w:ascii="Times New Roman" w:hAnsi="Times New Roman"/>
          <w:b/>
          <w:sz w:val="28"/>
          <w:u w:val="single"/>
        </w:rPr>
        <w:t>овладеть</w:t>
      </w:r>
      <w:r>
        <w:rPr>
          <w:rFonts w:ascii="Times New Roman" w:hAnsi="Times New Roman"/>
          <w:sz w:val="28"/>
        </w:rPr>
        <w:t xml:space="preserve"> способностью к анализу и оценке полученной информации для формирования основ диагностики и выработке врачебной тактики.</w:t>
      </w:r>
    </w:p>
    <w:p w:rsidR="00970B03" w:rsidRDefault="00970B03" w:rsidP="008A3565">
      <w:pPr>
        <w:pStyle w:val="a3"/>
        <w:ind w:right="-1" w:firstLine="0"/>
        <w:jc w:val="both"/>
      </w:pPr>
    </w:p>
    <w:p w:rsidR="008A3565" w:rsidRDefault="008A3565" w:rsidP="008A3565">
      <w:pPr>
        <w:pStyle w:val="a3"/>
        <w:ind w:right="-1" w:firstLine="0"/>
        <w:rPr>
          <w:b/>
          <w:szCs w:val="28"/>
        </w:rPr>
      </w:pPr>
      <w:r w:rsidRPr="003C58D1">
        <w:rPr>
          <w:b/>
          <w:szCs w:val="28"/>
        </w:rPr>
        <w:t>Задания для самостоятельной аудиторной работы студентов:</w:t>
      </w:r>
    </w:p>
    <w:p w:rsidR="008A3565" w:rsidRDefault="008A3565" w:rsidP="008A3565">
      <w:pPr>
        <w:pStyle w:val="a3"/>
        <w:numPr>
          <w:ilvl w:val="0"/>
          <w:numId w:val="8"/>
        </w:numPr>
        <w:ind w:right="-1"/>
        <w:rPr>
          <w:szCs w:val="28"/>
        </w:rPr>
      </w:pPr>
      <w:r>
        <w:rPr>
          <w:szCs w:val="28"/>
        </w:rPr>
        <w:t>Ознакомиться с теоретическим материалом по теме занятия с использованием конспектов лекций, рекомендуемой учебной литературы.</w:t>
      </w:r>
    </w:p>
    <w:p w:rsidR="008A3565" w:rsidRPr="003C58D1" w:rsidRDefault="008A3565" w:rsidP="008A3565">
      <w:pPr>
        <w:pStyle w:val="a3"/>
        <w:numPr>
          <w:ilvl w:val="0"/>
          <w:numId w:val="8"/>
        </w:numPr>
        <w:ind w:right="-1"/>
        <w:rPr>
          <w:szCs w:val="28"/>
        </w:rPr>
      </w:pPr>
      <w:r>
        <w:rPr>
          <w:szCs w:val="28"/>
        </w:rPr>
        <w:t>Ответить на вопросы для самоконтроля:</w:t>
      </w:r>
    </w:p>
    <w:p w:rsidR="008A3565" w:rsidRPr="00604245" w:rsidRDefault="008A3565" w:rsidP="008A3565">
      <w:pPr>
        <w:shd w:val="clear" w:color="auto" w:fill="FFFFFF"/>
        <w:tabs>
          <w:tab w:val="left" w:pos="259"/>
          <w:tab w:val="left" w:pos="7253"/>
        </w:tabs>
        <w:spacing w:after="0" w:line="240" w:lineRule="auto"/>
        <w:ind w:left="53"/>
        <w:jc w:val="both"/>
        <w:rPr>
          <w:rFonts w:ascii="Times New Roman" w:hAnsi="Times New Roman"/>
          <w:sz w:val="28"/>
        </w:rPr>
      </w:pPr>
      <w:r w:rsidRPr="00604245">
        <w:rPr>
          <w:rFonts w:ascii="Times New Roman" w:hAnsi="Times New Roman"/>
          <w:sz w:val="28"/>
        </w:rPr>
        <w:t>-</w:t>
      </w:r>
      <w:r w:rsidRPr="00604245">
        <w:rPr>
          <w:rFonts w:ascii="Times New Roman" w:hAnsi="Times New Roman"/>
          <w:sz w:val="28"/>
        </w:rPr>
        <w:tab/>
        <w:t xml:space="preserve">достоинства различных методов лучевой диагностики </w:t>
      </w:r>
      <w:r>
        <w:rPr>
          <w:rFonts w:ascii="Times New Roman" w:hAnsi="Times New Roman"/>
          <w:sz w:val="28"/>
        </w:rPr>
        <w:t>повреждений и заболеваний костно – суставного аппарата</w:t>
      </w:r>
      <w:r w:rsidRPr="00604245">
        <w:rPr>
          <w:rFonts w:ascii="Times New Roman" w:hAnsi="Times New Roman"/>
          <w:sz w:val="28"/>
        </w:rPr>
        <w:t>;</w:t>
      </w:r>
      <w:r w:rsidRPr="00604245">
        <w:rPr>
          <w:rFonts w:ascii="Times New Roman" w:hAnsi="Times New Roman"/>
          <w:sz w:val="28"/>
        </w:rPr>
        <w:tab/>
      </w:r>
    </w:p>
    <w:p w:rsidR="008A3565" w:rsidRPr="00604245" w:rsidRDefault="008A3565" w:rsidP="008A3565">
      <w:pPr>
        <w:widowControl w:val="0"/>
        <w:numPr>
          <w:ilvl w:val="0"/>
          <w:numId w:val="2"/>
        </w:numPr>
        <w:shd w:val="clear" w:color="auto" w:fill="FFFFFF"/>
        <w:tabs>
          <w:tab w:val="left" w:pos="259"/>
          <w:tab w:val="left" w:pos="7248"/>
        </w:tabs>
        <w:autoSpaceDE w:val="0"/>
        <w:autoSpaceDN w:val="0"/>
        <w:adjustRightInd w:val="0"/>
        <w:spacing w:after="0" w:line="240" w:lineRule="auto"/>
        <w:ind w:left="62"/>
        <w:rPr>
          <w:rFonts w:ascii="Times New Roman" w:hAnsi="Times New Roman"/>
          <w:sz w:val="28"/>
        </w:rPr>
      </w:pPr>
      <w:r w:rsidRPr="00604245">
        <w:rPr>
          <w:rFonts w:ascii="Times New Roman" w:hAnsi="Times New Roman"/>
          <w:sz w:val="28"/>
        </w:rPr>
        <w:t>возрастные особенности скелета.</w:t>
      </w:r>
      <w:r w:rsidRPr="00604245">
        <w:rPr>
          <w:rFonts w:ascii="Times New Roman" w:hAnsi="Times New Roman"/>
          <w:sz w:val="28"/>
        </w:rPr>
        <w:tab/>
      </w:r>
    </w:p>
    <w:p w:rsidR="008A3565" w:rsidRDefault="008A3565" w:rsidP="008A3565">
      <w:pPr>
        <w:pStyle w:val="a3"/>
        <w:ind w:right="-1" w:firstLine="0"/>
        <w:jc w:val="both"/>
      </w:pPr>
      <w:r>
        <w:t xml:space="preserve">- </w:t>
      </w:r>
      <w:r w:rsidRPr="00604245">
        <w:t>лучев</w:t>
      </w:r>
      <w:r>
        <w:t>ую семиотику повреждений  костно – суставного аппарата.</w:t>
      </w:r>
    </w:p>
    <w:p w:rsidR="008A3565" w:rsidRDefault="008A3565" w:rsidP="008A3565">
      <w:pPr>
        <w:pStyle w:val="a3"/>
        <w:ind w:right="-1" w:firstLine="0"/>
        <w:jc w:val="both"/>
      </w:pPr>
    </w:p>
    <w:p w:rsidR="008A3565" w:rsidRDefault="008A3565" w:rsidP="008A3565">
      <w:pPr>
        <w:pStyle w:val="a3"/>
        <w:ind w:right="-1" w:firstLine="0"/>
        <w:jc w:val="both"/>
      </w:pPr>
    </w:p>
    <w:p w:rsidR="008A3565" w:rsidRDefault="008A3565" w:rsidP="008A3565">
      <w:pPr>
        <w:pStyle w:val="a3"/>
        <w:ind w:right="-1" w:firstLine="0"/>
        <w:rPr>
          <w:b/>
          <w:szCs w:val="28"/>
        </w:rPr>
      </w:pPr>
      <w:r w:rsidRPr="003A1F6B">
        <w:rPr>
          <w:b/>
          <w:szCs w:val="28"/>
        </w:rPr>
        <w:lastRenderedPageBreak/>
        <w:t>Проверить свои знания с использованием тестового контроля:</w:t>
      </w:r>
    </w:p>
    <w:p w:rsidR="008A3565" w:rsidRDefault="008A3565" w:rsidP="008A3565">
      <w:pPr>
        <w:pStyle w:val="a3"/>
        <w:ind w:right="-1" w:firstLine="0"/>
        <w:rPr>
          <w:b/>
          <w:szCs w:val="28"/>
        </w:rPr>
      </w:pPr>
      <w:r>
        <w:rPr>
          <w:b/>
          <w:szCs w:val="28"/>
        </w:rPr>
        <w:t>Выберите один или более правильных ответов:</w:t>
      </w:r>
    </w:p>
    <w:p w:rsidR="008A3565" w:rsidRPr="008A3565" w:rsidRDefault="008A3565" w:rsidP="00482ACC">
      <w:pPr>
        <w:tabs>
          <w:tab w:val="left" w:pos="426"/>
          <w:tab w:val="left" w:pos="709"/>
        </w:tabs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8A3565">
        <w:rPr>
          <w:rFonts w:ascii="Times New Roman" w:hAnsi="Times New Roman"/>
          <w:b/>
          <w:sz w:val="28"/>
          <w:szCs w:val="28"/>
        </w:rPr>
        <w:t xml:space="preserve">1. </w:t>
      </w:r>
      <w:r w:rsidRPr="008A3565">
        <w:rPr>
          <w:rFonts w:ascii="Times New Roman" w:hAnsi="Times New Roman"/>
          <w:sz w:val="28"/>
          <w:szCs w:val="28"/>
        </w:rPr>
        <w:t>Эпифиз - это</w:t>
      </w:r>
    </w:p>
    <w:p w:rsidR="008A3565" w:rsidRPr="008A3565" w:rsidRDefault="008A3565" w:rsidP="00482ACC">
      <w:pPr>
        <w:tabs>
          <w:tab w:val="left" w:pos="426"/>
          <w:tab w:val="left" w:pos="709"/>
        </w:tabs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8A3565">
        <w:rPr>
          <w:rFonts w:ascii="Times New Roman" w:hAnsi="Times New Roman"/>
          <w:sz w:val="28"/>
          <w:szCs w:val="28"/>
        </w:rPr>
        <w:tab/>
      </w:r>
      <w:r w:rsidRPr="008A3565">
        <w:rPr>
          <w:rFonts w:ascii="Times New Roman" w:hAnsi="Times New Roman"/>
          <w:sz w:val="28"/>
          <w:szCs w:val="28"/>
          <w:lang w:val="en-US"/>
        </w:rPr>
        <w:t>A</w:t>
      </w:r>
      <w:r w:rsidRPr="008A3565">
        <w:rPr>
          <w:rFonts w:ascii="Times New Roman" w:hAnsi="Times New Roman"/>
          <w:sz w:val="28"/>
          <w:szCs w:val="28"/>
        </w:rPr>
        <w:t xml:space="preserve">) </w:t>
      </w:r>
      <w:proofErr w:type="gramStart"/>
      <w:r w:rsidRPr="008A3565">
        <w:rPr>
          <w:rFonts w:ascii="Times New Roman" w:hAnsi="Times New Roman"/>
          <w:sz w:val="28"/>
          <w:szCs w:val="28"/>
        </w:rPr>
        <w:t>часть</w:t>
      </w:r>
      <w:proofErr w:type="gramEnd"/>
      <w:r w:rsidRPr="008A3565">
        <w:rPr>
          <w:rFonts w:ascii="Times New Roman" w:hAnsi="Times New Roman"/>
          <w:sz w:val="28"/>
          <w:szCs w:val="28"/>
        </w:rPr>
        <w:t xml:space="preserve"> кости от эпифиза до начала костно-мозгового канала</w:t>
      </w:r>
    </w:p>
    <w:p w:rsidR="008A3565" w:rsidRPr="008A3565" w:rsidRDefault="008A3565" w:rsidP="00482ACC">
      <w:pPr>
        <w:tabs>
          <w:tab w:val="left" w:pos="426"/>
          <w:tab w:val="left" w:pos="709"/>
        </w:tabs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8A3565">
        <w:rPr>
          <w:rFonts w:ascii="Times New Roman" w:hAnsi="Times New Roman"/>
          <w:sz w:val="28"/>
          <w:szCs w:val="28"/>
        </w:rPr>
        <w:tab/>
      </w:r>
      <w:r w:rsidRPr="008A3565">
        <w:rPr>
          <w:rFonts w:ascii="Times New Roman" w:hAnsi="Times New Roman"/>
          <w:sz w:val="28"/>
          <w:szCs w:val="28"/>
          <w:lang w:val="en-US"/>
        </w:rPr>
        <w:t>B</w:t>
      </w:r>
      <w:r w:rsidRPr="008A3565">
        <w:rPr>
          <w:rFonts w:ascii="Times New Roman" w:hAnsi="Times New Roman"/>
          <w:sz w:val="28"/>
          <w:szCs w:val="28"/>
        </w:rPr>
        <w:t xml:space="preserve">) </w:t>
      </w:r>
      <w:proofErr w:type="gramStart"/>
      <w:r w:rsidRPr="008A3565">
        <w:rPr>
          <w:rFonts w:ascii="Times New Roman" w:hAnsi="Times New Roman"/>
          <w:sz w:val="28"/>
          <w:szCs w:val="28"/>
        </w:rPr>
        <w:t>суставной</w:t>
      </w:r>
      <w:proofErr w:type="gramEnd"/>
      <w:r w:rsidRPr="008A3565">
        <w:rPr>
          <w:rFonts w:ascii="Times New Roman" w:hAnsi="Times New Roman"/>
          <w:sz w:val="28"/>
          <w:szCs w:val="28"/>
        </w:rPr>
        <w:t xml:space="preserve"> конец кости, покрытый хрящом и отделенный ростковой зоной</w:t>
      </w:r>
    </w:p>
    <w:p w:rsidR="008A3565" w:rsidRPr="008A3565" w:rsidRDefault="008A3565" w:rsidP="00482ACC">
      <w:pPr>
        <w:tabs>
          <w:tab w:val="left" w:pos="426"/>
          <w:tab w:val="left" w:pos="709"/>
        </w:tabs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8A3565">
        <w:rPr>
          <w:rFonts w:ascii="Times New Roman" w:hAnsi="Times New Roman"/>
          <w:sz w:val="28"/>
          <w:szCs w:val="28"/>
        </w:rPr>
        <w:tab/>
      </w:r>
      <w:r w:rsidRPr="008A3565">
        <w:rPr>
          <w:rFonts w:ascii="Times New Roman" w:hAnsi="Times New Roman"/>
          <w:sz w:val="28"/>
          <w:szCs w:val="28"/>
          <w:lang w:val="en-US"/>
        </w:rPr>
        <w:t>C</w:t>
      </w:r>
      <w:r w:rsidRPr="008A3565">
        <w:rPr>
          <w:rFonts w:ascii="Times New Roman" w:hAnsi="Times New Roman"/>
          <w:sz w:val="28"/>
          <w:szCs w:val="28"/>
        </w:rPr>
        <w:t xml:space="preserve">) </w:t>
      </w:r>
      <w:proofErr w:type="gramStart"/>
      <w:r w:rsidRPr="008A3565">
        <w:rPr>
          <w:rFonts w:ascii="Times New Roman" w:hAnsi="Times New Roman"/>
          <w:sz w:val="28"/>
          <w:szCs w:val="28"/>
        </w:rPr>
        <w:t>участок</w:t>
      </w:r>
      <w:proofErr w:type="gramEnd"/>
      <w:r w:rsidRPr="008A3565">
        <w:rPr>
          <w:rFonts w:ascii="Times New Roman" w:hAnsi="Times New Roman"/>
          <w:sz w:val="28"/>
          <w:szCs w:val="28"/>
        </w:rPr>
        <w:t xml:space="preserve"> кости на уровне костно-мозгового канала</w:t>
      </w:r>
    </w:p>
    <w:p w:rsidR="008A3565" w:rsidRPr="008A3565" w:rsidRDefault="008A3565" w:rsidP="00482ACC">
      <w:pPr>
        <w:tabs>
          <w:tab w:val="left" w:pos="426"/>
          <w:tab w:val="left" w:pos="709"/>
        </w:tabs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8A3565">
        <w:rPr>
          <w:rFonts w:ascii="Times New Roman" w:hAnsi="Times New Roman"/>
          <w:sz w:val="28"/>
          <w:szCs w:val="28"/>
        </w:rPr>
        <w:tab/>
      </w:r>
      <w:r w:rsidRPr="008A3565">
        <w:rPr>
          <w:rFonts w:ascii="Times New Roman" w:hAnsi="Times New Roman"/>
          <w:sz w:val="28"/>
          <w:szCs w:val="28"/>
          <w:lang w:val="en-US"/>
        </w:rPr>
        <w:t>D</w:t>
      </w:r>
      <w:r w:rsidRPr="008A3565">
        <w:rPr>
          <w:rFonts w:ascii="Times New Roman" w:hAnsi="Times New Roman"/>
          <w:sz w:val="28"/>
          <w:szCs w:val="28"/>
        </w:rPr>
        <w:t xml:space="preserve">) </w:t>
      </w:r>
      <w:proofErr w:type="gramStart"/>
      <w:r w:rsidRPr="008A3565">
        <w:rPr>
          <w:rFonts w:ascii="Times New Roman" w:hAnsi="Times New Roman"/>
          <w:sz w:val="28"/>
          <w:szCs w:val="28"/>
        </w:rPr>
        <w:t>выпячивание</w:t>
      </w:r>
      <w:proofErr w:type="gramEnd"/>
      <w:r w:rsidRPr="008A3565">
        <w:rPr>
          <w:rFonts w:ascii="Times New Roman" w:hAnsi="Times New Roman"/>
          <w:sz w:val="28"/>
          <w:szCs w:val="28"/>
        </w:rPr>
        <w:t xml:space="preserve"> в виде бугра, к которому крепятся мышцы и связки</w:t>
      </w:r>
    </w:p>
    <w:p w:rsidR="008A3565" w:rsidRPr="008A3565" w:rsidRDefault="008A3565" w:rsidP="00482ACC">
      <w:pPr>
        <w:tabs>
          <w:tab w:val="left" w:pos="426"/>
          <w:tab w:val="left" w:pos="709"/>
        </w:tabs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8A3565">
        <w:rPr>
          <w:rFonts w:ascii="Times New Roman" w:hAnsi="Times New Roman"/>
          <w:sz w:val="28"/>
          <w:szCs w:val="28"/>
        </w:rPr>
        <w:tab/>
      </w:r>
      <w:r w:rsidRPr="008A3565">
        <w:rPr>
          <w:rFonts w:ascii="Times New Roman" w:hAnsi="Times New Roman"/>
          <w:sz w:val="28"/>
          <w:szCs w:val="28"/>
          <w:lang w:val="en-US"/>
        </w:rPr>
        <w:t>E</w:t>
      </w:r>
      <w:r w:rsidRPr="008A3565">
        <w:rPr>
          <w:rFonts w:ascii="Times New Roman" w:hAnsi="Times New Roman"/>
          <w:sz w:val="28"/>
          <w:szCs w:val="28"/>
        </w:rPr>
        <w:t xml:space="preserve">) </w:t>
      </w:r>
      <w:proofErr w:type="gramStart"/>
      <w:r w:rsidRPr="008A3565">
        <w:rPr>
          <w:rFonts w:ascii="Times New Roman" w:hAnsi="Times New Roman"/>
          <w:sz w:val="28"/>
          <w:szCs w:val="28"/>
        </w:rPr>
        <w:t>патологический</w:t>
      </w:r>
      <w:proofErr w:type="gramEnd"/>
      <w:r w:rsidRPr="008A3565">
        <w:rPr>
          <w:rFonts w:ascii="Times New Roman" w:hAnsi="Times New Roman"/>
          <w:sz w:val="28"/>
          <w:szCs w:val="28"/>
        </w:rPr>
        <w:t xml:space="preserve"> нарост</w:t>
      </w:r>
    </w:p>
    <w:p w:rsidR="008A3565" w:rsidRPr="008A3565" w:rsidRDefault="008A3565" w:rsidP="00482ACC">
      <w:pPr>
        <w:tabs>
          <w:tab w:val="left" w:pos="426"/>
          <w:tab w:val="left" w:pos="709"/>
        </w:tabs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:rsidR="008A3565" w:rsidRPr="008A3565" w:rsidRDefault="008A3565" w:rsidP="00482ACC">
      <w:pPr>
        <w:tabs>
          <w:tab w:val="left" w:pos="426"/>
          <w:tab w:val="left" w:pos="709"/>
        </w:tabs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8A3565">
        <w:rPr>
          <w:rFonts w:ascii="Times New Roman" w:hAnsi="Times New Roman"/>
          <w:b/>
          <w:sz w:val="28"/>
          <w:szCs w:val="28"/>
        </w:rPr>
        <w:t xml:space="preserve">2. </w:t>
      </w:r>
      <w:r w:rsidRPr="008A3565">
        <w:rPr>
          <w:rFonts w:ascii="Times New Roman" w:hAnsi="Times New Roman"/>
          <w:sz w:val="28"/>
          <w:szCs w:val="28"/>
        </w:rPr>
        <w:t xml:space="preserve">Соединения между ребрами и грудиной - это </w:t>
      </w:r>
    </w:p>
    <w:p w:rsidR="008A3565" w:rsidRPr="008A3565" w:rsidRDefault="008A3565" w:rsidP="00482ACC">
      <w:pPr>
        <w:tabs>
          <w:tab w:val="left" w:pos="426"/>
          <w:tab w:val="left" w:pos="709"/>
        </w:tabs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8A3565">
        <w:rPr>
          <w:rFonts w:ascii="Times New Roman" w:hAnsi="Times New Roman"/>
          <w:sz w:val="28"/>
          <w:szCs w:val="28"/>
        </w:rPr>
        <w:tab/>
      </w:r>
      <w:r w:rsidRPr="008A3565">
        <w:rPr>
          <w:rFonts w:ascii="Times New Roman" w:hAnsi="Times New Roman"/>
          <w:sz w:val="28"/>
          <w:szCs w:val="28"/>
          <w:lang w:val="en-US"/>
        </w:rPr>
        <w:t>A</w:t>
      </w:r>
      <w:r w:rsidRPr="008A3565">
        <w:rPr>
          <w:rFonts w:ascii="Times New Roman" w:hAnsi="Times New Roman"/>
          <w:sz w:val="28"/>
          <w:szCs w:val="28"/>
        </w:rPr>
        <w:t>)</w:t>
      </w:r>
      <w:r w:rsidRPr="008A3565">
        <w:rPr>
          <w:rFonts w:ascii="Times New Roman" w:hAnsi="Times New Roman"/>
          <w:sz w:val="28"/>
          <w:szCs w:val="28"/>
        </w:rPr>
        <w:tab/>
      </w:r>
      <w:proofErr w:type="gramStart"/>
      <w:r w:rsidRPr="008A3565">
        <w:rPr>
          <w:rFonts w:ascii="Times New Roman" w:hAnsi="Times New Roman"/>
          <w:sz w:val="28"/>
          <w:szCs w:val="28"/>
        </w:rPr>
        <w:t>синдесмозы</w:t>
      </w:r>
      <w:proofErr w:type="gramEnd"/>
      <w:r w:rsidRPr="008A3565">
        <w:rPr>
          <w:rFonts w:ascii="Times New Roman" w:hAnsi="Times New Roman"/>
          <w:sz w:val="28"/>
          <w:szCs w:val="28"/>
        </w:rPr>
        <w:t xml:space="preserve"> </w:t>
      </w:r>
    </w:p>
    <w:p w:rsidR="008A3565" w:rsidRPr="008A3565" w:rsidRDefault="008A3565" w:rsidP="00482ACC">
      <w:pPr>
        <w:tabs>
          <w:tab w:val="left" w:pos="426"/>
          <w:tab w:val="left" w:pos="709"/>
        </w:tabs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8A3565">
        <w:rPr>
          <w:rFonts w:ascii="Times New Roman" w:hAnsi="Times New Roman"/>
          <w:sz w:val="28"/>
          <w:szCs w:val="28"/>
        </w:rPr>
        <w:tab/>
      </w:r>
      <w:r w:rsidRPr="008A3565">
        <w:rPr>
          <w:rFonts w:ascii="Times New Roman" w:hAnsi="Times New Roman"/>
          <w:sz w:val="28"/>
          <w:szCs w:val="28"/>
          <w:lang w:val="en-US"/>
        </w:rPr>
        <w:t>B</w:t>
      </w:r>
      <w:r w:rsidRPr="008A3565">
        <w:rPr>
          <w:rFonts w:ascii="Times New Roman" w:hAnsi="Times New Roman"/>
          <w:sz w:val="28"/>
          <w:szCs w:val="28"/>
        </w:rPr>
        <w:t>)</w:t>
      </w:r>
      <w:r w:rsidRPr="008A3565">
        <w:rPr>
          <w:rFonts w:ascii="Times New Roman" w:hAnsi="Times New Roman"/>
          <w:sz w:val="28"/>
          <w:szCs w:val="28"/>
        </w:rPr>
        <w:tab/>
      </w:r>
      <w:proofErr w:type="gramStart"/>
      <w:r w:rsidRPr="008A3565">
        <w:rPr>
          <w:rFonts w:ascii="Times New Roman" w:hAnsi="Times New Roman"/>
          <w:sz w:val="28"/>
          <w:szCs w:val="28"/>
        </w:rPr>
        <w:t>синхондрозы</w:t>
      </w:r>
      <w:proofErr w:type="gramEnd"/>
      <w:r w:rsidRPr="008A3565">
        <w:rPr>
          <w:rFonts w:ascii="Times New Roman" w:hAnsi="Times New Roman"/>
          <w:sz w:val="28"/>
          <w:szCs w:val="28"/>
        </w:rPr>
        <w:t xml:space="preserve"> </w:t>
      </w:r>
    </w:p>
    <w:p w:rsidR="008A3565" w:rsidRPr="008A3565" w:rsidRDefault="008A3565" w:rsidP="00482ACC">
      <w:pPr>
        <w:tabs>
          <w:tab w:val="left" w:pos="426"/>
          <w:tab w:val="left" w:pos="709"/>
        </w:tabs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8A3565">
        <w:rPr>
          <w:rFonts w:ascii="Times New Roman" w:hAnsi="Times New Roman"/>
          <w:sz w:val="28"/>
          <w:szCs w:val="28"/>
        </w:rPr>
        <w:tab/>
      </w:r>
      <w:r w:rsidRPr="008A3565">
        <w:rPr>
          <w:rFonts w:ascii="Times New Roman" w:hAnsi="Times New Roman"/>
          <w:sz w:val="28"/>
          <w:szCs w:val="28"/>
          <w:lang w:val="en-US"/>
        </w:rPr>
        <w:t>C</w:t>
      </w:r>
      <w:r w:rsidRPr="008A3565">
        <w:rPr>
          <w:rFonts w:ascii="Times New Roman" w:hAnsi="Times New Roman"/>
          <w:sz w:val="28"/>
          <w:szCs w:val="28"/>
        </w:rPr>
        <w:t>)</w:t>
      </w:r>
      <w:r w:rsidRPr="008A3565">
        <w:rPr>
          <w:rFonts w:ascii="Times New Roman" w:hAnsi="Times New Roman"/>
          <w:sz w:val="28"/>
          <w:szCs w:val="28"/>
        </w:rPr>
        <w:tab/>
      </w:r>
      <w:proofErr w:type="gramStart"/>
      <w:r w:rsidRPr="008A3565">
        <w:rPr>
          <w:rFonts w:ascii="Times New Roman" w:hAnsi="Times New Roman"/>
          <w:sz w:val="28"/>
          <w:szCs w:val="28"/>
        </w:rPr>
        <w:t>суставы</w:t>
      </w:r>
      <w:proofErr w:type="gramEnd"/>
      <w:r w:rsidRPr="008A3565">
        <w:rPr>
          <w:rFonts w:ascii="Times New Roman" w:hAnsi="Times New Roman"/>
          <w:sz w:val="28"/>
          <w:szCs w:val="28"/>
        </w:rPr>
        <w:t xml:space="preserve"> </w:t>
      </w:r>
    </w:p>
    <w:p w:rsidR="008A3565" w:rsidRPr="008A3565" w:rsidRDefault="008A3565" w:rsidP="00482ACC">
      <w:pPr>
        <w:tabs>
          <w:tab w:val="left" w:pos="426"/>
          <w:tab w:val="left" w:pos="709"/>
        </w:tabs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8A3565">
        <w:rPr>
          <w:rFonts w:ascii="Times New Roman" w:hAnsi="Times New Roman"/>
          <w:sz w:val="28"/>
          <w:szCs w:val="28"/>
        </w:rPr>
        <w:tab/>
      </w:r>
      <w:r w:rsidRPr="008A3565">
        <w:rPr>
          <w:rFonts w:ascii="Times New Roman" w:hAnsi="Times New Roman"/>
          <w:sz w:val="28"/>
          <w:szCs w:val="28"/>
          <w:lang w:val="en-US"/>
        </w:rPr>
        <w:t>D</w:t>
      </w:r>
      <w:r w:rsidRPr="008A3565">
        <w:rPr>
          <w:rFonts w:ascii="Times New Roman" w:hAnsi="Times New Roman"/>
          <w:sz w:val="28"/>
          <w:szCs w:val="28"/>
        </w:rPr>
        <w:t>)</w:t>
      </w:r>
      <w:r w:rsidRPr="008A3565">
        <w:rPr>
          <w:rFonts w:ascii="Times New Roman" w:hAnsi="Times New Roman"/>
          <w:sz w:val="28"/>
          <w:szCs w:val="28"/>
        </w:rPr>
        <w:tab/>
      </w:r>
      <w:proofErr w:type="gramStart"/>
      <w:r w:rsidRPr="008A3565">
        <w:rPr>
          <w:rFonts w:ascii="Times New Roman" w:hAnsi="Times New Roman"/>
          <w:sz w:val="28"/>
          <w:szCs w:val="28"/>
        </w:rPr>
        <w:t>синостозы</w:t>
      </w:r>
      <w:proofErr w:type="gramEnd"/>
      <w:r w:rsidRPr="008A3565">
        <w:rPr>
          <w:rFonts w:ascii="Times New Roman" w:hAnsi="Times New Roman"/>
          <w:sz w:val="28"/>
          <w:szCs w:val="28"/>
        </w:rPr>
        <w:t xml:space="preserve"> </w:t>
      </w:r>
    </w:p>
    <w:p w:rsidR="008A3565" w:rsidRPr="008A3565" w:rsidRDefault="008A3565" w:rsidP="00482ACC">
      <w:pPr>
        <w:tabs>
          <w:tab w:val="left" w:pos="426"/>
          <w:tab w:val="left" w:pos="709"/>
        </w:tabs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8A3565">
        <w:rPr>
          <w:rFonts w:ascii="Times New Roman" w:hAnsi="Times New Roman"/>
          <w:sz w:val="28"/>
          <w:szCs w:val="28"/>
        </w:rPr>
        <w:tab/>
      </w:r>
      <w:r w:rsidRPr="008A3565">
        <w:rPr>
          <w:rFonts w:ascii="Times New Roman" w:hAnsi="Times New Roman"/>
          <w:sz w:val="28"/>
          <w:szCs w:val="28"/>
          <w:lang w:val="en-US"/>
        </w:rPr>
        <w:t>E</w:t>
      </w:r>
      <w:r w:rsidRPr="008A3565">
        <w:rPr>
          <w:rFonts w:ascii="Times New Roman" w:hAnsi="Times New Roman"/>
          <w:sz w:val="28"/>
          <w:szCs w:val="28"/>
        </w:rPr>
        <w:t>)</w:t>
      </w:r>
      <w:r w:rsidRPr="008A3565">
        <w:rPr>
          <w:rFonts w:ascii="Times New Roman" w:hAnsi="Times New Roman"/>
          <w:sz w:val="28"/>
          <w:szCs w:val="28"/>
        </w:rPr>
        <w:tab/>
      </w:r>
      <w:proofErr w:type="gramStart"/>
      <w:r w:rsidRPr="008A3565">
        <w:rPr>
          <w:rFonts w:ascii="Times New Roman" w:hAnsi="Times New Roman"/>
          <w:sz w:val="28"/>
          <w:szCs w:val="28"/>
        </w:rPr>
        <w:t>костные</w:t>
      </w:r>
      <w:proofErr w:type="gramEnd"/>
      <w:r w:rsidRPr="008A3565">
        <w:rPr>
          <w:rFonts w:ascii="Times New Roman" w:hAnsi="Times New Roman"/>
          <w:sz w:val="28"/>
          <w:szCs w:val="28"/>
        </w:rPr>
        <w:t xml:space="preserve"> мозоли</w:t>
      </w:r>
    </w:p>
    <w:p w:rsidR="008A3565" w:rsidRPr="008A3565" w:rsidRDefault="008A3565" w:rsidP="00482ACC">
      <w:pPr>
        <w:tabs>
          <w:tab w:val="left" w:pos="426"/>
          <w:tab w:val="left" w:pos="709"/>
        </w:tabs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:rsidR="008A3565" w:rsidRPr="008A3565" w:rsidRDefault="008A3565" w:rsidP="00482ACC">
      <w:pPr>
        <w:tabs>
          <w:tab w:val="left" w:pos="426"/>
          <w:tab w:val="left" w:pos="709"/>
        </w:tabs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8A3565">
        <w:rPr>
          <w:rFonts w:ascii="Times New Roman" w:hAnsi="Times New Roman"/>
          <w:b/>
          <w:sz w:val="28"/>
          <w:szCs w:val="28"/>
        </w:rPr>
        <w:t xml:space="preserve">3. </w:t>
      </w:r>
      <w:r w:rsidRPr="008A3565">
        <w:rPr>
          <w:rFonts w:ascii="Times New Roman" w:hAnsi="Times New Roman"/>
          <w:sz w:val="28"/>
          <w:szCs w:val="28"/>
        </w:rPr>
        <w:t xml:space="preserve">У первого шейного позвонка (атланта) отсутствует </w:t>
      </w:r>
    </w:p>
    <w:p w:rsidR="008A3565" w:rsidRPr="008A3565" w:rsidRDefault="008A3565" w:rsidP="00482ACC">
      <w:pPr>
        <w:tabs>
          <w:tab w:val="left" w:pos="426"/>
          <w:tab w:val="left" w:pos="709"/>
        </w:tabs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8A3565">
        <w:rPr>
          <w:rFonts w:ascii="Times New Roman" w:hAnsi="Times New Roman"/>
          <w:sz w:val="28"/>
          <w:szCs w:val="28"/>
        </w:rPr>
        <w:tab/>
      </w:r>
      <w:r w:rsidRPr="008A3565">
        <w:rPr>
          <w:rFonts w:ascii="Times New Roman" w:hAnsi="Times New Roman"/>
          <w:sz w:val="28"/>
          <w:szCs w:val="28"/>
          <w:lang w:val="en-US"/>
        </w:rPr>
        <w:t>A</w:t>
      </w:r>
      <w:r w:rsidRPr="008A3565">
        <w:rPr>
          <w:rFonts w:ascii="Times New Roman" w:hAnsi="Times New Roman"/>
          <w:sz w:val="28"/>
          <w:szCs w:val="28"/>
        </w:rPr>
        <w:t>)</w:t>
      </w:r>
      <w:r w:rsidRPr="008A3565">
        <w:rPr>
          <w:rFonts w:ascii="Times New Roman" w:hAnsi="Times New Roman"/>
          <w:sz w:val="28"/>
          <w:szCs w:val="28"/>
        </w:rPr>
        <w:tab/>
      </w:r>
      <w:proofErr w:type="gramStart"/>
      <w:r w:rsidRPr="008A3565">
        <w:rPr>
          <w:rFonts w:ascii="Times New Roman" w:hAnsi="Times New Roman"/>
          <w:sz w:val="28"/>
          <w:szCs w:val="28"/>
        </w:rPr>
        <w:t>тело</w:t>
      </w:r>
      <w:proofErr w:type="gramEnd"/>
      <w:r w:rsidRPr="008A3565">
        <w:rPr>
          <w:rFonts w:ascii="Times New Roman" w:hAnsi="Times New Roman"/>
          <w:sz w:val="28"/>
          <w:szCs w:val="28"/>
        </w:rPr>
        <w:t xml:space="preserve"> </w:t>
      </w:r>
    </w:p>
    <w:p w:rsidR="008A3565" w:rsidRPr="008A3565" w:rsidRDefault="008A3565" w:rsidP="00482ACC">
      <w:pPr>
        <w:tabs>
          <w:tab w:val="left" w:pos="426"/>
          <w:tab w:val="left" w:pos="709"/>
        </w:tabs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8A3565">
        <w:rPr>
          <w:rFonts w:ascii="Times New Roman" w:hAnsi="Times New Roman"/>
          <w:sz w:val="28"/>
          <w:szCs w:val="28"/>
        </w:rPr>
        <w:tab/>
      </w:r>
      <w:r w:rsidRPr="008A3565">
        <w:rPr>
          <w:rFonts w:ascii="Times New Roman" w:hAnsi="Times New Roman"/>
          <w:sz w:val="28"/>
          <w:szCs w:val="28"/>
          <w:lang w:val="en-US"/>
        </w:rPr>
        <w:t>B</w:t>
      </w:r>
      <w:r w:rsidRPr="008A3565">
        <w:rPr>
          <w:rFonts w:ascii="Times New Roman" w:hAnsi="Times New Roman"/>
          <w:sz w:val="28"/>
          <w:szCs w:val="28"/>
        </w:rPr>
        <w:t>)</w:t>
      </w:r>
      <w:r w:rsidRPr="008A3565">
        <w:rPr>
          <w:rFonts w:ascii="Times New Roman" w:hAnsi="Times New Roman"/>
          <w:sz w:val="28"/>
          <w:szCs w:val="28"/>
        </w:rPr>
        <w:tab/>
      </w:r>
      <w:proofErr w:type="gramStart"/>
      <w:r w:rsidRPr="008A3565">
        <w:rPr>
          <w:rFonts w:ascii="Times New Roman" w:hAnsi="Times New Roman"/>
          <w:sz w:val="28"/>
          <w:szCs w:val="28"/>
        </w:rPr>
        <w:t>дуга</w:t>
      </w:r>
      <w:proofErr w:type="gramEnd"/>
      <w:r w:rsidRPr="008A3565">
        <w:rPr>
          <w:rFonts w:ascii="Times New Roman" w:hAnsi="Times New Roman"/>
          <w:sz w:val="28"/>
          <w:szCs w:val="28"/>
        </w:rPr>
        <w:t xml:space="preserve"> </w:t>
      </w:r>
    </w:p>
    <w:p w:rsidR="008A3565" w:rsidRPr="008A3565" w:rsidRDefault="008A3565" w:rsidP="00482ACC">
      <w:pPr>
        <w:tabs>
          <w:tab w:val="left" w:pos="426"/>
          <w:tab w:val="left" w:pos="709"/>
        </w:tabs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8A3565">
        <w:rPr>
          <w:rFonts w:ascii="Times New Roman" w:hAnsi="Times New Roman"/>
          <w:sz w:val="28"/>
          <w:szCs w:val="28"/>
        </w:rPr>
        <w:tab/>
      </w:r>
      <w:r w:rsidRPr="008A3565">
        <w:rPr>
          <w:rFonts w:ascii="Times New Roman" w:hAnsi="Times New Roman"/>
          <w:sz w:val="28"/>
          <w:szCs w:val="28"/>
          <w:lang w:val="en-US"/>
        </w:rPr>
        <w:t>C</w:t>
      </w:r>
      <w:r w:rsidRPr="008A3565">
        <w:rPr>
          <w:rFonts w:ascii="Times New Roman" w:hAnsi="Times New Roman"/>
          <w:sz w:val="28"/>
          <w:szCs w:val="28"/>
        </w:rPr>
        <w:t>)</w:t>
      </w:r>
      <w:r w:rsidRPr="008A3565">
        <w:rPr>
          <w:rFonts w:ascii="Times New Roman" w:hAnsi="Times New Roman"/>
          <w:sz w:val="28"/>
          <w:szCs w:val="28"/>
        </w:rPr>
        <w:tab/>
      </w:r>
      <w:proofErr w:type="gramStart"/>
      <w:r w:rsidRPr="008A3565">
        <w:rPr>
          <w:rFonts w:ascii="Times New Roman" w:hAnsi="Times New Roman"/>
          <w:sz w:val="28"/>
          <w:szCs w:val="28"/>
        </w:rPr>
        <w:t>боковые</w:t>
      </w:r>
      <w:proofErr w:type="gramEnd"/>
      <w:r w:rsidRPr="008A3565">
        <w:rPr>
          <w:rFonts w:ascii="Times New Roman" w:hAnsi="Times New Roman"/>
          <w:sz w:val="28"/>
          <w:szCs w:val="28"/>
        </w:rPr>
        <w:t xml:space="preserve"> массы </w:t>
      </w:r>
    </w:p>
    <w:p w:rsidR="008A3565" w:rsidRPr="008A3565" w:rsidRDefault="008A3565" w:rsidP="00482ACC">
      <w:pPr>
        <w:tabs>
          <w:tab w:val="left" w:pos="426"/>
          <w:tab w:val="left" w:pos="709"/>
        </w:tabs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8A3565">
        <w:rPr>
          <w:rFonts w:ascii="Times New Roman" w:hAnsi="Times New Roman"/>
          <w:sz w:val="28"/>
          <w:szCs w:val="28"/>
        </w:rPr>
        <w:tab/>
      </w:r>
      <w:r w:rsidRPr="008A3565">
        <w:rPr>
          <w:rFonts w:ascii="Times New Roman" w:hAnsi="Times New Roman"/>
          <w:sz w:val="28"/>
          <w:szCs w:val="28"/>
          <w:lang w:val="en-US"/>
        </w:rPr>
        <w:t>D</w:t>
      </w:r>
      <w:r w:rsidRPr="008A3565">
        <w:rPr>
          <w:rFonts w:ascii="Times New Roman" w:hAnsi="Times New Roman"/>
          <w:sz w:val="28"/>
          <w:szCs w:val="28"/>
        </w:rPr>
        <w:t>)</w:t>
      </w:r>
      <w:r w:rsidRPr="008A3565">
        <w:rPr>
          <w:rFonts w:ascii="Times New Roman" w:hAnsi="Times New Roman"/>
          <w:sz w:val="28"/>
          <w:szCs w:val="28"/>
        </w:rPr>
        <w:tab/>
      </w:r>
      <w:proofErr w:type="gramStart"/>
      <w:r w:rsidRPr="008A3565">
        <w:rPr>
          <w:rFonts w:ascii="Times New Roman" w:hAnsi="Times New Roman"/>
          <w:sz w:val="28"/>
          <w:szCs w:val="28"/>
        </w:rPr>
        <w:t>поперечные</w:t>
      </w:r>
      <w:proofErr w:type="gramEnd"/>
      <w:r w:rsidRPr="008A3565">
        <w:rPr>
          <w:rFonts w:ascii="Times New Roman" w:hAnsi="Times New Roman"/>
          <w:sz w:val="28"/>
          <w:szCs w:val="28"/>
        </w:rPr>
        <w:t xml:space="preserve"> отростки </w:t>
      </w:r>
    </w:p>
    <w:p w:rsidR="008A3565" w:rsidRPr="008A3565" w:rsidRDefault="008A3565" w:rsidP="00482ACC">
      <w:pPr>
        <w:tabs>
          <w:tab w:val="left" w:pos="426"/>
          <w:tab w:val="left" w:pos="709"/>
        </w:tabs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8A3565">
        <w:rPr>
          <w:rFonts w:ascii="Times New Roman" w:hAnsi="Times New Roman"/>
          <w:sz w:val="28"/>
          <w:szCs w:val="28"/>
        </w:rPr>
        <w:tab/>
      </w:r>
      <w:r w:rsidRPr="008A3565">
        <w:rPr>
          <w:rFonts w:ascii="Times New Roman" w:hAnsi="Times New Roman"/>
          <w:sz w:val="28"/>
          <w:szCs w:val="28"/>
          <w:lang w:val="en-US"/>
        </w:rPr>
        <w:t>E</w:t>
      </w:r>
      <w:r w:rsidRPr="008A3565">
        <w:rPr>
          <w:rFonts w:ascii="Times New Roman" w:hAnsi="Times New Roman"/>
          <w:sz w:val="28"/>
          <w:szCs w:val="28"/>
        </w:rPr>
        <w:t xml:space="preserve">) </w:t>
      </w:r>
      <w:proofErr w:type="gramStart"/>
      <w:r w:rsidRPr="008A3565">
        <w:rPr>
          <w:rFonts w:ascii="Times New Roman" w:hAnsi="Times New Roman"/>
          <w:sz w:val="28"/>
          <w:szCs w:val="28"/>
        </w:rPr>
        <w:t>остистый</w:t>
      </w:r>
      <w:proofErr w:type="gramEnd"/>
      <w:r w:rsidRPr="008A3565">
        <w:rPr>
          <w:rFonts w:ascii="Times New Roman" w:hAnsi="Times New Roman"/>
          <w:sz w:val="28"/>
          <w:szCs w:val="28"/>
        </w:rPr>
        <w:t xml:space="preserve"> отросток</w:t>
      </w:r>
    </w:p>
    <w:p w:rsidR="008A3565" w:rsidRPr="008A3565" w:rsidRDefault="008A3565" w:rsidP="00482ACC">
      <w:pPr>
        <w:tabs>
          <w:tab w:val="left" w:pos="426"/>
          <w:tab w:val="left" w:pos="709"/>
        </w:tabs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8A3565">
        <w:rPr>
          <w:rFonts w:ascii="Times New Roman" w:hAnsi="Times New Roman"/>
          <w:sz w:val="28"/>
          <w:szCs w:val="28"/>
        </w:rPr>
        <w:tab/>
      </w:r>
    </w:p>
    <w:p w:rsidR="008A3565" w:rsidRPr="008A3565" w:rsidRDefault="008A3565" w:rsidP="00482ACC">
      <w:pPr>
        <w:tabs>
          <w:tab w:val="left" w:pos="426"/>
          <w:tab w:val="left" w:pos="709"/>
        </w:tabs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8A3565">
        <w:rPr>
          <w:rFonts w:ascii="Times New Roman" w:hAnsi="Times New Roman"/>
          <w:b/>
          <w:sz w:val="28"/>
          <w:szCs w:val="28"/>
        </w:rPr>
        <w:t xml:space="preserve">4. </w:t>
      </w:r>
      <w:r w:rsidRPr="008A3565">
        <w:rPr>
          <w:rFonts w:ascii="Times New Roman" w:hAnsi="Times New Roman"/>
          <w:sz w:val="28"/>
          <w:szCs w:val="28"/>
        </w:rPr>
        <w:t xml:space="preserve">Остеомаляция – это </w:t>
      </w:r>
    </w:p>
    <w:p w:rsidR="008A3565" w:rsidRPr="008A3565" w:rsidRDefault="008A3565" w:rsidP="00482ACC">
      <w:pPr>
        <w:tabs>
          <w:tab w:val="left" w:pos="426"/>
          <w:tab w:val="left" w:pos="709"/>
        </w:tabs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8A3565">
        <w:rPr>
          <w:rFonts w:ascii="Times New Roman" w:hAnsi="Times New Roman"/>
          <w:sz w:val="28"/>
          <w:szCs w:val="28"/>
        </w:rPr>
        <w:tab/>
      </w:r>
      <w:r w:rsidRPr="008A3565">
        <w:rPr>
          <w:rFonts w:ascii="Times New Roman" w:hAnsi="Times New Roman"/>
          <w:sz w:val="28"/>
          <w:szCs w:val="28"/>
          <w:lang w:val="en-US"/>
        </w:rPr>
        <w:t>A</w:t>
      </w:r>
      <w:r w:rsidRPr="008A3565">
        <w:rPr>
          <w:rFonts w:ascii="Times New Roman" w:hAnsi="Times New Roman"/>
          <w:sz w:val="28"/>
          <w:szCs w:val="28"/>
        </w:rPr>
        <w:t>)</w:t>
      </w:r>
      <w:r w:rsidRPr="008A3565">
        <w:rPr>
          <w:rFonts w:ascii="Times New Roman" w:hAnsi="Times New Roman"/>
          <w:sz w:val="28"/>
          <w:szCs w:val="28"/>
        </w:rPr>
        <w:tab/>
      </w:r>
      <w:proofErr w:type="gramStart"/>
      <w:r w:rsidRPr="008A3565">
        <w:rPr>
          <w:rFonts w:ascii="Times New Roman" w:hAnsi="Times New Roman"/>
          <w:sz w:val="28"/>
          <w:szCs w:val="28"/>
        </w:rPr>
        <w:t>размягчение</w:t>
      </w:r>
      <w:proofErr w:type="gramEnd"/>
      <w:r w:rsidRPr="008A3565">
        <w:rPr>
          <w:rFonts w:ascii="Times New Roman" w:hAnsi="Times New Roman"/>
          <w:sz w:val="28"/>
          <w:szCs w:val="28"/>
        </w:rPr>
        <w:t xml:space="preserve"> костей </w:t>
      </w:r>
    </w:p>
    <w:p w:rsidR="008A3565" w:rsidRPr="008A3565" w:rsidRDefault="008A3565" w:rsidP="00482ACC">
      <w:pPr>
        <w:tabs>
          <w:tab w:val="left" w:pos="426"/>
          <w:tab w:val="left" w:pos="709"/>
        </w:tabs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8A3565">
        <w:rPr>
          <w:rFonts w:ascii="Times New Roman" w:hAnsi="Times New Roman"/>
          <w:sz w:val="28"/>
          <w:szCs w:val="28"/>
        </w:rPr>
        <w:tab/>
      </w:r>
      <w:r w:rsidRPr="008A3565">
        <w:rPr>
          <w:rFonts w:ascii="Times New Roman" w:hAnsi="Times New Roman"/>
          <w:sz w:val="28"/>
          <w:szCs w:val="28"/>
          <w:lang w:val="en-US"/>
        </w:rPr>
        <w:t>B</w:t>
      </w:r>
      <w:r w:rsidRPr="008A3565">
        <w:rPr>
          <w:rFonts w:ascii="Times New Roman" w:hAnsi="Times New Roman"/>
          <w:sz w:val="28"/>
          <w:szCs w:val="28"/>
        </w:rPr>
        <w:t>)</w:t>
      </w:r>
      <w:r w:rsidRPr="008A3565">
        <w:rPr>
          <w:rFonts w:ascii="Times New Roman" w:hAnsi="Times New Roman"/>
          <w:sz w:val="28"/>
          <w:szCs w:val="28"/>
        </w:rPr>
        <w:tab/>
      </w:r>
      <w:proofErr w:type="gramStart"/>
      <w:r w:rsidRPr="008A3565">
        <w:rPr>
          <w:rFonts w:ascii="Times New Roman" w:hAnsi="Times New Roman"/>
          <w:sz w:val="28"/>
          <w:szCs w:val="28"/>
        </w:rPr>
        <w:t>увеличение</w:t>
      </w:r>
      <w:proofErr w:type="gramEnd"/>
      <w:r w:rsidRPr="008A3565">
        <w:rPr>
          <w:rFonts w:ascii="Times New Roman" w:hAnsi="Times New Roman"/>
          <w:sz w:val="28"/>
          <w:szCs w:val="28"/>
        </w:rPr>
        <w:t xml:space="preserve"> содержания </w:t>
      </w:r>
      <w:proofErr w:type="spellStart"/>
      <w:r w:rsidRPr="008A3565">
        <w:rPr>
          <w:rFonts w:ascii="Times New Roman" w:hAnsi="Times New Roman"/>
          <w:sz w:val="28"/>
          <w:szCs w:val="28"/>
        </w:rPr>
        <w:t>Ca</w:t>
      </w:r>
      <w:proofErr w:type="spellEnd"/>
      <w:r w:rsidRPr="008A3565">
        <w:rPr>
          <w:rFonts w:ascii="Times New Roman" w:hAnsi="Times New Roman"/>
          <w:sz w:val="28"/>
          <w:szCs w:val="28"/>
        </w:rPr>
        <w:t xml:space="preserve"> в единице объема костного органа </w:t>
      </w:r>
    </w:p>
    <w:p w:rsidR="008A3565" w:rsidRPr="008A3565" w:rsidRDefault="008A3565" w:rsidP="00482ACC">
      <w:pPr>
        <w:tabs>
          <w:tab w:val="left" w:pos="426"/>
          <w:tab w:val="left" w:pos="709"/>
        </w:tabs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8A3565">
        <w:rPr>
          <w:rFonts w:ascii="Times New Roman" w:hAnsi="Times New Roman"/>
          <w:sz w:val="28"/>
          <w:szCs w:val="28"/>
        </w:rPr>
        <w:tab/>
      </w:r>
      <w:r w:rsidRPr="008A3565">
        <w:rPr>
          <w:rFonts w:ascii="Times New Roman" w:hAnsi="Times New Roman"/>
          <w:sz w:val="28"/>
          <w:szCs w:val="28"/>
          <w:lang w:val="en-US"/>
        </w:rPr>
        <w:t>C</w:t>
      </w:r>
      <w:r w:rsidRPr="008A3565">
        <w:rPr>
          <w:rFonts w:ascii="Times New Roman" w:hAnsi="Times New Roman"/>
          <w:sz w:val="28"/>
          <w:szCs w:val="28"/>
        </w:rPr>
        <w:t xml:space="preserve">) </w:t>
      </w:r>
      <w:proofErr w:type="gramStart"/>
      <w:r w:rsidRPr="008A3565">
        <w:rPr>
          <w:rFonts w:ascii="Times New Roman" w:hAnsi="Times New Roman"/>
          <w:sz w:val="28"/>
          <w:szCs w:val="28"/>
        </w:rPr>
        <w:t>расширение</w:t>
      </w:r>
      <w:proofErr w:type="gramEnd"/>
      <w:r w:rsidRPr="008A3565">
        <w:rPr>
          <w:rFonts w:ascii="Times New Roman" w:hAnsi="Times New Roman"/>
          <w:sz w:val="28"/>
          <w:szCs w:val="28"/>
        </w:rPr>
        <w:t xml:space="preserve"> костно-мозгового канала</w:t>
      </w:r>
    </w:p>
    <w:p w:rsidR="008A3565" w:rsidRPr="008A3565" w:rsidRDefault="008A3565" w:rsidP="00482ACC">
      <w:pPr>
        <w:tabs>
          <w:tab w:val="left" w:pos="426"/>
          <w:tab w:val="left" w:pos="709"/>
        </w:tabs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8A3565">
        <w:rPr>
          <w:rFonts w:ascii="Times New Roman" w:hAnsi="Times New Roman"/>
          <w:sz w:val="28"/>
          <w:szCs w:val="28"/>
        </w:rPr>
        <w:tab/>
      </w:r>
      <w:r w:rsidRPr="008A3565">
        <w:rPr>
          <w:rFonts w:ascii="Times New Roman" w:hAnsi="Times New Roman"/>
          <w:sz w:val="28"/>
          <w:szCs w:val="28"/>
          <w:lang w:val="en-US"/>
        </w:rPr>
        <w:t>D</w:t>
      </w:r>
      <w:r w:rsidRPr="008A3565">
        <w:rPr>
          <w:rFonts w:ascii="Times New Roman" w:hAnsi="Times New Roman"/>
          <w:sz w:val="28"/>
          <w:szCs w:val="28"/>
        </w:rPr>
        <w:t>)</w:t>
      </w:r>
      <w:r w:rsidRPr="008A3565">
        <w:rPr>
          <w:rFonts w:ascii="Times New Roman" w:hAnsi="Times New Roman"/>
          <w:sz w:val="28"/>
          <w:szCs w:val="28"/>
        </w:rPr>
        <w:tab/>
        <w:t>"</w:t>
      </w:r>
      <w:proofErr w:type="gramStart"/>
      <w:r w:rsidRPr="008A3565">
        <w:rPr>
          <w:rFonts w:ascii="Times New Roman" w:hAnsi="Times New Roman"/>
          <w:sz w:val="28"/>
          <w:szCs w:val="28"/>
        </w:rPr>
        <w:t>вымывание</w:t>
      </w:r>
      <w:proofErr w:type="gramEnd"/>
      <w:r w:rsidRPr="008A3565">
        <w:rPr>
          <w:rFonts w:ascii="Times New Roman" w:hAnsi="Times New Roman"/>
          <w:sz w:val="28"/>
          <w:szCs w:val="28"/>
        </w:rPr>
        <w:t xml:space="preserve">" </w:t>
      </w:r>
      <w:proofErr w:type="spellStart"/>
      <w:r w:rsidRPr="008A3565">
        <w:rPr>
          <w:rFonts w:ascii="Times New Roman" w:hAnsi="Times New Roman"/>
          <w:sz w:val="28"/>
          <w:szCs w:val="28"/>
        </w:rPr>
        <w:t>Ca</w:t>
      </w:r>
      <w:proofErr w:type="spellEnd"/>
      <w:r w:rsidRPr="008A3565">
        <w:rPr>
          <w:rFonts w:ascii="Times New Roman" w:hAnsi="Times New Roman"/>
          <w:sz w:val="28"/>
          <w:szCs w:val="28"/>
        </w:rPr>
        <w:t xml:space="preserve"> из костей </w:t>
      </w:r>
    </w:p>
    <w:p w:rsidR="008A3565" w:rsidRPr="008A3565" w:rsidRDefault="008A3565" w:rsidP="00482ACC">
      <w:pPr>
        <w:tabs>
          <w:tab w:val="left" w:pos="426"/>
          <w:tab w:val="left" w:pos="709"/>
        </w:tabs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8A3565">
        <w:rPr>
          <w:rFonts w:ascii="Times New Roman" w:hAnsi="Times New Roman"/>
          <w:sz w:val="28"/>
          <w:szCs w:val="28"/>
        </w:rPr>
        <w:tab/>
      </w:r>
      <w:r w:rsidRPr="008A3565">
        <w:rPr>
          <w:rFonts w:ascii="Times New Roman" w:hAnsi="Times New Roman"/>
          <w:sz w:val="28"/>
          <w:szCs w:val="28"/>
          <w:lang w:val="en-US"/>
        </w:rPr>
        <w:t>E</w:t>
      </w:r>
      <w:r w:rsidRPr="008A3565">
        <w:rPr>
          <w:rFonts w:ascii="Times New Roman" w:hAnsi="Times New Roman"/>
          <w:sz w:val="28"/>
          <w:szCs w:val="28"/>
        </w:rPr>
        <w:t>)</w:t>
      </w:r>
      <w:r w:rsidRPr="008A3565">
        <w:rPr>
          <w:rFonts w:ascii="Times New Roman" w:hAnsi="Times New Roman"/>
          <w:sz w:val="28"/>
          <w:szCs w:val="28"/>
        </w:rPr>
        <w:tab/>
      </w:r>
      <w:proofErr w:type="gramStart"/>
      <w:r w:rsidRPr="008A3565">
        <w:rPr>
          <w:rFonts w:ascii="Times New Roman" w:hAnsi="Times New Roman"/>
          <w:sz w:val="28"/>
          <w:szCs w:val="28"/>
        </w:rPr>
        <w:t>сужение</w:t>
      </w:r>
      <w:proofErr w:type="gramEnd"/>
      <w:r w:rsidRPr="008A3565">
        <w:rPr>
          <w:rFonts w:ascii="Times New Roman" w:hAnsi="Times New Roman"/>
          <w:sz w:val="28"/>
          <w:szCs w:val="28"/>
        </w:rPr>
        <w:t xml:space="preserve"> костно-мозгового канала</w:t>
      </w:r>
    </w:p>
    <w:p w:rsidR="008A3565" w:rsidRPr="008A3565" w:rsidRDefault="008A3565" w:rsidP="00482ACC">
      <w:pPr>
        <w:tabs>
          <w:tab w:val="left" w:pos="426"/>
          <w:tab w:val="left" w:pos="709"/>
        </w:tabs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:rsidR="008A3565" w:rsidRPr="008A3565" w:rsidRDefault="008A3565" w:rsidP="00482ACC">
      <w:pPr>
        <w:spacing w:after="0" w:line="240" w:lineRule="auto"/>
        <w:contextualSpacing/>
        <w:rPr>
          <w:rFonts w:ascii="Times New Roman" w:hAnsi="Times New Roman"/>
          <w:sz w:val="28"/>
          <w:szCs w:val="28"/>
        </w:rPr>
      </w:pPr>
      <w:r w:rsidRPr="008A3565">
        <w:rPr>
          <w:rFonts w:ascii="Times New Roman" w:hAnsi="Times New Roman"/>
          <w:b/>
          <w:sz w:val="28"/>
          <w:szCs w:val="28"/>
        </w:rPr>
        <w:t xml:space="preserve">5. </w:t>
      </w:r>
      <w:r w:rsidRPr="008A3565">
        <w:rPr>
          <w:rFonts w:ascii="Times New Roman" w:hAnsi="Times New Roman"/>
          <w:sz w:val="28"/>
          <w:szCs w:val="28"/>
        </w:rPr>
        <w:t>Термин «</w:t>
      </w:r>
      <w:proofErr w:type="spellStart"/>
      <w:r w:rsidRPr="008A3565">
        <w:rPr>
          <w:rFonts w:ascii="Times New Roman" w:hAnsi="Times New Roman"/>
          <w:sz w:val="28"/>
          <w:szCs w:val="28"/>
        </w:rPr>
        <w:t>периостоз</w:t>
      </w:r>
      <w:proofErr w:type="spellEnd"/>
      <w:r w:rsidRPr="008A3565">
        <w:rPr>
          <w:rFonts w:ascii="Times New Roman" w:hAnsi="Times New Roman"/>
          <w:sz w:val="28"/>
          <w:szCs w:val="28"/>
        </w:rPr>
        <w:t>» означает:</w:t>
      </w:r>
    </w:p>
    <w:p w:rsidR="008A3565" w:rsidRPr="008A3565" w:rsidRDefault="008A3565" w:rsidP="00482ACC">
      <w:pPr>
        <w:tabs>
          <w:tab w:val="left" w:pos="426"/>
        </w:tabs>
        <w:spacing w:after="0" w:line="240" w:lineRule="auto"/>
        <w:ind w:left="426"/>
        <w:contextualSpacing/>
        <w:rPr>
          <w:rFonts w:ascii="Times New Roman" w:hAnsi="Times New Roman"/>
          <w:sz w:val="28"/>
          <w:szCs w:val="28"/>
        </w:rPr>
      </w:pPr>
      <w:r w:rsidRPr="008A3565">
        <w:rPr>
          <w:rFonts w:ascii="Times New Roman" w:hAnsi="Times New Roman"/>
          <w:sz w:val="28"/>
          <w:szCs w:val="28"/>
          <w:lang w:val="en-US"/>
        </w:rPr>
        <w:t>A</w:t>
      </w:r>
      <w:r w:rsidRPr="008A3565">
        <w:rPr>
          <w:rFonts w:ascii="Times New Roman" w:hAnsi="Times New Roman"/>
          <w:sz w:val="28"/>
          <w:szCs w:val="28"/>
        </w:rPr>
        <w:t xml:space="preserve">) </w:t>
      </w:r>
      <w:proofErr w:type="gramStart"/>
      <w:r w:rsidRPr="008A3565">
        <w:rPr>
          <w:rFonts w:ascii="Times New Roman" w:hAnsi="Times New Roman"/>
          <w:sz w:val="28"/>
          <w:szCs w:val="28"/>
        </w:rPr>
        <w:t>утолщение</w:t>
      </w:r>
      <w:proofErr w:type="gramEnd"/>
      <w:r w:rsidRPr="008A3565">
        <w:rPr>
          <w:rFonts w:ascii="Times New Roman" w:hAnsi="Times New Roman"/>
          <w:sz w:val="28"/>
          <w:szCs w:val="28"/>
        </w:rPr>
        <w:t xml:space="preserve"> кости в результате </w:t>
      </w:r>
      <w:proofErr w:type="spellStart"/>
      <w:r w:rsidRPr="008A3565">
        <w:rPr>
          <w:rFonts w:ascii="Times New Roman" w:hAnsi="Times New Roman"/>
          <w:sz w:val="28"/>
          <w:szCs w:val="28"/>
        </w:rPr>
        <w:t>периостальных</w:t>
      </w:r>
      <w:proofErr w:type="spellEnd"/>
      <w:r w:rsidRPr="008A3565">
        <w:rPr>
          <w:rFonts w:ascii="Times New Roman" w:hAnsi="Times New Roman"/>
          <w:sz w:val="28"/>
          <w:szCs w:val="28"/>
        </w:rPr>
        <w:t xml:space="preserve"> наслоений</w:t>
      </w:r>
    </w:p>
    <w:p w:rsidR="008A3565" w:rsidRPr="008A3565" w:rsidRDefault="008A3565" w:rsidP="00482ACC">
      <w:pPr>
        <w:tabs>
          <w:tab w:val="left" w:pos="426"/>
        </w:tabs>
        <w:spacing w:after="0" w:line="240" w:lineRule="auto"/>
        <w:ind w:left="426"/>
        <w:contextualSpacing/>
        <w:rPr>
          <w:rFonts w:ascii="Times New Roman" w:hAnsi="Times New Roman"/>
          <w:sz w:val="28"/>
          <w:szCs w:val="28"/>
        </w:rPr>
      </w:pPr>
      <w:r w:rsidRPr="008A3565">
        <w:rPr>
          <w:rFonts w:ascii="Times New Roman" w:hAnsi="Times New Roman"/>
          <w:sz w:val="28"/>
          <w:szCs w:val="28"/>
          <w:lang w:val="en-US"/>
        </w:rPr>
        <w:t>B</w:t>
      </w:r>
      <w:r w:rsidRPr="008A3565">
        <w:rPr>
          <w:rFonts w:ascii="Times New Roman" w:hAnsi="Times New Roman"/>
          <w:sz w:val="28"/>
          <w:szCs w:val="28"/>
        </w:rPr>
        <w:t xml:space="preserve">) </w:t>
      </w:r>
      <w:proofErr w:type="gramStart"/>
      <w:r w:rsidRPr="008A3565">
        <w:rPr>
          <w:rFonts w:ascii="Times New Roman" w:hAnsi="Times New Roman"/>
          <w:sz w:val="28"/>
          <w:szCs w:val="28"/>
        </w:rPr>
        <w:t>отслоение</w:t>
      </w:r>
      <w:proofErr w:type="gramEnd"/>
      <w:r w:rsidRPr="008A3565">
        <w:rPr>
          <w:rFonts w:ascii="Times New Roman" w:hAnsi="Times New Roman"/>
          <w:sz w:val="28"/>
          <w:szCs w:val="28"/>
        </w:rPr>
        <w:t xml:space="preserve"> периоста</w:t>
      </w:r>
    </w:p>
    <w:p w:rsidR="008A3565" w:rsidRPr="008A3565" w:rsidRDefault="008A3565" w:rsidP="00482ACC">
      <w:pPr>
        <w:tabs>
          <w:tab w:val="left" w:pos="426"/>
        </w:tabs>
        <w:spacing w:after="0" w:line="240" w:lineRule="auto"/>
        <w:ind w:left="426"/>
        <w:contextualSpacing/>
        <w:rPr>
          <w:rFonts w:ascii="Times New Roman" w:hAnsi="Times New Roman"/>
          <w:sz w:val="28"/>
          <w:szCs w:val="28"/>
        </w:rPr>
      </w:pPr>
      <w:r w:rsidRPr="008A3565">
        <w:rPr>
          <w:rFonts w:ascii="Times New Roman" w:hAnsi="Times New Roman"/>
          <w:sz w:val="28"/>
          <w:szCs w:val="28"/>
          <w:lang w:val="en-US"/>
        </w:rPr>
        <w:t>C</w:t>
      </w:r>
      <w:r w:rsidRPr="008A3565">
        <w:rPr>
          <w:rFonts w:ascii="Times New Roman" w:hAnsi="Times New Roman"/>
          <w:sz w:val="28"/>
          <w:szCs w:val="28"/>
        </w:rPr>
        <w:t xml:space="preserve">) </w:t>
      </w:r>
      <w:proofErr w:type="gramStart"/>
      <w:r w:rsidRPr="008A3565">
        <w:rPr>
          <w:rFonts w:ascii="Times New Roman" w:hAnsi="Times New Roman"/>
          <w:sz w:val="28"/>
          <w:szCs w:val="28"/>
        </w:rPr>
        <w:t>разрастание</w:t>
      </w:r>
      <w:proofErr w:type="gramEnd"/>
      <w:r w:rsidRPr="008A3565">
        <w:rPr>
          <w:rFonts w:ascii="Times New Roman" w:hAnsi="Times New Roman"/>
          <w:sz w:val="28"/>
          <w:szCs w:val="28"/>
        </w:rPr>
        <w:t xml:space="preserve"> на кости (экзостоз)</w:t>
      </w:r>
    </w:p>
    <w:p w:rsidR="008A3565" w:rsidRPr="008A3565" w:rsidRDefault="008A3565" w:rsidP="00482ACC">
      <w:pPr>
        <w:tabs>
          <w:tab w:val="left" w:pos="426"/>
        </w:tabs>
        <w:spacing w:after="0" w:line="240" w:lineRule="auto"/>
        <w:ind w:left="426"/>
        <w:contextualSpacing/>
        <w:rPr>
          <w:rFonts w:ascii="Times New Roman" w:hAnsi="Times New Roman"/>
          <w:sz w:val="28"/>
          <w:szCs w:val="28"/>
        </w:rPr>
      </w:pPr>
      <w:r w:rsidRPr="008A3565">
        <w:rPr>
          <w:rFonts w:ascii="Times New Roman" w:hAnsi="Times New Roman"/>
          <w:sz w:val="28"/>
          <w:szCs w:val="28"/>
          <w:lang w:val="en-US"/>
        </w:rPr>
        <w:t>D</w:t>
      </w:r>
      <w:r w:rsidRPr="008A3565">
        <w:rPr>
          <w:rFonts w:ascii="Times New Roman" w:hAnsi="Times New Roman"/>
          <w:sz w:val="28"/>
          <w:szCs w:val="28"/>
        </w:rPr>
        <w:t xml:space="preserve">) </w:t>
      </w:r>
      <w:proofErr w:type="gramStart"/>
      <w:r w:rsidRPr="008A3565">
        <w:rPr>
          <w:rFonts w:ascii="Times New Roman" w:hAnsi="Times New Roman"/>
          <w:sz w:val="28"/>
          <w:szCs w:val="28"/>
        </w:rPr>
        <w:t>окостенение</w:t>
      </w:r>
      <w:proofErr w:type="gramEnd"/>
      <w:r w:rsidRPr="008A3565">
        <w:rPr>
          <w:rFonts w:ascii="Times New Roman" w:hAnsi="Times New Roman"/>
          <w:sz w:val="28"/>
          <w:szCs w:val="28"/>
        </w:rPr>
        <w:t xml:space="preserve"> по ходу сосудов, идущих из надкостницы в кость </w:t>
      </w:r>
    </w:p>
    <w:p w:rsidR="008A3565" w:rsidRPr="008A3565" w:rsidRDefault="008A3565" w:rsidP="00482ACC">
      <w:pPr>
        <w:tabs>
          <w:tab w:val="left" w:pos="426"/>
        </w:tabs>
        <w:spacing w:after="0" w:line="240" w:lineRule="auto"/>
        <w:ind w:left="426"/>
        <w:contextualSpacing/>
        <w:rPr>
          <w:rFonts w:ascii="Times New Roman" w:hAnsi="Times New Roman"/>
          <w:sz w:val="28"/>
          <w:szCs w:val="28"/>
        </w:rPr>
      </w:pPr>
      <w:r w:rsidRPr="008A3565">
        <w:rPr>
          <w:rFonts w:ascii="Times New Roman" w:hAnsi="Times New Roman"/>
          <w:sz w:val="28"/>
          <w:szCs w:val="28"/>
          <w:lang w:val="en-US"/>
        </w:rPr>
        <w:t>E</w:t>
      </w:r>
      <w:r w:rsidRPr="008A3565">
        <w:rPr>
          <w:rFonts w:ascii="Times New Roman" w:hAnsi="Times New Roman"/>
          <w:sz w:val="28"/>
          <w:szCs w:val="28"/>
        </w:rPr>
        <w:t xml:space="preserve">) </w:t>
      </w:r>
      <w:proofErr w:type="gramStart"/>
      <w:r w:rsidRPr="008A3565">
        <w:rPr>
          <w:rFonts w:ascii="Times New Roman" w:hAnsi="Times New Roman"/>
          <w:sz w:val="28"/>
          <w:szCs w:val="28"/>
        </w:rPr>
        <w:t>истончение</w:t>
      </w:r>
      <w:proofErr w:type="gramEnd"/>
      <w:r w:rsidRPr="008A3565">
        <w:rPr>
          <w:rFonts w:ascii="Times New Roman" w:hAnsi="Times New Roman"/>
          <w:sz w:val="28"/>
          <w:szCs w:val="28"/>
        </w:rPr>
        <w:t xml:space="preserve"> кости в форме «песочных часов»</w:t>
      </w:r>
    </w:p>
    <w:p w:rsidR="008A3565" w:rsidRPr="008A3565" w:rsidRDefault="008A3565" w:rsidP="00482ACC">
      <w:pPr>
        <w:pStyle w:val="a5"/>
        <w:spacing w:line="240" w:lineRule="auto"/>
        <w:rPr>
          <w:b/>
          <w:bCs/>
          <w:szCs w:val="28"/>
        </w:rPr>
      </w:pPr>
    </w:p>
    <w:p w:rsidR="008A3565" w:rsidRPr="008A3565" w:rsidRDefault="008A3565" w:rsidP="00482ACC">
      <w:pPr>
        <w:shd w:val="clear" w:color="auto" w:fill="FFFFFF"/>
        <w:spacing w:before="5" w:line="240" w:lineRule="auto"/>
        <w:rPr>
          <w:rFonts w:ascii="Times New Roman" w:hAnsi="Times New Roman"/>
          <w:sz w:val="28"/>
          <w:szCs w:val="28"/>
        </w:rPr>
      </w:pPr>
      <w:r w:rsidRPr="008A3565">
        <w:rPr>
          <w:rFonts w:ascii="Times New Roman" w:hAnsi="Times New Roman"/>
          <w:b/>
          <w:bCs/>
          <w:sz w:val="28"/>
          <w:szCs w:val="28"/>
        </w:rPr>
        <w:t xml:space="preserve">При ответах на тест № 6 для каждого вопроса, пронумерованного цифрой, выберите ответ, обозначенный буквой. </w:t>
      </w:r>
      <w:r w:rsidRPr="008A3565">
        <w:rPr>
          <w:rFonts w:ascii="Times New Roman" w:hAnsi="Times New Roman"/>
          <w:sz w:val="28"/>
          <w:szCs w:val="28"/>
        </w:rPr>
        <w:t>Один и тот же ответ может быть использован один раз.</w:t>
      </w:r>
    </w:p>
    <w:p w:rsidR="008A3565" w:rsidRPr="008A3565" w:rsidRDefault="008A3565" w:rsidP="00482ACC">
      <w:pPr>
        <w:tabs>
          <w:tab w:val="left" w:pos="3686"/>
        </w:tabs>
        <w:spacing w:line="240" w:lineRule="auto"/>
        <w:contextualSpacing/>
        <w:rPr>
          <w:rFonts w:ascii="Times New Roman" w:hAnsi="Times New Roman"/>
          <w:sz w:val="28"/>
          <w:szCs w:val="28"/>
        </w:rPr>
      </w:pPr>
      <w:r w:rsidRPr="008A3565">
        <w:rPr>
          <w:rFonts w:ascii="Times New Roman" w:hAnsi="Times New Roman"/>
          <w:b/>
          <w:sz w:val="28"/>
          <w:szCs w:val="28"/>
        </w:rPr>
        <w:t xml:space="preserve">6. </w:t>
      </w:r>
      <w:r w:rsidRPr="008A3565">
        <w:rPr>
          <w:rFonts w:ascii="Times New Roman" w:hAnsi="Times New Roman"/>
          <w:sz w:val="28"/>
          <w:szCs w:val="28"/>
        </w:rPr>
        <w:t xml:space="preserve">Среди приведенных опухолей выберите </w:t>
      </w:r>
      <w:proofErr w:type="gramStart"/>
      <w:r w:rsidRPr="008A3565">
        <w:rPr>
          <w:rFonts w:ascii="Times New Roman" w:hAnsi="Times New Roman"/>
          <w:sz w:val="28"/>
          <w:szCs w:val="28"/>
        </w:rPr>
        <w:t>доброкачественные</w:t>
      </w:r>
      <w:proofErr w:type="gramEnd"/>
      <w:r w:rsidRPr="008A3565">
        <w:rPr>
          <w:rFonts w:ascii="Times New Roman" w:hAnsi="Times New Roman"/>
          <w:sz w:val="28"/>
          <w:szCs w:val="28"/>
        </w:rPr>
        <w:t xml:space="preserve"> и злокачественные.</w:t>
      </w:r>
    </w:p>
    <w:p w:rsidR="008A3565" w:rsidRPr="008A3565" w:rsidRDefault="008A3565" w:rsidP="00482ACC">
      <w:pPr>
        <w:tabs>
          <w:tab w:val="left" w:pos="3686"/>
        </w:tabs>
        <w:spacing w:line="240" w:lineRule="auto"/>
        <w:contextualSpacing/>
        <w:rPr>
          <w:rFonts w:ascii="Times New Roman" w:hAnsi="Times New Roman"/>
          <w:sz w:val="28"/>
          <w:szCs w:val="28"/>
        </w:rPr>
      </w:pPr>
      <w:r w:rsidRPr="008A3565">
        <w:rPr>
          <w:rFonts w:ascii="Times New Roman" w:hAnsi="Times New Roman"/>
          <w:sz w:val="28"/>
          <w:szCs w:val="28"/>
        </w:rPr>
        <w:t>1. доброкачественные опухоли</w:t>
      </w:r>
      <w:r w:rsidRPr="008A3565">
        <w:rPr>
          <w:rFonts w:ascii="Times New Roman" w:hAnsi="Times New Roman"/>
          <w:sz w:val="28"/>
          <w:szCs w:val="28"/>
        </w:rPr>
        <w:tab/>
        <w:t xml:space="preserve">а) опухоль </w:t>
      </w:r>
      <w:proofErr w:type="spellStart"/>
      <w:r w:rsidRPr="008A3565">
        <w:rPr>
          <w:rFonts w:ascii="Times New Roman" w:hAnsi="Times New Roman"/>
          <w:sz w:val="28"/>
          <w:szCs w:val="28"/>
        </w:rPr>
        <w:t>Юинга</w:t>
      </w:r>
      <w:proofErr w:type="spellEnd"/>
    </w:p>
    <w:p w:rsidR="008A3565" w:rsidRPr="008A3565" w:rsidRDefault="008A3565" w:rsidP="00482ACC">
      <w:pPr>
        <w:tabs>
          <w:tab w:val="left" w:pos="3686"/>
        </w:tabs>
        <w:spacing w:line="240" w:lineRule="auto"/>
        <w:contextualSpacing/>
        <w:rPr>
          <w:rFonts w:ascii="Times New Roman" w:hAnsi="Times New Roman"/>
          <w:sz w:val="28"/>
          <w:szCs w:val="28"/>
        </w:rPr>
      </w:pPr>
      <w:r w:rsidRPr="008A3565">
        <w:rPr>
          <w:rFonts w:ascii="Times New Roman" w:hAnsi="Times New Roman"/>
          <w:sz w:val="28"/>
          <w:szCs w:val="28"/>
        </w:rPr>
        <w:tab/>
        <w:t>б) остеома</w:t>
      </w:r>
    </w:p>
    <w:p w:rsidR="008A3565" w:rsidRPr="008A3565" w:rsidRDefault="008A3565" w:rsidP="00482ACC">
      <w:pPr>
        <w:tabs>
          <w:tab w:val="left" w:pos="3686"/>
        </w:tabs>
        <w:spacing w:line="240" w:lineRule="auto"/>
        <w:contextualSpacing/>
        <w:rPr>
          <w:rFonts w:ascii="Times New Roman" w:hAnsi="Times New Roman"/>
          <w:sz w:val="28"/>
          <w:szCs w:val="28"/>
        </w:rPr>
      </w:pPr>
      <w:r w:rsidRPr="008A3565">
        <w:rPr>
          <w:rFonts w:ascii="Times New Roman" w:hAnsi="Times New Roman"/>
          <w:sz w:val="28"/>
          <w:szCs w:val="28"/>
        </w:rPr>
        <w:tab/>
        <w:t xml:space="preserve">в) </w:t>
      </w:r>
      <w:proofErr w:type="spellStart"/>
      <w:r w:rsidRPr="008A3565">
        <w:rPr>
          <w:rFonts w:ascii="Times New Roman" w:hAnsi="Times New Roman"/>
          <w:sz w:val="28"/>
          <w:szCs w:val="28"/>
        </w:rPr>
        <w:t>хондросаркома</w:t>
      </w:r>
      <w:proofErr w:type="spellEnd"/>
    </w:p>
    <w:p w:rsidR="008A3565" w:rsidRPr="008A3565" w:rsidRDefault="008A3565" w:rsidP="00482ACC">
      <w:pPr>
        <w:tabs>
          <w:tab w:val="left" w:pos="3686"/>
        </w:tabs>
        <w:spacing w:line="240" w:lineRule="auto"/>
        <w:contextualSpacing/>
        <w:rPr>
          <w:rFonts w:ascii="Times New Roman" w:hAnsi="Times New Roman"/>
          <w:sz w:val="28"/>
          <w:szCs w:val="28"/>
        </w:rPr>
      </w:pPr>
      <w:r w:rsidRPr="008A3565">
        <w:rPr>
          <w:rFonts w:ascii="Times New Roman" w:hAnsi="Times New Roman"/>
          <w:sz w:val="28"/>
          <w:szCs w:val="28"/>
        </w:rPr>
        <w:lastRenderedPageBreak/>
        <w:tab/>
        <w:t xml:space="preserve">г) </w:t>
      </w:r>
      <w:proofErr w:type="spellStart"/>
      <w:r w:rsidRPr="008A3565">
        <w:rPr>
          <w:rFonts w:ascii="Times New Roman" w:hAnsi="Times New Roman"/>
          <w:sz w:val="28"/>
          <w:szCs w:val="28"/>
        </w:rPr>
        <w:t>гемангиома</w:t>
      </w:r>
      <w:proofErr w:type="spellEnd"/>
    </w:p>
    <w:p w:rsidR="008A3565" w:rsidRPr="008A3565" w:rsidRDefault="008A3565" w:rsidP="00482ACC">
      <w:pPr>
        <w:tabs>
          <w:tab w:val="left" w:pos="3686"/>
        </w:tabs>
        <w:spacing w:line="240" w:lineRule="auto"/>
        <w:contextualSpacing/>
        <w:rPr>
          <w:rFonts w:ascii="Times New Roman" w:hAnsi="Times New Roman"/>
          <w:sz w:val="28"/>
          <w:szCs w:val="28"/>
        </w:rPr>
      </w:pPr>
      <w:r w:rsidRPr="008A3565">
        <w:rPr>
          <w:rFonts w:ascii="Times New Roman" w:hAnsi="Times New Roman"/>
          <w:sz w:val="28"/>
          <w:szCs w:val="28"/>
        </w:rPr>
        <w:t>2. злокачественные опухоли</w:t>
      </w:r>
      <w:r w:rsidRPr="008A3565">
        <w:rPr>
          <w:rFonts w:ascii="Times New Roman" w:hAnsi="Times New Roman"/>
          <w:sz w:val="28"/>
          <w:szCs w:val="28"/>
        </w:rPr>
        <w:tab/>
        <w:t xml:space="preserve">д) </w:t>
      </w:r>
      <w:proofErr w:type="spellStart"/>
      <w:r w:rsidRPr="008A3565">
        <w:rPr>
          <w:rFonts w:ascii="Times New Roman" w:hAnsi="Times New Roman"/>
          <w:sz w:val="28"/>
          <w:szCs w:val="28"/>
        </w:rPr>
        <w:t>хонрома</w:t>
      </w:r>
      <w:proofErr w:type="spellEnd"/>
    </w:p>
    <w:p w:rsidR="008A3565" w:rsidRPr="008A3565" w:rsidRDefault="008A3565" w:rsidP="00482ACC">
      <w:pPr>
        <w:tabs>
          <w:tab w:val="left" w:pos="3686"/>
        </w:tabs>
        <w:spacing w:line="240" w:lineRule="auto"/>
        <w:contextualSpacing/>
        <w:rPr>
          <w:rFonts w:ascii="Times New Roman" w:hAnsi="Times New Roman"/>
          <w:sz w:val="28"/>
          <w:szCs w:val="28"/>
        </w:rPr>
      </w:pPr>
      <w:r w:rsidRPr="008A3565">
        <w:rPr>
          <w:rFonts w:ascii="Times New Roman" w:hAnsi="Times New Roman"/>
          <w:sz w:val="28"/>
          <w:szCs w:val="28"/>
        </w:rPr>
        <w:tab/>
        <w:t xml:space="preserve">е) </w:t>
      </w:r>
      <w:proofErr w:type="spellStart"/>
      <w:r w:rsidRPr="008A3565">
        <w:rPr>
          <w:rFonts w:ascii="Times New Roman" w:hAnsi="Times New Roman"/>
          <w:sz w:val="28"/>
          <w:szCs w:val="28"/>
        </w:rPr>
        <w:t>остеохондрома</w:t>
      </w:r>
      <w:proofErr w:type="spellEnd"/>
    </w:p>
    <w:p w:rsidR="008A3565" w:rsidRPr="008A3565" w:rsidRDefault="008A3565" w:rsidP="00482ACC">
      <w:pPr>
        <w:tabs>
          <w:tab w:val="left" w:pos="3686"/>
        </w:tabs>
        <w:spacing w:line="240" w:lineRule="auto"/>
        <w:contextualSpacing/>
        <w:rPr>
          <w:rFonts w:ascii="Times New Roman" w:hAnsi="Times New Roman"/>
          <w:sz w:val="28"/>
          <w:szCs w:val="28"/>
        </w:rPr>
      </w:pPr>
      <w:r w:rsidRPr="008A3565">
        <w:rPr>
          <w:rFonts w:ascii="Times New Roman" w:hAnsi="Times New Roman"/>
          <w:sz w:val="28"/>
          <w:szCs w:val="28"/>
        </w:rPr>
        <w:tab/>
        <w:t xml:space="preserve">ж) </w:t>
      </w:r>
      <w:proofErr w:type="spellStart"/>
      <w:r w:rsidRPr="008A3565">
        <w:rPr>
          <w:rFonts w:ascii="Times New Roman" w:hAnsi="Times New Roman"/>
          <w:sz w:val="28"/>
          <w:szCs w:val="28"/>
        </w:rPr>
        <w:t>остеосаркома</w:t>
      </w:r>
      <w:proofErr w:type="spellEnd"/>
    </w:p>
    <w:p w:rsidR="008A3565" w:rsidRPr="008A3565" w:rsidRDefault="008A3565" w:rsidP="00482AC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A3565" w:rsidRPr="008A3565" w:rsidRDefault="008A3565" w:rsidP="00482ACC">
      <w:pPr>
        <w:tabs>
          <w:tab w:val="left" w:pos="720"/>
        </w:tabs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8A3565" w:rsidRPr="008A3565" w:rsidRDefault="008A3565" w:rsidP="00482ACC">
      <w:pPr>
        <w:tabs>
          <w:tab w:val="left" w:pos="720"/>
        </w:tabs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8A3565">
        <w:rPr>
          <w:rFonts w:ascii="Times New Roman" w:hAnsi="Times New Roman"/>
          <w:b/>
          <w:sz w:val="28"/>
          <w:szCs w:val="28"/>
        </w:rPr>
        <w:t>На тесты  № 7-9 ответьте по следующему ключу: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899"/>
        <w:gridCol w:w="1900"/>
        <w:gridCol w:w="1899"/>
        <w:gridCol w:w="1900"/>
        <w:gridCol w:w="1900"/>
      </w:tblGrid>
      <w:tr w:rsidR="008A3565" w:rsidRPr="008A3565" w:rsidTr="001E00FA">
        <w:tc>
          <w:tcPr>
            <w:tcW w:w="1899" w:type="dxa"/>
          </w:tcPr>
          <w:p w:rsidR="008A3565" w:rsidRPr="008A3565" w:rsidRDefault="008A3565" w:rsidP="00482AC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A3565">
              <w:rPr>
                <w:rFonts w:ascii="Times New Roman" w:hAnsi="Times New Roman"/>
                <w:b/>
                <w:sz w:val="28"/>
                <w:szCs w:val="28"/>
              </w:rPr>
              <w:t>А</w:t>
            </w:r>
          </w:p>
        </w:tc>
        <w:tc>
          <w:tcPr>
            <w:tcW w:w="1900" w:type="dxa"/>
          </w:tcPr>
          <w:p w:rsidR="008A3565" w:rsidRPr="008A3565" w:rsidRDefault="008A3565" w:rsidP="00482AC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A3565">
              <w:rPr>
                <w:rFonts w:ascii="Times New Roman" w:hAnsi="Times New Roman"/>
                <w:b/>
                <w:sz w:val="28"/>
                <w:szCs w:val="28"/>
              </w:rPr>
              <w:t>В</w:t>
            </w:r>
          </w:p>
        </w:tc>
        <w:tc>
          <w:tcPr>
            <w:tcW w:w="1899" w:type="dxa"/>
          </w:tcPr>
          <w:p w:rsidR="008A3565" w:rsidRPr="008A3565" w:rsidRDefault="008A3565" w:rsidP="00482AC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A3565">
              <w:rPr>
                <w:rFonts w:ascii="Times New Roman" w:hAnsi="Times New Roman"/>
                <w:b/>
                <w:sz w:val="28"/>
                <w:szCs w:val="28"/>
              </w:rPr>
              <w:t>С</w:t>
            </w:r>
          </w:p>
        </w:tc>
        <w:tc>
          <w:tcPr>
            <w:tcW w:w="1900" w:type="dxa"/>
          </w:tcPr>
          <w:p w:rsidR="008A3565" w:rsidRPr="008A3565" w:rsidRDefault="008A3565" w:rsidP="00482AC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A3565">
              <w:rPr>
                <w:rFonts w:ascii="Times New Roman" w:hAnsi="Times New Roman"/>
                <w:b/>
                <w:sz w:val="28"/>
                <w:szCs w:val="28"/>
              </w:rPr>
              <w:t>Д</w:t>
            </w:r>
          </w:p>
        </w:tc>
        <w:tc>
          <w:tcPr>
            <w:tcW w:w="1900" w:type="dxa"/>
          </w:tcPr>
          <w:p w:rsidR="008A3565" w:rsidRPr="008A3565" w:rsidRDefault="008A3565" w:rsidP="00482AC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A3565">
              <w:rPr>
                <w:rFonts w:ascii="Times New Roman" w:hAnsi="Times New Roman"/>
                <w:b/>
                <w:sz w:val="28"/>
                <w:szCs w:val="28"/>
              </w:rPr>
              <w:t>Е</w:t>
            </w:r>
          </w:p>
        </w:tc>
      </w:tr>
      <w:tr w:rsidR="008A3565" w:rsidRPr="008A3565" w:rsidTr="001E00FA">
        <w:tc>
          <w:tcPr>
            <w:tcW w:w="1899" w:type="dxa"/>
          </w:tcPr>
          <w:p w:rsidR="008A3565" w:rsidRPr="008A3565" w:rsidRDefault="008A3565" w:rsidP="00482AC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A3565">
              <w:rPr>
                <w:rFonts w:ascii="Times New Roman" w:hAnsi="Times New Roman"/>
                <w:sz w:val="28"/>
                <w:szCs w:val="28"/>
              </w:rPr>
              <w:t>Верно</w:t>
            </w:r>
          </w:p>
          <w:p w:rsidR="008A3565" w:rsidRPr="008A3565" w:rsidRDefault="008A3565" w:rsidP="00482AC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A3565">
              <w:rPr>
                <w:rFonts w:ascii="Times New Roman" w:hAnsi="Times New Roman"/>
                <w:sz w:val="28"/>
                <w:szCs w:val="28"/>
              </w:rPr>
              <w:t>1,2,3</w:t>
            </w:r>
          </w:p>
        </w:tc>
        <w:tc>
          <w:tcPr>
            <w:tcW w:w="1900" w:type="dxa"/>
          </w:tcPr>
          <w:p w:rsidR="008A3565" w:rsidRPr="008A3565" w:rsidRDefault="008A3565" w:rsidP="00482AC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A3565">
              <w:rPr>
                <w:rFonts w:ascii="Times New Roman" w:hAnsi="Times New Roman"/>
                <w:sz w:val="28"/>
                <w:szCs w:val="28"/>
              </w:rPr>
              <w:t>Верно</w:t>
            </w:r>
          </w:p>
          <w:p w:rsidR="008A3565" w:rsidRPr="008A3565" w:rsidRDefault="008A3565" w:rsidP="00482AC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A3565">
              <w:rPr>
                <w:rFonts w:ascii="Times New Roman" w:hAnsi="Times New Roman"/>
                <w:sz w:val="28"/>
                <w:szCs w:val="28"/>
              </w:rPr>
              <w:t>1,3</w:t>
            </w:r>
          </w:p>
        </w:tc>
        <w:tc>
          <w:tcPr>
            <w:tcW w:w="1899" w:type="dxa"/>
          </w:tcPr>
          <w:p w:rsidR="008A3565" w:rsidRPr="008A3565" w:rsidRDefault="008A3565" w:rsidP="00482AC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A3565">
              <w:rPr>
                <w:rFonts w:ascii="Times New Roman" w:hAnsi="Times New Roman"/>
                <w:sz w:val="28"/>
                <w:szCs w:val="28"/>
              </w:rPr>
              <w:t>Верно</w:t>
            </w:r>
          </w:p>
          <w:p w:rsidR="008A3565" w:rsidRPr="008A3565" w:rsidRDefault="008A3565" w:rsidP="00482AC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A3565">
              <w:rPr>
                <w:rFonts w:ascii="Times New Roman" w:hAnsi="Times New Roman"/>
                <w:sz w:val="28"/>
                <w:szCs w:val="28"/>
              </w:rPr>
              <w:t>2,4</w:t>
            </w:r>
          </w:p>
        </w:tc>
        <w:tc>
          <w:tcPr>
            <w:tcW w:w="1900" w:type="dxa"/>
          </w:tcPr>
          <w:p w:rsidR="008A3565" w:rsidRPr="008A3565" w:rsidRDefault="008A3565" w:rsidP="00482AC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A3565">
              <w:rPr>
                <w:rFonts w:ascii="Times New Roman" w:hAnsi="Times New Roman"/>
                <w:sz w:val="28"/>
                <w:szCs w:val="28"/>
              </w:rPr>
              <w:t>Верно</w:t>
            </w:r>
          </w:p>
          <w:p w:rsidR="008A3565" w:rsidRPr="008A3565" w:rsidRDefault="008A3565" w:rsidP="00482AC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A3565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900" w:type="dxa"/>
          </w:tcPr>
          <w:p w:rsidR="008A3565" w:rsidRPr="008A3565" w:rsidRDefault="008A3565" w:rsidP="00482AC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A3565">
              <w:rPr>
                <w:rFonts w:ascii="Times New Roman" w:hAnsi="Times New Roman"/>
                <w:sz w:val="28"/>
                <w:szCs w:val="28"/>
              </w:rPr>
              <w:t>Верно</w:t>
            </w:r>
          </w:p>
          <w:p w:rsidR="008A3565" w:rsidRPr="008A3565" w:rsidRDefault="008A3565" w:rsidP="00482AC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A3565">
              <w:rPr>
                <w:rFonts w:ascii="Times New Roman" w:hAnsi="Times New Roman"/>
                <w:sz w:val="28"/>
                <w:szCs w:val="28"/>
              </w:rPr>
              <w:t>Все</w:t>
            </w:r>
          </w:p>
        </w:tc>
      </w:tr>
    </w:tbl>
    <w:p w:rsidR="008A3565" w:rsidRPr="008A3565" w:rsidRDefault="008A3565" w:rsidP="00482AC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A3565" w:rsidRPr="008A3565" w:rsidRDefault="008A3565" w:rsidP="00482ACC">
      <w:pPr>
        <w:spacing w:line="240" w:lineRule="auto"/>
        <w:contextualSpacing/>
        <w:rPr>
          <w:rFonts w:ascii="Times New Roman" w:hAnsi="Times New Roman"/>
          <w:sz w:val="28"/>
          <w:szCs w:val="28"/>
        </w:rPr>
      </w:pPr>
      <w:r w:rsidRPr="008A3565">
        <w:rPr>
          <w:rFonts w:ascii="Times New Roman" w:hAnsi="Times New Roman"/>
          <w:b/>
          <w:sz w:val="28"/>
          <w:szCs w:val="28"/>
        </w:rPr>
        <w:t xml:space="preserve">7. </w:t>
      </w:r>
      <w:r w:rsidRPr="008A3565">
        <w:rPr>
          <w:rFonts w:ascii="Times New Roman" w:hAnsi="Times New Roman"/>
          <w:sz w:val="28"/>
          <w:szCs w:val="28"/>
        </w:rPr>
        <w:t>К разрастаниям на поверхности кости (экзостозам) относятся:</w:t>
      </w:r>
    </w:p>
    <w:p w:rsidR="008A3565" w:rsidRPr="008A3565" w:rsidRDefault="008A3565" w:rsidP="00482ACC">
      <w:pPr>
        <w:spacing w:line="240" w:lineRule="auto"/>
        <w:contextualSpacing/>
        <w:rPr>
          <w:rFonts w:ascii="Times New Roman" w:hAnsi="Times New Roman"/>
          <w:sz w:val="28"/>
          <w:szCs w:val="28"/>
        </w:rPr>
      </w:pPr>
      <w:r w:rsidRPr="008A3565">
        <w:rPr>
          <w:rFonts w:ascii="Times New Roman" w:hAnsi="Times New Roman"/>
          <w:sz w:val="28"/>
          <w:szCs w:val="28"/>
        </w:rPr>
        <w:t>1. периостит</w:t>
      </w:r>
    </w:p>
    <w:p w:rsidR="008A3565" w:rsidRPr="008A3565" w:rsidRDefault="008A3565" w:rsidP="00482ACC">
      <w:pPr>
        <w:spacing w:line="240" w:lineRule="auto"/>
        <w:contextualSpacing/>
        <w:rPr>
          <w:rFonts w:ascii="Times New Roman" w:hAnsi="Times New Roman"/>
          <w:sz w:val="28"/>
          <w:szCs w:val="28"/>
        </w:rPr>
      </w:pPr>
      <w:r w:rsidRPr="008A3565">
        <w:rPr>
          <w:rFonts w:ascii="Times New Roman" w:hAnsi="Times New Roman"/>
          <w:sz w:val="28"/>
          <w:szCs w:val="28"/>
        </w:rPr>
        <w:t>2. козырек</w:t>
      </w:r>
    </w:p>
    <w:p w:rsidR="008A3565" w:rsidRPr="008A3565" w:rsidRDefault="008A3565" w:rsidP="00482ACC">
      <w:pPr>
        <w:spacing w:line="240" w:lineRule="auto"/>
        <w:contextualSpacing/>
        <w:rPr>
          <w:rFonts w:ascii="Times New Roman" w:hAnsi="Times New Roman"/>
          <w:sz w:val="28"/>
          <w:szCs w:val="28"/>
        </w:rPr>
      </w:pPr>
      <w:r w:rsidRPr="008A3565">
        <w:rPr>
          <w:rFonts w:ascii="Times New Roman" w:hAnsi="Times New Roman"/>
          <w:sz w:val="28"/>
          <w:szCs w:val="28"/>
        </w:rPr>
        <w:t xml:space="preserve">3. </w:t>
      </w:r>
      <w:proofErr w:type="spellStart"/>
      <w:r w:rsidRPr="008A3565">
        <w:rPr>
          <w:rFonts w:ascii="Times New Roman" w:hAnsi="Times New Roman"/>
          <w:sz w:val="28"/>
          <w:szCs w:val="28"/>
        </w:rPr>
        <w:t>спикулы</w:t>
      </w:r>
      <w:proofErr w:type="spellEnd"/>
    </w:p>
    <w:p w:rsidR="008A3565" w:rsidRPr="008A3565" w:rsidRDefault="008A3565" w:rsidP="00482ACC">
      <w:pPr>
        <w:spacing w:line="240" w:lineRule="auto"/>
        <w:contextualSpacing/>
        <w:rPr>
          <w:rFonts w:ascii="Times New Roman" w:hAnsi="Times New Roman"/>
          <w:sz w:val="28"/>
          <w:szCs w:val="28"/>
        </w:rPr>
      </w:pPr>
      <w:r w:rsidRPr="008A3565">
        <w:rPr>
          <w:rFonts w:ascii="Times New Roman" w:hAnsi="Times New Roman"/>
          <w:sz w:val="28"/>
          <w:szCs w:val="28"/>
        </w:rPr>
        <w:t>4. остеофиты</w:t>
      </w:r>
    </w:p>
    <w:p w:rsidR="008A3565" w:rsidRPr="008A3565" w:rsidRDefault="008A3565" w:rsidP="00482ACC">
      <w:pPr>
        <w:spacing w:line="240" w:lineRule="auto"/>
        <w:contextualSpacing/>
        <w:rPr>
          <w:rFonts w:ascii="Times New Roman" w:hAnsi="Times New Roman"/>
          <w:sz w:val="28"/>
          <w:szCs w:val="28"/>
        </w:rPr>
      </w:pPr>
      <w:r w:rsidRPr="008A3565">
        <w:rPr>
          <w:rFonts w:ascii="Times New Roman" w:hAnsi="Times New Roman"/>
          <w:sz w:val="28"/>
          <w:szCs w:val="28"/>
        </w:rPr>
        <w:t xml:space="preserve">5. </w:t>
      </w:r>
      <w:proofErr w:type="spellStart"/>
      <w:r w:rsidRPr="008A3565">
        <w:rPr>
          <w:rFonts w:ascii="Times New Roman" w:hAnsi="Times New Roman"/>
          <w:sz w:val="28"/>
          <w:szCs w:val="28"/>
        </w:rPr>
        <w:t>энхондрома</w:t>
      </w:r>
      <w:proofErr w:type="spellEnd"/>
    </w:p>
    <w:p w:rsidR="008A3565" w:rsidRPr="008A3565" w:rsidRDefault="008A3565" w:rsidP="00482ACC">
      <w:pPr>
        <w:spacing w:after="0" w:line="240" w:lineRule="auto"/>
        <w:contextualSpacing/>
        <w:rPr>
          <w:rFonts w:ascii="Times New Roman" w:hAnsi="Times New Roman"/>
          <w:sz w:val="28"/>
          <w:szCs w:val="28"/>
        </w:rPr>
      </w:pPr>
    </w:p>
    <w:p w:rsidR="008A3565" w:rsidRPr="008A3565" w:rsidRDefault="008A3565" w:rsidP="00482ACC">
      <w:pPr>
        <w:tabs>
          <w:tab w:val="left" w:pos="426"/>
          <w:tab w:val="left" w:pos="709"/>
        </w:tabs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8A3565">
        <w:rPr>
          <w:rFonts w:ascii="Times New Roman" w:hAnsi="Times New Roman"/>
          <w:b/>
          <w:sz w:val="28"/>
          <w:szCs w:val="28"/>
        </w:rPr>
        <w:t xml:space="preserve">8. </w:t>
      </w:r>
      <w:r w:rsidRPr="008A3565">
        <w:rPr>
          <w:rFonts w:ascii="Times New Roman" w:hAnsi="Times New Roman"/>
          <w:sz w:val="28"/>
          <w:szCs w:val="28"/>
        </w:rPr>
        <w:t>Переломы бывают:</w:t>
      </w:r>
    </w:p>
    <w:p w:rsidR="008A3565" w:rsidRPr="008A3565" w:rsidRDefault="008A3565" w:rsidP="00482ACC">
      <w:pPr>
        <w:spacing w:line="240" w:lineRule="auto"/>
        <w:contextualSpacing/>
        <w:rPr>
          <w:rFonts w:ascii="Times New Roman" w:hAnsi="Times New Roman"/>
          <w:sz w:val="28"/>
          <w:szCs w:val="28"/>
        </w:rPr>
      </w:pPr>
      <w:r w:rsidRPr="008A3565">
        <w:rPr>
          <w:rFonts w:ascii="Times New Roman" w:hAnsi="Times New Roman"/>
          <w:sz w:val="28"/>
          <w:szCs w:val="28"/>
        </w:rPr>
        <w:t>1. компрессионные</w:t>
      </w:r>
    </w:p>
    <w:p w:rsidR="008A3565" w:rsidRPr="008A3565" w:rsidRDefault="008A3565" w:rsidP="00482ACC">
      <w:pPr>
        <w:spacing w:line="240" w:lineRule="auto"/>
        <w:contextualSpacing/>
        <w:rPr>
          <w:rFonts w:ascii="Times New Roman" w:hAnsi="Times New Roman"/>
          <w:sz w:val="28"/>
          <w:szCs w:val="28"/>
        </w:rPr>
      </w:pPr>
      <w:r w:rsidRPr="008A3565">
        <w:rPr>
          <w:rFonts w:ascii="Times New Roman" w:hAnsi="Times New Roman"/>
          <w:sz w:val="28"/>
          <w:szCs w:val="28"/>
        </w:rPr>
        <w:t>2. открытые</w:t>
      </w:r>
    </w:p>
    <w:p w:rsidR="008A3565" w:rsidRPr="008A3565" w:rsidRDefault="008A3565" w:rsidP="00482ACC">
      <w:pPr>
        <w:spacing w:line="240" w:lineRule="auto"/>
        <w:contextualSpacing/>
        <w:rPr>
          <w:rFonts w:ascii="Times New Roman" w:hAnsi="Times New Roman"/>
          <w:sz w:val="28"/>
          <w:szCs w:val="28"/>
        </w:rPr>
      </w:pPr>
      <w:r w:rsidRPr="008A3565">
        <w:rPr>
          <w:rFonts w:ascii="Times New Roman" w:hAnsi="Times New Roman"/>
          <w:sz w:val="28"/>
          <w:szCs w:val="28"/>
        </w:rPr>
        <w:t>3. депрессионные</w:t>
      </w:r>
    </w:p>
    <w:p w:rsidR="008A3565" w:rsidRPr="008A3565" w:rsidRDefault="008A3565" w:rsidP="00482ACC">
      <w:pPr>
        <w:spacing w:line="240" w:lineRule="auto"/>
        <w:contextualSpacing/>
        <w:rPr>
          <w:rFonts w:ascii="Times New Roman" w:hAnsi="Times New Roman"/>
          <w:sz w:val="28"/>
          <w:szCs w:val="28"/>
        </w:rPr>
      </w:pPr>
      <w:r w:rsidRPr="008A3565">
        <w:rPr>
          <w:rFonts w:ascii="Times New Roman" w:hAnsi="Times New Roman"/>
          <w:sz w:val="28"/>
          <w:szCs w:val="28"/>
        </w:rPr>
        <w:t>4. закрытые</w:t>
      </w:r>
    </w:p>
    <w:p w:rsidR="008A3565" w:rsidRPr="008A3565" w:rsidRDefault="008A3565" w:rsidP="00482ACC">
      <w:pPr>
        <w:spacing w:line="240" w:lineRule="auto"/>
        <w:contextualSpacing/>
        <w:rPr>
          <w:rFonts w:ascii="Times New Roman" w:hAnsi="Times New Roman"/>
          <w:sz w:val="28"/>
          <w:szCs w:val="28"/>
        </w:rPr>
      </w:pPr>
      <w:r w:rsidRPr="008A3565">
        <w:rPr>
          <w:rFonts w:ascii="Times New Roman" w:hAnsi="Times New Roman"/>
          <w:sz w:val="28"/>
          <w:szCs w:val="28"/>
        </w:rPr>
        <w:t>5. линейные</w:t>
      </w:r>
    </w:p>
    <w:p w:rsidR="008A3565" w:rsidRPr="008A3565" w:rsidRDefault="008A3565" w:rsidP="00482ACC">
      <w:pPr>
        <w:spacing w:after="0" w:line="240" w:lineRule="auto"/>
        <w:contextualSpacing/>
        <w:rPr>
          <w:rFonts w:ascii="Times New Roman" w:hAnsi="Times New Roman"/>
          <w:sz w:val="28"/>
          <w:szCs w:val="28"/>
        </w:rPr>
      </w:pPr>
    </w:p>
    <w:p w:rsidR="008A3565" w:rsidRPr="008A3565" w:rsidRDefault="008A3565" w:rsidP="00482ACC">
      <w:pPr>
        <w:spacing w:line="240" w:lineRule="auto"/>
        <w:contextualSpacing/>
        <w:rPr>
          <w:rFonts w:ascii="Times New Roman" w:hAnsi="Times New Roman"/>
          <w:sz w:val="28"/>
          <w:szCs w:val="28"/>
        </w:rPr>
      </w:pPr>
      <w:r w:rsidRPr="008A3565">
        <w:rPr>
          <w:rFonts w:ascii="Times New Roman" w:hAnsi="Times New Roman"/>
          <w:b/>
          <w:sz w:val="28"/>
          <w:szCs w:val="28"/>
        </w:rPr>
        <w:t>9.</w:t>
      </w:r>
      <w:r w:rsidRPr="008A3565">
        <w:rPr>
          <w:rFonts w:ascii="Times New Roman" w:hAnsi="Times New Roman"/>
          <w:sz w:val="28"/>
          <w:szCs w:val="28"/>
        </w:rPr>
        <w:t xml:space="preserve"> Косвенные рентгенологические признаки перелома:</w:t>
      </w:r>
    </w:p>
    <w:p w:rsidR="008A3565" w:rsidRPr="008A3565" w:rsidRDefault="008A3565" w:rsidP="00482ACC">
      <w:pPr>
        <w:spacing w:line="240" w:lineRule="auto"/>
        <w:contextualSpacing/>
        <w:rPr>
          <w:rFonts w:ascii="Times New Roman" w:hAnsi="Times New Roman"/>
          <w:sz w:val="28"/>
          <w:szCs w:val="28"/>
        </w:rPr>
      </w:pPr>
      <w:r w:rsidRPr="008A3565">
        <w:rPr>
          <w:rFonts w:ascii="Times New Roman" w:hAnsi="Times New Roman"/>
          <w:sz w:val="28"/>
          <w:szCs w:val="28"/>
        </w:rPr>
        <w:t>1. деформация оси конечности</w:t>
      </w:r>
    </w:p>
    <w:p w:rsidR="008A3565" w:rsidRPr="008A3565" w:rsidRDefault="008A3565" w:rsidP="00482ACC">
      <w:pPr>
        <w:spacing w:line="240" w:lineRule="auto"/>
        <w:contextualSpacing/>
        <w:rPr>
          <w:rFonts w:ascii="Times New Roman" w:hAnsi="Times New Roman"/>
          <w:sz w:val="28"/>
          <w:szCs w:val="28"/>
        </w:rPr>
      </w:pPr>
      <w:r w:rsidRPr="008A3565">
        <w:rPr>
          <w:rFonts w:ascii="Times New Roman" w:hAnsi="Times New Roman"/>
          <w:sz w:val="28"/>
          <w:szCs w:val="28"/>
        </w:rPr>
        <w:t>2. мелкие свободнолежащие костные осколки</w:t>
      </w:r>
    </w:p>
    <w:p w:rsidR="008A3565" w:rsidRPr="008A3565" w:rsidRDefault="008A3565" w:rsidP="00482ACC">
      <w:pPr>
        <w:spacing w:line="240" w:lineRule="auto"/>
        <w:contextualSpacing/>
        <w:rPr>
          <w:rFonts w:ascii="Times New Roman" w:hAnsi="Times New Roman"/>
          <w:sz w:val="28"/>
          <w:szCs w:val="28"/>
        </w:rPr>
      </w:pPr>
      <w:r w:rsidRPr="008A3565">
        <w:rPr>
          <w:rFonts w:ascii="Times New Roman" w:hAnsi="Times New Roman"/>
          <w:sz w:val="28"/>
          <w:szCs w:val="28"/>
        </w:rPr>
        <w:t>3. тень припухлости в мягких тканях</w:t>
      </w:r>
    </w:p>
    <w:p w:rsidR="008A3565" w:rsidRPr="008A3565" w:rsidRDefault="008A3565" w:rsidP="00482ACC">
      <w:pPr>
        <w:spacing w:line="240" w:lineRule="auto"/>
        <w:contextualSpacing/>
        <w:rPr>
          <w:rFonts w:ascii="Times New Roman" w:hAnsi="Times New Roman"/>
          <w:sz w:val="28"/>
          <w:szCs w:val="28"/>
        </w:rPr>
      </w:pPr>
      <w:r w:rsidRPr="008A3565">
        <w:rPr>
          <w:rFonts w:ascii="Times New Roman" w:hAnsi="Times New Roman"/>
          <w:sz w:val="28"/>
          <w:szCs w:val="28"/>
        </w:rPr>
        <w:t>4. гипертрофический остеопороз</w:t>
      </w:r>
    </w:p>
    <w:p w:rsidR="008A3565" w:rsidRPr="008A3565" w:rsidRDefault="008A3565" w:rsidP="00482ACC">
      <w:pPr>
        <w:spacing w:line="240" w:lineRule="auto"/>
        <w:contextualSpacing/>
        <w:rPr>
          <w:rFonts w:ascii="Times New Roman" w:hAnsi="Times New Roman"/>
          <w:sz w:val="28"/>
          <w:szCs w:val="28"/>
        </w:rPr>
      </w:pPr>
      <w:r w:rsidRPr="008A3565">
        <w:rPr>
          <w:rFonts w:ascii="Times New Roman" w:hAnsi="Times New Roman"/>
          <w:sz w:val="28"/>
          <w:szCs w:val="28"/>
        </w:rPr>
        <w:t>5. вывих двух прилежащих суставов</w:t>
      </w:r>
    </w:p>
    <w:p w:rsidR="008A3565" w:rsidRPr="008A3565" w:rsidRDefault="008A3565" w:rsidP="00482AC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A3565" w:rsidRPr="008A3565" w:rsidRDefault="008A3565" w:rsidP="00482AC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A3565" w:rsidRPr="008A3565" w:rsidRDefault="008A3565" w:rsidP="00482ACC">
      <w:pPr>
        <w:tabs>
          <w:tab w:val="left" w:pos="720"/>
        </w:tabs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8A3565">
        <w:rPr>
          <w:rFonts w:ascii="Times New Roman" w:hAnsi="Times New Roman"/>
          <w:b/>
          <w:sz w:val="28"/>
          <w:szCs w:val="28"/>
        </w:rPr>
        <w:t>При ответах на тесты № 10-11 используйте следующий ключ:</w:t>
      </w:r>
    </w:p>
    <w:tbl>
      <w:tblPr>
        <w:tblW w:w="0" w:type="auto"/>
        <w:jc w:val="center"/>
        <w:tblInd w:w="-2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60"/>
        <w:gridCol w:w="2261"/>
        <w:gridCol w:w="2260"/>
        <w:gridCol w:w="2261"/>
      </w:tblGrid>
      <w:tr w:rsidR="008A3565" w:rsidRPr="008A3565" w:rsidTr="001E00FA">
        <w:trPr>
          <w:jc w:val="center"/>
        </w:trPr>
        <w:tc>
          <w:tcPr>
            <w:tcW w:w="2260" w:type="dxa"/>
            <w:vAlign w:val="center"/>
          </w:tcPr>
          <w:p w:rsidR="008A3565" w:rsidRPr="008A3565" w:rsidRDefault="008A3565" w:rsidP="00482AC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A3565">
              <w:rPr>
                <w:rFonts w:ascii="Times New Roman" w:hAnsi="Times New Roman"/>
                <w:sz w:val="28"/>
                <w:szCs w:val="28"/>
              </w:rPr>
              <w:t>Ответы</w:t>
            </w:r>
          </w:p>
        </w:tc>
        <w:tc>
          <w:tcPr>
            <w:tcW w:w="2261" w:type="dxa"/>
            <w:vAlign w:val="center"/>
          </w:tcPr>
          <w:p w:rsidR="008A3565" w:rsidRPr="008A3565" w:rsidRDefault="008A3565" w:rsidP="00482AC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A3565">
              <w:rPr>
                <w:rFonts w:ascii="Times New Roman" w:hAnsi="Times New Roman"/>
                <w:sz w:val="28"/>
                <w:szCs w:val="28"/>
              </w:rPr>
              <w:t>Утверждение 1</w:t>
            </w:r>
          </w:p>
        </w:tc>
        <w:tc>
          <w:tcPr>
            <w:tcW w:w="2260" w:type="dxa"/>
            <w:vAlign w:val="center"/>
          </w:tcPr>
          <w:p w:rsidR="008A3565" w:rsidRPr="008A3565" w:rsidRDefault="008A3565" w:rsidP="00482AC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A3565">
              <w:rPr>
                <w:rFonts w:ascii="Times New Roman" w:hAnsi="Times New Roman"/>
                <w:sz w:val="28"/>
                <w:szCs w:val="28"/>
              </w:rPr>
              <w:t>Утверждение 2</w:t>
            </w:r>
          </w:p>
        </w:tc>
        <w:tc>
          <w:tcPr>
            <w:tcW w:w="2261" w:type="dxa"/>
            <w:vAlign w:val="center"/>
          </w:tcPr>
          <w:p w:rsidR="008A3565" w:rsidRPr="008A3565" w:rsidRDefault="008A3565" w:rsidP="00482AC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A3565">
              <w:rPr>
                <w:rFonts w:ascii="Times New Roman" w:hAnsi="Times New Roman"/>
                <w:sz w:val="28"/>
                <w:szCs w:val="28"/>
              </w:rPr>
              <w:t>Причинная зависимость</w:t>
            </w:r>
          </w:p>
        </w:tc>
      </w:tr>
      <w:tr w:rsidR="008A3565" w:rsidRPr="008A3565" w:rsidTr="001E00FA">
        <w:trPr>
          <w:jc w:val="center"/>
        </w:trPr>
        <w:tc>
          <w:tcPr>
            <w:tcW w:w="2260" w:type="dxa"/>
            <w:vAlign w:val="center"/>
          </w:tcPr>
          <w:p w:rsidR="008A3565" w:rsidRPr="008A3565" w:rsidRDefault="008A3565" w:rsidP="00482AC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A3565"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  <w:tc>
          <w:tcPr>
            <w:tcW w:w="2261" w:type="dxa"/>
            <w:vAlign w:val="center"/>
          </w:tcPr>
          <w:p w:rsidR="008A3565" w:rsidRPr="008A3565" w:rsidRDefault="008A3565" w:rsidP="00482AC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A3565">
              <w:rPr>
                <w:rFonts w:ascii="Times New Roman" w:hAnsi="Times New Roman"/>
                <w:sz w:val="28"/>
                <w:szCs w:val="28"/>
              </w:rPr>
              <w:t>верно</w:t>
            </w:r>
          </w:p>
        </w:tc>
        <w:tc>
          <w:tcPr>
            <w:tcW w:w="2260" w:type="dxa"/>
            <w:vAlign w:val="center"/>
          </w:tcPr>
          <w:p w:rsidR="008A3565" w:rsidRPr="008A3565" w:rsidRDefault="008A3565" w:rsidP="00482AC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A3565">
              <w:rPr>
                <w:rFonts w:ascii="Times New Roman" w:hAnsi="Times New Roman"/>
                <w:sz w:val="28"/>
                <w:szCs w:val="28"/>
              </w:rPr>
              <w:t>Верно</w:t>
            </w:r>
          </w:p>
        </w:tc>
        <w:tc>
          <w:tcPr>
            <w:tcW w:w="2261" w:type="dxa"/>
            <w:vAlign w:val="center"/>
          </w:tcPr>
          <w:p w:rsidR="008A3565" w:rsidRPr="008A3565" w:rsidRDefault="008A3565" w:rsidP="00482AC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A3565">
              <w:rPr>
                <w:rFonts w:ascii="Times New Roman" w:hAnsi="Times New Roman"/>
                <w:sz w:val="28"/>
                <w:szCs w:val="28"/>
              </w:rPr>
              <w:t>есть</w:t>
            </w:r>
          </w:p>
        </w:tc>
      </w:tr>
      <w:tr w:rsidR="008A3565" w:rsidRPr="008A3565" w:rsidTr="001E00FA">
        <w:trPr>
          <w:jc w:val="center"/>
        </w:trPr>
        <w:tc>
          <w:tcPr>
            <w:tcW w:w="2260" w:type="dxa"/>
            <w:vAlign w:val="center"/>
          </w:tcPr>
          <w:p w:rsidR="008A3565" w:rsidRPr="008A3565" w:rsidRDefault="008A3565" w:rsidP="00482AC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A3565">
              <w:rPr>
                <w:rFonts w:ascii="Times New Roman" w:hAnsi="Times New Roman"/>
                <w:sz w:val="28"/>
                <w:szCs w:val="28"/>
              </w:rPr>
              <w:t>В</w:t>
            </w:r>
          </w:p>
        </w:tc>
        <w:tc>
          <w:tcPr>
            <w:tcW w:w="2261" w:type="dxa"/>
            <w:vAlign w:val="center"/>
          </w:tcPr>
          <w:p w:rsidR="008A3565" w:rsidRPr="008A3565" w:rsidRDefault="008A3565" w:rsidP="00482AC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A3565">
              <w:rPr>
                <w:rFonts w:ascii="Times New Roman" w:hAnsi="Times New Roman"/>
                <w:sz w:val="28"/>
                <w:szCs w:val="28"/>
              </w:rPr>
              <w:t>верно</w:t>
            </w:r>
          </w:p>
        </w:tc>
        <w:tc>
          <w:tcPr>
            <w:tcW w:w="2260" w:type="dxa"/>
            <w:vAlign w:val="center"/>
          </w:tcPr>
          <w:p w:rsidR="008A3565" w:rsidRPr="008A3565" w:rsidRDefault="008A3565" w:rsidP="00482AC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A3565">
              <w:rPr>
                <w:rFonts w:ascii="Times New Roman" w:hAnsi="Times New Roman"/>
                <w:sz w:val="28"/>
                <w:szCs w:val="28"/>
              </w:rPr>
              <w:t>Верно</w:t>
            </w:r>
          </w:p>
        </w:tc>
        <w:tc>
          <w:tcPr>
            <w:tcW w:w="2261" w:type="dxa"/>
            <w:vAlign w:val="center"/>
          </w:tcPr>
          <w:p w:rsidR="008A3565" w:rsidRPr="008A3565" w:rsidRDefault="008A3565" w:rsidP="00482AC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A3565">
              <w:rPr>
                <w:rFonts w:ascii="Times New Roman" w:hAnsi="Times New Roman"/>
                <w:sz w:val="28"/>
                <w:szCs w:val="28"/>
              </w:rPr>
              <w:t>нет</w:t>
            </w:r>
          </w:p>
        </w:tc>
      </w:tr>
      <w:tr w:rsidR="008A3565" w:rsidRPr="008A3565" w:rsidTr="001E00FA">
        <w:trPr>
          <w:jc w:val="center"/>
        </w:trPr>
        <w:tc>
          <w:tcPr>
            <w:tcW w:w="2260" w:type="dxa"/>
            <w:vAlign w:val="center"/>
          </w:tcPr>
          <w:p w:rsidR="008A3565" w:rsidRPr="008A3565" w:rsidRDefault="008A3565" w:rsidP="00482AC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A3565">
              <w:rPr>
                <w:rFonts w:ascii="Times New Roman" w:hAnsi="Times New Roman"/>
                <w:sz w:val="28"/>
                <w:szCs w:val="28"/>
              </w:rPr>
              <w:t>С</w:t>
            </w:r>
          </w:p>
        </w:tc>
        <w:tc>
          <w:tcPr>
            <w:tcW w:w="2261" w:type="dxa"/>
            <w:vAlign w:val="center"/>
          </w:tcPr>
          <w:p w:rsidR="008A3565" w:rsidRPr="008A3565" w:rsidRDefault="008A3565" w:rsidP="00482AC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A3565">
              <w:rPr>
                <w:rFonts w:ascii="Times New Roman" w:hAnsi="Times New Roman"/>
                <w:sz w:val="28"/>
                <w:szCs w:val="28"/>
              </w:rPr>
              <w:t>верно</w:t>
            </w:r>
          </w:p>
        </w:tc>
        <w:tc>
          <w:tcPr>
            <w:tcW w:w="2260" w:type="dxa"/>
            <w:vAlign w:val="center"/>
          </w:tcPr>
          <w:p w:rsidR="008A3565" w:rsidRPr="008A3565" w:rsidRDefault="008A3565" w:rsidP="00482AC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A3565">
              <w:rPr>
                <w:rFonts w:ascii="Times New Roman" w:hAnsi="Times New Roman"/>
                <w:sz w:val="28"/>
                <w:szCs w:val="28"/>
              </w:rPr>
              <w:t>неверно</w:t>
            </w:r>
          </w:p>
        </w:tc>
        <w:tc>
          <w:tcPr>
            <w:tcW w:w="2261" w:type="dxa"/>
            <w:vAlign w:val="center"/>
          </w:tcPr>
          <w:p w:rsidR="008A3565" w:rsidRPr="008A3565" w:rsidRDefault="008A3565" w:rsidP="00482AC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A3565">
              <w:rPr>
                <w:rFonts w:ascii="Times New Roman" w:hAnsi="Times New Roman"/>
                <w:sz w:val="28"/>
                <w:szCs w:val="28"/>
              </w:rPr>
              <w:t>нет</w:t>
            </w:r>
          </w:p>
        </w:tc>
      </w:tr>
      <w:tr w:rsidR="008A3565" w:rsidRPr="008A3565" w:rsidTr="001E00FA">
        <w:trPr>
          <w:jc w:val="center"/>
        </w:trPr>
        <w:tc>
          <w:tcPr>
            <w:tcW w:w="2260" w:type="dxa"/>
            <w:vAlign w:val="center"/>
          </w:tcPr>
          <w:p w:rsidR="008A3565" w:rsidRPr="008A3565" w:rsidRDefault="008A3565" w:rsidP="00482AC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A3565">
              <w:rPr>
                <w:rFonts w:ascii="Times New Roman" w:hAnsi="Times New Roman"/>
                <w:sz w:val="28"/>
                <w:szCs w:val="28"/>
              </w:rPr>
              <w:t>Д</w:t>
            </w:r>
          </w:p>
        </w:tc>
        <w:tc>
          <w:tcPr>
            <w:tcW w:w="2261" w:type="dxa"/>
            <w:vAlign w:val="center"/>
          </w:tcPr>
          <w:p w:rsidR="008A3565" w:rsidRPr="008A3565" w:rsidRDefault="008A3565" w:rsidP="00482AC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A3565">
              <w:rPr>
                <w:rFonts w:ascii="Times New Roman" w:hAnsi="Times New Roman"/>
                <w:sz w:val="28"/>
                <w:szCs w:val="28"/>
              </w:rPr>
              <w:t>неверно</w:t>
            </w:r>
          </w:p>
        </w:tc>
        <w:tc>
          <w:tcPr>
            <w:tcW w:w="2260" w:type="dxa"/>
            <w:vAlign w:val="center"/>
          </w:tcPr>
          <w:p w:rsidR="008A3565" w:rsidRPr="008A3565" w:rsidRDefault="008A3565" w:rsidP="00482AC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A3565">
              <w:rPr>
                <w:rFonts w:ascii="Times New Roman" w:hAnsi="Times New Roman"/>
                <w:sz w:val="28"/>
                <w:szCs w:val="28"/>
              </w:rPr>
              <w:t>верно</w:t>
            </w:r>
          </w:p>
        </w:tc>
        <w:tc>
          <w:tcPr>
            <w:tcW w:w="2261" w:type="dxa"/>
            <w:vAlign w:val="center"/>
          </w:tcPr>
          <w:p w:rsidR="008A3565" w:rsidRPr="008A3565" w:rsidRDefault="008A3565" w:rsidP="00482AC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A3565">
              <w:rPr>
                <w:rFonts w:ascii="Times New Roman" w:hAnsi="Times New Roman"/>
                <w:sz w:val="28"/>
                <w:szCs w:val="28"/>
              </w:rPr>
              <w:t>нет</w:t>
            </w:r>
          </w:p>
        </w:tc>
      </w:tr>
      <w:tr w:rsidR="008A3565" w:rsidRPr="008A3565" w:rsidTr="001E00FA">
        <w:trPr>
          <w:jc w:val="center"/>
        </w:trPr>
        <w:tc>
          <w:tcPr>
            <w:tcW w:w="2260" w:type="dxa"/>
            <w:vAlign w:val="center"/>
          </w:tcPr>
          <w:p w:rsidR="008A3565" w:rsidRPr="008A3565" w:rsidRDefault="008A3565" w:rsidP="00482AC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A3565">
              <w:rPr>
                <w:rFonts w:ascii="Times New Roman" w:hAnsi="Times New Roman"/>
                <w:sz w:val="28"/>
                <w:szCs w:val="28"/>
              </w:rPr>
              <w:t>Е</w:t>
            </w:r>
          </w:p>
        </w:tc>
        <w:tc>
          <w:tcPr>
            <w:tcW w:w="2261" w:type="dxa"/>
            <w:vAlign w:val="center"/>
          </w:tcPr>
          <w:p w:rsidR="008A3565" w:rsidRPr="008A3565" w:rsidRDefault="008A3565" w:rsidP="00482AC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A3565">
              <w:rPr>
                <w:rFonts w:ascii="Times New Roman" w:hAnsi="Times New Roman"/>
                <w:sz w:val="28"/>
                <w:szCs w:val="28"/>
              </w:rPr>
              <w:t>неверно</w:t>
            </w:r>
          </w:p>
        </w:tc>
        <w:tc>
          <w:tcPr>
            <w:tcW w:w="2260" w:type="dxa"/>
            <w:vAlign w:val="center"/>
          </w:tcPr>
          <w:p w:rsidR="008A3565" w:rsidRPr="008A3565" w:rsidRDefault="008A3565" w:rsidP="00482AC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A3565">
              <w:rPr>
                <w:rFonts w:ascii="Times New Roman" w:hAnsi="Times New Roman"/>
                <w:sz w:val="28"/>
                <w:szCs w:val="28"/>
              </w:rPr>
              <w:t>неверно</w:t>
            </w:r>
          </w:p>
        </w:tc>
        <w:tc>
          <w:tcPr>
            <w:tcW w:w="2261" w:type="dxa"/>
            <w:vAlign w:val="center"/>
          </w:tcPr>
          <w:p w:rsidR="008A3565" w:rsidRPr="008A3565" w:rsidRDefault="008A3565" w:rsidP="00482AC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A3565">
              <w:rPr>
                <w:rFonts w:ascii="Times New Roman" w:hAnsi="Times New Roman"/>
                <w:sz w:val="28"/>
                <w:szCs w:val="28"/>
              </w:rPr>
              <w:t>нет</w:t>
            </w:r>
          </w:p>
        </w:tc>
      </w:tr>
    </w:tbl>
    <w:p w:rsidR="008A3565" w:rsidRPr="008A3565" w:rsidRDefault="008A3565" w:rsidP="00482AC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A3565">
        <w:rPr>
          <w:rFonts w:ascii="Times New Roman" w:hAnsi="Times New Roman"/>
          <w:sz w:val="28"/>
          <w:szCs w:val="28"/>
        </w:rPr>
        <w:t xml:space="preserve">При этом определите, </w:t>
      </w:r>
      <w:proofErr w:type="gramStart"/>
      <w:r w:rsidRPr="008A3565">
        <w:rPr>
          <w:rFonts w:ascii="Times New Roman" w:hAnsi="Times New Roman"/>
          <w:sz w:val="28"/>
          <w:szCs w:val="28"/>
        </w:rPr>
        <w:t>верно</w:t>
      </w:r>
      <w:proofErr w:type="gramEnd"/>
      <w:r w:rsidRPr="008A3565">
        <w:rPr>
          <w:rFonts w:ascii="Times New Roman" w:hAnsi="Times New Roman"/>
          <w:sz w:val="28"/>
          <w:szCs w:val="28"/>
        </w:rPr>
        <w:t xml:space="preserve"> или неверно каждое из приведенных ниже утверждений. Если верны оба утверждения, то определите, есть ли  между ними причинная зависимость (связь).</w:t>
      </w:r>
    </w:p>
    <w:p w:rsidR="008A3565" w:rsidRPr="008A3565" w:rsidRDefault="008A3565" w:rsidP="00482AC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A3565" w:rsidRPr="008A3565" w:rsidRDefault="008A3565" w:rsidP="00482ACC">
      <w:pPr>
        <w:spacing w:line="240" w:lineRule="auto"/>
        <w:rPr>
          <w:rFonts w:ascii="Times New Roman" w:hAnsi="Times New Roman"/>
          <w:sz w:val="28"/>
          <w:szCs w:val="28"/>
        </w:rPr>
      </w:pPr>
      <w:r w:rsidRPr="008A3565">
        <w:rPr>
          <w:rFonts w:ascii="Times New Roman" w:hAnsi="Times New Roman"/>
          <w:b/>
          <w:sz w:val="28"/>
          <w:szCs w:val="28"/>
        </w:rPr>
        <w:t xml:space="preserve">10. </w:t>
      </w:r>
      <w:r w:rsidRPr="008A3565">
        <w:rPr>
          <w:rFonts w:ascii="Times New Roman" w:hAnsi="Times New Roman"/>
          <w:sz w:val="28"/>
          <w:szCs w:val="28"/>
        </w:rPr>
        <w:t>В диагностике переломов костей часто используется ультразвуковое исследование, ПОТОМУ ЧТО кость хорошо отражает ультразвуковые лучи.</w:t>
      </w:r>
    </w:p>
    <w:p w:rsidR="008A3565" w:rsidRPr="008A3565" w:rsidRDefault="008A3565" w:rsidP="00482ACC">
      <w:pPr>
        <w:pStyle w:val="a3"/>
        <w:ind w:right="-1" w:firstLine="0"/>
        <w:jc w:val="both"/>
        <w:rPr>
          <w:szCs w:val="28"/>
        </w:rPr>
      </w:pPr>
      <w:r w:rsidRPr="008A3565">
        <w:rPr>
          <w:b/>
          <w:szCs w:val="28"/>
        </w:rPr>
        <w:t xml:space="preserve">11. </w:t>
      </w:r>
      <w:r w:rsidRPr="008A3565">
        <w:rPr>
          <w:szCs w:val="28"/>
        </w:rPr>
        <w:t>Надкостница в норме хорошо видна на рентгеновских снимках в виде линейной тени, ПОЭТОМУ для исследования костей используют рентгенографию.</w:t>
      </w:r>
    </w:p>
    <w:p w:rsidR="008A3565" w:rsidRPr="008A3565" w:rsidRDefault="008A3565" w:rsidP="00482ACC">
      <w:pPr>
        <w:pStyle w:val="a3"/>
        <w:ind w:right="-1" w:firstLine="0"/>
        <w:jc w:val="both"/>
        <w:rPr>
          <w:szCs w:val="28"/>
        </w:rPr>
      </w:pPr>
      <w:r w:rsidRPr="008A3565">
        <w:rPr>
          <w:szCs w:val="28"/>
        </w:rPr>
        <w:t>Эталоны ответов:</w:t>
      </w:r>
    </w:p>
    <w:p w:rsidR="008A3565" w:rsidRDefault="008A3565" w:rsidP="00482ACC">
      <w:pPr>
        <w:spacing w:after="0" w:line="240" w:lineRule="auto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В</w:t>
      </w:r>
    </w:p>
    <w:p w:rsidR="008A3565" w:rsidRDefault="008A3565" w:rsidP="00482ACC">
      <w:pPr>
        <w:spacing w:after="0" w:line="240" w:lineRule="auto"/>
        <w:contextualSpacing/>
        <w:rPr>
          <w:rFonts w:ascii="Times New Roman" w:hAnsi="Times New Roman"/>
          <w:sz w:val="28"/>
          <w:szCs w:val="28"/>
        </w:rPr>
      </w:pPr>
    </w:p>
    <w:p w:rsidR="008A3565" w:rsidRDefault="008A3565" w:rsidP="00482ACC">
      <w:pPr>
        <w:spacing w:after="0" w:line="240" w:lineRule="auto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В</w:t>
      </w:r>
    </w:p>
    <w:p w:rsidR="008A3565" w:rsidRDefault="008A3565" w:rsidP="00482ACC">
      <w:pPr>
        <w:spacing w:after="0" w:line="240" w:lineRule="auto"/>
        <w:contextualSpacing/>
        <w:rPr>
          <w:rFonts w:ascii="Times New Roman" w:hAnsi="Times New Roman"/>
          <w:sz w:val="28"/>
          <w:szCs w:val="28"/>
        </w:rPr>
      </w:pPr>
    </w:p>
    <w:p w:rsidR="008A3565" w:rsidRDefault="008A3565" w:rsidP="00482ACC">
      <w:pPr>
        <w:spacing w:after="0" w:line="240" w:lineRule="auto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 А</w:t>
      </w:r>
    </w:p>
    <w:p w:rsidR="008A3565" w:rsidRDefault="008A3565" w:rsidP="00482ACC">
      <w:pPr>
        <w:spacing w:after="0" w:line="240" w:lineRule="auto"/>
        <w:contextualSpacing/>
        <w:rPr>
          <w:rFonts w:ascii="Times New Roman" w:hAnsi="Times New Roman"/>
          <w:sz w:val="28"/>
          <w:szCs w:val="28"/>
        </w:rPr>
      </w:pPr>
    </w:p>
    <w:p w:rsidR="008A3565" w:rsidRDefault="008A3565" w:rsidP="00482ACC">
      <w:pPr>
        <w:spacing w:after="0" w:line="240" w:lineRule="auto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 А</w:t>
      </w:r>
    </w:p>
    <w:p w:rsidR="008A3565" w:rsidRDefault="008A3565" w:rsidP="00482ACC">
      <w:pPr>
        <w:spacing w:after="0" w:line="240" w:lineRule="auto"/>
        <w:contextualSpacing/>
        <w:rPr>
          <w:rFonts w:ascii="Times New Roman" w:hAnsi="Times New Roman"/>
          <w:sz w:val="28"/>
          <w:szCs w:val="28"/>
        </w:rPr>
      </w:pPr>
    </w:p>
    <w:p w:rsidR="008A3565" w:rsidRDefault="008A3565" w:rsidP="00482ACC">
      <w:pPr>
        <w:spacing w:after="0" w:line="240" w:lineRule="auto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 А</w:t>
      </w:r>
    </w:p>
    <w:p w:rsidR="008A3565" w:rsidRDefault="008A3565" w:rsidP="00482ACC">
      <w:pPr>
        <w:spacing w:after="0" w:line="240" w:lineRule="auto"/>
        <w:contextualSpacing/>
        <w:rPr>
          <w:rFonts w:ascii="Times New Roman" w:hAnsi="Times New Roman"/>
          <w:sz w:val="28"/>
          <w:szCs w:val="28"/>
        </w:rPr>
      </w:pPr>
    </w:p>
    <w:p w:rsidR="008A3565" w:rsidRDefault="008A3565" w:rsidP="00482ACC">
      <w:pPr>
        <w:spacing w:after="0" w:line="240" w:lineRule="auto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6. </w:t>
      </w:r>
      <w:r>
        <w:rPr>
          <w:rFonts w:ascii="Times New Roman" w:hAnsi="Times New Roman"/>
          <w:sz w:val="28"/>
          <w:szCs w:val="28"/>
        </w:rPr>
        <w:tab/>
        <w:t>1 - БГДЕ</w:t>
      </w:r>
    </w:p>
    <w:p w:rsidR="008A3565" w:rsidRDefault="008A3565" w:rsidP="00482ACC">
      <w:pPr>
        <w:spacing w:after="0" w:line="240" w:lineRule="auto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2 - АВЖ</w:t>
      </w:r>
    </w:p>
    <w:p w:rsidR="008A3565" w:rsidRDefault="008A3565" w:rsidP="00482ACC">
      <w:pPr>
        <w:spacing w:after="0" w:line="240" w:lineRule="auto"/>
        <w:contextualSpacing/>
        <w:rPr>
          <w:rFonts w:ascii="Times New Roman" w:hAnsi="Times New Roman"/>
          <w:sz w:val="28"/>
          <w:szCs w:val="28"/>
        </w:rPr>
      </w:pPr>
    </w:p>
    <w:p w:rsidR="008A3565" w:rsidRDefault="008A3565" w:rsidP="00482ACC">
      <w:pPr>
        <w:spacing w:after="0" w:line="240" w:lineRule="auto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7. Д</w:t>
      </w:r>
    </w:p>
    <w:p w:rsidR="008A3565" w:rsidRDefault="008A3565" w:rsidP="00482ACC">
      <w:pPr>
        <w:spacing w:after="0" w:line="240" w:lineRule="auto"/>
        <w:contextualSpacing/>
        <w:rPr>
          <w:rFonts w:ascii="Times New Roman" w:hAnsi="Times New Roman"/>
          <w:sz w:val="28"/>
          <w:szCs w:val="28"/>
        </w:rPr>
      </w:pPr>
    </w:p>
    <w:p w:rsidR="008A3565" w:rsidRDefault="008A3565" w:rsidP="00482ACC">
      <w:pPr>
        <w:spacing w:after="0" w:line="240" w:lineRule="auto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8. Е</w:t>
      </w:r>
    </w:p>
    <w:p w:rsidR="008A3565" w:rsidRDefault="008A3565" w:rsidP="00482ACC">
      <w:pPr>
        <w:spacing w:after="0" w:line="240" w:lineRule="auto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p w:rsidR="008A3565" w:rsidRDefault="008A3565" w:rsidP="00482ACC">
      <w:pPr>
        <w:spacing w:after="0" w:line="240" w:lineRule="auto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9. А</w:t>
      </w:r>
    </w:p>
    <w:p w:rsidR="008A3565" w:rsidRDefault="008A3565" w:rsidP="00482ACC">
      <w:pPr>
        <w:spacing w:after="0" w:line="240" w:lineRule="auto"/>
        <w:contextualSpacing/>
        <w:rPr>
          <w:rFonts w:ascii="Times New Roman" w:hAnsi="Times New Roman"/>
          <w:sz w:val="28"/>
          <w:szCs w:val="28"/>
        </w:rPr>
      </w:pPr>
    </w:p>
    <w:p w:rsidR="008A3565" w:rsidRDefault="008A3565" w:rsidP="00482ACC">
      <w:pPr>
        <w:spacing w:after="0" w:line="240" w:lineRule="auto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10. Д</w:t>
      </w:r>
    </w:p>
    <w:p w:rsidR="008A3565" w:rsidRDefault="008A3565" w:rsidP="00482ACC">
      <w:pPr>
        <w:spacing w:after="0" w:line="240" w:lineRule="auto"/>
        <w:contextualSpacing/>
        <w:rPr>
          <w:rFonts w:ascii="Times New Roman" w:hAnsi="Times New Roman"/>
          <w:sz w:val="28"/>
          <w:szCs w:val="28"/>
        </w:rPr>
      </w:pPr>
    </w:p>
    <w:p w:rsidR="008A3565" w:rsidRPr="00617235" w:rsidRDefault="008A3565" w:rsidP="00482ACC">
      <w:pPr>
        <w:spacing w:after="0" w:line="240" w:lineRule="auto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11. Д</w:t>
      </w:r>
    </w:p>
    <w:p w:rsidR="008A3565" w:rsidRDefault="008A3565" w:rsidP="00482ACC">
      <w:pPr>
        <w:pStyle w:val="a3"/>
        <w:ind w:right="-1" w:firstLine="0"/>
        <w:jc w:val="both"/>
      </w:pPr>
    </w:p>
    <w:p w:rsidR="008A3565" w:rsidRDefault="008A3565" w:rsidP="008A3565">
      <w:pPr>
        <w:pStyle w:val="a3"/>
        <w:ind w:right="-1" w:firstLine="0"/>
        <w:jc w:val="both"/>
      </w:pPr>
    </w:p>
    <w:p w:rsidR="008A3565" w:rsidRPr="005206E6" w:rsidRDefault="008A3565" w:rsidP="008A3565">
      <w:pPr>
        <w:pStyle w:val="a3"/>
        <w:ind w:right="-1" w:firstLine="0"/>
        <w:rPr>
          <w:szCs w:val="28"/>
        </w:rPr>
      </w:pPr>
      <w:r w:rsidRPr="005206E6">
        <w:rPr>
          <w:b/>
          <w:szCs w:val="28"/>
        </w:rPr>
        <w:t>Формы контроля освоения заданий по самостоятельной аудиторной работе по данной теме</w:t>
      </w:r>
      <w:r w:rsidRPr="005206E6">
        <w:rPr>
          <w:szCs w:val="28"/>
        </w:rPr>
        <w:t>: тестовые задания, контрольные вопросы.</w:t>
      </w:r>
    </w:p>
    <w:p w:rsidR="008A3565" w:rsidRPr="007C543B" w:rsidRDefault="008A3565" w:rsidP="008A3565">
      <w:pPr>
        <w:pStyle w:val="a3"/>
        <w:ind w:right="-1" w:firstLine="0"/>
        <w:rPr>
          <w:szCs w:val="28"/>
        </w:rPr>
      </w:pPr>
    </w:p>
    <w:p w:rsidR="008A3565" w:rsidRDefault="008A3565" w:rsidP="008A3565">
      <w:pPr>
        <w:shd w:val="clear" w:color="auto" w:fill="FFFFFF"/>
        <w:spacing w:line="360" w:lineRule="auto"/>
        <w:ind w:left="5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Рекомендуемая литература:</w:t>
      </w:r>
    </w:p>
    <w:p w:rsidR="004672AD" w:rsidRPr="008A3565" w:rsidRDefault="004672AD" w:rsidP="008A3565">
      <w:pPr>
        <w:shd w:val="clear" w:color="auto" w:fill="FFFFFF"/>
        <w:spacing w:after="0"/>
        <w:ind w:left="5"/>
        <w:rPr>
          <w:rFonts w:ascii="Times New Roman" w:hAnsi="Times New Roman"/>
          <w:b/>
          <w:sz w:val="28"/>
          <w:szCs w:val="28"/>
        </w:rPr>
      </w:pPr>
      <w:r w:rsidRPr="008A3565">
        <w:rPr>
          <w:rFonts w:ascii="Times New Roman" w:hAnsi="Times New Roman"/>
          <w:b/>
          <w:sz w:val="28"/>
          <w:szCs w:val="28"/>
        </w:rPr>
        <w:t>Основная</w:t>
      </w:r>
    </w:p>
    <w:p w:rsidR="004672AD" w:rsidRDefault="004672AD" w:rsidP="004672AD">
      <w:pPr>
        <w:pStyle w:val="a7"/>
        <w:numPr>
          <w:ilvl w:val="0"/>
          <w:numId w:val="4"/>
        </w:num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Васильев, А. Ю.</w:t>
      </w:r>
      <w:r>
        <w:rPr>
          <w:rFonts w:ascii="Times New Roman" w:hAnsi="Times New Roman"/>
          <w:sz w:val="28"/>
          <w:szCs w:val="28"/>
        </w:rPr>
        <w:t xml:space="preserve"> Лучевая диагностика: учебник для студентов педиатр</w:t>
      </w:r>
      <w:proofErr w:type="gramStart"/>
      <w:r>
        <w:rPr>
          <w:rFonts w:ascii="Times New Roman" w:hAnsi="Times New Roman"/>
          <w:sz w:val="28"/>
          <w:szCs w:val="28"/>
        </w:rPr>
        <w:t>.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>ф</w:t>
      </w:r>
      <w:proofErr w:type="gramEnd"/>
      <w:r>
        <w:rPr>
          <w:rFonts w:ascii="Times New Roman" w:hAnsi="Times New Roman"/>
          <w:sz w:val="28"/>
          <w:szCs w:val="28"/>
        </w:rPr>
        <w:t xml:space="preserve">ак-та мед. вузов / А. Ю. Васильев, Е. Б. </w:t>
      </w:r>
      <w:proofErr w:type="spellStart"/>
      <w:r>
        <w:rPr>
          <w:rFonts w:ascii="Times New Roman" w:hAnsi="Times New Roman"/>
          <w:sz w:val="28"/>
          <w:szCs w:val="28"/>
        </w:rPr>
        <w:t>Ольхова</w:t>
      </w:r>
      <w:proofErr w:type="spellEnd"/>
      <w:r>
        <w:rPr>
          <w:rFonts w:ascii="Times New Roman" w:hAnsi="Times New Roman"/>
          <w:sz w:val="28"/>
          <w:szCs w:val="28"/>
        </w:rPr>
        <w:t xml:space="preserve">. - 2-е изд. - М.: ГЭОТАР-МЕДИА, 2009. - 679 с. </w:t>
      </w:r>
    </w:p>
    <w:p w:rsidR="004672AD" w:rsidRDefault="004672AD" w:rsidP="004672AD">
      <w:pPr>
        <w:pStyle w:val="a7"/>
        <w:numPr>
          <w:ilvl w:val="0"/>
          <w:numId w:val="4"/>
        </w:numPr>
        <w:shd w:val="clear" w:color="auto" w:fill="FFFFFF"/>
        <w:spacing w:after="0"/>
        <w:rPr>
          <w:rFonts w:ascii="Times New Roman" w:eastAsia="Times New Roman" w:hAnsi="Times New Roman"/>
          <w:color w:val="0000FF"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Васильев, А. Ю. Лучевая диагностика [Электронный ресурс]: учебник для студентов педиатр</w:t>
      </w: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proofErr w:type="gram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ф</w:t>
      </w:r>
      <w:proofErr w:type="gramEnd"/>
      <w:r>
        <w:rPr>
          <w:rFonts w:ascii="Times New Roman" w:eastAsia="Times New Roman" w:hAnsi="Times New Roman"/>
          <w:sz w:val="28"/>
          <w:szCs w:val="28"/>
          <w:lang w:eastAsia="ru-RU"/>
        </w:rPr>
        <w:t>ак-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тов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/ А. Ю. Васильев, Е. Б.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Ольхова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. - М.: ГЭОТАР-Медиа, 2008. - 688 с. </w:t>
      </w:r>
    </w:p>
    <w:p w:rsidR="004672AD" w:rsidRDefault="004672AD" w:rsidP="004672AD">
      <w:pPr>
        <w:pStyle w:val="a7"/>
        <w:numPr>
          <w:ilvl w:val="0"/>
          <w:numId w:val="4"/>
        </w:numPr>
        <w:autoSpaceDE w:val="0"/>
        <w:autoSpaceDN w:val="0"/>
        <w:adjustRightInd w:val="0"/>
        <w:spacing w:after="0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lastRenderedPageBreak/>
        <w:t>Лучевая диагностика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[Электронный ресурс]: учебник / под ред. Г. Е. Труфанова. - Электрон. текстовые дан. - М.: ГЭОТАР-МЕДИА, 2011 -.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Т. 1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. - 2011. - 416 с. </w:t>
      </w:r>
    </w:p>
    <w:p w:rsidR="004672AD" w:rsidRDefault="004672AD" w:rsidP="004672AD">
      <w:pPr>
        <w:pStyle w:val="a7"/>
        <w:numPr>
          <w:ilvl w:val="0"/>
          <w:numId w:val="4"/>
        </w:numPr>
        <w:shd w:val="clear" w:color="auto" w:fill="FFFFFF"/>
        <w:spacing w:after="0"/>
        <w:rPr>
          <w:rFonts w:ascii="Times New Roman" w:eastAsia="Times New Roman" w:hAnsi="Times New Roman"/>
          <w:color w:val="0000FF"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Лучевая терапия [Электронный ресурс]: учебник в 2-х томах / Г.Е. Труфанов [и др.]. - М.: ГЭОТАР-Медиа, 2010. - Т. 2. - 192 с. </w:t>
      </w:r>
    </w:p>
    <w:p w:rsidR="004672AD" w:rsidRDefault="004672AD" w:rsidP="004672AD">
      <w:pPr>
        <w:pStyle w:val="a7"/>
        <w:numPr>
          <w:ilvl w:val="0"/>
          <w:numId w:val="4"/>
        </w:numPr>
        <w:shd w:val="clear" w:color="auto" w:fill="FFFFFF"/>
        <w:spacing w:after="0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bCs/>
          <w:sz w:val="28"/>
          <w:szCs w:val="28"/>
        </w:rPr>
        <w:t>Линденбратен</w:t>
      </w:r>
      <w:proofErr w:type="spellEnd"/>
      <w:r>
        <w:rPr>
          <w:rFonts w:ascii="Times New Roman" w:hAnsi="Times New Roman"/>
          <w:bCs/>
          <w:sz w:val="28"/>
          <w:szCs w:val="28"/>
        </w:rPr>
        <w:t xml:space="preserve">, Л. Д. </w:t>
      </w:r>
      <w:r>
        <w:rPr>
          <w:rFonts w:ascii="Times New Roman" w:hAnsi="Times New Roman"/>
          <w:sz w:val="28"/>
          <w:szCs w:val="28"/>
        </w:rPr>
        <w:t>Медицинская радиология (основы лучевой диагностики и лучевой терапии): учебник для студ. мед</w:t>
      </w:r>
      <w:proofErr w:type="gramStart"/>
      <w:r>
        <w:rPr>
          <w:rFonts w:ascii="Times New Roman" w:hAnsi="Times New Roman"/>
          <w:sz w:val="28"/>
          <w:szCs w:val="28"/>
        </w:rPr>
        <w:t>.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>в</w:t>
      </w:r>
      <w:proofErr w:type="gramEnd"/>
      <w:r>
        <w:rPr>
          <w:rFonts w:ascii="Times New Roman" w:hAnsi="Times New Roman"/>
          <w:sz w:val="28"/>
          <w:szCs w:val="28"/>
        </w:rPr>
        <w:t xml:space="preserve">узов / Л. Д. </w:t>
      </w:r>
      <w:proofErr w:type="spellStart"/>
      <w:r>
        <w:rPr>
          <w:rFonts w:ascii="Times New Roman" w:hAnsi="Times New Roman"/>
          <w:sz w:val="28"/>
          <w:szCs w:val="28"/>
        </w:rPr>
        <w:t>Линденбратен</w:t>
      </w:r>
      <w:proofErr w:type="spellEnd"/>
      <w:r>
        <w:rPr>
          <w:rFonts w:ascii="Times New Roman" w:hAnsi="Times New Roman"/>
          <w:sz w:val="28"/>
          <w:szCs w:val="28"/>
        </w:rPr>
        <w:t xml:space="preserve">, И. П. </w:t>
      </w:r>
      <w:proofErr w:type="spellStart"/>
      <w:r>
        <w:rPr>
          <w:rFonts w:ascii="Times New Roman" w:hAnsi="Times New Roman"/>
          <w:sz w:val="28"/>
          <w:szCs w:val="28"/>
        </w:rPr>
        <w:t>Королюк</w:t>
      </w:r>
      <w:proofErr w:type="spellEnd"/>
      <w:r>
        <w:rPr>
          <w:rFonts w:ascii="Times New Roman" w:hAnsi="Times New Roman"/>
          <w:sz w:val="28"/>
          <w:szCs w:val="28"/>
        </w:rPr>
        <w:t xml:space="preserve">. - 2-е изд., </w:t>
      </w:r>
      <w:proofErr w:type="spellStart"/>
      <w:r>
        <w:rPr>
          <w:rFonts w:ascii="Times New Roman" w:hAnsi="Times New Roman"/>
          <w:sz w:val="28"/>
          <w:szCs w:val="28"/>
        </w:rPr>
        <w:t>перераб</w:t>
      </w:r>
      <w:proofErr w:type="spellEnd"/>
      <w:r>
        <w:rPr>
          <w:rFonts w:ascii="Times New Roman" w:hAnsi="Times New Roman"/>
          <w:sz w:val="28"/>
          <w:szCs w:val="28"/>
        </w:rPr>
        <w:t>. и доп. - М.: Медицина, 2000. - 670, [2] с.: ил. - (Учебная литература. Для студ. мед. вузов).</w:t>
      </w:r>
    </w:p>
    <w:p w:rsidR="004672AD" w:rsidRPr="008A3565" w:rsidRDefault="004672AD" w:rsidP="004672AD">
      <w:pPr>
        <w:shd w:val="clear" w:color="auto" w:fill="FFFFFF"/>
        <w:spacing w:after="0"/>
        <w:ind w:left="19" w:right="24"/>
        <w:rPr>
          <w:rFonts w:ascii="Times New Roman" w:hAnsi="Times New Roman"/>
          <w:b/>
          <w:sz w:val="28"/>
          <w:szCs w:val="28"/>
        </w:rPr>
      </w:pPr>
    </w:p>
    <w:p w:rsidR="004672AD" w:rsidRPr="008A3565" w:rsidRDefault="004672AD" w:rsidP="008A3565">
      <w:pPr>
        <w:shd w:val="clear" w:color="auto" w:fill="FFFFFF"/>
        <w:spacing w:after="0"/>
        <w:outlineLvl w:val="0"/>
        <w:rPr>
          <w:rFonts w:ascii="Times New Roman" w:hAnsi="Times New Roman"/>
          <w:b/>
          <w:sz w:val="28"/>
          <w:szCs w:val="28"/>
        </w:rPr>
      </w:pPr>
      <w:r w:rsidRPr="008A3565">
        <w:rPr>
          <w:rFonts w:ascii="Times New Roman" w:hAnsi="Times New Roman"/>
          <w:b/>
          <w:sz w:val="28"/>
          <w:szCs w:val="28"/>
        </w:rPr>
        <w:t>Дополнительная</w:t>
      </w:r>
    </w:p>
    <w:p w:rsidR="004672AD" w:rsidRDefault="004672AD" w:rsidP="004672AD">
      <w:pPr>
        <w:pStyle w:val="a7"/>
        <w:numPr>
          <w:ilvl w:val="0"/>
          <w:numId w:val="5"/>
        </w:numPr>
        <w:shd w:val="clear" w:color="auto" w:fill="FFFFFF"/>
        <w:spacing w:after="0"/>
        <w:outlineLvl w:val="0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bCs/>
          <w:sz w:val="28"/>
          <w:szCs w:val="28"/>
        </w:rPr>
        <w:t>Насникова</w:t>
      </w:r>
      <w:proofErr w:type="spellEnd"/>
      <w:r>
        <w:rPr>
          <w:rFonts w:ascii="Times New Roman" w:hAnsi="Times New Roman"/>
          <w:bCs/>
          <w:sz w:val="28"/>
          <w:szCs w:val="28"/>
        </w:rPr>
        <w:t>, И. Ю.</w:t>
      </w:r>
      <w:r>
        <w:rPr>
          <w:rFonts w:ascii="Times New Roman" w:hAnsi="Times New Roman"/>
          <w:sz w:val="28"/>
          <w:szCs w:val="28"/>
        </w:rPr>
        <w:t xml:space="preserve"> Ультразвуковая диагностика [Электронный ресурс]</w:t>
      </w:r>
      <w:proofErr w:type="gramStart"/>
      <w:r>
        <w:rPr>
          <w:rFonts w:ascii="Times New Roman" w:hAnsi="Times New Roman"/>
          <w:sz w:val="28"/>
          <w:szCs w:val="28"/>
        </w:rPr>
        <w:t xml:space="preserve"> :</w:t>
      </w:r>
      <w:proofErr w:type="gramEnd"/>
      <w:r>
        <w:rPr>
          <w:rFonts w:ascii="Times New Roman" w:hAnsi="Times New Roman"/>
          <w:sz w:val="28"/>
          <w:szCs w:val="28"/>
        </w:rPr>
        <w:t xml:space="preserve"> учебное пособие / И. Ю. </w:t>
      </w:r>
      <w:proofErr w:type="spellStart"/>
      <w:r>
        <w:rPr>
          <w:rFonts w:ascii="Times New Roman" w:hAnsi="Times New Roman"/>
          <w:sz w:val="28"/>
          <w:szCs w:val="28"/>
        </w:rPr>
        <w:t>Насникова</w:t>
      </w:r>
      <w:proofErr w:type="spellEnd"/>
      <w:r>
        <w:rPr>
          <w:rFonts w:ascii="Times New Roman" w:hAnsi="Times New Roman"/>
          <w:sz w:val="28"/>
          <w:szCs w:val="28"/>
        </w:rPr>
        <w:t xml:space="preserve">, Н. Ю. Маркина. - Электрон. текстовые дан. - М.: </w:t>
      </w:r>
      <w:proofErr w:type="spellStart"/>
      <w:r>
        <w:rPr>
          <w:rFonts w:ascii="Times New Roman" w:hAnsi="Times New Roman"/>
          <w:sz w:val="28"/>
          <w:szCs w:val="28"/>
        </w:rPr>
        <w:t>Гэотар</w:t>
      </w:r>
      <w:proofErr w:type="spellEnd"/>
      <w:r>
        <w:rPr>
          <w:rFonts w:ascii="Times New Roman" w:hAnsi="Times New Roman"/>
          <w:sz w:val="28"/>
          <w:szCs w:val="28"/>
        </w:rPr>
        <w:t xml:space="preserve"> Медиа, 2008. - 176 с.</w:t>
      </w:r>
    </w:p>
    <w:p w:rsidR="004672AD" w:rsidRDefault="004672AD" w:rsidP="004672AD">
      <w:pPr>
        <w:pStyle w:val="a7"/>
        <w:numPr>
          <w:ilvl w:val="0"/>
          <w:numId w:val="5"/>
        </w:numPr>
        <w:shd w:val="clear" w:color="auto" w:fill="FFFFFF"/>
        <w:spacing w:after="0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Интервенционная радиология</w:t>
      </w:r>
      <w:r>
        <w:rPr>
          <w:rFonts w:ascii="Times New Roman" w:hAnsi="Times New Roman"/>
          <w:sz w:val="28"/>
          <w:szCs w:val="28"/>
        </w:rPr>
        <w:t xml:space="preserve"> [Электронный ресурс]: учебное пособие / под ред. Л. С. </w:t>
      </w:r>
      <w:proofErr w:type="spellStart"/>
      <w:r>
        <w:rPr>
          <w:rFonts w:ascii="Times New Roman" w:hAnsi="Times New Roman"/>
          <w:sz w:val="28"/>
          <w:szCs w:val="28"/>
        </w:rPr>
        <w:t>Кокова</w:t>
      </w:r>
      <w:proofErr w:type="spellEnd"/>
      <w:r>
        <w:rPr>
          <w:rFonts w:ascii="Times New Roman" w:hAnsi="Times New Roman"/>
          <w:sz w:val="28"/>
          <w:szCs w:val="28"/>
        </w:rPr>
        <w:t>. - Электрон. текстовые дан. - М.: ГЭОТАР-МЕДИА, 2008. - 192 с</w:t>
      </w:r>
    </w:p>
    <w:p w:rsidR="004672AD" w:rsidRDefault="004672AD" w:rsidP="004672AD">
      <w:pPr>
        <w:pStyle w:val="a7"/>
        <w:numPr>
          <w:ilvl w:val="0"/>
          <w:numId w:val="5"/>
        </w:numPr>
        <w:shd w:val="clear" w:color="auto" w:fill="FFFFFF"/>
        <w:spacing w:after="0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Основы ультразвукового метода</w:t>
      </w:r>
      <w:r>
        <w:rPr>
          <w:rFonts w:ascii="Times New Roman" w:hAnsi="Times New Roman"/>
          <w:sz w:val="28"/>
          <w:szCs w:val="28"/>
        </w:rPr>
        <w:t xml:space="preserve"> исследования и его применение в клинике внутренних болезней: учеб</w:t>
      </w:r>
      <w:proofErr w:type="gramStart"/>
      <w:r>
        <w:rPr>
          <w:rFonts w:ascii="Times New Roman" w:hAnsi="Times New Roman"/>
          <w:sz w:val="28"/>
          <w:szCs w:val="28"/>
        </w:rPr>
        <w:t>.-</w:t>
      </w:r>
      <w:proofErr w:type="gramEnd"/>
      <w:r>
        <w:rPr>
          <w:rFonts w:ascii="Times New Roman" w:hAnsi="Times New Roman"/>
          <w:sz w:val="28"/>
          <w:szCs w:val="28"/>
        </w:rPr>
        <w:t xml:space="preserve">метод. пособие для студ. III-IV курсов лечебного и педиатр. фак. : учеб. пособие для системы </w:t>
      </w:r>
      <w:proofErr w:type="spellStart"/>
      <w:r>
        <w:rPr>
          <w:rFonts w:ascii="Times New Roman" w:hAnsi="Times New Roman"/>
          <w:sz w:val="28"/>
          <w:szCs w:val="28"/>
        </w:rPr>
        <w:t>послевуз</w:t>
      </w:r>
      <w:proofErr w:type="spellEnd"/>
      <w:r>
        <w:rPr>
          <w:rFonts w:ascii="Times New Roman" w:hAnsi="Times New Roman"/>
          <w:sz w:val="28"/>
          <w:szCs w:val="28"/>
        </w:rPr>
        <w:t xml:space="preserve">. проф. образования врачей / [сост.: И. В. </w:t>
      </w:r>
      <w:proofErr w:type="spellStart"/>
      <w:r>
        <w:rPr>
          <w:rFonts w:ascii="Times New Roman" w:hAnsi="Times New Roman"/>
          <w:sz w:val="28"/>
          <w:szCs w:val="28"/>
        </w:rPr>
        <w:t>Верзакова</w:t>
      </w:r>
      <w:proofErr w:type="spellEnd"/>
      <w:r>
        <w:rPr>
          <w:rFonts w:ascii="Times New Roman" w:hAnsi="Times New Roman"/>
          <w:sz w:val="28"/>
          <w:szCs w:val="28"/>
        </w:rPr>
        <w:t xml:space="preserve">, Л. Е. Ахмедова, Ш. З. </w:t>
      </w:r>
      <w:proofErr w:type="spellStart"/>
      <w:r>
        <w:rPr>
          <w:rFonts w:ascii="Times New Roman" w:hAnsi="Times New Roman"/>
          <w:sz w:val="28"/>
          <w:szCs w:val="28"/>
        </w:rPr>
        <w:t>Загидуллин</w:t>
      </w:r>
      <w:proofErr w:type="spellEnd"/>
      <w:r>
        <w:rPr>
          <w:rFonts w:ascii="Times New Roman" w:hAnsi="Times New Roman"/>
          <w:sz w:val="28"/>
          <w:szCs w:val="28"/>
        </w:rPr>
        <w:t xml:space="preserve">, Э. Д. </w:t>
      </w:r>
      <w:proofErr w:type="spellStart"/>
      <w:r>
        <w:rPr>
          <w:rFonts w:ascii="Times New Roman" w:hAnsi="Times New Roman"/>
          <w:sz w:val="28"/>
          <w:szCs w:val="28"/>
        </w:rPr>
        <w:t>Поздеева</w:t>
      </w:r>
      <w:proofErr w:type="spellEnd"/>
      <w:r>
        <w:rPr>
          <w:rFonts w:ascii="Times New Roman" w:hAnsi="Times New Roman"/>
          <w:sz w:val="28"/>
          <w:szCs w:val="28"/>
        </w:rPr>
        <w:t xml:space="preserve">, Р. Г. Валеев; Башкирский гос. мед. ун-т. Каф. лучевой диагностики и лучевой терапии с курсом ИПО, Каф. пропедевтики внутренних болезней. - Уфа: Изд-во БГМУ, 2004. - </w:t>
      </w:r>
      <w:r>
        <w:rPr>
          <w:rFonts w:ascii="Times New Roman" w:hAnsi="Times New Roman"/>
          <w:bCs/>
          <w:sz w:val="28"/>
          <w:szCs w:val="28"/>
        </w:rPr>
        <w:t>Ч. 1</w:t>
      </w:r>
      <w:r>
        <w:rPr>
          <w:rFonts w:ascii="Times New Roman" w:hAnsi="Times New Roman"/>
          <w:sz w:val="28"/>
          <w:szCs w:val="28"/>
        </w:rPr>
        <w:t>. - 132 с.</w:t>
      </w:r>
    </w:p>
    <w:p w:rsidR="004672AD" w:rsidRDefault="004672AD" w:rsidP="004672AD">
      <w:pPr>
        <w:pStyle w:val="a7"/>
        <w:numPr>
          <w:ilvl w:val="0"/>
          <w:numId w:val="5"/>
        </w:numPr>
        <w:shd w:val="clear" w:color="auto" w:fill="FFFFFF"/>
        <w:spacing w:after="0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Лабораторные и инструментальные исследования в диагностике [Электронный ресурс]</w:t>
      </w:r>
      <w:proofErr w:type="gramStart"/>
      <w:r>
        <w:rPr>
          <w:rFonts w:ascii="Times New Roman" w:hAnsi="Times New Roman"/>
          <w:sz w:val="28"/>
          <w:szCs w:val="28"/>
        </w:rPr>
        <w:t xml:space="preserve"> :</w:t>
      </w:r>
      <w:proofErr w:type="gramEnd"/>
      <w:r>
        <w:rPr>
          <w:rFonts w:ascii="Times New Roman" w:hAnsi="Times New Roman"/>
          <w:sz w:val="28"/>
          <w:szCs w:val="28"/>
        </w:rPr>
        <w:t xml:space="preserve"> справочник / пер. с англ. В.Ю. </w:t>
      </w:r>
      <w:proofErr w:type="spellStart"/>
      <w:r>
        <w:rPr>
          <w:rFonts w:ascii="Times New Roman" w:hAnsi="Times New Roman"/>
          <w:sz w:val="28"/>
          <w:szCs w:val="28"/>
        </w:rPr>
        <w:t>Халатова</w:t>
      </w:r>
      <w:proofErr w:type="spellEnd"/>
      <w:r>
        <w:rPr>
          <w:rFonts w:ascii="Times New Roman" w:hAnsi="Times New Roman"/>
          <w:sz w:val="28"/>
          <w:szCs w:val="28"/>
        </w:rPr>
        <w:t>; под ред. В.Н. Титова. - М.: ГЭОТАР-МЕД, 2004. - 960 с.</w:t>
      </w:r>
    </w:p>
    <w:p w:rsidR="004672AD" w:rsidRDefault="004672AD" w:rsidP="004672AD">
      <w:pPr>
        <w:pStyle w:val="a7"/>
        <w:numPr>
          <w:ilvl w:val="0"/>
          <w:numId w:val="5"/>
        </w:numPr>
        <w:shd w:val="clear" w:color="auto" w:fill="FFFFFF"/>
        <w:spacing w:after="0"/>
        <w:outlineLvl w:val="0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Илясова</w:t>
      </w:r>
      <w:proofErr w:type="spellEnd"/>
      <w:r>
        <w:rPr>
          <w:rFonts w:ascii="Times New Roman" w:hAnsi="Times New Roman"/>
          <w:sz w:val="28"/>
          <w:szCs w:val="28"/>
        </w:rPr>
        <w:t xml:space="preserve">, Е. Б. Лучевая диагностика [Электронный ресурс]: учебное пособие / Е. Б. </w:t>
      </w:r>
      <w:proofErr w:type="spellStart"/>
      <w:r>
        <w:rPr>
          <w:rFonts w:ascii="Times New Roman" w:hAnsi="Times New Roman"/>
          <w:sz w:val="28"/>
          <w:szCs w:val="28"/>
        </w:rPr>
        <w:t>Илясова</w:t>
      </w:r>
      <w:proofErr w:type="spellEnd"/>
      <w:r>
        <w:rPr>
          <w:rFonts w:ascii="Times New Roman" w:hAnsi="Times New Roman"/>
          <w:sz w:val="28"/>
          <w:szCs w:val="28"/>
        </w:rPr>
        <w:t xml:space="preserve">, М. Л. </w:t>
      </w:r>
      <w:proofErr w:type="spellStart"/>
      <w:r>
        <w:rPr>
          <w:rFonts w:ascii="Times New Roman" w:hAnsi="Times New Roman"/>
          <w:sz w:val="28"/>
          <w:szCs w:val="28"/>
        </w:rPr>
        <w:t>Чехонацкая</w:t>
      </w:r>
      <w:proofErr w:type="spellEnd"/>
      <w:r>
        <w:rPr>
          <w:rFonts w:ascii="Times New Roman" w:hAnsi="Times New Roman"/>
          <w:sz w:val="28"/>
          <w:szCs w:val="28"/>
        </w:rPr>
        <w:t xml:space="preserve">, В. Н. </w:t>
      </w:r>
      <w:proofErr w:type="spellStart"/>
      <w:r>
        <w:rPr>
          <w:rFonts w:ascii="Times New Roman" w:hAnsi="Times New Roman"/>
          <w:sz w:val="28"/>
          <w:szCs w:val="28"/>
        </w:rPr>
        <w:t>Приезжева</w:t>
      </w:r>
      <w:proofErr w:type="spellEnd"/>
      <w:r>
        <w:rPr>
          <w:rFonts w:ascii="Times New Roman" w:hAnsi="Times New Roman"/>
          <w:sz w:val="28"/>
          <w:szCs w:val="28"/>
        </w:rPr>
        <w:t>. - М.: ГЭОТАР-Медиа, 2009. - 280 с.</w:t>
      </w:r>
    </w:p>
    <w:p w:rsidR="004672AD" w:rsidRDefault="004672AD" w:rsidP="004672AD">
      <w:pPr>
        <w:shd w:val="clear" w:color="auto" w:fill="FFFFFF"/>
        <w:spacing w:after="0"/>
        <w:ind w:left="14"/>
        <w:rPr>
          <w:rFonts w:ascii="Times New Roman" w:hAnsi="Times New Roman"/>
          <w:sz w:val="28"/>
          <w:szCs w:val="28"/>
        </w:rPr>
      </w:pPr>
    </w:p>
    <w:p w:rsidR="004672AD" w:rsidRDefault="004672AD" w:rsidP="004672AD">
      <w:pPr>
        <w:pStyle w:val="a3"/>
        <w:spacing w:line="276" w:lineRule="auto"/>
        <w:ind w:left="720" w:right="-1" w:hanging="720"/>
      </w:pPr>
    </w:p>
    <w:p w:rsidR="004672AD" w:rsidRDefault="004672AD" w:rsidP="004672AD">
      <w:pPr>
        <w:pStyle w:val="a3"/>
        <w:ind w:left="720" w:right="-1" w:hanging="720"/>
      </w:pPr>
    </w:p>
    <w:p w:rsidR="00970B03" w:rsidRPr="00604245" w:rsidRDefault="00970B03" w:rsidP="00970B03">
      <w:pPr>
        <w:pStyle w:val="a3"/>
        <w:ind w:left="720" w:right="-1" w:hanging="720"/>
      </w:pPr>
    </w:p>
    <w:p w:rsidR="00970B03" w:rsidRPr="00604245" w:rsidRDefault="00970B03" w:rsidP="00970B03">
      <w:pPr>
        <w:pStyle w:val="a3"/>
        <w:ind w:left="720" w:right="-1" w:firstLine="0"/>
      </w:pPr>
      <w:r w:rsidRPr="00604245">
        <w:t>Подпись автора методической разработки.</w:t>
      </w:r>
    </w:p>
    <w:p w:rsidR="00970B03" w:rsidRPr="00604245" w:rsidRDefault="00970B03" w:rsidP="00970B03">
      <w:pPr>
        <w:pStyle w:val="a3"/>
        <w:ind w:left="720" w:right="-1" w:firstLine="0"/>
      </w:pPr>
    </w:p>
    <w:p w:rsidR="00970B03" w:rsidRPr="00604245" w:rsidRDefault="00970B03" w:rsidP="00970B03">
      <w:pPr>
        <w:pStyle w:val="a3"/>
        <w:ind w:left="720" w:right="-1" w:firstLine="0"/>
      </w:pPr>
    </w:p>
    <w:p w:rsidR="00970B03" w:rsidRPr="00604245" w:rsidRDefault="00970B03" w:rsidP="00970B03">
      <w:pPr>
        <w:pStyle w:val="a3"/>
        <w:ind w:right="-1" w:firstLine="0"/>
        <w:jc w:val="center"/>
      </w:pPr>
      <w:r>
        <w:t>«___»____________2013</w:t>
      </w:r>
      <w:r w:rsidRPr="00604245">
        <w:t xml:space="preserve"> г.</w:t>
      </w:r>
    </w:p>
    <w:p w:rsidR="00970B03" w:rsidRPr="00604245" w:rsidRDefault="00970B03" w:rsidP="00970B03">
      <w:pPr>
        <w:pStyle w:val="a3"/>
        <w:ind w:left="720" w:right="-1" w:firstLine="0"/>
        <w:jc w:val="center"/>
        <w:rPr>
          <w:b/>
          <w:caps/>
          <w:szCs w:val="28"/>
        </w:rPr>
      </w:pPr>
    </w:p>
    <w:p w:rsidR="00FD7D01" w:rsidRDefault="00FD7D01"/>
    <w:sectPr w:rsidR="00FD7D01" w:rsidSect="005406AD">
      <w:pgSz w:w="11906" w:h="16838"/>
      <w:pgMar w:top="1134" w:right="851" w:bottom="1134" w:left="1134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233AE0E4"/>
    <w:lvl w:ilvl="0">
      <w:numFmt w:val="bullet"/>
      <w:lvlText w:val="*"/>
      <w:lvlJc w:val="left"/>
    </w:lvl>
  </w:abstractNum>
  <w:abstractNum w:abstractNumId="1">
    <w:nsid w:val="0DDB2E4F"/>
    <w:multiLevelType w:val="hybridMultilevel"/>
    <w:tmpl w:val="3F68E336"/>
    <w:lvl w:ilvl="0" w:tplc="4450FC6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0897DC7"/>
    <w:multiLevelType w:val="hybridMultilevel"/>
    <w:tmpl w:val="1E04E726"/>
    <w:lvl w:ilvl="0" w:tplc="9BD25A4A">
      <w:start w:val="1"/>
      <w:numFmt w:val="decimal"/>
      <w:lvlText w:val="%1."/>
      <w:lvlJc w:val="left"/>
      <w:pPr>
        <w:ind w:left="734" w:hanging="360"/>
      </w:pPr>
      <w:rPr>
        <w:color w:val="000000" w:themeColor="text1"/>
      </w:rPr>
    </w:lvl>
    <w:lvl w:ilvl="1" w:tplc="04190019">
      <w:start w:val="1"/>
      <w:numFmt w:val="lowerLetter"/>
      <w:lvlText w:val="%2."/>
      <w:lvlJc w:val="left"/>
      <w:pPr>
        <w:ind w:left="1454" w:hanging="360"/>
      </w:pPr>
    </w:lvl>
    <w:lvl w:ilvl="2" w:tplc="0419001B">
      <w:start w:val="1"/>
      <w:numFmt w:val="lowerRoman"/>
      <w:lvlText w:val="%3."/>
      <w:lvlJc w:val="right"/>
      <w:pPr>
        <w:ind w:left="2174" w:hanging="180"/>
      </w:pPr>
    </w:lvl>
    <w:lvl w:ilvl="3" w:tplc="0419000F">
      <w:start w:val="1"/>
      <w:numFmt w:val="decimal"/>
      <w:lvlText w:val="%4."/>
      <w:lvlJc w:val="left"/>
      <w:pPr>
        <w:ind w:left="2894" w:hanging="360"/>
      </w:pPr>
    </w:lvl>
    <w:lvl w:ilvl="4" w:tplc="04190019">
      <w:start w:val="1"/>
      <w:numFmt w:val="lowerLetter"/>
      <w:lvlText w:val="%5."/>
      <w:lvlJc w:val="left"/>
      <w:pPr>
        <w:ind w:left="3614" w:hanging="360"/>
      </w:pPr>
    </w:lvl>
    <w:lvl w:ilvl="5" w:tplc="0419001B">
      <w:start w:val="1"/>
      <w:numFmt w:val="lowerRoman"/>
      <w:lvlText w:val="%6."/>
      <w:lvlJc w:val="right"/>
      <w:pPr>
        <w:ind w:left="4334" w:hanging="180"/>
      </w:pPr>
    </w:lvl>
    <w:lvl w:ilvl="6" w:tplc="0419000F">
      <w:start w:val="1"/>
      <w:numFmt w:val="decimal"/>
      <w:lvlText w:val="%7."/>
      <w:lvlJc w:val="left"/>
      <w:pPr>
        <w:ind w:left="5054" w:hanging="360"/>
      </w:pPr>
    </w:lvl>
    <w:lvl w:ilvl="7" w:tplc="04190019">
      <w:start w:val="1"/>
      <w:numFmt w:val="lowerLetter"/>
      <w:lvlText w:val="%8."/>
      <w:lvlJc w:val="left"/>
      <w:pPr>
        <w:ind w:left="5774" w:hanging="360"/>
      </w:pPr>
    </w:lvl>
    <w:lvl w:ilvl="8" w:tplc="0419001B">
      <w:start w:val="1"/>
      <w:numFmt w:val="lowerRoman"/>
      <w:lvlText w:val="%9."/>
      <w:lvlJc w:val="right"/>
      <w:pPr>
        <w:ind w:left="6494" w:hanging="180"/>
      </w:pPr>
    </w:lvl>
  </w:abstractNum>
  <w:abstractNum w:abstractNumId="3">
    <w:nsid w:val="393A3594"/>
    <w:multiLevelType w:val="hybridMultilevel"/>
    <w:tmpl w:val="67B60A18"/>
    <w:lvl w:ilvl="0" w:tplc="7F24199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CC80DA9"/>
    <w:multiLevelType w:val="hybridMultilevel"/>
    <w:tmpl w:val="547A4A34"/>
    <w:lvl w:ilvl="0" w:tplc="F9F26DB4">
      <w:start w:val="1"/>
      <w:numFmt w:val="decimal"/>
      <w:lvlText w:val="%1."/>
      <w:lvlJc w:val="left"/>
      <w:pPr>
        <w:ind w:left="413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133" w:hanging="360"/>
      </w:pPr>
    </w:lvl>
    <w:lvl w:ilvl="2" w:tplc="0419001B" w:tentative="1">
      <w:start w:val="1"/>
      <w:numFmt w:val="lowerRoman"/>
      <w:lvlText w:val="%3."/>
      <w:lvlJc w:val="right"/>
      <w:pPr>
        <w:ind w:left="1853" w:hanging="180"/>
      </w:pPr>
    </w:lvl>
    <w:lvl w:ilvl="3" w:tplc="0419000F" w:tentative="1">
      <w:start w:val="1"/>
      <w:numFmt w:val="decimal"/>
      <w:lvlText w:val="%4."/>
      <w:lvlJc w:val="left"/>
      <w:pPr>
        <w:ind w:left="2573" w:hanging="360"/>
      </w:pPr>
    </w:lvl>
    <w:lvl w:ilvl="4" w:tplc="04190019" w:tentative="1">
      <w:start w:val="1"/>
      <w:numFmt w:val="lowerLetter"/>
      <w:lvlText w:val="%5."/>
      <w:lvlJc w:val="left"/>
      <w:pPr>
        <w:ind w:left="3293" w:hanging="360"/>
      </w:pPr>
    </w:lvl>
    <w:lvl w:ilvl="5" w:tplc="0419001B" w:tentative="1">
      <w:start w:val="1"/>
      <w:numFmt w:val="lowerRoman"/>
      <w:lvlText w:val="%6."/>
      <w:lvlJc w:val="right"/>
      <w:pPr>
        <w:ind w:left="4013" w:hanging="180"/>
      </w:pPr>
    </w:lvl>
    <w:lvl w:ilvl="6" w:tplc="0419000F" w:tentative="1">
      <w:start w:val="1"/>
      <w:numFmt w:val="decimal"/>
      <w:lvlText w:val="%7."/>
      <w:lvlJc w:val="left"/>
      <w:pPr>
        <w:ind w:left="4733" w:hanging="360"/>
      </w:pPr>
    </w:lvl>
    <w:lvl w:ilvl="7" w:tplc="04190019" w:tentative="1">
      <w:start w:val="1"/>
      <w:numFmt w:val="lowerLetter"/>
      <w:lvlText w:val="%8."/>
      <w:lvlJc w:val="left"/>
      <w:pPr>
        <w:ind w:left="5453" w:hanging="360"/>
      </w:pPr>
    </w:lvl>
    <w:lvl w:ilvl="8" w:tplc="0419001B" w:tentative="1">
      <w:start w:val="1"/>
      <w:numFmt w:val="lowerRoman"/>
      <w:lvlText w:val="%9."/>
      <w:lvlJc w:val="right"/>
      <w:pPr>
        <w:ind w:left="6173" w:hanging="180"/>
      </w:pPr>
    </w:lvl>
  </w:abstractNum>
  <w:abstractNum w:abstractNumId="5">
    <w:nsid w:val="428B2273"/>
    <w:multiLevelType w:val="singleLevel"/>
    <w:tmpl w:val="9ADA3F2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b/>
        <w:bCs/>
      </w:rPr>
    </w:lvl>
  </w:abstractNum>
  <w:abstractNum w:abstractNumId="6">
    <w:nsid w:val="4FD1436F"/>
    <w:multiLevelType w:val="hybridMultilevel"/>
    <w:tmpl w:val="96C21E6C"/>
    <w:lvl w:ilvl="0" w:tplc="9BD25A4A">
      <w:start w:val="1"/>
      <w:numFmt w:val="decimal"/>
      <w:lvlText w:val="%1."/>
      <w:lvlJc w:val="left"/>
      <w:pPr>
        <w:ind w:left="720" w:hanging="360"/>
      </w:pPr>
      <w:rPr>
        <w:color w:val="000000" w:themeColor="text1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0"/>
    <w:lvlOverride w:ilvl="0">
      <w:lvl w:ilvl="0">
        <w:numFmt w:val="bullet"/>
        <w:lvlText w:val="-"/>
        <w:legacy w:legacy="1" w:legacySpace="0" w:legacyIndent="197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3">
    <w:abstractNumId w:val="0"/>
    <w:lvlOverride w:ilvl="0">
      <w:lvl w:ilvl="0">
        <w:numFmt w:val="bullet"/>
        <w:lvlText w:val="-"/>
        <w:legacy w:legacy="1" w:legacySpace="0" w:legacyIndent="221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</w:num>
  <w:num w:numId="7">
    <w:abstractNumId w:val="4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70B03"/>
    <w:rsid w:val="000B0D7D"/>
    <w:rsid w:val="000E5012"/>
    <w:rsid w:val="000E5563"/>
    <w:rsid w:val="001F3A31"/>
    <w:rsid w:val="00251230"/>
    <w:rsid w:val="002549B3"/>
    <w:rsid w:val="00284386"/>
    <w:rsid w:val="002853F7"/>
    <w:rsid w:val="003873CE"/>
    <w:rsid w:val="00424771"/>
    <w:rsid w:val="004672AD"/>
    <w:rsid w:val="00482ACC"/>
    <w:rsid w:val="005337EE"/>
    <w:rsid w:val="005406AD"/>
    <w:rsid w:val="00570E90"/>
    <w:rsid w:val="006D3764"/>
    <w:rsid w:val="007519D3"/>
    <w:rsid w:val="00771E5E"/>
    <w:rsid w:val="00876EAE"/>
    <w:rsid w:val="00884C71"/>
    <w:rsid w:val="008A3565"/>
    <w:rsid w:val="008B1B1C"/>
    <w:rsid w:val="00942736"/>
    <w:rsid w:val="00951007"/>
    <w:rsid w:val="00970B03"/>
    <w:rsid w:val="009A3678"/>
    <w:rsid w:val="009B2994"/>
    <w:rsid w:val="00A142FB"/>
    <w:rsid w:val="00A41825"/>
    <w:rsid w:val="00B045CD"/>
    <w:rsid w:val="00B348AB"/>
    <w:rsid w:val="00B72B41"/>
    <w:rsid w:val="00BB07FB"/>
    <w:rsid w:val="00C31F2C"/>
    <w:rsid w:val="00C33BCA"/>
    <w:rsid w:val="00C82DF0"/>
    <w:rsid w:val="00C96294"/>
    <w:rsid w:val="00D2377F"/>
    <w:rsid w:val="00E139FB"/>
    <w:rsid w:val="00E35B11"/>
    <w:rsid w:val="00EF5610"/>
    <w:rsid w:val="00F42727"/>
    <w:rsid w:val="00FD7D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0B03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970B03"/>
    <w:pPr>
      <w:spacing w:after="0" w:line="240" w:lineRule="auto"/>
      <w:ind w:firstLine="720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970B0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Title"/>
    <w:basedOn w:val="a"/>
    <w:link w:val="a6"/>
    <w:uiPriority w:val="99"/>
    <w:qFormat/>
    <w:rsid w:val="00970B03"/>
    <w:pPr>
      <w:spacing w:after="0" w:line="360" w:lineRule="auto"/>
      <w:jc w:val="center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a6">
    <w:name w:val="Название Знак"/>
    <w:basedOn w:val="a0"/>
    <w:link w:val="a5"/>
    <w:uiPriority w:val="99"/>
    <w:rsid w:val="00970B0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FontStyle31">
    <w:name w:val="Font Style31"/>
    <w:rsid w:val="00970B03"/>
    <w:rPr>
      <w:rFonts w:ascii="Times New Roman" w:hAnsi="Times New Roman" w:cs="Times New Roman" w:hint="default"/>
      <w:color w:val="000000"/>
      <w:sz w:val="24"/>
      <w:szCs w:val="24"/>
    </w:rPr>
  </w:style>
  <w:style w:type="paragraph" w:styleId="a7">
    <w:name w:val="List Paragraph"/>
    <w:basedOn w:val="a"/>
    <w:uiPriority w:val="34"/>
    <w:qFormat/>
    <w:rsid w:val="004672AD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7519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519D3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266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64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86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728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98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1295</Words>
  <Characters>7387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БГМУ</Company>
  <LinksUpToDate>false</LinksUpToDate>
  <CharactersWithSpaces>8665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Кафедра_ЛД</dc:creator>
  <cp:keywords/>
  <dc:description/>
  <cp:lastModifiedBy>Кафедра</cp:lastModifiedBy>
  <cp:revision>23</cp:revision>
  <dcterms:created xsi:type="dcterms:W3CDTF">2013-10-19T06:17:00Z</dcterms:created>
  <dcterms:modified xsi:type="dcterms:W3CDTF">2015-04-11T05:43:00Z</dcterms:modified>
</cp:coreProperties>
</file>